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9294C" w14:textId="77777777" w:rsidR="002C7141" w:rsidRPr="00A4283D" w:rsidRDefault="002C7141" w:rsidP="002C7141">
      <w:pPr>
        <w:pStyle w:val="NormalWeb"/>
        <w:ind w:right="1009"/>
        <w:jc w:val="center"/>
        <w:rPr>
          <w:color w:val="000000"/>
          <w:kern w:val="24"/>
          <w:sz w:val="28"/>
          <w:szCs w:val="28"/>
          <w:lang w:val="en-IN"/>
        </w:rPr>
      </w:pPr>
      <w:r w:rsidRPr="00A4283D">
        <w:rPr>
          <w:rFonts w:eastAsiaTheme="minorEastAsia"/>
          <w:b/>
          <w:bCs/>
          <w:color w:val="000000"/>
          <w:kern w:val="24"/>
          <w:sz w:val="28"/>
          <w:szCs w:val="28"/>
        </w:rPr>
        <w:t>A PROJECT REPORT</w:t>
      </w:r>
    </w:p>
    <w:p w14:paraId="43D22871" w14:textId="3B906B72" w:rsidR="002C7141" w:rsidRPr="00A4283D" w:rsidRDefault="002C7141" w:rsidP="002C7141">
      <w:pPr>
        <w:pStyle w:val="NormalWeb"/>
        <w:ind w:right="1009"/>
        <w:jc w:val="center"/>
        <w:rPr>
          <w:color w:val="000000"/>
          <w:kern w:val="24"/>
          <w:sz w:val="28"/>
          <w:szCs w:val="28"/>
          <w:lang w:val="en-IN"/>
        </w:rPr>
      </w:pPr>
      <w:r w:rsidRPr="00A4283D">
        <w:rPr>
          <w:rFonts w:eastAsiaTheme="minorEastAsia"/>
          <w:b/>
          <w:bCs/>
          <w:color w:val="000000"/>
          <w:kern w:val="24"/>
          <w:sz w:val="28"/>
          <w:szCs w:val="28"/>
        </w:rPr>
        <w:t>On</w:t>
      </w:r>
    </w:p>
    <w:p w14:paraId="70665D1A" w14:textId="38E1E537" w:rsidR="002C7141" w:rsidRDefault="00BE232F" w:rsidP="002C7141">
      <w:pPr>
        <w:pStyle w:val="NormalWeb"/>
        <w:ind w:right="1009"/>
        <w:jc w:val="center"/>
        <w:rPr>
          <w:rFonts w:eastAsiaTheme="minorEastAsia"/>
          <w:b/>
          <w:bCs/>
          <w:color w:val="000000"/>
          <w:kern w:val="24"/>
          <w:sz w:val="28"/>
          <w:szCs w:val="28"/>
        </w:rPr>
      </w:pPr>
      <w:r>
        <w:rPr>
          <w:rFonts w:eastAsiaTheme="minorEastAsia"/>
          <w:b/>
          <w:bCs/>
          <w:color w:val="000000"/>
          <w:kern w:val="24"/>
          <w:sz w:val="28"/>
          <w:szCs w:val="28"/>
        </w:rPr>
        <w:t>Movie recommendations System</w:t>
      </w:r>
    </w:p>
    <w:p w14:paraId="779EAC77" w14:textId="32C0A561" w:rsidR="002C7141" w:rsidRDefault="002C7141" w:rsidP="002C7141">
      <w:pPr>
        <w:pStyle w:val="NormalWeb"/>
        <w:ind w:right="1009"/>
        <w:jc w:val="center"/>
        <w:rPr>
          <w:rFonts w:eastAsiaTheme="minorEastAsia"/>
          <w:b/>
          <w:bCs/>
          <w:color w:val="000000"/>
          <w:kern w:val="24"/>
          <w:sz w:val="28"/>
          <w:szCs w:val="28"/>
        </w:rPr>
      </w:pPr>
      <w:r>
        <w:rPr>
          <w:rFonts w:eastAsiaTheme="minorEastAsia"/>
          <w:b/>
          <w:bCs/>
          <w:color w:val="000000"/>
          <w:kern w:val="24"/>
          <w:sz w:val="28"/>
          <w:szCs w:val="28"/>
        </w:rPr>
        <w:t>For</w:t>
      </w:r>
    </w:p>
    <w:p w14:paraId="1A0F5777" w14:textId="4F0C7533" w:rsidR="002C7141" w:rsidRDefault="002C7141" w:rsidP="002C7141">
      <w:pPr>
        <w:pStyle w:val="NormalWeb"/>
        <w:ind w:right="1009"/>
        <w:jc w:val="center"/>
        <w:rPr>
          <w:rFonts w:eastAsiaTheme="minorEastAsia"/>
          <w:b/>
          <w:bCs/>
          <w:color w:val="000000"/>
          <w:kern w:val="24"/>
          <w:sz w:val="28"/>
          <w:szCs w:val="28"/>
        </w:rPr>
      </w:pPr>
      <w:r>
        <w:rPr>
          <w:rFonts w:eastAsiaTheme="minorEastAsia"/>
          <w:b/>
          <w:bCs/>
          <w:color w:val="000000"/>
          <w:kern w:val="24"/>
          <w:sz w:val="28"/>
          <w:szCs w:val="28"/>
        </w:rPr>
        <w:t>DSE2220-Machine Learning</w:t>
      </w:r>
    </w:p>
    <w:p w14:paraId="0DD083A3" w14:textId="60BBADB0" w:rsidR="002C7141" w:rsidRDefault="002C7141" w:rsidP="002C7141">
      <w:pPr>
        <w:pStyle w:val="NormalWeb"/>
        <w:ind w:right="1009"/>
        <w:jc w:val="center"/>
        <w:rPr>
          <w:rFonts w:eastAsiaTheme="minorEastAsia"/>
          <w:b/>
          <w:bCs/>
          <w:color w:val="000000"/>
          <w:kern w:val="24"/>
          <w:sz w:val="28"/>
          <w:szCs w:val="28"/>
        </w:rPr>
      </w:pPr>
      <w:r>
        <w:rPr>
          <w:rFonts w:eastAsiaTheme="minorEastAsia"/>
          <w:b/>
          <w:bCs/>
          <w:color w:val="000000"/>
          <w:kern w:val="24"/>
          <w:sz w:val="28"/>
          <w:szCs w:val="28"/>
        </w:rPr>
        <w:t>By</w:t>
      </w:r>
    </w:p>
    <w:p w14:paraId="2E685212" w14:textId="1EDB0F90" w:rsidR="00F316C3" w:rsidRDefault="00F316C3" w:rsidP="002C7141">
      <w:pPr>
        <w:pStyle w:val="NormalWeb"/>
        <w:ind w:right="1009"/>
        <w:jc w:val="center"/>
        <w:rPr>
          <w:rFonts w:eastAsiaTheme="minorEastAsia"/>
          <w:b/>
          <w:bCs/>
          <w:color w:val="000000"/>
          <w:kern w:val="24"/>
          <w:sz w:val="28"/>
          <w:szCs w:val="28"/>
        </w:rPr>
      </w:pPr>
      <w:r>
        <w:rPr>
          <w:rFonts w:eastAsiaTheme="minorEastAsia"/>
          <w:b/>
          <w:bCs/>
          <w:color w:val="000000"/>
          <w:kern w:val="24"/>
          <w:sz w:val="28"/>
          <w:szCs w:val="28"/>
        </w:rPr>
        <w:t>PAWAN KUMAR</w:t>
      </w:r>
    </w:p>
    <w:p w14:paraId="7808D850" w14:textId="7438497E" w:rsidR="002C7141" w:rsidRPr="00F316C3" w:rsidRDefault="00382C9F" w:rsidP="002C7141">
      <w:pPr>
        <w:pStyle w:val="NormalWeb"/>
        <w:ind w:right="1009"/>
        <w:jc w:val="center"/>
        <w:rPr>
          <w:rFonts w:eastAsiaTheme="minorEastAsia"/>
          <w:b/>
          <w:bCs/>
          <w:color w:val="000000"/>
          <w:kern w:val="24"/>
          <w:sz w:val="28"/>
          <w:szCs w:val="28"/>
        </w:rPr>
      </w:pPr>
      <w:r w:rsidRPr="00F316C3">
        <w:rPr>
          <w:rFonts w:eastAsiaTheme="minorEastAsia"/>
          <w:b/>
          <w:bCs/>
          <w:color w:val="000000"/>
          <w:kern w:val="24"/>
          <w:sz w:val="28"/>
          <w:szCs w:val="28"/>
        </w:rPr>
        <w:t xml:space="preserve">SECTION- </w:t>
      </w:r>
      <w:r w:rsidR="00BE232F" w:rsidRPr="00F316C3">
        <w:rPr>
          <w:rFonts w:eastAsiaTheme="minorEastAsia"/>
          <w:b/>
          <w:bCs/>
          <w:color w:val="000000"/>
          <w:kern w:val="24"/>
          <w:sz w:val="28"/>
          <w:szCs w:val="28"/>
        </w:rPr>
        <w:t>A</w:t>
      </w:r>
    </w:p>
    <w:p w14:paraId="50CC5EDE" w14:textId="5BAAEE83" w:rsidR="002C7141" w:rsidRDefault="00BE232F" w:rsidP="002C7141">
      <w:pPr>
        <w:pStyle w:val="NormalWeb"/>
        <w:ind w:right="1009"/>
        <w:jc w:val="center"/>
        <w:rPr>
          <w:rFonts w:eastAsiaTheme="minorEastAsia"/>
          <w:b/>
          <w:bCs/>
          <w:color w:val="000000"/>
          <w:kern w:val="24"/>
          <w:sz w:val="28"/>
          <w:szCs w:val="28"/>
        </w:rPr>
      </w:pPr>
      <w:r>
        <w:rPr>
          <w:rFonts w:eastAsiaTheme="minorEastAsia"/>
          <w:b/>
          <w:bCs/>
          <w:color w:val="000000"/>
          <w:kern w:val="24"/>
          <w:sz w:val="28"/>
          <w:szCs w:val="28"/>
        </w:rPr>
        <w:t>23FE10CDS00093</w:t>
      </w:r>
    </w:p>
    <w:p w14:paraId="237A0CA6" w14:textId="50406E26" w:rsidR="002C7141" w:rsidRPr="002C7141" w:rsidRDefault="002C7141" w:rsidP="002C7141">
      <w:pPr>
        <w:pStyle w:val="NormalWeb"/>
        <w:ind w:right="1009"/>
        <w:jc w:val="center"/>
        <w:rPr>
          <w:rFonts w:eastAsiaTheme="minorEastAsia"/>
          <w:b/>
          <w:bCs/>
          <w:color w:val="000000"/>
          <w:kern w:val="24"/>
          <w:sz w:val="28"/>
          <w:szCs w:val="28"/>
        </w:rPr>
      </w:pPr>
    </w:p>
    <w:p w14:paraId="220E976C" w14:textId="10CD48F5" w:rsidR="002C7141" w:rsidRPr="00451AC5" w:rsidRDefault="002C7141" w:rsidP="002C7141">
      <w:pPr>
        <w:pStyle w:val="NormalWeb"/>
        <w:ind w:right="1009"/>
        <w:rPr>
          <w:rFonts w:eastAsiaTheme="minorEastAsia"/>
          <w:b/>
          <w:bCs/>
          <w:color w:val="000000"/>
          <w:kern w:val="24"/>
          <w:sz w:val="28"/>
          <w:szCs w:val="28"/>
        </w:rPr>
      </w:pPr>
      <w:r>
        <w:rPr>
          <w:noProof/>
        </w:rPr>
        <w:drawing>
          <wp:anchor distT="0" distB="0" distL="114300" distR="114300" simplePos="0" relativeHeight="251659264" behindDoc="0" locked="0" layoutInCell="1" allowOverlap="1" wp14:anchorId="76F08337" wp14:editId="7594BAFF">
            <wp:simplePos x="0" y="0"/>
            <wp:positionH relativeFrom="column">
              <wp:posOffset>1039886</wp:posOffset>
            </wp:positionH>
            <wp:positionV relativeFrom="paragraph">
              <wp:posOffset>249213</wp:posOffset>
            </wp:positionV>
            <wp:extent cx="3987800" cy="1636395"/>
            <wp:effectExtent l="0" t="0" r="0" b="1905"/>
            <wp:wrapSquare wrapText="bothSides"/>
            <wp:docPr id="1796376646" name="Picture 3"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6376646" name="Picture 3" descr="A close up of a sign&#10;&#10;Description automatically generated"/>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7800" cy="1636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1AC5">
        <w:rPr>
          <w:rFonts w:eastAsiaTheme="minorEastAsia"/>
          <w:b/>
          <w:bCs/>
          <w:color w:val="000000"/>
          <w:kern w:val="24"/>
          <w:sz w:val="28"/>
          <w:szCs w:val="28"/>
        </w:rPr>
        <w:t xml:space="preserve">                      </w:t>
      </w:r>
      <w:r>
        <w:rPr>
          <w:rFonts w:eastAsiaTheme="minorEastAsia"/>
          <w:b/>
          <w:bCs/>
          <w:color w:val="000000"/>
          <w:kern w:val="24"/>
          <w:sz w:val="28"/>
          <w:szCs w:val="28"/>
        </w:rPr>
        <w:t xml:space="preserve">                    </w:t>
      </w:r>
      <w:r w:rsidRPr="00451AC5">
        <w:rPr>
          <w:rFonts w:eastAsiaTheme="minorEastAsia"/>
          <w:b/>
          <w:bCs/>
          <w:color w:val="000000"/>
          <w:kern w:val="24"/>
          <w:sz w:val="28"/>
          <w:szCs w:val="28"/>
        </w:rPr>
        <w:t xml:space="preserve"> </w:t>
      </w:r>
      <w:r w:rsidRPr="00A4283D">
        <w:rPr>
          <w:rFonts w:eastAsiaTheme="minorEastAsia"/>
          <w:b/>
          <w:bCs/>
          <w:color w:val="000000"/>
          <w:kern w:val="24"/>
          <w:sz w:val="28"/>
          <w:szCs w:val="28"/>
        </w:rPr>
        <w:t xml:space="preserve"> </w:t>
      </w:r>
    </w:p>
    <w:p w14:paraId="5F8AE9C9" w14:textId="61EFEC6F" w:rsidR="002C7141" w:rsidRPr="002C7141" w:rsidRDefault="002C7141" w:rsidP="002C7141">
      <w:pPr>
        <w:pStyle w:val="NormalWeb"/>
        <w:ind w:right="1009"/>
        <w:rPr>
          <w:rFonts w:eastAsiaTheme="minorEastAsia"/>
          <w:b/>
          <w:bCs/>
          <w:color w:val="000000"/>
          <w:kern w:val="24"/>
          <w:sz w:val="28"/>
          <w:szCs w:val="28"/>
        </w:rPr>
      </w:pPr>
      <w:r w:rsidRPr="00451AC5">
        <w:rPr>
          <w:rFonts w:eastAsiaTheme="minorEastAsia"/>
          <w:b/>
          <w:bCs/>
          <w:color w:val="000000"/>
          <w:kern w:val="24"/>
          <w:sz w:val="28"/>
          <w:szCs w:val="28"/>
        </w:rPr>
        <w:t xml:space="preserve">                </w:t>
      </w:r>
      <w:r>
        <w:rPr>
          <w:rFonts w:eastAsiaTheme="minorEastAsia"/>
          <w:b/>
          <w:bCs/>
          <w:color w:val="000000"/>
          <w:kern w:val="24"/>
          <w:sz w:val="28"/>
          <w:szCs w:val="28"/>
        </w:rPr>
        <w:t xml:space="preserve">                </w:t>
      </w:r>
    </w:p>
    <w:p w14:paraId="47C343A6" w14:textId="414BB78C" w:rsidR="002C7141" w:rsidRPr="00A4283D" w:rsidRDefault="002C7141" w:rsidP="002C7141">
      <w:pPr>
        <w:pStyle w:val="NormalWeb"/>
        <w:ind w:right="1009"/>
        <w:rPr>
          <w:color w:val="000000"/>
          <w:kern w:val="24"/>
          <w:sz w:val="28"/>
          <w:szCs w:val="28"/>
          <w:lang w:val="en-IN"/>
        </w:rPr>
      </w:pPr>
      <w:r w:rsidRPr="00451AC5">
        <w:rPr>
          <w:rFonts w:eastAsiaTheme="minorEastAsia"/>
          <w:b/>
          <w:bCs/>
          <w:color w:val="000000"/>
          <w:kern w:val="24"/>
          <w:sz w:val="28"/>
          <w:szCs w:val="28"/>
        </w:rPr>
        <w:t xml:space="preserve">                                                          </w:t>
      </w:r>
    </w:p>
    <w:p w14:paraId="290710FF" w14:textId="77777777" w:rsidR="002C7141" w:rsidRDefault="002C7141" w:rsidP="002C7141"/>
    <w:p w14:paraId="0F23CA60" w14:textId="77777777" w:rsidR="002C7141" w:rsidRDefault="002C7141" w:rsidP="002C7141"/>
    <w:p w14:paraId="6B178024" w14:textId="77777777" w:rsidR="002C7141" w:rsidRDefault="002C7141" w:rsidP="002C7141"/>
    <w:p w14:paraId="7F9BD8EA" w14:textId="77777777" w:rsidR="002C7141" w:rsidRDefault="002C7141" w:rsidP="002C7141"/>
    <w:p w14:paraId="18DD8252" w14:textId="1391152D" w:rsidR="002C7141" w:rsidRPr="002C7141" w:rsidRDefault="002C7141" w:rsidP="002C7141">
      <w:pPr>
        <w:spacing w:line="276" w:lineRule="auto"/>
        <w:ind w:right="125"/>
        <w:jc w:val="center"/>
        <w:rPr>
          <w:rFonts w:ascii="Times New Roman" w:hAnsi="Times New Roman" w:cs="Times New Roman"/>
          <w:b/>
          <w:bCs/>
          <w:sz w:val="24"/>
          <w:szCs w:val="24"/>
        </w:rPr>
      </w:pPr>
      <w:r w:rsidRPr="002C7141">
        <w:rPr>
          <w:rFonts w:ascii="Times New Roman" w:hAnsi="Times New Roman" w:cs="Times New Roman"/>
          <w:b/>
          <w:bCs/>
          <w:sz w:val="24"/>
          <w:szCs w:val="24"/>
        </w:rPr>
        <w:t>School of Computer Science and Engineering-2</w:t>
      </w:r>
    </w:p>
    <w:p w14:paraId="04DD3A44" w14:textId="77777777" w:rsidR="002C7141" w:rsidRPr="002C7141" w:rsidRDefault="002C7141" w:rsidP="002C7141">
      <w:pPr>
        <w:spacing w:line="276" w:lineRule="auto"/>
        <w:ind w:left="567" w:right="125" w:hanging="709"/>
        <w:jc w:val="center"/>
        <w:rPr>
          <w:rFonts w:ascii="Times New Roman" w:hAnsi="Times New Roman" w:cs="Times New Roman"/>
          <w:b/>
          <w:bCs/>
          <w:sz w:val="24"/>
          <w:szCs w:val="24"/>
        </w:rPr>
      </w:pPr>
      <w:r w:rsidRPr="002C7141">
        <w:rPr>
          <w:rFonts w:ascii="Times New Roman" w:hAnsi="Times New Roman" w:cs="Times New Roman"/>
          <w:b/>
          <w:bCs/>
          <w:sz w:val="24"/>
          <w:szCs w:val="24"/>
        </w:rPr>
        <w:t>Department of Data Science and Engineering</w:t>
      </w:r>
    </w:p>
    <w:p w14:paraId="3610F834" w14:textId="77777777" w:rsidR="002C7141" w:rsidRPr="00451AC5" w:rsidRDefault="002C7141" w:rsidP="002C7141">
      <w:pPr>
        <w:spacing w:line="276" w:lineRule="auto"/>
        <w:ind w:left="567" w:right="125" w:hanging="709"/>
        <w:jc w:val="center"/>
        <w:rPr>
          <w:rFonts w:ascii="Times New Roman" w:hAnsi="Times New Roman" w:cs="Times New Roman"/>
          <w:sz w:val="28"/>
          <w:szCs w:val="28"/>
        </w:rPr>
      </w:pPr>
    </w:p>
    <w:p w14:paraId="440EB0E4" w14:textId="77777777" w:rsidR="002C7141" w:rsidRPr="00451AC5" w:rsidRDefault="002C7141" w:rsidP="002C7141">
      <w:pPr>
        <w:spacing w:line="276" w:lineRule="auto"/>
        <w:ind w:left="567" w:right="125" w:hanging="709"/>
        <w:jc w:val="center"/>
        <w:rPr>
          <w:rFonts w:ascii="Times New Roman" w:hAnsi="Times New Roman" w:cs="Times New Roman"/>
          <w:sz w:val="24"/>
          <w:szCs w:val="24"/>
        </w:rPr>
      </w:pPr>
      <w:r w:rsidRPr="00451AC5">
        <w:rPr>
          <w:rFonts w:ascii="Times New Roman" w:hAnsi="Times New Roman" w:cs="Times New Roman"/>
          <w:sz w:val="24"/>
          <w:szCs w:val="24"/>
        </w:rPr>
        <w:t>MANIPAL UNIVERSITY JAIPUR</w:t>
      </w:r>
    </w:p>
    <w:p w14:paraId="02A4F80B" w14:textId="77777777" w:rsidR="002C7141" w:rsidRDefault="002C7141" w:rsidP="002C7141">
      <w:pPr>
        <w:spacing w:line="276" w:lineRule="auto"/>
        <w:ind w:left="567" w:right="125" w:hanging="709"/>
        <w:jc w:val="center"/>
        <w:rPr>
          <w:rFonts w:ascii="Times New Roman" w:hAnsi="Times New Roman" w:cs="Times New Roman"/>
          <w:sz w:val="24"/>
          <w:szCs w:val="24"/>
        </w:rPr>
      </w:pPr>
      <w:r w:rsidRPr="00451AC5">
        <w:rPr>
          <w:rFonts w:ascii="Times New Roman" w:hAnsi="Times New Roman" w:cs="Times New Roman"/>
          <w:sz w:val="24"/>
          <w:szCs w:val="24"/>
        </w:rPr>
        <w:t>RAJASTHAN, INDIA</w:t>
      </w:r>
      <w:r>
        <w:rPr>
          <w:rFonts w:ascii="Times New Roman" w:hAnsi="Times New Roman" w:cs="Times New Roman"/>
          <w:sz w:val="24"/>
          <w:szCs w:val="24"/>
        </w:rPr>
        <w:br/>
      </w:r>
    </w:p>
    <w:p w14:paraId="0DCC6FFA" w14:textId="5A4F9EEA" w:rsidR="002C7141" w:rsidRPr="001C3382" w:rsidRDefault="002C7141" w:rsidP="002C7141">
      <w:pPr>
        <w:spacing w:line="276" w:lineRule="auto"/>
        <w:ind w:left="567" w:right="125" w:hanging="709"/>
        <w:jc w:val="center"/>
        <w:rPr>
          <w:rFonts w:ascii="Times New Roman" w:hAnsi="Times New Roman" w:cs="Times New Roman"/>
          <w:sz w:val="24"/>
          <w:szCs w:val="24"/>
        </w:rPr>
        <w:sectPr w:rsidR="002C7141" w:rsidRPr="001C3382" w:rsidSect="002C7141">
          <w:footerReference w:type="default" r:id="rId8"/>
          <w:pgSz w:w="12240" w:h="15840"/>
          <w:pgMar w:top="1009" w:right="1009" w:bottom="1009" w:left="1009" w:header="720" w:footer="720" w:gutter="0"/>
          <w:pgNumType w:fmt="lowerRoman" w:start="1"/>
          <w:cols w:space="720"/>
          <w:docGrid w:linePitch="360"/>
        </w:sectPr>
      </w:pPr>
      <w:r>
        <w:rPr>
          <w:rFonts w:ascii="Times New Roman" w:hAnsi="Times New Roman" w:cs="Times New Roman"/>
          <w:b/>
          <w:sz w:val="24"/>
          <w:szCs w:val="24"/>
        </w:rPr>
        <w:t>April</w:t>
      </w:r>
      <w:r w:rsidRPr="003A0CC0">
        <w:rPr>
          <w:rFonts w:ascii="Times New Roman" w:hAnsi="Times New Roman" w:cs="Times New Roman"/>
          <w:b/>
          <w:sz w:val="24"/>
          <w:szCs w:val="24"/>
        </w:rPr>
        <w:t xml:space="preserve"> 202</w:t>
      </w:r>
      <w:r>
        <w:rPr>
          <w:rFonts w:ascii="Times New Roman" w:hAnsi="Times New Roman" w:cs="Times New Roman"/>
          <w:b/>
          <w:sz w:val="24"/>
          <w:szCs w:val="24"/>
        </w:rPr>
        <w:t>5</w:t>
      </w:r>
    </w:p>
    <w:tbl>
      <w:tblPr>
        <w:tblStyle w:val="TableGrid1"/>
        <w:tblW w:w="83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 w:type="dxa"/>
          <w:right w:w="55" w:type="dxa"/>
        </w:tblCellMar>
        <w:tblLook w:val="04A0" w:firstRow="1" w:lastRow="0" w:firstColumn="1" w:lastColumn="0" w:noHBand="0" w:noVBand="1"/>
      </w:tblPr>
      <w:tblGrid>
        <w:gridCol w:w="414"/>
        <w:gridCol w:w="691"/>
        <w:gridCol w:w="278"/>
        <w:gridCol w:w="6056"/>
        <w:gridCol w:w="937"/>
      </w:tblGrid>
      <w:tr w:rsidR="002C7141" w:rsidRPr="00C21123" w14:paraId="2389FF97" w14:textId="77777777" w:rsidTr="00A14A41">
        <w:trPr>
          <w:trHeight w:val="540"/>
        </w:trPr>
        <w:tc>
          <w:tcPr>
            <w:tcW w:w="8376" w:type="dxa"/>
            <w:gridSpan w:val="5"/>
          </w:tcPr>
          <w:p w14:paraId="2975B413" w14:textId="77777777" w:rsidR="002C7141" w:rsidRPr="009D279E" w:rsidRDefault="002C7141" w:rsidP="00A14A09">
            <w:pPr>
              <w:tabs>
                <w:tab w:val="center" w:pos="4513"/>
                <w:tab w:val="right" w:pos="9026"/>
              </w:tabs>
              <w:spacing w:line="276" w:lineRule="auto"/>
              <w:ind w:left="59"/>
              <w:jc w:val="center"/>
              <w:rPr>
                <w:rFonts w:ascii="Times New Roman" w:hAnsi="Times New Roman" w:cs="Times New Roman"/>
                <w:color w:val="000000"/>
                <w:sz w:val="28"/>
                <w:szCs w:val="28"/>
                <w:lang w:val="en" w:eastAsia="en"/>
              </w:rPr>
            </w:pPr>
            <w:r w:rsidRPr="009D279E">
              <w:rPr>
                <w:rFonts w:ascii="Times New Roman" w:hAnsi="Times New Roman" w:cs="Times New Roman"/>
                <w:b/>
                <w:color w:val="000000"/>
                <w:sz w:val="28"/>
                <w:szCs w:val="28"/>
                <w:lang w:val="en" w:eastAsia="en"/>
              </w:rPr>
              <w:lastRenderedPageBreak/>
              <w:t>CONTENTS</w:t>
            </w:r>
          </w:p>
        </w:tc>
      </w:tr>
      <w:tr w:rsidR="002C7141" w:rsidRPr="00C21123" w14:paraId="15214EA9" w14:textId="77777777" w:rsidTr="00A14A41">
        <w:trPr>
          <w:trHeight w:val="404"/>
        </w:trPr>
        <w:tc>
          <w:tcPr>
            <w:tcW w:w="7439" w:type="dxa"/>
            <w:gridSpan w:val="4"/>
          </w:tcPr>
          <w:p w14:paraId="001F10A9" w14:textId="77777777" w:rsidR="002C7141" w:rsidRPr="00834FE2" w:rsidRDefault="002C7141" w:rsidP="00A14A09">
            <w:pPr>
              <w:tabs>
                <w:tab w:val="center" w:pos="4513"/>
                <w:tab w:val="right" w:pos="9026"/>
              </w:tabs>
              <w:spacing w:line="276" w:lineRule="auto"/>
              <w:rPr>
                <w:rFonts w:ascii="Times New Roman" w:hAnsi="Times New Roman" w:cs="Times New Roman"/>
                <w:color w:val="000000"/>
                <w:sz w:val="24"/>
                <w:szCs w:val="24"/>
                <w:lang w:val="en" w:eastAsia="en"/>
              </w:rPr>
            </w:pPr>
          </w:p>
        </w:tc>
        <w:tc>
          <w:tcPr>
            <w:tcW w:w="937" w:type="dxa"/>
          </w:tcPr>
          <w:p w14:paraId="42CEDDD7" w14:textId="77777777" w:rsidR="002C7141" w:rsidRPr="00834FE2" w:rsidRDefault="002C7141" w:rsidP="00A14A09">
            <w:pPr>
              <w:tabs>
                <w:tab w:val="center" w:pos="4513"/>
                <w:tab w:val="right" w:pos="9026"/>
              </w:tabs>
              <w:spacing w:line="276" w:lineRule="auto"/>
              <w:ind w:left="190"/>
              <w:jc w:val="center"/>
              <w:rPr>
                <w:rFonts w:ascii="Times New Roman" w:hAnsi="Times New Roman" w:cs="Times New Roman"/>
                <w:color w:val="000000"/>
                <w:sz w:val="24"/>
                <w:szCs w:val="24"/>
                <w:lang w:val="en" w:eastAsia="en"/>
              </w:rPr>
            </w:pPr>
            <w:r w:rsidRPr="00834FE2">
              <w:rPr>
                <w:rFonts w:ascii="Times New Roman" w:hAnsi="Times New Roman" w:cs="Times New Roman"/>
                <w:color w:val="000000"/>
                <w:sz w:val="24"/>
                <w:szCs w:val="24"/>
                <w:lang w:val="en" w:eastAsia="en"/>
              </w:rPr>
              <w:t>Page No</w:t>
            </w:r>
          </w:p>
        </w:tc>
      </w:tr>
      <w:tr w:rsidR="002C7141" w:rsidRPr="00C21123" w14:paraId="0AE388D9" w14:textId="77777777" w:rsidTr="00A14A41">
        <w:trPr>
          <w:trHeight w:val="404"/>
        </w:trPr>
        <w:tc>
          <w:tcPr>
            <w:tcW w:w="1383" w:type="dxa"/>
            <w:gridSpan w:val="3"/>
          </w:tcPr>
          <w:p w14:paraId="3D703011" w14:textId="77777777" w:rsidR="002C7141" w:rsidRPr="00834FE2" w:rsidRDefault="002C7141" w:rsidP="00A14A09">
            <w:pPr>
              <w:tabs>
                <w:tab w:val="center" w:pos="4513"/>
                <w:tab w:val="right" w:pos="9026"/>
              </w:tabs>
              <w:spacing w:line="276" w:lineRule="auto"/>
              <w:rPr>
                <w:rFonts w:ascii="Times New Roman" w:hAnsi="Times New Roman" w:cs="Times New Roman"/>
                <w:color w:val="000000"/>
                <w:sz w:val="24"/>
                <w:szCs w:val="24"/>
                <w:lang w:val="en" w:eastAsia="en"/>
              </w:rPr>
            </w:pPr>
            <w:r w:rsidRPr="00834FE2">
              <w:rPr>
                <w:rFonts w:ascii="Times New Roman" w:hAnsi="Times New Roman" w:cs="Times New Roman"/>
                <w:b/>
                <w:color w:val="000000"/>
                <w:sz w:val="24"/>
                <w:szCs w:val="24"/>
                <w:lang w:val="en" w:eastAsia="en"/>
              </w:rPr>
              <w:t xml:space="preserve">Chapter 1 </w:t>
            </w:r>
          </w:p>
        </w:tc>
        <w:tc>
          <w:tcPr>
            <w:tcW w:w="6056" w:type="dxa"/>
          </w:tcPr>
          <w:p w14:paraId="13F0D831" w14:textId="77777777" w:rsidR="002C7141" w:rsidRPr="00834FE2" w:rsidRDefault="002C7141" w:rsidP="00A14A09">
            <w:pPr>
              <w:tabs>
                <w:tab w:val="center" w:pos="4513"/>
                <w:tab w:val="right" w:pos="9026"/>
              </w:tabs>
              <w:spacing w:line="276" w:lineRule="auto"/>
              <w:ind w:left="108"/>
              <w:rPr>
                <w:rFonts w:ascii="Times New Roman" w:hAnsi="Times New Roman" w:cs="Times New Roman"/>
                <w:color w:val="000000"/>
                <w:sz w:val="24"/>
                <w:szCs w:val="24"/>
                <w:lang w:val="en" w:eastAsia="en"/>
              </w:rPr>
            </w:pPr>
            <w:r w:rsidRPr="00834FE2">
              <w:rPr>
                <w:rFonts w:ascii="Times New Roman" w:hAnsi="Times New Roman" w:cs="Times New Roman"/>
                <w:b/>
                <w:color w:val="000000"/>
                <w:sz w:val="24"/>
                <w:szCs w:val="24"/>
                <w:lang w:val="en" w:eastAsia="en"/>
              </w:rPr>
              <w:t xml:space="preserve">INTRODUCTION </w:t>
            </w:r>
          </w:p>
        </w:tc>
        <w:tc>
          <w:tcPr>
            <w:tcW w:w="937" w:type="dxa"/>
          </w:tcPr>
          <w:p w14:paraId="19A28561" w14:textId="77777777" w:rsidR="002C7141" w:rsidRPr="00834FE2" w:rsidRDefault="002C7141" w:rsidP="00A14A09">
            <w:pPr>
              <w:tabs>
                <w:tab w:val="center" w:pos="4513"/>
                <w:tab w:val="right" w:pos="9026"/>
              </w:tabs>
              <w:spacing w:line="276" w:lineRule="auto"/>
              <w:rPr>
                <w:rFonts w:ascii="Times New Roman" w:hAnsi="Times New Roman" w:cs="Times New Roman"/>
                <w:color w:val="000000"/>
                <w:sz w:val="24"/>
                <w:szCs w:val="24"/>
                <w:lang w:val="en" w:eastAsia="en"/>
              </w:rPr>
            </w:pPr>
            <w:r w:rsidRPr="00834FE2">
              <w:rPr>
                <w:rFonts w:ascii="Times New Roman" w:hAnsi="Times New Roman" w:cs="Times New Roman"/>
                <w:color w:val="000000"/>
                <w:sz w:val="24"/>
                <w:szCs w:val="24"/>
                <w:lang w:val="en" w:eastAsia="en"/>
              </w:rPr>
              <w:t xml:space="preserve"> </w:t>
            </w:r>
          </w:p>
        </w:tc>
      </w:tr>
      <w:tr w:rsidR="002C7141" w:rsidRPr="00C21123" w14:paraId="75838E80" w14:textId="77777777" w:rsidTr="00A14A41">
        <w:trPr>
          <w:trHeight w:val="404"/>
        </w:trPr>
        <w:tc>
          <w:tcPr>
            <w:tcW w:w="414" w:type="dxa"/>
          </w:tcPr>
          <w:p w14:paraId="56059F8F" w14:textId="77777777" w:rsidR="002C7141" w:rsidRPr="00834FE2" w:rsidRDefault="002C7141" w:rsidP="00A14A09">
            <w:pPr>
              <w:tabs>
                <w:tab w:val="center" w:pos="4513"/>
                <w:tab w:val="right" w:pos="9026"/>
              </w:tabs>
              <w:spacing w:line="276" w:lineRule="auto"/>
              <w:rPr>
                <w:rFonts w:ascii="Times New Roman" w:hAnsi="Times New Roman" w:cs="Times New Roman"/>
                <w:color w:val="000000"/>
                <w:sz w:val="24"/>
                <w:szCs w:val="24"/>
                <w:lang w:val="en" w:eastAsia="en"/>
              </w:rPr>
            </w:pPr>
            <w:r w:rsidRPr="00834FE2">
              <w:rPr>
                <w:rFonts w:ascii="Times New Roman" w:hAnsi="Times New Roman" w:cs="Times New Roman"/>
                <w:color w:val="000000"/>
                <w:sz w:val="24"/>
                <w:szCs w:val="24"/>
                <w:lang w:val="en" w:eastAsia="en"/>
              </w:rPr>
              <w:t xml:space="preserve"> </w:t>
            </w:r>
          </w:p>
        </w:tc>
        <w:tc>
          <w:tcPr>
            <w:tcW w:w="691" w:type="dxa"/>
          </w:tcPr>
          <w:p w14:paraId="30C709AA" w14:textId="77777777" w:rsidR="002C7141" w:rsidRPr="00834FE2" w:rsidRDefault="002C7141" w:rsidP="00A14A09">
            <w:pPr>
              <w:tabs>
                <w:tab w:val="center" w:pos="4513"/>
                <w:tab w:val="right" w:pos="9026"/>
              </w:tabs>
              <w:spacing w:line="276" w:lineRule="auto"/>
              <w:ind w:left="118"/>
              <w:rPr>
                <w:rFonts w:ascii="Times New Roman" w:hAnsi="Times New Roman" w:cs="Times New Roman"/>
                <w:color w:val="000000"/>
                <w:sz w:val="24"/>
                <w:szCs w:val="24"/>
                <w:lang w:val="en" w:eastAsia="en"/>
              </w:rPr>
            </w:pPr>
            <w:r w:rsidRPr="00834FE2">
              <w:rPr>
                <w:rFonts w:ascii="Times New Roman" w:hAnsi="Times New Roman" w:cs="Times New Roman"/>
                <w:b/>
                <w:color w:val="000000"/>
                <w:sz w:val="24"/>
                <w:szCs w:val="24"/>
                <w:lang w:val="en" w:eastAsia="en"/>
              </w:rPr>
              <w:t xml:space="preserve">1.1 </w:t>
            </w:r>
          </w:p>
        </w:tc>
        <w:tc>
          <w:tcPr>
            <w:tcW w:w="6334" w:type="dxa"/>
            <w:gridSpan w:val="2"/>
          </w:tcPr>
          <w:p w14:paraId="5ECA9AFE" w14:textId="77777777" w:rsidR="002C7141" w:rsidRPr="00834FE2" w:rsidRDefault="002C7141" w:rsidP="00A14A09">
            <w:pPr>
              <w:tabs>
                <w:tab w:val="center" w:pos="4513"/>
                <w:tab w:val="right" w:pos="9026"/>
              </w:tabs>
              <w:spacing w:line="276" w:lineRule="auto"/>
              <w:ind w:left="308"/>
              <w:rPr>
                <w:rFonts w:ascii="Times New Roman" w:hAnsi="Times New Roman" w:cs="Times New Roman"/>
                <w:color w:val="000000"/>
                <w:sz w:val="24"/>
                <w:szCs w:val="24"/>
                <w:lang w:val="en" w:eastAsia="en"/>
              </w:rPr>
            </w:pPr>
            <w:r w:rsidRPr="00834FE2">
              <w:rPr>
                <w:rFonts w:ascii="Times New Roman" w:hAnsi="Times New Roman" w:cs="Times New Roman"/>
                <w:color w:val="000000"/>
                <w:sz w:val="24"/>
                <w:szCs w:val="24"/>
                <w:lang w:val="en" w:eastAsia="en"/>
              </w:rPr>
              <w:t xml:space="preserve">Introduction </w:t>
            </w:r>
          </w:p>
        </w:tc>
        <w:tc>
          <w:tcPr>
            <w:tcW w:w="937" w:type="dxa"/>
          </w:tcPr>
          <w:p w14:paraId="1DA8F31E" w14:textId="6C17155D" w:rsidR="002C7141" w:rsidRPr="00834FE2" w:rsidRDefault="002C7141" w:rsidP="00A14A09">
            <w:pPr>
              <w:tabs>
                <w:tab w:val="center" w:pos="4513"/>
                <w:tab w:val="right" w:pos="9026"/>
              </w:tabs>
              <w:spacing w:line="276" w:lineRule="auto"/>
              <w:jc w:val="center"/>
              <w:rPr>
                <w:rFonts w:ascii="Times New Roman" w:hAnsi="Times New Roman" w:cs="Times New Roman"/>
                <w:color w:val="000000"/>
                <w:sz w:val="24"/>
                <w:szCs w:val="24"/>
                <w:lang w:val="en" w:eastAsia="en"/>
              </w:rPr>
            </w:pPr>
          </w:p>
        </w:tc>
      </w:tr>
      <w:tr w:rsidR="002C7141" w:rsidRPr="00C21123" w14:paraId="551B867F" w14:textId="77777777" w:rsidTr="00A14A41">
        <w:trPr>
          <w:trHeight w:val="404"/>
        </w:trPr>
        <w:tc>
          <w:tcPr>
            <w:tcW w:w="414" w:type="dxa"/>
          </w:tcPr>
          <w:p w14:paraId="52FEC513" w14:textId="77777777" w:rsidR="002C7141" w:rsidRPr="00834FE2" w:rsidRDefault="002C7141" w:rsidP="00A14A09">
            <w:pPr>
              <w:tabs>
                <w:tab w:val="center" w:pos="4513"/>
                <w:tab w:val="right" w:pos="9026"/>
              </w:tabs>
              <w:spacing w:line="276" w:lineRule="auto"/>
              <w:rPr>
                <w:rFonts w:ascii="Times New Roman" w:hAnsi="Times New Roman" w:cs="Times New Roman"/>
                <w:color w:val="000000"/>
                <w:sz w:val="24"/>
                <w:szCs w:val="24"/>
                <w:lang w:val="en" w:eastAsia="en"/>
              </w:rPr>
            </w:pPr>
            <w:r w:rsidRPr="00834FE2">
              <w:rPr>
                <w:rFonts w:ascii="Times New Roman" w:hAnsi="Times New Roman" w:cs="Times New Roman"/>
                <w:color w:val="000000"/>
                <w:sz w:val="24"/>
                <w:szCs w:val="24"/>
                <w:lang w:val="en" w:eastAsia="en"/>
              </w:rPr>
              <w:t xml:space="preserve"> </w:t>
            </w:r>
          </w:p>
        </w:tc>
        <w:tc>
          <w:tcPr>
            <w:tcW w:w="691" w:type="dxa"/>
          </w:tcPr>
          <w:p w14:paraId="12DB5E6B" w14:textId="77777777" w:rsidR="002C7141" w:rsidRPr="00834FE2" w:rsidRDefault="002C7141" w:rsidP="00A14A09">
            <w:pPr>
              <w:tabs>
                <w:tab w:val="center" w:pos="4513"/>
                <w:tab w:val="right" w:pos="9026"/>
              </w:tabs>
              <w:spacing w:line="276" w:lineRule="auto"/>
              <w:ind w:left="118"/>
              <w:rPr>
                <w:rFonts w:ascii="Times New Roman" w:hAnsi="Times New Roman" w:cs="Times New Roman"/>
                <w:color w:val="000000"/>
                <w:sz w:val="24"/>
                <w:szCs w:val="24"/>
                <w:lang w:val="en" w:eastAsia="en"/>
              </w:rPr>
            </w:pPr>
            <w:r w:rsidRPr="00834FE2">
              <w:rPr>
                <w:rFonts w:ascii="Times New Roman" w:hAnsi="Times New Roman" w:cs="Times New Roman"/>
                <w:b/>
                <w:color w:val="000000"/>
                <w:sz w:val="24"/>
                <w:szCs w:val="24"/>
                <w:lang w:val="en" w:eastAsia="en"/>
              </w:rPr>
              <w:t xml:space="preserve">1.2 </w:t>
            </w:r>
          </w:p>
        </w:tc>
        <w:tc>
          <w:tcPr>
            <w:tcW w:w="6334" w:type="dxa"/>
            <w:gridSpan w:val="2"/>
          </w:tcPr>
          <w:p w14:paraId="04C1F3A9" w14:textId="77777777" w:rsidR="002C7141" w:rsidRPr="00834FE2" w:rsidRDefault="002C7141" w:rsidP="00A14A09">
            <w:pPr>
              <w:tabs>
                <w:tab w:val="center" w:pos="4513"/>
                <w:tab w:val="right" w:pos="9026"/>
              </w:tabs>
              <w:spacing w:line="276" w:lineRule="auto"/>
              <w:ind w:left="308"/>
              <w:rPr>
                <w:rFonts w:ascii="Times New Roman" w:hAnsi="Times New Roman" w:cs="Times New Roman"/>
                <w:color w:val="000000"/>
                <w:sz w:val="24"/>
                <w:szCs w:val="24"/>
                <w:lang w:val="en" w:eastAsia="en"/>
              </w:rPr>
            </w:pPr>
            <w:r w:rsidRPr="00834FE2">
              <w:rPr>
                <w:rFonts w:ascii="Times New Roman" w:hAnsi="Times New Roman" w:cs="Times New Roman"/>
                <w:color w:val="000000"/>
                <w:sz w:val="24"/>
                <w:szCs w:val="24"/>
                <w:lang w:val="en" w:eastAsia="en"/>
              </w:rPr>
              <w:t>Problem Statement</w:t>
            </w:r>
          </w:p>
        </w:tc>
        <w:tc>
          <w:tcPr>
            <w:tcW w:w="937" w:type="dxa"/>
          </w:tcPr>
          <w:p w14:paraId="1FAD4422" w14:textId="4C9B8D04" w:rsidR="002C7141" w:rsidRPr="00834FE2" w:rsidRDefault="002C7141" w:rsidP="00A14A09">
            <w:pPr>
              <w:tabs>
                <w:tab w:val="center" w:pos="4513"/>
                <w:tab w:val="right" w:pos="9026"/>
              </w:tabs>
              <w:spacing w:line="276" w:lineRule="auto"/>
              <w:jc w:val="center"/>
              <w:rPr>
                <w:rFonts w:ascii="Times New Roman" w:hAnsi="Times New Roman" w:cs="Times New Roman"/>
                <w:color w:val="000000"/>
                <w:sz w:val="24"/>
                <w:szCs w:val="24"/>
                <w:lang w:val="en" w:eastAsia="en"/>
              </w:rPr>
            </w:pPr>
          </w:p>
        </w:tc>
      </w:tr>
      <w:tr w:rsidR="002C7141" w:rsidRPr="00C21123" w14:paraId="13AF03AF" w14:textId="77777777" w:rsidTr="00A14A41">
        <w:trPr>
          <w:trHeight w:val="402"/>
        </w:trPr>
        <w:tc>
          <w:tcPr>
            <w:tcW w:w="7439" w:type="dxa"/>
            <w:gridSpan w:val="4"/>
          </w:tcPr>
          <w:p w14:paraId="205DC83E" w14:textId="66A014AC" w:rsidR="002C7141" w:rsidRPr="00834FE2" w:rsidRDefault="002C7141" w:rsidP="00A14A09">
            <w:pPr>
              <w:tabs>
                <w:tab w:val="center" w:pos="622"/>
                <w:tab w:val="center" w:pos="2977"/>
                <w:tab w:val="center" w:pos="4513"/>
                <w:tab w:val="right" w:pos="9026"/>
              </w:tabs>
              <w:spacing w:line="276" w:lineRule="auto"/>
              <w:rPr>
                <w:rFonts w:ascii="Times New Roman" w:hAnsi="Times New Roman" w:cs="Times New Roman"/>
                <w:color w:val="000000"/>
                <w:sz w:val="24"/>
                <w:szCs w:val="24"/>
                <w:lang w:val="en" w:eastAsia="en"/>
              </w:rPr>
            </w:pPr>
            <w:r w:rsidRPr="00834FE2">
              <w:rPr>
                <w:rFonts w:ascii="Times New Roman" w:hAnsi="Times New Roman" w:cs="Times New Roman"/>
                <w:b/>
                <w:color w:val="000000"/>
                <w:sz w:val="24"/>
                <w:szCs w:val="24"/>
                <w:lang w:val="en" w:eastAsia="en"/>
              </w:rPr>
              <w:t xml:space="preserve">Chapter 2 </w:t>
            </w:r>
            <w:r w:rsidRPr="00834FE2">
              <w:rPr>
                <w:rFonts w:ascii="Times New Roman" w:hAnsi="Times New Roman" w:cs="Times New Roman"/>
                <w:b/>
                <w:color w:val="000000"/>
                <w:sz w:val="24"/>
                <w:szCs w:val="24"/>
                <w:lang w:val="en" w:eastAsia="en"/>
              </w:rPr>
              <w:tab/>
              <w:t xml:space="preserve"> </w:t>
            </w:r>
            <w:r>
              <w:rPr>
                <w:rFonts w:ascii="Times New Roman" w:hAnsi="Times New Roman" w:cs="Times New Roman"/>
                <w:b/>
                <w:color w:val="000000"/>
                <w:sz w:val="24"/>
                <w:szCs w:val="24"/>
                <w:lang w:val="en" w:eastAsia="en"/>
              </w:rPr>
              <w:t>DATASET Description and Preprocessing</w:t>
            </w:r>
          </w:p>
        </w:tc>
        <w:tc>
          <w:tcPr>
            <w:tcW w:w="937" w:type="dxa"/>
          </w:tcPr>
          <w:p w14:paraId="48D7A3AD" w14:textId="77777777" w:rsidR="002C7141" w:rsidRPr="00834FE2" w:rsidRDefault="002C7141" w:rsidP="00A14A09">
            <w:pPr>
              <w:tabs>
                <w:tab w:val="center" w:pos="4513"/>
                <w:tab w:val="right" w:pos="9026"/>
              </w:tabs>
              <w:spacing w:line="276" w:lineRule="auto"/>
              <w:jc w:val="center"/>
              <w:rPr>
                <w:rFonts w:ascii="Times New Roman" w:hAnsi="Times New Roman" w:cs="Times New Roman"/>
                <w:color w:val="000000"/>
                <w:sz w:val="24"/>
                <w:szCs w:val="24"/>
                <w:lang w:val="en" w:eastAsia="en"/>
              </w:rPr>
            </w:pPr>
          </w:p>
        </w:tc>
      </w:tr>
      <w:tr w:rsidR="002C7141" w:rsidRPr="00C21123" w14:paraId="48F4DACA" w14:textId="77777777" w:rsidTr="00A14A41">
        <w:trPr>
          <w:trHeight w:val="404"/>
        </w:trPr>
        <w:tc>
          <w:tcPr>
            <w:tcW w:w="414" w:type="dxa"/>
          </w:tcPr>
          <w:p w14:paraId="3C2D1044" w14:textId="77777777" w:rsidR="002C7141" w:rsidRPr="00834FE2" w:rsidRDefault="002C7141" w:rsidP="00A14A09">
            <w:pPr>
              <w:tabs>
                <w:tab w:val="center" w:pos="4513"/>
                <w:tab w:val="right" w:pos="9026"/>
              </w:tabs>
              <w:spacing w:line="276" w:lineRule="auto"/>
              <w:rPr>
                <w:rFonts w:ascii="Times New Roman" w:hAnsi="Times New Roman" w:cs="Times New Roman"/>
                <w:color w:val="000000"/>
                <w:sz w:val="24"/>
                <w:szCs w:val="24"/>
                <w:lang w:val="en" w:eastAsia="en"/>
              </w:rPr>
            </w:pPr>
            <w:r w:rsidRPr="00834FE2">
              <w:rPr>
                <w:rFonts w:ascii="Times New Roman" w:hAnsi="Times New Roman" w:cs="Times New Roman"/>
                <w:color w:val="000000"/>
                <w:sz w:val="24"/>
                <w:szCs w:val="24"/>
                <w:lang w:val="en" w:eastAsia="en"/>
              </w:rPr>
              <w:t xml:space="preserve"> </w:t>
            </w:r>
          </w:p>
        </w:tc>
        <w:tc>
          <w:tcPr>
            <w:tcW w:w="691" w:type="dxa"/>
          </w:tcPr>
          <w:p w14:paraId="27D5C351" w14:textId="77777777" w:rsidR="002C7141" w:rsidRPr="00834FE2" w:rsidRDefault="002C7141" w:rsidP="00A14A09">
            <w:pPr>
              <w:tabs>
                <w:tab w:val="center" w:pos="4513"/>
                <w:tab w:val="right" w:pos="9026"/>
              </w:tabs>
              <w:spacing w:line="276" w:lineRule="auto"/>
              <w:ind w:left="118"/>
              <w:rPr>
                <w:rFonts w:ascii="Times New Roman" w:hAnsi="Times New Roman" w:cs="Times New Roman"/>
                <w:color w:val="000000"/>
                <w:sz w:val="24"/>
                <w:szCs w:val="24"/>
                <w:lang w:val="en" w:eastAsia="en"/>
              </w:rPr>
            </w:pPr>
            <w:r w:rsidRPr="00834FE2">
              <w:rPr>
                <w:rFonts w:ascii="Times New Roman" w:hAnsi="Times New Roman" w:cs="Times New Roman"/>
                <w:b/>
                <w:color w:val="000000"/>
                <w:sz w:val="24"/>
                <w:szCs w:val="24"/>
                <w:lang w:val="en" w:eastAsia="en"/>
              </w:rPr>
              <w:t xml:space="preserve">2.1 </w:t>
            </w:r>
          </w:p>
        </w:tc>
        <w:tc>
          <w:tcPr>
            <w:tcW w:w="6334" w:type="dxa"/>
            <w:gridSpan w:val="2"/>
          </w:tcPr>
          <w:p w14:paraId="4EB2C042" w14:textId="4C9CCEAE" w:rsidR="002C7141" w:rsidRPr="00834FE2" w:rsidRDefault="002C7141" w:rsidP="00A14A09">
            <w:pPr>
              <w:tabs>
                <w:tab w:val="center" w:pos="4513"/>
                <w:tab w:val="right" w:pos="9026"/>
              </w:tabs>
              <w:spacing w:line="276" w:lineRule="auto"/>
              <w:ind w:left="308" w:hanging="56"/>
              <w:rPr>
                <w:rFonts w:ascii="Times New Roman" w:hAnsi="Times New Roman" w:cs="Times New Roman"/>
                <w:color w:val="000000"/>
                <w:sz w:val="24"/>
                <w:szCs w:val="24"/>
                <w:lang w:val="en" w:eastAsia="en"/>
              </w:rPr>
            </w:pPr>
            <w:r>
              <w:rPr>
                <w:rFonts w:ascii="Times New Roman" w:hAnsi="Times New Roman" w:cs="Times New Roman"/>
                <w:color w:val="000000"/>
                <w:sz w:val="24"/>
                <w:szCs w:val="24"/>
                <w:lang w:val="en" w:eastAsia="en"/>
              </w:rPr>
              <w:t>Dataset Description</w:t>
            </w:r>
          </w:p>
          <w:p w14:paraId="3A8688E8" w14:textId="77777777" w:rsidR="002C7141" w:rsidRPr="00834FE2" w:rsidRDefault="002C7141" w:rsidP="00A14A09">
            <w:pPr>
              <w:tabs>
                <w:tab w:val="center" w:pos="4513"/>
                <w:tab w:val="right" w:pos="9026"/>
              </w:tabs>
              <w:spacing w:line="276" w:lineRule="auto"/>
              <w:ind w:left="110"/>
              <w:rPr>
                <w:rFonts w:ascii="Times New Roman" w:hAnsi="Times New Roman" w:cs="Times New Roman"/>
                <w:color w:val="000000"/>
                <w:sz w:val="24"/>
                <w:szCs w:val="24"/>
                <w:lang w:val="en" w:eastAsia="en"/>
              </w:rPr>
            </w:pPr>
          </w:p>
        </w:tc>
        <w:tc>
          <w:tcPr>
            <w:tcW w:w="937" w:type="dxa"/>
          </w:tcPr>
          <w:p w14:paraId="563EF975" w14:textId="2645EC7E" w:rsidR="002C7141" w:rsidRPr="00834FE2" w:rsidRDefault="002C7141" w:rsidP="00A14A09">
            <w:pPr>
              <w:tabs>
                <w:tab w:val="center" w:pos="4513"/>
                <w:tab w:val="right" w:pos="9026"/>
              </w:tabs>
              <w:spacing w:line="276" w:lineRule="auto"/>
              <w:jc w:val="center"/>
              <w:rPr>
                <w:rFonts w:ascii="Times New Roman" w:hAnsi="Times New Roman" w:cs="Times New Roman"/>
                <w:color w:val="000000"/>
                <w:sz w:val="24"/>
                <w:szCs w:val="24"/>
                <w:lang w:val="en" w:eastAsia="en"/>
              </w:rPr>
            </w:pPr>
          </w:p>
        </w:tc>
      </w:tr>
      <w:tr w:rsidR="002C7141" w:rsidRPr="00C21123" w14:paraId="445C5DC4" w14:textId="77777777" w:rsidTr="00A14A41">
        <w:trPr>
          <w:trHeight w:val="404"/>
        </w:trPr>
        <w:tc>
          <w:tcPr>
            <w:tcW w:w="414" w:type="dxa"/>
          </w:tcPr>
          <w:p w14:paraId="2B372906" w14:textId="77777777" w:rsidR="002C7141" w:rsidRPr="00834FE2" w:rsidRDefault="002C7141" w:rsidP="00A14A09">
            <w:pPr>
              <w:tabs>
                <w:tab w:val="center" w:pos="4513"/>
                <w:tab w:val="right" w:pos="9026"/>
              </w:tabs>
              <w:spacing w:line="276" w:lineRule="auto"/>
              <w:rPr>
                <w:rFonts w:ascii="Times New Roman" w:hAnsi="Times New Roman" w:cs="Times New Roman"/>
                <w:color w:val="000000"/>
                <w:sz w:val="24"/>
                <w:szCs w:val="24"/>
                <w:lang w:val="en" w:eastAsia="en"/>
              </w:rPr>
            </w:pPr>
          </w:p>
        </w:tc>
        <w:tc>
          <w:tcPr>
            <w:tcW w:w="691" w:type="dxa"/>
          </w:tcPr>
          <w:p w14:paraId="7E2D9F8C" w14:textId="39AB41D4" w:rsidR="002C7141" w:rsidRPr="00834FE2" w:rsidRDefault="002C7141" w:rsidP="00A14A09">
            <w:pPr>
              <w:tabs>
                <w:tab w:val="center" w:pos="4513"/>
                <w:tab w:val="right" w:pos="9026"/>
              </w:tabs>
              <w:spacing w:line="276" w:lineRule="auto"/>
              <w:ind w:left="118"/>
              <w:rPr>
                <w:rFonts w:ascii="Times New Roman" w:hAnsi="Times New Roman" w:cs="Times New Roman"/>
                <w:b/>
                <w:color w:val="000000"/>
                <w:sz w:val="24"/>
                <w:szCs w:val="24"/>
                <w:lang w:val="en" w:eastAsia="en"/>
              </w:rPr>
            </w:pPr>
            <w:r>
              <w:rPr>
                <w:rFonts w:ascii="Times New Roman" w:hAnsi="Times New Roman" w:cs="Times New Roman"/>
                <w:b/>
                <w:color w:val="000000"/>
                <w:sz w:val="24"/>
                <w:szCs w:val="24"/>
                <w:lang w:val="en" w:eastAsia="en"/>
              </w:rPr>
              <w:t>2.2</w:t>
            </w:r>
          </w:p>
        </w:tc>
        <w:tc>
          <w:tcPr>
            <w:tcW w:w="6334" w:type="dxa"/>
            <w:gridSpan w:val="2"/>
          </w:tcPr>
          <w:p w14:paraId="374EABEE" w14:textId="24ABA8E9" w:rsidR="002C7141" w:rsidRDefault="002C7141" w:rsidP="00A14A09">
            <w:pPr>
              <w:tabs>
                <w:tab w:val="center" w:pos="4513"/>
                <w:tab w:val="right" w:pos="9026"/>
              </w:tabs>
              <w:spacing w:line="276" w:lineRule="auto"/>
              <w:ind w:left="308" w:hanging="56"/>
              <w:rPr>
                <w:rFonts w:ascii="Times New Roman" w:hAnsi="Times New Roman" w:cs="Times New Roman"/>
                <w:color w:val="000000"/>
                <w:sz w:val="24"/>
                <w:szCs w:val="24"/>
                <w:lang w:val="en" w:eastAsia="en"/>
              </w:rPr>
            </w:pPr>
            <w:r>
              <w:rPr>
                <w:rFonts w:ascii="Times New Roman" w:hAnsi="Times New Roman" w:cs="Times New Roman"/>
                <w:color w:val="000000"/>
                <w:sz w:val="24"/>
                <w:szCs w:val="24"/>
                <w:lang w:val="en" w:eastAsia="en"/>
              </w:rPr>
              <w:t>Data Pre-processing</w:t>
            </w:r>
          </w:p>
        </w:tc>
        <w:tc>
          <w:tcPr>
            <w:tcW w:w="937" w:type="dxa"/>
          </w:tcPr>
          <w:p w14:paraId="60269CDB" w14:textId="77777777" w:rsidR="002C7141" w:rsidRPr="00834FE2" w:rsidRDefault="002C7141" w:rsidP="00A14A09">
            <w:pPr>
              <w:tabs>
                <w:tab w:val="center" w:pos="4513"/>
                <w:tab w:val="right" w:pos="9026"/>
              </w:tabs>
              <w:spacing w:line="276" w:lineRule="auto"/>
              <w:jc w:val="center"/>
              <w:rPr>
                <w:rFonts w:ascii="Times New Roman" w:hAnsi="Times New Roman" w:cs="Times New Roman"/>
                <w:color w:val="000000"/>
                <w:sz w:val="24"/>
                <w:szCs w:val="24"/>
                <w:lang w:val="en" w:eastAsia="en"/>
              </w:rPr>
            </w:pPr>
          </w:p>
        </w:tc>
      </w:tr>
      <w:tr w:rsidR="002C7141" w:rsidRPr="00C21123" w14:paraId="3AC61863" w14:textId="77777777" w:rsidTr="00A14A41">
        <w:trPr>
          <w:trHeight w:val="404"/>
        </w:trPr>
        <w:tc>
          <w:tcPr>
            <w:tcW w:w="1383" w:type="dxa"/>
            <w:gridSpan w:val="3"/>
          </w:tcPr>
          <w:p w14:paraId="747A56B0" w14:textId="77777777" w:rsidR="002C7141" w:rsidRPr="00834FE2" w:rsidRDefault="002C7141" w:rsidP="00A14A09">
            <w:pPr>
              <w:tabs>
                <w:tab w:val="center" w:pos="4513"/>
                <w:tab w:val="right" w:pos="9026"/>
              </w:tabs>
              <w:spacing w:line="276" w:lineRule="auto"/>
              <w:rPr>
                <w:rFonts w:ascii="Times New Roman" w:hAnsi="Times New Roman" w:cs="Times New Roman"/>
                <w:color w:val="000000"/>
                <w:sz w:val="24"/>
                <w:szCs w:val="24"/>
                <w:lang w:val="en" w:eastAsia="en"/>
              </w:rPr>
            </w:pPr>
            <w:r w:rsidRPr="00834FE2">
              <w:rPr>
                <w:rFonts w:ascii="Times New Roman" w:hAnsi="Times New Roman" w:cs="Times New Roman"/>
                <w:b/>
                <w:color w:val="000000"/>
                <w:sz w:val="24"/>
                <w:szCs w:val="24"/>
                <w:lang w:val="en" w:eastAsia="en"/>
              </w:rPr>
              <w:t xml:space="preserve">Chapter 3 </w:t>
            </w:r>
          </w:p>
        </w:tc>
        <w:tc>
          <w:tcPr>
            <w:tcW w:w="6056" w:type="dxa"/>
          </w:tcPr>
          <w:p w14:paraId="145C9FF1" w14:textId="262C6670" w:rsidR="002C7141" w:rsidRPr="00834FE2" w:rsidRDefault="002C7141" w:rsidP="00A14A09">
            <w:pPr>
              <w:tabs>
                <w:tab w:val="center" w:pos="4513"/>
                <w:tab w:val="right" w:pos="9026"/>
              </w:tabs>
              <w:spacing w:line="276" w:lineRule="auto"/>
              <w:ind w:left="108"/>
              <w:rPr>
                <w:rFonts w:ascii="Times New Roman" w:hAnsi="Times New Roman" w:cs="Times New Roman"/>
                <w:color w:val="000000"/>
                <w:sz w:val="24"/>
                <w:szCs w:val="24"/>
                <w:lang w:val="en" w:eastAsia="en"/>
              </w:rPr>
            </w:pPr>
            <w:r>
              <w:rPr>
                <w:rFonts w:ascii="Times New Roman" w:hAnsi="Times New Roman" w:cs="Times New Roman"/>
                <w:b/>
                <w:color w:val="000000"/>
                <w:sz w:val="24"/>
                <w:szCs w:val="24"/>
                <w:lang w:val="en" w:eastAsia="en"/>
              </w:rPr>
              <w:t>MACHINE LEARNING TECHNIQUES</w:t>
            </w:r>
          </w:p>
        </w:tc>
        <w:tc>
          <w:tcPr>
            <w:tcW w:w="937" w:type="dxa"/>
          </w:tcPr>
          <w:p w14:paraId="407099B9" w14:textId="77777777" w:rsidR="002C7141" w:rsidRPr="00834FE2" w:rsidRDefault="002C7141" w:rsidP="00A14A09">
            <w:pPr>
              <w:tabs>
                <w:tab w:val="center" w:pos="4513"/>
                <w:tab w:val="right" w:pos="9026"/>
              </w:tabs>
              <w:spacing w:line="276" w:lineRule="auto"/>
              <w:jc w:val="center"/>
              <w:rPr>
                <w:rFonts w:ascii="Times New Roman" w:hAnsi="Times New Roman" w:cs="Times New Roman"/>
                <w:color w:val="000000"/>
                <w:sz w:val="24"/>
                <w:szCs w:val="24"/>
                <w:lang w:val="en" w:eastAsia="en"/>
              </w:rPr>
            </w:pPr>
          </w:p>
        </w:tc>
      </w:tr>
      <w:tr w:rsidR="002C7141" w:rsidRPr="00C21123" w14:paraId="4C01D123" w14:textId="77777777" w:rsidTr="00A14A41">
        <w:trPr>
          <w:trHeight w:val="401"/>
        </w:trPr>
        <w:tc>
          <w:tcPr>
            <w:tcW w:w="414" w:type="dxa"/>
          </w:tcPr>
          <w:p w14:paraId="5CA2610F" w14:textId="77777777" w:rsidR="002C7141" w:rsidRPr="00834FE2" w:rsidRDefault="002C7141" w:rsidP="00A14A09">
            <w:pPr>
              <w:tabs>
                <w:tab w:val="center" w:pos="4513"/>
                <w:tab w:val="right" w:pos="9026"/>
              </w:tabs>
              <w:spacing w:line="276" w:lineRule="auto"/>
              <w:rPr>
                <w:rFonts w:ascii="Times New Roman" w:hAnsi="Times New Roman" w:cs="Times New Roman"/>
                <w:color w:val="000000"/>
                <w:sz w:val="24"/>
                <w:szCs w:val="24"/>
                <w:lang w:val="en" w:eastAsia="en"/>
              </w:rPr>
            </w:pPr>
            <w:r w:rsidRPr="00834FE2">
              <w:rPr>
                <w:rFonts w:ascii="Times New Roman" w:hAnsi="Times New Roman" w:cs="Times New Roman"/>
                <w:color w:val="000000"/>
                <w:sz w:val="24"/>
                <w:szCs w:val="24"/>
                <w:lang w:val="en" w:eastAsia="en"/>
              </w:rPr>
              <w:t xml:space="preserve"> </w:t>
            </w:r>
          </w:p>
        </w:tc>
        <w:tc>
          <w:tcPr>
            <w:tcW w:w="691" w:type="dxa"/>
          </w:tcPr>
          <w:p w14:paraId="5C726725" w14:textId="77777777" w:rsidR="002C7141" w:rsidRPr="00834FE2" w:rsidRDefault="002C7141" w:rsidP="00A14A09">
            <w:pPr>
              <w:tabs>
                <w:tab w:val="center" w:pos="4513"/>
                <w:tab w:val="right" w:pos="9026"/>
              </w:tabs>
              <w:spacing w:line="276" w:lineRule="auto"/>
              <w:ind w:left="118"/>
              <w:rPr>
                <w:rFonts w:ascii="Times New Roman" w:hAnsi="Times New Roman" w:cs="Times New Roman"/>
                <w:color w:val="000000"/>
                <w:sz w:val="24"/>
                <w:szCs w:val="24"/>
                <w:lang w:val="en" w:eastAsia="en"/>
              </w:rPr>
            </w:pPr>
            <w:r w:rsidRPr="00834FE2">
              <w:rPr>
                <w:rFonts w:ascii="Times New Roman" w:hAnsi="Times New Roman" w:cs="Times New Roman"/>
                <w:b/>
                <w:color w:val="000000"/>
                <w:sz w:val="24"/>
                <w:szCs w:val="24"/>
                <w:lang w:val="en" w:eastAsia="en"/>
              </w:rPr>
              <w:t xml:space="preserve">3.1 </w:t>
            </w:r>
          </w:p>
        </w:tc>
        <w:tc>
          <w:tcPr>
            <w:tcW w:w="6334" w:type="dxa"/>
            <w:gridSpan w:val="2"/>
          </w:tcPr>
          <w:p w14:paraId="2BEBE975" w14:textId="1525DAAC" w:rsidR="002C7141" w:rsidRPr="00834FE2" w:rsidRDefault="002C7141" w:rsidP="00A14A09">
            <w:pPr>
              <w:tabs>
                <w:tab w:val="center" w:pos="4513"/>
                <w:tab w:val="right" w:pos="9026"/>
              </w:tabs>
              <w:spacing w:line="276" w:lineRule="auto"/>
              <w:ind w:left="308"/>
              <w:rPr>
                <w:rFonts w:ascii="Times New Roman" w:hAnsi="Times New Roman" w:cs="Times New Roman"/>
                <w:color w:val="000000"/>
                <w:sz w:val="24"/>
                <w:szCs w:val="24"/>
                <w:lang w:val="en" w:eastAsia="en"/>
              </w:rPr>
            </w:pPr>
            <w:r>
              <w:rPr>
                <w:rFonts w:ascii="Times New Roman" w:hAnsi="Times New Roman" w:cs="Times New Roman"/>
                <w:color w:val="000000"/>
                <w:sz w:val="24"/>
                <w:szCs w:val="24"/>
                <w:lang w:val="en" w:eastAsia="en"/>
              </w:rPr>
              <w:t>Brief Description of ML Techniques used</w:t>
            </w:r>
          </w:p>
          <w:p w14:paraId="14680061" w14:textId="77777777" w:rsidR="002C7141" w:rsidRPr="00834FE2" w:rsidRDefault="002C7141" w:rsidP="00A14A09">
            <w:pPr>
              <w:tabs>
                <w:tab w:val="center" w:pos="4513"/>
                <w:tab w:val="right" w:pos="9026"/>
              </w:tabs>
              <w:spacing w:line="276" w:lineRule="auto"/>
              <w:ind w:left="110"/>
              <w:rPr>
                <w:rFonts w:ascii="Times New Roman" w:hAnsi="Times New Roman" w:cs="Times New Roman"/>
                <w:color w:val="000000"/>
                <w:sz w:val="24"/>
                <w:szCs w:val="24"/>
                <w:lang w:val="en" w:eastAsia="en"/>
              </w:rPr>
            </w:pPr>
          </w:p>
        </w:tc>
        <w:tc>
          <w:tcPr>
            <w:tcW w:w="937" w:type="dxa"/>
          </w:tcPr>
          <w:p w14:paraId="74E338AA" w14:textId="6842C3B6" w:rsidR="002C7141" w:rsidRPr="00834FE2" w:rsidRDefault="002C7141" w:rsidP="00A14A09">
            <w:pPr>
              <w:tabs>
                <w:tab w:val="center" w:pos="4513"/>
                <w:tab w:val="right" w:pos="9026"/>
              </w:tabs>
              <w:spacing w:line="276" w:lineRule="auto"/>
              <w:jc w:val="center"/>
              <w:rPr>
                <w:rFonts w:ascii="Times New Roman" w:hAnsi="Times New Roman" w:cs="Times New Roman"/>
                <w:color w:val="000000"/>
                <w:sz w:val="24"/>
                <w:szCs w:val="24"/>
                <w:lang w:val="en" w:eastAsia="en"/>
              </w:rPr>
            </w:pPr>
          </w:p>
        </w:tc>
      </w:tr>
      <w:tr w:rsidR="002C7141" w:rsidRPr="00C21123" w14:paraId="65FF0E3C" w14:textId="77777777" w:rsidTr="00A14A41">
        <w:trPr>
          <w:trHeight w:val="405"/>
        </w:trPr>
        <w:tc>
          <w:tcPr>
            <w:tcW w:w="1383" w:type="dxa"/>
            <w:gridSpan w:val="3"/>
          </w:tcPr>
          <w:p w14:paraId="72FC42EF" w14:textId="32733690" w:rsidR="002C7141" w:rsidRPr="00834FE2" w:rsidRDefault="002C7141" w:rsidP="00A14A09">
            <w:pPr>
              <w:tabs>
                <w:tab w:val="center" w:pos="4513"/>
                <w:tab w:val="right" w:pos="9026"/>
              </w:tabs>
              <w:spacing w:line="276" w:lineRule="auto"/>
              <w:rPr>
                <w:rFonts w:ascii="Times New Roman" w:hAnsi="Times New Roman" w:cs="Times New Roman"/>
                <w:color w:val="000000"/>
                <w:sz w:val="24"/>
                <w:szCs w:val="24"/>
                <w:lang w:val="en" w:eastAsia="en"/>
              </w:rPr>
            </w:pPr>
            <w:r w:rsidRPr="00834FE2">
              <w:rPr>
                <w:rFonts w:ascii="Times New Roman" w:hAnsi="Times New Roman" w:cs="Times New Roman"/>
                <w:b/>
                <w:color w:val="000000"/>
                <w:sz w:val="24"/>
                <w:szCs w:val="24"/>
                <w:lang w:val="en" w:eastAsia="en"/>
              </w:rPr>
              <w:t xml:space="preserve">Chapter </w:t>
            </w:r>
            <w:r>
              <w:rPr>
                <w:rFonts w:ascii="Times New Roman" w:hAnsi="Times New Roman" w:cs="Times New Roman"/>
                <w:b/>
                <w:color w:val="000000"/>
                <w:sz w:val="24"/>
                <w:szCs w:val="24"/>
                <w:lang w:val="en" w:eastAsia="en"/>
              </w:rPr>
              <w:t>4</w:t>
            </w:r>
          </w:p>
        </w:tc>
        <w:tc>
          <w:tcPr>
            <w:tcW w:w="6056" w:type="dxa"/>
          </w:tcPr>
          <w:p w14:paraId="52A0C16F" w14:textId="77777777" w:rsidR="002C7141" w:rsidRPr="00834FE2" w:rsidRDefault="002C7141" w:rsidP="00A14A09">
            <w:pPr>
              <w:tabs>
                <w:tab w:val="center" w:pos="4513"/>
                <w:tab w:val="right" w:pos="9026"/>
              </w:tabs>
              <w:spacing w:line="276" w:lineRule="auto"/>
              <w:ind w:left="122"/>
              <w:rPr>
                <w:rFonts w:ascii="Times New Roman" w:hAnsi="Times New Roman" w:cs="Times New Roman"/>
                <w:color w:val="000000"/>
                <w:sz w:val="24"/>
                <w:szCs w:val="24"/>
                <w:lang w:val="en" w:eastAsia="en"/>
              </w:rPr>
            </w:pPr>
            <w:r w:rsidRPr="00834FE2">
              <w:rPr>
                <w:rFonts w:ascii="Times New Roman" w:hAnsi="Times New Roman" w:cs="Times New Roman"/>
                <w:b/>
                <w:color w:val="000000"/>
                <w:sz w:val="24"/>
                <w:szCs w:val="24"/>
                <w:lang w:val="en" w:eastAsia="en"/>
              </w:rPr>
              <w:t xml:space="preserve">RESULTS </w:t>
            </w:r>
          </w:p>
        </w:tc>
        <w:tc>
          <w:tcPr>
            <w:tcW w:w="937" w:type="dxa"/>
          </w:tcPr>
          <w:p w14:paraId="7C29ADD7" w14:textId="77777777" w:rsidR="002C7141" w:rsidRPr="00834FE2" w:rsidRDefault="002C7141" w:rsidP="00A14A09">
            <w:pPr>
              <w:tabs>
                <w:tab w:val="center" w:pos="4513"/>
                <w:tab w:val="right" w:pos="9026"/>
              </w:tabs>
              <w:spacing w:line="276" w:lineRule="auto"/>
              <w:jc w:val="center"/>
              <w:rPr>
                <w:rFonts w:ascii="Times New Roman" w:hAnsi="Times New Roman" w:cs="Times New Roman"/>
                <w:color w:val="000000"/>
                <w:sz w:val="24"/>
                <w:szCs w:val="24"/>
                <w:lang w:val="en" w:eastAsia="en"/>
              </w:rPr>
            </w:pPr>
          </w:p>
        </w:tc>
      </w:tr>
      <w:tr w:rsidR="002C7141" w:rsidRPr="00C21123" w14:paraId="62C7F6B7" w14:textId="77777777" w:rsidTr="00A14A41">
        <w:trPr>
          <w:trHeight w:val="391"/>
        </w:trPr>
        <w:tc>
          <w:tcPr>
            <w:tcW w:w="1383" w:type="dxa"/>
            <w:gridSpan w:val="3"/>
          </w:tcPr>
          <w:p w14:paraId="04D1FAD4" w14:textId="0619DE6A" w:rsidR="002C7141" w:rsidRPr="00834FE2" w:rsidRDefault="002C7141" w:rsidP="00A14A09">
            <w:pPr>
              <w:tabs>
                <w:tab w:val="center" w:pos="4513"/>
                <w:tab w:val="right" w:pos="9026"/>
              </w:tabs>
              <w:spacing w:after="48" w:line="276" w:lineRule="auto"/>
              <w:ind w:left="113"/>
              <w:jc w:val="center"/>
              <w:rPr>
                <w:rFonts w:ascii="Times New Roman" w:hAnsi="Times New Roman" w:cs="Times New Roman"/>
                <w:b/>
                <w:bCs/>
                <w:color w:val="000000"/>
                <w:sz w:val="24"/>
                <w:szCs w:val="24"/>
                <w:lang w:val="en" w:eastAsia="en"/>
              </w:rPr>
            </w:pPr>
            <w:r>
              <w:rPr>
                <w:rFonts w:ascii="Times New Roman" w:hAnsi="Times New Roman" w:cs="Times New Roman"/>
                <w:b/>
                <w:bCs/>
                <w:color w:val="000000"/>
                <w:sz w:val="24"/>
                <w:szCs w:val="24"/>
                <w:lang w:val="en" w:eastAsia="en"/>
              </w:rPr>
              <w:t>4</w:t>
            </w:r>
            <w:r w:rsidRPr="00834FE2">
              <w:rPr>
                <w:rFonts w:ascii="Times New Roman" w:hAnsi="Times New Roman" w:cs="Times New Roman"/>
                <w:b/>
                <w:bCs/>
                <w:color w:val="000000"/>
                <w:sz w:val="24"/>
                <w:szCs w:val="24"/>
                <w:lang w:val="en" w:eastAsia="en"/>
              </w:rPr>
              <w:t>.1</w:t>
            </w:r>
          </w:p>
        </w:tc>
        <w:tc>
          <w:tcPr>
            <w:tcW w:w="6056" w:type="dxa"/>
          </w:tcPr>
          <w:p w14:paraId="06904121" w14:textId="799E1C49" w:rsidR="002C7141" w:rsidRPr="00834FE2" w:rsidRDefault="002C7141" w:rsidP="00A14A09">
            <w:pPr>
              <w:tabs>
                <w:tab w:val="center" w:pos="4513"/>
                <w:tab w:val="right" w:pos="9026"/>
              </w:tabs>
              <w:spacing w:line="276" w:lineRule="auto"/>
              <w:rPr>
                <w:rFonts w:ascii="Times New Roman" w:hAnsi="Times New Roman" w:cs="Times New Roman"/>
                <w:color w:val="000000"/>
                <w:sz w:val="24"/>
                <w:szCs w:val="24"/>
                <w:lang w:val="en" w:eastAsia="en"/>
              </w:rPr>
            </w:pPr>
            <w:r w:rsidRPr="00834FE2">
              <w:rPr>
                <w:rFonts w:ascii="Times New Roman" w:hAnsi="Times New Roman" w:cs="Times New Roman"/>
                <w:color w:val="000000"/>
                <w:sz w:val="24"/>
                <w:szCs w:val="24"/>
                <w:lang w:val="en" w:eastAsia="en"/>
              </w:rPr>
              <w:t>Results</w:t>
            </w:r>
          </w:p>
          <w:p w14:paraId="671F459C" w14:textId="77777777" w:rsidR="002C7141" w:rsidRPr="00834FE2" w:rsidRDefault="002C7141" w:rsidP="00A14A09">
            <w:pPr>
              <w:tabs>
                <w:tab w:val="center" w:pos="4513"/>
                <w:tab w:val="right" w:pos="9026"/>
              </w:tabs>
              <w:spacing w:line="276" w:lineRule="auto"/>
              <w:ind w:left="2"/>
              <w:rPr>
                <w:rFonts w:ascii="Times New Roman" w:hAnsi="Times New Roman" w:cs="Times New Roman"/>
                <w:color w:val="000000"/>
                <w:sz w:val="24"/>
                <w:szCs w:val="24"/>
                <w:lang w:val="en" w:eastAsia="en"/>
              </w:rPr>
            </w:pPr>
          </w:p>
        </w:tc>
        <w:tc>
          <w:tcPr>
            <w:tcW w:w="937" w:type="dxa"/>
          </w:tcPr>
          <w:p w14:paraId="35BE5B79" w14:textId="50DD5C81" w:rsidR="002C7141" w:rsidRPr="00834FE2" w:rsidRDefault="002C7141" w:rsidP="00A14A09">
            <w:pPr>
              <w:tabs>
                <w:tab w:val="center" w:pos="4513"/>
                <w:tab w:val="right" w:pos="9026"/>
              </w:tabs>
              <w:spacing w:line="276" w:lineRule="auto"/>
              <w:jc w:val="center"/>
              <w:rPr>
                <w:rFonts w:ascii="Times New Roman" w:hAnsi="Times New Roman" w:cs="Times New Roman"/>
                <w:color w:val="000000"/>
                <w:sz w:val="24"/>
                <w:szCs w:val="24"/>
                <w:lang w:val="en" w:eastAsia="en"/>
              </w:rPr>
            </w:pPr>
          </w:p>
        </w:tc>
      </w:tr>
    </w:tbl>
    <w:p w14:paraId="29A1C444" w14:textId="1F767078" w:rsidR="00BE232F" w:rsidRDefault="00BE232F" w:rsidP="002C7141">
      <w:pPr>
        <w:pStyle w:val="ListParagraph"/>
      </w:pPr>
    </w:p>
    <w:p w14:paraId="1DC55C4D" w14:textId="77777777" w:rsidR="00BE232F" w:rsidRDefault="00BE232F">
      <w:pPr>
        <w:rPr>
          <w:lang w:val="en-IN"/>
        </w:rPr>
      </w:pPr>
      <w:r>
        <w:br w:type="page"/>
      </w:r>
    </w:p>
    <w:p w14:paraId="1D876516" w14:textId="335BAE79" w:rsidR="00A14A41" w:rsidRDefault="00250508" w:rsidP="0025050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62797848" w14:textId="77777777" w:rsidR="00250508" w:rsidRPr="00250508" w:rsidRDefault="00250508" w:rsidP="00250508">
      <w:pPr>
        <w:jc w:val="center"/>
        <w:rPr>
          <w:rFonts w:ascii="Times New Roman" w:hAnsi="Times New Roman" w:cs="Times New Roman"/>
          <w:b/>
          <w:bCs/>
          <w:sz w:val="32"/>
          <w:szCs w:val="32"/>
        </w:rPr>
      </w:pPr>
    </w:p>
    <w:p w14:paraId="74AB3C4B" w14:textId="77777777" w:rsidR="00250508" w:rsidRPr="00250508" w:rsidRDefault="00250508" w:rsidP="00250508">
      <w:pPr>
        <w:jc w:val="both"/>
        <w:rPr>
          <w:rFonts w:ascii="Times New Roman" w:hAnsi="Times New Roman" w:cs="Times New Roman"/>
          <w:sz w:val="28"/>
          <w:szCs w:val="28"/>
          <w:lang w:val="en-IN"/>
        </w:rPr>
      </w:pPr>
      <w:r w:rsidRPr="00250508">
        <w:rPr>
          <w:rFonts w:ascii="Times New Roman" w:hAnsi="Times New Roman" w:cs="Times New Roman"/>
          <w:sz w:val="28"/>
          <w:szCs w:val="28"/>
          <w:lang w:val="en-IN"/>
        </w:rPr>
        <w:t>In today’s digital age, the overwhelming number of movies and TV shows available across various platforms can make choosing what to watch a daunting task. To address this challenge, I have developed a Movie Recommendation</w:t>
      </w:r>
      <w:r w:rsidRPr="00250508">
        <w:rPr>
          <w:rFonts w:ascii="Times New Roman" w:hAnsi="Times New Roman" w:cs="Times New Roman"/>
          <w:b/>
          <w:bCs/>
          <w:sz w:val="28"/>
          <w:szCs w:val="28"/>
          <w:lang w:val="en-IN"/>
        </w:rPr>
        <w:t xml:space="preserve"> </w:t>
      </w:r>
      <w:r w:rsidRPr="00250508">
        <w:rPr>
          <w:rFonts w:ascii="Times New Roman" w:hAnsi="Times New Roman" w:cs="Times New Roman"/>
          <w:sz w:val="28"/>
          <w:szCs w:val="28"/>
          <w:lang w:val="en-IN"/>
        </w:rPr>
        <w:t xml:space="preserve">System designed to help users discover films tailored to their preferences. By leveraging machine learning and data analysis techniques, this system provides intelligent suggestions based on user </w:t>
      </w:r>
      <w:proofErr w:type="spellStart"/>
      <w:r w:rsidRPr="00250508">
        <w:rPr>
          <w:rFonts w:ascii="Times New Roman" w:hAnsi="Times New Roman" w:cs="Times New Roman"/>
          <w:sz w:val="28"/>
          <w:szCs w:val="28"/>
          <w:lang w:val="en-IN"/>
        </w:rPr>
        <w:t>behavior</w:t>
      </w:r>
      <w:proofErr w:type="spellEnd"/>
      <w:r w:rsidRPr="00250508">
        <w:rPr>
          <w:rFonts w:ascii="Times New Roman" w:hAnsi="Times New Roman" w:cs="Times New Roman"/>
          <w:sz w:val="28"/>
          <w:szCs w:val="28"/>
          <w:lang w:val="en-IN"/>
        </w:rPr>
        <w:t>, movie genres, ratings, and other key features.</w:t>
      </w:r>
    </w:p>
    <w:p w14:paraId="683509F9" w14:textId="77777777" w:rsidR="00250508" w:rsidRDefault="00250508" w:rsidP="00250508">
      <w:pPr>
        <w:jc w:val="both"/>
        <w:rPr>
          <w:rFonts w:ascii="Times New Roman" w:hAnsi="Times New Roman" w:cs="Times New Roman"/>
          <w:sz w:val="28"/>
          <w:szCs w:val="28"/>
          <w:lang w:val="en-IN"/>
        </w:rPr>
      </w:pPr>
      <w:r w:rsidRPr="00250508">
        <w:rPr>
          <w:rFonts w:ascii="Times New Roman" w:hAnsi="Times New Roman" w:cs="Times New Roman"/>
          <w:sz w:val="28"/>
          <w:szCs w:val="28"/>
          <w:lang w:val="en-IN"/>
        </w:rPr>
        <w:t>The primary goal of this project is to simplify decision-making for movie enthusiasts while enhancing their viewing experience. Whether you enjoy action-packed blockbusters, thought-provoking dramas, or timeless classics, this recommendation system ensures you find content that aligns with your tastes. The system employs a combination of collaborative filtering (</w:t>
      </w:r>
      <w:proofErr w:type="spellStart"/>
      <w:r w:rsidRPr="00250508">
        <w:rPr>
          <w:rFonts w:ascii="Times New Roman" w:hAnsi="Times New Roman" w:cs="Times New Roman"/>
          <w:sz w:val="28"/>
          <w:szCs w:val="28"/>
          <w:lang w:val="en-IN"/>
        </w:rPr>
        <w:t>analyzing</w:t>
      </w:r>
      <w:proofErr w:type="spellEnd"/>
      <w:r w:rsidRPr="00250508">
        <w:rPr>
          <w:rFonts w:ascii="Times New Roman" w:hAnsi="Times New Roman" w:cs="Times New Roman"/>
          <w:sz w:val="28"/>
          <w:szCs w:val="28"/>
          <w:lang w:val="en-IN"/>
        </w:rPr>
        <w:t xml:space="preserve"> user preferences) and content-based filtering (examining movie attributes) to generate accurate and personalized suggestions.</w:t>
      </w:r>
    </w:p>
    <w:p w14:paraId="2C39225D" w14:textId="77777777" w:rsidR="00250508" w:rsidRPr="00250508" w:rsidRDefault="00250508" w:rsidP="00250508">
      <w:pPr>
        <w:jc w:val="both"/>
        <w:rPr>
          <w:rFonts w:ascii="Times New Roman" w:hAnsi="Times New Roman" w:cs="Times New Roman"/>
          <w:sz w:val="28"/>
          <w:szCs w:val="28"/>
          <w:lang w:val="en-IN"/>
        </w:rPr>
      </w:pPr>
      <w:r w:rsidRPr="00250508">
        <w:rPr>
          <w:rFonts w:ascii="Times New Roman" w:hAnsi="Times New Roman" w:cs="Times New Roman"/>
          <w:sz w:val="28"/>
          <w:szCs w:val="28"/>
          <w:lang w:val="en-IN"/>
        </w:rPr>
        <w:t>Key features of this system include:</w:t>
      </w:r>
    </w:p>
    <w:p w14:paraId="26E801AF" w14:textId="77777777" w:rsidR="00250508" w:rsidRPr="00250508" w:rsidRDefault="00250508" w:rsidP="00B73FCB">
      <w:pPr>
        <w:jc w:val="both"/>
        <w:rPr>
          <w:rFonts w:ascii="Times New Roman" w:hAnsi="Times New Roman" w:cs="Times New Roman"/>
          <w:sz w:val="28"/>
          <w:szCs w:val="28"/>
          <w:lang w:val="en-IN"/>
        </w:rPr>
      </w:pPr>
      <w:r w:rsidRPr="00250508">
        <w:rPr>
          <w:rFonts w:ascii="Times New Roman" w:hAnsi="Times New Roman" w:cs="Times New Roman"/>
          <w:sz w:val="28"/>
          <w:szCs w:val="28"/>
          <w:lang w:val="en-IN"/>
        </w:rPr>
        <w:t>Personalized Recommendations – Suggests movies based on individual user preferences and past interactions.</w:t>
      </w:r>
    </w:p>
    <w:p w14:paraId="2D955D62" w14:textId="77777777" w:rsidR="00250508" w:rsidRPr="00250508" w:rsidRDefault="00250508" w:rsidP="00B73FCB">
      <w:pPr>
        <w:jc w:val="both"/>
        <w:rPr>
          <w:rFonts w:ascii="Times New Roman" w:hAnsi="Times New Roman" w:cs="Times New Roman"/>
          <w:sz w:val="28"/>
          <w:szCs w:val="28"/>
          <w:lang w:val="en-IN"/>
        </w:rPr>
      </w:pPr>
      <w:r w:rsidRPr="00250508">
        <w:rPr>
          <w:rFonts w:ascii="Times New Roman" w:hAnsi="Times New Roman" w:cs="Times New Roman"/>
          <w:sz w:val="28"/>
          <w:szCs w:val="28"/>
          <w:lang w:val="en-IN"/>
        </w:rPr>
        <w:t>Genre &amp; Mood-Based Filtering – Allows users to explore films based on specific genres or moods.</w:t>
      </w:r>
    </w:p>
    <w:p w14:paraId="562C4507" w14:textId="77777777" w:rsidR="00250508" w:rsidRPr="00250508" w:rsidRDefault="00250508" w:rsidP="00B73FCB">
      <w:pPr>
        <w:jc w:val="both"/>
        <w:rPr>
          <w:rFonts w:ascii="Times New Roman" w:hAnsi="Times New Roman" w:cs="Times New Roman"/>
          <w:sz w:val="28"/>
          <w:szCs w:val="28"/>
          <w:lang w:val="en-IN"/>
        </w:rPr>
      </w:pPr>
      <w:r w:rsidRPr="00250508">
        <w:rPr>
          <w:rFonts w:ascii="Times New Roman" w:hAnsi="Times New Roman" w:cs="Times New Roman"/>
          <w:sz w:val="28"/>
          <w:szCs w:val="28"/>
          <w:lang w:val="en-IN"/>
        </w:rPr>
        <w:t>Popular &amp; Trending Picks – Highlights currently trending movies to keep users updated.</w:t>
      </w:r>
    </w:p>
    <w:p w14:paraId="7B6101DE" w14:textId="77777777" w:rsidR="00250508" w:rsidRPr="00250508" w:rsidRDefault="00250508" w:rsidP="00B73FCB">
      <w:pPr>
        <w:jc w:val="both"/>
        <w:rPr>
          <w:rFonts w:ascii="Times New Roman" w:hAnsi="Times New Roman" w:cs="Times New Roman"/>
          <w:sz w:val="28"/>
          <w:szCs w:val="28"/>
          <w:lang w:val="en-IN"/>
        </w:rPr>
      </w:pPr>
      <w:r w:rsidRPr="00250508">
        <w:rPr>
          <w:rFonts w:ascii="Times New Roman" w:hAnsi="Times New Roman" w:cs="Times New Roman"/>
          <w:sz w:val="28"/>
          <w:szCs w:val="28"/>
          <w:lang w:val="en-IN"/>
        </w:rPr>
        <w:t>Hybrid Recommendation Approach – Combines multiple techniques to improve suggestion accuracy.</w:t>
      </w:r>
    </w:p>
    <w:p w14:paraId="1D98EA32" w14:textId="77777777" w:rsidR="00250508" w:rsidRPr="00250508" w:rsidRDefault="00250508" w:rsidP="00250508">
      <w:pPr>
        <w:jc w:val="both"/>
        <w:rPr>
          <w:rFonts w:ascii="Times New Roman" w:hAnsi="Times New Roman" w:cs="Times New Roman"/>
          <w:sz w:val="28"/>
          <w:szCs w:val="28"/>
          <w:lang w:val="en-IN"/>
        </w:rPr>
      </w:pPr>
    </w:p>
    <w:p w14:paraId="4A755FB5" w14:textId="455D2027" w:rsidR="00A14A41" w:rsidRPr="00A14A41" w:rsidRDefault="00A14A41" w:rsidP="00A14A41">
      <w:pPr>
        <w:jc w:val="both"/>
        <w:rPr>
          <w:rFonts w:ascii="Times New Roman" w:hAnsi="Times New Roman" w:cs="Times New Roman"/>
          <w:sz w:val="28"/>
          <w:szCs w:val="28"/>
        </w:rPr>
      </w:pPr>
      <w:r w:rsidRPr="00A14A41">
        <w:rPr>
          <w:rFonts w:ascii="Times New Roman" w:hAnsi="Times New Roman" w:cs="Times New Roman"/>
          <w:sz w:val="28"/>
          <w:szCs w:val="28"/>
        </w:rPr>
        <w:t>.</w:t>
      </w:r>
    </w:p>
    <w:p w14:paraId="500F389C" w14:textId="77777777" w:rsidR="00A14A41" w:rsidRDefault="00A14A41" w:rsidP="00A14A41">
      <w:pPr>
        <w:pStyle w:val="ListParagraph"/>
        <w:jc w:val="both"/>
        <w:rPr>
          <w:rFonts w:ascii="Times New Roman" w:hAnsi="Times New Roman" w:cs="Times New Roman"/>
          <w:b/>
          <w:bCs/>
          <w:sz w:val="32"/>
          <w:szCs w:val="32"/>
        </w:rPr>
      </w:pPr>
    </w:p>
    <w:p w14:paraId="3912B600" w14:textId="77777777" w:rsidR="00BE232F" w:rsidRDefault="00BE232F" w:rsidP="00BE232F">
      <w:pPr>
        <w:pStyle w:val="ListParagraph"/>
        <w:jc w:val="center"/>
        <w:rPr>
          <w:rFonts w:ascii="Times New Roman" w:hAnsi="Times New Roman" w:cs="Times New Roman"/>
          <w:b/>
          <w:bCs/>
          <w:sz w:val="32"/>
          <w:szCs w:val="32"/>
        </w:rPr>
      </w:pPr>
    </w:p>
    <w:p w14:paraId="416D4128" w14:textId="43ABD07A" w:rsidR="00BE232F" w:rsidRPr="00BE232F" w:rsidRDefault="00BE232F" w:rsidP="00BE232F">
      <w:pPr>
        <w:rPr>
          <w:rFonts w:ascii="Times New Roman" w:hAnsi="Times New Roman" w:cs="Times New Roman"/>
          <w:sz w:val="32"/>
          <w:szCs w:val="32"/>
        </w:rPr>
      </w:pPr>
    </w:p>
    <w:p w14:paraId="32B50FA5" w14:textId="77777777" w:rsidR="00BE232F" w:rsidRDefault="00BE232F" w:rsidP="00BE232F">
      <w:pPr>
        <w:pStyle w:val="ListParagraph"/>
        <w:jc w:val="center"/>
        <w:rPr>
          <w:rFonts w:ascii="Times New Roman" w:hAnsi="Times New Roman" w:cs="Times New Roman"/>
          <w:b/>
          <w:bCs/>
          <w:sz w:val="32"/>
          <w:szCs w:val="32"/>
        </w:rPr>
      </w:pPr>
    </w:p>
    <w:p w14:paraId="604E5102" w14:textId="77777777" w:rsidR="00BE232F" w:rsidRDefault="00BE232F" w:rsidP="00BE232F">
      <w:pPr>
        <w:pStyle w:val="ListParagraph"/>
        <w:jc w:val="center"/>
        <w:rPr>
          <w:rFonts w:ascii="Times New Roman" w:hAnsi="Times New Roman" w:cs="Times New Roman"/>
          <w:b/>
          <w:bCs/>
          <w:sz w:val="32"/>
          <w:szCs w:val="32"/>
        </w:rPr>
      </w:pPr>
    </w:p>
    <w:p w14:paraId="44F40404" w14:textId="77777777" w:rsidR="00BE232F" w:rsidRPr="00BE232F" w:rsidRDefault="00BE232F" w:rsidP="00BE232F">
      <w:pPr>
        <w:pStyle w:val="ListParagraph"/>
        <w:rPr>
          <w:rFonts w:ascii="Times New Roman" w:hAnsi="Times New Roman" w:cs="Times New Roman"/>
          <w:b/>
          <w:bCs/>
          <w:sz w:val="32"/>
          <w:szCs w:val="32"/>
        </w:rPr>
      </w:pPr>
    </w:p>
    <w:p w14:paraId="185E267B" w14:textId="77777777" w:rsidR="00B73FCB" w:rsidRDefault="00B73FCB" w:rsidP="00B73FCB">
      <w:pPr>
        <w:jc w:val="center"/>
        <w:rPr>
          <w:rFonts w:ascii="Times New Roman" w:hAnsi="Times New Roman" w:cs="Times New Roman"/>
          <w:b/>
          <w:bCs/>
          <w:sz w:val="32"/>
          <w:szCs w:val="32"/>
        </w:rPr>
      </w:pPr>
      <w:r w:rsidRPr="00B73FCB">
        <w:rPr>
          <w:rFonts w:ascii="Times New Roman" w:hAnsi="Times New Roman" w:cs="Times New Roman"/>
          <w:b/>
          <w:bCs/>
          <w:sz w:val="32"/>
          <w:szCs w:val="32"/>
        </w:rPr>
        <w:lastRenderedPageBreak/>
        <w:t>1.2 PROBLEM STATEMENT FOR MOVIE RECOMMENDATION SYSTEM</w:t>
      </w:r>
    </w:p>
    <w:p w14:paraId="04D4CEB1" w14:textId="77777777" w:rsidR="00B73FCB" w:rsidRDefault="00B73FCB" w:rsidP="00B73FCB">
      <w:pPr>
        <w:jc w:val="center"/>
        <w:rPr>
          <w:rFonts w:ascii="Times New Roman" w:hAnsi="Times New Roman" w:cs="Times New Roman"/>
          <w:b/>
          <w:bCs/>
          <w:sz w:val="32"/>
          <w:szCs w:val="32"/>
        </w:rPr>
      </w:pPr>
    </w:p>
    <w:p w14:paraId="4A0FE89A" w14:textId="77777777" w:rsidR="00B73FCB" w:rsidRPr="00B73FCB" w:rsidRDefault="00B73FCB" w:rsidP="00B73FCB">
      <w:pPr>
        <w:jc w:val="both"/>
        <w:rPr>
          <w:rFonts w:ascii="Times New Roman" w:hAnsi="Times New Roman" w:cs="Times New Roman"/>
          <w:sz w:val="28"/>
          <w:szCs w:val="28"/>
          <w:lang w:val="en-IN"/>
        </w:rPr>
      </w:pPr>
      <w:r w:rsidRPr="00B73FCB">
        <w:rPr>
          <w:rFonts w:ascii="Times New Roman" w:hAnsi="Times New Roman" w:cs="Times New Roman"/>
          <w:sz w:val="28"/>
          <w:szCs w:val="28"/>
          <w:lang w:val="en-IN"/>
        </w:rPr>
        <w:t>With the rapid growth of streaming platforms like Netflix, Amazon Prime, and Disney+, the number of available movies and TV shows has exploded. While having more choices is beneficial, users often face decision fatigue—spending excessive time browsing without finding something they truly enjoy. Traditional search methods rely on generic categories (e.g., "Top Rated" or "Trending"), but they fail to provide truly personalized</w:t>
      </w:r>
      <w:r w:rsidRPr="00B73FCB">
        <w:rPr>
          <w:rFonts w:ascii="Times New Roman" w:hAnsi="Times New Roman" w:cs="Times New Roman"/>
          <w:b/>
          <w:bCs/>
          <w:sz w:val="28"/>
          <w:szCs w:val="28"/>
          <w:lang w:val="en-IN"/>
        </w:rPr>
        <w:t xml:space="preserve"> </w:t>
      </w:r>
      <w:r w:rsidRPr="00B73FCB">
        <w:rPr>
          <w:rFonts w:ascii="Times New Roman" w:hAnsi="Times New Roman" w:cs="Times New Roman"/>
          <w:sz w:val="28"/>
          <w:szCs w:val="28"/>
          <w:lang w:val="en-IN"/>
        </w:rPr>
        <w:t>recommendations based on individual preferences.</w:t>
      </w:r>
    </w:p>
    <w:p w14:paraId="5F5B2FFA" w14:textId="05B6283C" w:rsidR="00B73FCB" w:rsidRPr="00B73FCB" w:rsidRDefault="00B73FCB" w:rsidP="00B73FCB">
      <w:pPr>
        <w:jc w:val="both"/>
        <w:rPr>
          <w:rFonts w:ascii="Times New Roman" w:hAnsi="Times New Roman" w:cs="Times New Roman"/>
          <w:sz w:val="28"/>
          <w:szCs w:val="28"/>
          <w:lang w:val="en-IN"/>
        </w:rPr>
      </w:pPr>
      <w:r w:rsidRPr="00B73FCB">
        <w:rPr>
          <w:rFonts w:ascii="Times New Roman" w:hAnsi="Times New Roman" w:cs="Times New Roman"/>
          <w:sz w:val="28"/>
          <w:szCs w:val="28"/>
          <w:lang w:val="en-IN"/>
        </w:rPr>
        <w:t>Key Challenges</w:t>
      </w:r>
      <w:r w:rsidRPr="00B73FCB">
        <w:rPr>
          <w:rFonts w:ascii="Times New Roman" w:hAnsi="Times New Roman" w:cs="Times New Roman"/>
          <w:sz w:val="28"/>
          <w:szCs w:val="28"/>
          <w:lang w:val="en-IN"/>
        </w:rPr>
        <w:t>:</w:t>
      </w:r>
    </w:p>
    <w:p w14:paraId="484C6BAD" w14:textId="77777777" w:rsidR="00B73FCB" w:rsidRPr="00B73FCB" w:rsidRDefault="00B73FCB" w:rsidP="00B73FCB">
      <w:pPr>
        <w:jc w:val="both"/>
        <w:rPr>
          <w:rFonts w:ascii="Times New Roman" w:hAnsi="Times New Roman" w:cs="Times New Roman"/>
          <w:sz w:val="28"/>
          <w:szCs w:val="28"/>
          <w:lang w:val="en-IN"/>
        </w:rPr>
      </w:pPr>
      <w:r w:rsidRPr="00B73FCB">
        <w:rPr>
          <w:rFonts w:ascii="Times New Roman" w:hAnsi="Times New Roman" w:cs="Times New Roman"/>
          <w:sz w:val="28"/>
          <w:szCs w:val="28"/>
          <w:lang w:val="en-IN"/>
        </w:rPr>
        <w:t>Information Overload – Users are overwhelmed by the sheer volume of content, making it difficult to select a movie efficiently.</w:t>
      </w:r>
    </w:p>
    <w:p w14:paraId="36CBAE3B" w14:textId="77777777" w:rsidR="00B73FCB" w:rsidRPr="00B73FCB" w:rsidRDefault="00B73FCB" w:rsidP="00B73FCB">
      <w:pPr>
        <w:jc w:val="both"/>
        <w:rPr>
          <w:rFonts w:ascii="Times New Roman" w:hAnsi="Times New Roman" w:cs="Times New Roman"/>
          <w:sz w:val="28"/>
          <w:szCs w:val="28"/>
          <w:lang w:val="en-IN"/>
        </w:rPr>
      </w:pPr>
      <w:r w:rsidRPr="00B73FCB">
        <w:rPr>
          <w:rFonts w:ascii="Times New Roman" w:hAnsi="Times New Roman" w:cs="Times New Roman"/>
          <w:sz w:val="28"/>
          <w:szCs w:val="28"/>
          <w:lang w:val="en-IN"/>
        </w:rPr>
        <w:t>Generic Recommendations – Most platforms suggest popular movies rather than personalized picks, leading to irrelevant suggestions.</w:t>
      </w:r>
    </w:p>
    <w:p w14:paraId="3EE7D3DE" w14:textId="77777777" w:rsidR="00B73FCB" w:rsidRPr="00B73FCB" w:rsidRDefault="00B73FCB" w:rsidP="00B73FCB">
      <w:pPr>
        <w:jc w:val="both"/>
        <w:rPr>
          <w:rFonts w:ascii="Times New Roman" w:hAnsi="Times New Roman" w:cs="Times New Roman"/>
          <w:sz w:val="28"/>
          <w:szCs w:val="28"/>
          <w:lang w:val="en-IN"/>
        </w:rPr>
      </w:pPr>
      <w:r w:rsidRPr="00B73FCB">
        <w:rPr>
          <w:rFonts w:ascii="Times New Roman" w:hAnsi="Times New Roman" w:cs="Times New Roman"/>
          <w:sz w:val="28"/>
          <w:szCs w:val="28"/>
          <w:lang w:val="en-IN"/>
        </w:rPr>
        <w:t>Cold Start Problem – New users or movies with limited interaction history receive poor recommendations.</w:t>
      </w:r>
    </w:p>
    <w:p w14:paraId="5EB7BB98" w14:textId="77777777" w:rsidR="00B73FCB" w:rsidRPr="00B73FCB" w:rsidRDefault="00B73FCB" w:rsidP="00B73FCB">
      <w:pPr>
        <w:jc w:val="both"/>
        <w:rPr>
          <w:rFonts w:ascii="Times New Roman" w:hAnsi="Times New Roman" w:cs="Times New Roman"/>
          <w:sz w:val="28"/>
          <w:szCs w:val="28"/>
          <w:lang w:val="en-IN"/>
        </w:rPr>
      </w:pPr>
      <w:r w:rsidRPr="00B73FCB">
        <w:rPr>
          <w:rFonts w:ascii="Times New Roman" w:hAnsi="Times New Roman" w:cs="Times New Roman"/>
          <w:sz w:val="28"/>
          <w:szCs w:val="28"/>
          <w:lang w:val="en-IN"/>
        </w:rPr>
        <w:t>Dynamic Preferences – User tastes evolve over time, but static recommendation systems fail to adapt.</w:t>
      </w:r>
    </w:p>
    <w:p w14:paraId="49A4AF27" w14:textId="6B5689F8" w:rsidR="00B73FCB" w:rsidRDefault="00B73FCB" w:rsidP="00B73FCB">
      <w:pPr>
        <w:jc w:val="both"/>
        <w:rPr>
          <w:rFonts w:ascii="Times New Roman" w:hAnsi="Times New Roman" w:cs="Times New Roman"/>
          <w:sz w:val="28"/>
          <w:szCs w:val="28"/>
          <w:lang w:val="en-IN"/>
        </w:rPr>
      </w:pPr>
      <w:r w:rsidRPr="00B73FCB">
        <w:rPr>
          <w:rFonts w:ascii="Times New Roman" w:hAnsi="Times New Roman" w:cs="Times New Roman"/>
          <w:sz w:val="28"/>
          <w:szCs w:val="28"/>
          <w:lang w:val="en-IN"/>
        </w:rPr>
        <w:t>Lack of Diversity – Many algorithms recommend similar items, reducing the chance of discovering unique or niche films.</w:t>
      </w:r>
    </w:p>
    <w:p w14:paraId="4EFD4FDB" w14:textId="4BD8463B" w:rsidR="00B73FCB" w:rsidRPr="00B73FCB" w:rsidRDefault="00B73FCB" w:rsidP="00B73FCB">
      <w:pPr>
        <w:jc w:val="both"/>
        <w:rPr>
          <w:rFonts w:ascii="Times New Roman" w:hAnsi="Times New Roman" w:cs="Times New Roman"/>
          <w:sz w:val="28"/>
          <w:szCs w:val="28"/>
          <w:lang w:val="en-IN"/>
        </w:rPr>
      </w:pPr>
      <w:r w:rsidRPr="00B73FCB">
        <w:rPr>
          <w:rFonts w:ascii="Times New Roman" w:hAnsi="Times New Roman" w:cs="Times New Roman"/>
          <w:sz w:val="28"/>
          <w:szCs w:val="28"/>
          <w:lang w:val="en-IN"/>
        </w:rPr>
        <w:t>OBJECTIVE:</w:t>
      </w:r>
    </w:p>
    <w:p w14:paraId="342A9E22" w14:textId="77777777" w:rsidR="00B73FCB" w:rsidRPr="00B73FCB" w:rsidRDefault="00B73FCB" w:rsidP="00B73FCB">
      <w:pPr>
        <w:jc w:val="both"/>
        <w:rPr>
          <w:rFonts w:ascii="Times New Roman" w:hAnsi="Times New Roman" w:cs="Times New Roman"/>
          <w:sz w:val="28"/>
          <w:szCs w:val="28"/>
          <w:lang w:val="en-IN"/>
        </w:rPr>
      </w:pPr>
      <w:r w:rsidRPr="00B73FCB">
        <w:rPr>
          <w:rFonts w:ascii="Times New Roman" w:hAnsi="Times New Roman" w:cs="Times New Roman"/>
          <w:sz w:val="28"/>
          <w:szCs w:val="28"/>
          <w:lang w:val="en-IN"/>
        </w:rPr>
        <w:t>To develop an intelligent movie recommendation system that:</w:t>
      </w:r>
    </w:p>
    <w:p w14:paraId="62013CF4" w14:textId="77777777" w:rsidR="00B73FCB" w:rsidRPr="00B73FCB" w:rsidRDefault="00B73FCB" w:rsidP="00B73FCB">
      <w:pPr>
        <w:jc w:val="both"/>
        <w:rPr>
          <w:rFonts w:ascii="Times New Roman" w:hAnsi="Times New Roman" w:cs="Times New Roman"/>
          <w:sz w:val="28"/>
          <w:szCs w:val="28"/>
          <w:lang w:val="en-IN"/>
        </w:rPr>
      </w:pPr>
      <w:r w:rsidRPr="00B73FCB">
        <w:rPr>
          <w:rFonts w:ascii="Times New Roman" w:hAnsi="Times New Roman" w:cs="Times New Roman"/>
          <w:sz w:val="28"/>
          <w:szCs w:val="28"/>
          <w:lang w:val="en-IN"/>
        </w:rPr>
        <w:t xml:space="preserve">Provides personalized suggestions based on user </w:t>
      </w:r>
      <w:proofErr w:type="spellStart"/>
      <w:r w:rsidRPr="00B73FCB">
        <w:rPr>
          <w:rFonts w:ascii="Times New Roman" w:hAnsi="Times New Roman" w:cs="Times New Roman"/>
          <w:sz w:val="28"/>
          <w:szCs w:val="28"/>
          <w:lang w:val="en-IN"/>
        </w:rPr>
        <w:t>behavior</w:t>
      </w:r>
      <w:proofErr w:type="spellEnd"/>
      <w:r w:rsidRPr="00B73FCB">
        <w:rPr>
          <w:rFonts w:ascii="Times New Roman" w:hAnsi="Times New Roman" w:cs="Times New Roman"/>
          <w:sz w:val="28"/>
          <w:szCs w:val="28"/>
          <w:lang w:val="en-IN"/>
        </w:rPr>
        <w:t>, ratings, and preferences.</w:t>
      </w:r>
    </w:p>
    <w:p w14:paraId="73929D20" w14:textId="6106469D" w:rsidR="00B73FCB" w:rsidRPr="00B73FCB" w:rsidRDefault="00B73FCB" w:rsidP="00B73FCB">
      <w:pPr>
        <w:jc w:val="both"/>
        <w:rPr>
          <w:rFonts w:ascii="Times New Roman" w:hAnsi="Times New Roman" w:cs="Times New Roman"/>
          <w:sz w:val="28"/>
          <w:szCs w:val="28"/>
          <w:lang w:val="en-IN"/>
        </w:rPr>
      </w:pPr>
      <w:r w:rsidRPr="00B73FCB">
        <w:rPr>
          <w:rFonts w:ascii="Times New Roman" w:hAnsi="Times New Roman" w:cs="Times New Roman"/>
          <w:sz w:val="28"/>
          <w:szCs w:val="28"/>
        </w:rPr>
        <w:t xml:space="preserve">The system intelligently combines collaborative filtering (analyzing user interactions and preferences) with content-based filtering (leveraging movie attributes like genre, director, and keywords) to generate highly accurate and personalized </w:t>
      </w:r>
      <w:r w:rsidRPr="00B73FCB">
        <w:rPr>
          <w:rFonts w:ascii="Times New Roman" w:hAnsi="Times New Roman" w:cs="Times New Roman"/>
          <w:sz w:val="28"/>
          <w:szCs w:val="28"/>
        </w:rPr>
        <w:t>recommendations.</w:t>
      </w:r>
      <w:r w:rsidRPr="00B73FCB">
        <w:rPr>
          <w:rFonts w:ascii="Times New Roman" w:hAnsi="Times New Roman" w:cs="Times New Roman"/>
          <w:sz w:val="28"/>
          <w:szCs w:val="28"/>
          <w:lang w:val="en-IN"/>
        </w:rPr>
        <w:t xml:space="preserve"> Addresses</w:t>
      </w:r>
      <w:r w:rsidRPr="00B73FCB">
        <w:rPr>
          <w:rFonts w:ascii="Times New Roman" w:hAnsi="Times New Roman" w:cs="Times New Roman"/>
          <w:sz w:val="28"/>
          <w:szCs w:val="28"/>
          <w:lang w:val="en-IN"/>
        </w:rPr>
        <w:t xml:space="preserve"> the cold start problem by incorporating hybrid techniques.</w:t>
      </w:r>
    </w:p>
    <w:p w14:paraId="5AA2CAC9" w14:textId="77777777" w:rsidR="00B73FCB" w:rsidRPr="00B73FCB" w:rsidRDefault="00B73FCB" w:rsidP="00B73FCB">
      <w:pPr>
        <w:jc w:val="both"/>
        <w:rPr>
          <w:rFonts w:ascii="Times New Roman" w:hAnsi="Times New Roman" w:cs="Times New Roman"/>
          <w:sz w:val="28"/>
          <w:szCs w:val="28"/>
          <w:lang w:val="en-IN"/>
        </w:rPr>
      </w:pPr>
      <w:r w:rsidRPr="00B73FCB">
        <w:rPr>
          <w:rFonts w:ascii="Times New Roman" w:hAnsi="Times New Roman" w:cs="Times New Roman"/>
          <w:sz w:val="28"/>
          <w:szCs w:val="28"/>
          <w:lang w:val="en-IN"/>
        </w:rPr>
        <w:t>Adapts to changing user interests over time.</w:t>
      </w:r>
    </w:p>
    <w:p w14:paraId="324A6C18" w14:textId="77777777" w:rsidR="00B73FCB" w:rsidRPr="00B73FCB" w:rsidRDefault="00B73FCB" w:rsidP="00B73FCB">
      <w:pPr>
        <w:jc w:val="both"/>
        <w:rPr>
          <w:rFonts w:ascii="Times New Roman" w:hAnsi="Times New Roman" w:cs="Times New Roman"/>
          <w:sz w:val="28"/>
          <w:szCs w:val="28"/>
          <w:lang w:val="en-IN"/>
        </w:rPr>
      </w:pPr>
      <w:r w:rsidRPr="00B73FCB">
        <w:rPr>
          <w:rFonts w:ascii="Times New Roman" w:hAnsi="Times New Roman" w:cs="Times New Roman"/>
          <w:sz w:val="28"/>
          <w:szCs w:val="28"/>
          <w:lang w:val="en-IN"/>
        </w:rPr>
        <w:t>Enhances user experience by reducing search time and improving satisfaction.</w:t>
      </w:r>
    </w:p>
    <w:p w14:paraId="4EFA8B7A" w14:textId="77777777" w:rsidR="00D4380C" w:rsidRDefault="00D4380C" w:rsidP="00D4380C">
      <w:pPr>
        <w:jc w:val="center"/>
        <w:rPr>
          <w:rFonts w:ascii="Times New Roman" w:hAnsi="Times New Roman" w:cs="Times New Roman"/>
          <w:b/>
          <w:color w:val="000000"/>
          <w:sz w:val="24"/>
          <w:szCs w:val="24"/>
          <w:lang w:val="en" w:eastAsia="en"/>
        </w:rPr>
      </w:pPr>
    </w:p>
    <w:p w14:paraId="71FFB974" w14:textId="77777777" w:rsidR="00D4380C" w:rsidRDefault="00D4380C" w:rsidP="00D4380C">
      <w:pPr>
        <w:jc w:val="center"/>
        <w:rPr>
          <w:rFonts w:ascii="Times New Roman" w:hAnsi="Times New Roman" w:cs="Times New Roman"/>
          <w:sz w:val="28"/>
          <w:szCs w:val="28"/>
        </w:rPr>
      </w:pPr>
      <w:r w:rsidRPr="00D4380C">
        <w:rPr>
          <w:rFonts w:ascii="Times New Roman" w:hAnsi="Times New Roman" w:cs="Times New Roman"/>
          <w:b/>
          <w:color w:val="000000"/>
          <w:sz w:val="32"/>
          <w:szCs w:val="32"/>
          <w:lang w:val="en" w:eastAsia="en"/>
        </w:rPr>
        <w:lastRenderedPageBreak/>
        <w:t>DATASET DESCRIPTION</w:t>
      </w:r>
    </w:p>
    <w:p w14:paraId="50C1774D" w14:textId="596AD1CE" w:rsidR="00B73FCB" w:rsidRPr="00B73FCB" w:rsidRDefault="00D4380C" w:rsidP="00D4380C">
      <w:pPr>
        <w:jc w:val="both"/>
        <w:rPr>
          <w:rFonts w:ascii="Times New Roman" w:hAnsi="Times New Roman" w:cs="Times New Roman"/>
          <w:sz w:val="28"/>
          <w:szCs w:val="28"/>
        </w:rPr>
      </w:pPr>
      <w:r w:rsidRPr="00D4380C">
        <w:rPr>
          <w:rFonts w:ascii="Times New Roman" w:hAnsi="Times New Roman" w:cs="Times New Roman"/>
          <w:sz w:val="28"/>
          <w:szCs w:val="28"/>
        </w:rPr>
        <w:t xml:space="preserve"> </w:t>
      </w:r>
    </w:p>
    <w:p w14:paraId="0C341E5A" w14:textId="3DE7F714" w:rsidR="00382C9F" w:rsidRPr="00382C9F" w:rsidRDefault="00382C9F" w:rsidP="00382C9F">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The </w:t>
      </w:r>
      <w:proofErr w:type="spellStart"/>
      <w:r>
        <w:rPr>
          <w:rFonts w:ascii="Times New Roman" w:hAnsi="Times New Roman" w:cs="Times New Roman"/>
          <w:sz w:val="28"/>
          <w:szCs w:val="28"/>
          <w:lang w:val="en-IN"/>
        </w:rPr>
        <w:t>dataet</w:t>
      </w:r>
      <w:proofErr w:type="spellEnd"/>
      <w:r>
        <w:rPr>
          <w:rFonts w:ascii="Times New Roman" w:hAnsi="Times New Roman" w:cs="Times New Roman"/>
          <w:sz w:val="28"/>
          <w:szCs w:val="28"/>
          <w:lang w:val="en-IN"/>
        </w:rPr>
        <w:t xml:space="preserve"> I used for my recommendation system </w:t>
      </w:r>
      <w:r w:rsidRPr="00382C9F">
        <w:rPr>
          <w:rFonts w:ascii="Times New Roman" w:hAnsi="Times New Roman" w:cs="Times New Roman"/>
          <w:sz w:val="28"/>
          <w:szCs w:val="28"/>
          <w:lang w:val="en-IN"/>
        </w:rPr>
        <w:t xml:space="preserve">provides a detailed overview of various attributes associated with a diverse collection of movies. Each row in the dataset represents a single movie and contains multiple columns capturing essential features such as Title, Genre, Director, Actors, Year, Runtime (Minutes), Rating, Votes, Revenue (Millions), and </w:t>
      </w:r>
      <w:proofErr w:type="spellStart"/>
      <w:r w:rsidRPr="00382C9F">
        <w:rPr>
          <w:rFonts w:ascii="Times New Roman" w:hAnsi="Times New Roman" w:cs="Times New Roman"/>
          <w:sz w:val="28"/>
          <w:szCs w:val="28"/>
          <w:lang w:val="en-IN"/>
        </w:rPr>
        <w:t>Metascore</w:t>
      </w:r>
      <w:proofErr w:type="spellEnd"/>
      <w:r w:rsidRPr="00382C9F">
        <w:rPr>
          <w:rFonts w:ascii="Times New Roman" w:hAnsi="Times New Roman" w:cs="Times New Roman"/>
          <w:sz w:val="28"/>
          <w:szCs w:val="28"/>
          <w:lang w:val="en-IN"/>
        </w:rPr>
        <w:t>. These attributes offer a blend of numerical, categorical, and textual data, enabling comprehensive analysis. The dataset is well-suited for exploring trends in the film industry, developing recommendation systems, and building machine learning models for predictive analysis.</w:t>
      </w:r>
    </w:p>
    <w:p w14:paraId="467D119A" w14:textId="77777777" w:rsidR="00382C9F" w:rsidRPr="00382C9F" w:rsidRDefault="00382C9F" w:rsidP="00382C9F">
      <w:pPr>
        <w:jc w:val="both"/>
        <w:rPr>
          <w:rFonts w:ascii="Times New Roman" w:hAnsi="Times New Roman" w:cs="Times New Roman"/>
          <w:sz w:val="28"/>
          <w:szCs w:val="28"/>
          <w:lang w:val="en-IN"/>
        </w:rPr>
      </w:pPr>
      <w:r w:rsidRPr="00382C9F">
        <w:rPr>
          <w:rFonts w:ascii="Times New Roman" w:hAnsi="Times New Roman" w:cs="Times New Roman"/>
          <w:sz w:val="28"/>
          <w:szCs w:val="28"/>
          <w:lang w:val="en-IN"/>
        </w:rPr>
        <w:t xml:space="preserve">Among the most critical variables are Rating, Votes, and Revenue (Millions), which provide insights into audience reception and commercial success. The Genre, Director, and Actors columns offer opportunities for categorical analysis and understanding of industry patterns. Temporal trends can be extracted using the Year column, while Runtime (Minutes) and </w:t>
      </w:r>
      <w:proofErr w:type="spellStart"/>
      <w:r w:rsidRPr="00382C9F">
        <w:rPr>
          <w:rFonts w:ascii="Times New Roman" w:hAnsi="Times New Roman" w:cs="Times New Roman"/>
          <w:sz w:val="28"/>
          <w:szCs w:val="28"/>
          <w:lang w:val="en-IN"/>
        </w:rPr>
        <w:t>Metascore</w:t>
      </w:r>
      <w:proofErr w:type="spellEnd"/>
      <w:r w:rsidRPr="00382C9F">
        <w:rPr>
          <w:rFonts w:ascii="Times New Roman" w:hAnsi="Times New Roman" w:cs="Times New Roman"/>
          <w:sz w:val="28"/>
          <w:szCs w:val="28"/>
          <w:lang w:val="en-IN"/>
        </w:rPr>
        <w:t xml:space="preserve"> support deeper investigation into movie structure and critic reviews. It is important to note that some entries may contain missing values, particularly in revenue and </w:t>
      </w:r>
      <w:proofErr w:type="spellStart"/>
      <w:r w:rsidRPr="00382C9F">
        <w:rPr>
          <w:rFonts w:ascii="Times New Roman" w:hAnsi="Times New Roman" w:cs="Times New Roman"/>
          <w:sz w:val="28"/>
          <w:szCs w:val="28"/>
          <w:lang w:val="en-IN"/>
        </w:rPr>
        <w:t>metascore</w:t>
      </w:r>
      <w:proofErr w:type="spellEnd"/>
      <w:r w:rsidRPr="00382C9F">
        <w:rPr>
          <w:rFonts w:ascii="Times New Roman" w:hAnsi="Times New Roman" w:cs="Times New Roman"/>
          <w:sz w:val="28"/>
          <w:szCs w:val="28"/>
          <w:lang w:val="en-IN"/>
        </w:rPr>
        <w:t>, which should be addressed through appropriate data preprocessing techniques.</w:t>
      </w:r>
    </w:p>
    <w:p w14:paraId="47190F8C" w14:textId="77777777" w:rsidR="00382C9F" w:rsidRPr="00382C9F" w:rsidRDefault="00382C9F" w:rsidP="00382C9F">
      <w:pPr>
        <w:jc w:val="both"/>
        <w:rPr>
          <w:rFonts w:ascii="Times New Roman" w:hAnsi="Times New Roman" w:cs="Times New Roman"/>
          <w:sz w:val="28"/>
          <w:szCs w:val="28"/>
          <w:lang w:val="en-IN"/>
        </w:rPr>
      </w:pPr>
      <w:r w:rsidRPr="00382C9F">
        <w:rPr>
          <w:rFonts w:ascii="Times New Roman" w:hAnsi="Times New Roman" w:cs="Times New Roman"/>
          <w:sz w:val="28"/>
          <w:szCs w:val="28"/>
          <w:lang w:val="en-IN"/>
        </w:rPr>
        <w:t>Overall, this dataset offers a rich and versatile foundation for both exploratory and predictive analytics. Its variety of features allows for a broad range of analyses, including clustering movies by genre, identifying trends over time, and forecasting success indicators such as box office revenue or user ratings. This makes the dataset a valuable resource for data-driven projects in the field of entertainment and media analytics.</w:t>
      </w:r>
    </w:p>
    <w:p w14:paraId="631AA1D4" w14:textId="77777777" w:rsidR="00B73FCB" w:rsidRPr="00B73FCB" w:rsidRDefault="00B73FCB" w:rsidP="00B73FCB">
      <w:pPr>
        <w:jc w:val="both"/>
        <w:rPr>
          <w:rFonts w:ascii="Times New Roman" w:hAnsi="Times New Roman" w:cs="Times New Roman"/>
          <w:sz w:val="28"/>
          <w:szCs w:val="28"/>
        </w:rPr>
      </w:pPr>
    </w:p>
    <w:p w14:paraId="1687171B" w14:textId="77777777" w:rsidR="00B73FCB" w:rsidRDefault="00B73FCB" w:rsidP="00B73FCB">
      <w:pPr>
        <w:jc w:val="center"/>
        <w:rPr>
          <w:rFonts w:ascii="Times New Roman" w:hAnsi="Times New Roman" w:cs="Times New Roman"/>
          <w:b/>
          <w:bCs/>
          <w:sz w:val="32"/>
          <w:szCs w:val="32"/>
        </w:rPr>
      </w:pPr>
    </w:p>
    <w:p w14:paraId="7DB809BD" w14:textId="6EF70BA8" w:rsidR="00BE232F" w:rsidRPr="00B73FCB" w:rsidRDefault="00BE232F" w:rsidP="00B73FCB">
      <w:pPr>
        <w:jc w:val="center"/>
        <w:rPr>
          <w:rFonts w:ascii="Times New Roman" w:hAnsi="Times New Roman" w:cs="Times New Roman"/>
          <w:b/>
          <w:bCs/>
          <w:sz w:val="32"/>
          <w:szCs w:val="32"/>
          <w:lang w:val="en-IN"/>
        </w:rPr>
      </w:pPr>
      <w:r w:rsidRPr="00B73FCB">
        <w:rPr>
          <w:rFonts w:ascii="Times New Roman" w:hAnsi="Times New Roman" w:cs="Times New Roman"/>
          <w:b/>
          <w:bCs/>
          <w:sz w:val="32"/>
          <w:szCs w:val="32"/>
        </w:rPr>
        <w:br w:type="page"/>
      </w:r>
    </w:p>
    <w:p w14:paraId="4DFA10AA" w14:textId="096B5E97" w:rsidR="003B0CD3" w:rsidRDefault="00382C9F" w:rsidP="003B0CD3">
      <w:pPr>
        <w:pStyle w:val="ListParagraph"/>
        <w:jc w:val="center"/>
        <w:rPr>
          <w:rFonts w:ascii="Times New Roman" w:hAnsi="Times New Roman" w:cs="Times New Roman"/>
          <w:b/>
          <w:bCs/>
          <w:sz w:val="32"/>
          <w:szCs w:val="32"/>
        </w:rPr>
      </w:pPr>
      <w:r>
        <w:rPr>
          <w:rFonts w:ascii="Times New Roman" w:hAnsi="Times New Roman" w:cs="Times New Roman"/>
          <w:b/>
          <w:bCs/>
          <w:sz w:val="32"/>
          <w:szCs w:val="32"/>
        </w:rPr>
        <w:lastRenderedPageBreak/>
        <w:t>DATASET PREPROCESSING</w:t>
      </w:r>
    </w:p>
    <w:p w14:paraId="5C134CCB" w14:textId="77777777" w:rsidR="003B0CD3" w:rsidRDefault="003B0CD3" w:rsidP="003B0CD3">
      <w:pPr>
        <w:pStyle w:val="ListParagraph"/>
        <w:jc w:val="center"/>
        <w:rPr>
          <w:rFonts w:ascii="Times New Roman" w:hAnsi="Times New Roman" w:cs="Times New Roman"/>
          <w:b/>
          <w:bCs/>
          <w:sz w:val="32"/>
          <w:szCs w:val="32"/>
        </w:rPr>
      </w:pPr>
    </w:p>
    <w:p w14:paraId="4F11FD34" w14:textId="77777777" w:rsidR="003B0CD3" w:rsidRPr="003B0CD3" w:rsidRDefault="003B0CD3" w:rsidP="003B0CD3">
      <w:pPr>
        <w:jc w:val="both"/>
        <w:rPr>
          <w:rFonts w:ascii="Times New Roman" w:hAnsi="Times New Roman" w:cs="Times New Roman"/>
          <w:sz w:val="28"/>
          <w:szCs w:val="28"/>
          <w:lang w:val="en-IN"/>
        </w:rPr>
      </w:pPr>
      <w:r w:rsidRPr="003B0CD3">
        <w:rPr>
          <w:rFonts w:ascii="Times New Roman" w:hAnsi="Times New Roman" w:cs="Times New Roman"/>
          <w:sz w:val="28"/>
          <w:szCs w:val="28"/>
          <w:lang w:val="en-IN"/>
        </w:rPr>
        <w:t>To prepare the movie dataset for building a recommendation system, a series of preprocessing steps were implemented to ensure data completeness and suitability for feature extraction. Initially, a subset of meaningful textual features was selected, including genres, keywords, tagline, cast, director, and overview. These columns were chosen for their potential to capture descriptive and thematic elements of each movie. Missing values within these selected features were replaced with empty strings to avoid null-related issues during concatenation and vectorization processes.</w:t>
      </w:r>
    </w:p>
    <w:p w14:paraId="002B821F" w14:textId="77777777" w:rsidR="003B0CD3" w:rsidRPr="003B0CD3" w:rsidRDefault="003B0CD3" w:rsidP="003B0CD3">
      <w:pPr>
        <w:jc w:val="both"/>
        <w:rPr>
          <w:rFonts w:ascii="Times New Roman" w:hAnsi="Times New Roman" w:cs="Times New Roman"/>
          <w:sz w:val="28"/>
          <w:szCs w:val="28"/>
          <w:lang w:val="en-IN"/>
        </w:rPr>
      </w:pPr>
      <w:r w:rsidRPr="003B0CD3">
        <w:rPr>
          <w:rFonts w:ascii="Times New Roman" w:hAnsi="Times New Roman" w:cs="Times New Roman"/>
          <w:sz w:val="28"/>
          <w:szCs w:val="28"/>
          <w:lang w:val="en-IN"/>
        </w:rPr>
        <w:t>Subsequently, the selected features were combined into a single string per movie record to form a unified representation of content-based attributes. This combined textual data was then transformed into numerical feature vectors using TF-IDF</w:t>
      </w:r>
      <w:r w:rsidRPr="003B0CD3">
        <w:rPr>
          <w:rFonts w:ascii="Times New Roman" w:hAnsi="Times New Roman" w:cs="Times New Roman"/>
          <w:b/>
          <w:bCs/>
          <w:sz w:val="28"/>
          <w:szCs w:val="28"/>
          <w:lang w:val="en-IN"/>
        </w:rPr>
        <w:t xml:space="preserve"> </w:t>
      </w:r>
      <w:r w:rsidRPr="003B0CD3">
        <w:rPr>
          <w:rFonts w:ascii="Times New Roman" w:hAnsi="Times New Roman" w:cs="Times New Roman"/>
          <w:sz w:val="28"/>
          <w:szCs w:val="28"/>
          <w:lang w:val="en-IN"/>
        </w:rPr>
        <w:t xml:space="preserve">(Term Frequency–Inverse Document Frequency) vectorization, which effectively quantifies the importance of words while reducing the weight of commonly occurring terms. The resulting feature matrix was used to calculate </w:t>
      </w:r>
      <w:r w:rsidRPr="003B0CD3">
        <w:rPr>
          <w:rFonts w:ascii="Times New Roman" w:hAnsi="Times New Roman" w:cs="Times New Roman"/>
          <w:b/>
          <w:bCs/>
          <w:sz w:val="28"/>
          <w:szCs w:val="28"/>
          <w:lang w:val="en-IN"/>
        </w:rPr>
        <w:t xml:space="preserve">cosine </w:t>
      </w:r>
      <w:r w:rsidRPr="003B0CD3">
        <w:rPr>
          <w:rFonts w:ascii="Times New Roman" w:hAnsi="Times New Roman" w:cs="Times New Roman"/>
          <w:sz w:val="28"/>
          <w:szCs w:val="28"/>
          <w:lang w:val="en-IN"/>
        </w:rPr>
        <w:t>similarity scores, which measure the degree of similarity between movies based on their textual descriptions.</w:t>
      </w:r>
    </w:p>
    <w:p w14:paraId="202B84A7" w14:textId="77777777" w:rsidR="003B0CD3" w:rsidRPr="003B0CD3" w:rsidRDefault="003B0CD3" w:rsidP="003B0CD3">
      <w:pPr>
        <w:jc w:val="both"/>
        <w:rPr>
          <w:rFonts w:ascii="Times New Roman" w:hAnsi="Times New Roman" w:cs="Times New Roman"/>
          <w:sz w:val="28"/>
          <w:szCs w:val="28"/>
          <w:lang w:val="en-IN"/>
        </w:rPr>
      </w:pPr>
      <w:r w:rsidRPr="003B0CD3">
        <w:rPr>
          <w:rFonts w:ascii="Times New Roman" w:hAnsi="Times New Roman" w:cs="Times New Roman"/>
          <w:sz w:val="28"/>
          <w:szCs w:val="28"/>
          <w:lang w:val="en-IN"/>
        </w:rPr>
        <w:t>To enhance the recommendation logic and group similar movies, K-Means</w:t>
      </w:r>
      <w:r w:rsidRPr="003B0CD3">
        <w:rPr>
          <w:rFonts w:ascii="Times New Roman" w:hAnsi="Times New Roman" w:cs="Times New Roman"/>
          <w:b/>
          <w:bCs/>
          <w:sz w:val="28"/>
          <w:szCs w:val="28"/>
          <w:lang w:val="en-IN"/>
        </w:rPr>
        <w:t xml:space="preserve"> </w:t>
      </w:r>
      <w:r w:rsidRPr="003B0CD3">
        <w:rPr>
          <w:rFonts w:ascii="Times New Roman" w:hAnsi="Times New Roman" w:cs="Times New Roman"/>
          <w:sz w:val="28"/>
          <w:szCs w:val="28"/>
          <w:lang w:val="en-IN"/>
        </w:rPr>
        <w:t>clustering was applied to the TF-IDF vectors. The optimal number of clusters was estimated using the elbow method based on the Within-Cluster Sum of Squares (WCSS). Finally, Principal Component Analysis (PCA) was employed for dimensionality reduction to visualize the clusters in a 2D space. This preprocessing pipeline established a solid foundation for building a content-based movie recommendation system by effectively converting unstructured text into structured, cluster-friendly features.</w:t>
      </w:r>
    </w:p>
    <w:p w14:paraId="3E20BFD0" w14:textId="4FCAB106" w:rsidR="0045607D" w:rsidRDefault="0045607D" w:rsidP="003B0CD3">
      <w:pPr>
        <w:rPr>
          <w:rFonts w:ascii="Times New Roman" w:hAnsi="Times New Roman" w:cs="Times New Roman"/>
          <w:sz w:val="28"/>
          <w:szCs w:val="28"/>
        </w:rPr>
      </w:pPr>
    </w:p>
    <w:p w14:paraId="2DF6133D" w14:textId="77777777" w:rsidR="0045607D" w:rsidRDefault="0045607D">
      <w:pPr>
        <w:rPr>
          <w:rFonts w:ascii="Times New Roman" w:hAnsi="Times New Roman" w:cs="Times New Roman"/>
          <w:sz w:val="28"/>
          <w:szCs w:val="28"/>
        </w:rPr>
      </w:pPr>
      <w:r>
        <w:rPr>
          <w:rFonts w:ascii="Times New Roman" w:hAnsi="Times New Roman" w:cs="Times New Roman"/>
          <w:sz w:val="28"/>
          <w:szCs w:val="28"/>
        </w:rPr>
        <w:br w:type="page"/>
      </w:r>
    </w:p>
    <w:p w14:paraId="19363638" w14:textId="3BA522A4" w:rsidR="0045607D" w:rsidRDefault="0045607D" w:rsidP="0045607D">
      <w:pPr>
        <w:jc w:val="center"/>
        <w:rPr>
          <w:rFonts w:ascii="Times New Roman" w:hAnsi="Times New Roman" w:cs="Times New Roman"/>
          <w:b/>
          <w:color w:val="000000"/>
          <w:sz w:val="32"/>
          <w:szCs w:val="32"/>
          <w:lang w:val="en" w:eastAsia="en"/>
        </w:rPr>
      </w:pPr>
      <w:r w:rsidRPr="0045607D">
        <w:rPr>
          <w:rFonts w:ascii="Times New Roman" w:hAnsi="Times New Roman" w:cs="Times New Roman"/>
          <w:b/>
          <w:color w:val="000000"/>
          <w:sz w:val="32"/>
          <w:szCs w:val="32"/>
          <w:lang w:val="en" w:eastAsia="en"/>
        </w:rPr>
        <w:lastRenderedPageBreak/>
        <w:t>MACHINE LEARNING TECHNIQUES</w:t>
      </w:r>
    </w:p>
    <w:p w14:paraId="1BFBC177" w14:textId="77777777" w:rsidR="0045607D" w:rsidRDefault="0045607D" w:rsidP="0045607D">
      <w:pPr>
        <w:tabs>
          <w:tab w:val="center" w:pos="4513"/>
          <w:tab w:val="right" w:pos="9026"/>
        </w:tabs>
        <w:spacing w:line="276" w:lineRule="auto"/>
        <w:rPr>
          <w:rFonts w:ascii="Times New Roman" w:hAnsi="Times New Roman" w:cs="Times New Roman"/>
          <w:color w:val="000000"/>
          <w:sz w:val="28"/>
          <w:szCs w:val="28"/>
          <w:lang w:val="en" w:eastAsia="en"/>
        </w:rPr>
      </w:pPr>
    </w:p>
    <w:p w14:paraId="0DE6DC29" w14:textId="2439C4BB" w:rsidR="0045607D" w:rsidRPr="0045607D" w:rsidRDefault="0045607D" w:rsidP="0045607D">
      <w:pPr>
        <w:tabs>
          <w:tab w:val="center" w:pos="4513"/>
          <w:tab w:val="right" w:pos="9026"/>
        </w:tabs>
        <w:spacing w:line="276" w:lineRule="auto"/>
        <w:rPr>
          <w:rFonts w:ascii="Times New Roman" w:hAnsi="Times New Roman" w:cs="Times New Roman"/>
          <w:color w:val="000000"/>
          <w:sz w:val="28"/>
          <w:szCs w:val="28"/>
          <w:lang w:val="en" w:eastAsia="en"/>
        </w:rPr>
      </w:pPr>
      <w:r w:rsidRPr="0045607D">
        <w:rPr>
          <w:rFonts w:ascii="Times New Roman" w:hAnsi="Times New Roman" w:cs="Times New Roman"/>
          <w:color w:val="000000"/>
          <w:sz w:val="28"/>
          <w:szCs w:val="28"/>
          <w:lang w:val="en" w:eastAsia="en"/>
        </w:rPr>
        <w:t>Brief Description of ML Techniques used</w:t>
      </w:r>
      <w:r>
        <w:rPr>
          <w:rFonts w:ascii="Times New Roman" w:hAnsi="Times New Roman" w:cs="Times New Roman"/>
          <w:color w:val="000000"/>
          <w:sz w:val="28"/>
          <w:szCs w:val="28"/>
          <w:lang w:val="en" w:eastAsia="en"/>
        </w:rPr>
        <w:t>:</w:t>
      </w:r>
    </w:p>
    <w:p w14:paraId="158B0A7E" w14:textId="77777777" w:rsidR="0045607D" w:rsidRPr="0045607D" w:rsidRDefault="0045607D" w:rsidP="0045607D">
      <w:pPr>
        <w:rPr>
          <w:rFonts w:ascii="Times New Roman" w:hAnsi="Times New Roman" w:cs="Times New Roman"/>
          <w:sz w:val="28"/>
          <w:szCs w:val="28"/>
          <w:lang w:val="en-IN"/>
        </w:rPr>
      </w:pPr>
      <w:r w:rsidRPr="0045607D">
        <w:rPr>
          <w:rFonts w:ascii="Times New Roman" w:hAnsi="Times New Roman" w:cs="Times New Roman"/>
          <w:sz w:val="28"/>
          <w:szCs w:val="28"/>
          <w:lang w:val="en-IN"/>
        </w:rPr>
        <w:t>The core of this movie recommendation system is built upon a content-based</w:t>
      </w:r>
      <w:r w:rsidRPr="0045607D">
        <w:rPr>
          <w:rFonts w:ascii="Times New Roman" w:hAnsi="Times New Roman" w:cs="Times New Roman"/>
          <w:b/>
          <w:bCs/>
          <w:sz w:val="28"/>
          <w:szCs w:val="28"/>
          <w:lang w:val="en-IN"/>
        </w:rPr>
        <w:t xml:space="preserve"> </w:t>
      </w:r>
      <w:r w:rsidRPr="0045607D">
        <w:rPr>
          <w:rFonts w:ascii="Times New Roman" w:hAnsi="Times New Roman" w:cs="Times New Roman"/>
          <w:sz w:val="28"/>
          <w:szCs w:val="28"/>
          <w:lang w:val="en-IN"/>
        </w:rPr>
        <w:t>filtering approach, which relies on natural language processing and unsupervised machine learning algorithms. The textual features of each movie—such as genres, keywords, tagline, cast, director, and overview—are vectorized using the TF-IDF (Term Frequency–Inverse Document</w:t>
      </w:r>
      <w:r w:rsidRPr="0045607D">
        <w:rPr>
          <w:rFonts w:ascii="Times New Roman" w:hAnsi="Times New Roman" w:cs="Times New Roman"/>
          <w:b/>
          <w:bCs/>
          <w:sz w:val="28"/>
          <w:szCs w:val="28"/>
          <w:lang w:val="en-IN"/>
        </w:rPr>
        <w:t xml:space="preserve"> </w:t>
      </w:r>
      <w:r w:rsidRPr="0045607D">
        <w:rPr>
          <w:rFonts w:ascii="Times New Roman" w:hAnsi="Times New Roman" w:cs="Times New Roman"/>
          <w:sz w:val="28"/>
          <w:szCs w:val="28"/>
          <w:lang w:val="en-IN"/>
        </w:rPr>
        <w:t>Frequency) method. TF-IDF transforms the textual data into numerical representations by capturing the importance of terms across all movie entries, enabling the system to quantify textual similarity effectively. These TF-IDF vectors serve as the foundation for comparing movies based on content relevance.</w:t>
      </w:r>
    </w:p>
    <w:p w14:paraId="121E41AB" w14:textId="77777777" w:rsidR="0045607D" w:rsidRPr="0045607D" w:rsidRDefault="0045607D" w:rsidP="0045607D">
      <w:pPr>
        <w:rPr>
          <w:rFonts w:ascii="Times New Roman" w:hAnsi="Times New Roman" w:cs="Times New Roman"/>
          <w:sz w:val="28"/>
          <w:szCs w:val="28"/>
          <w:lang w:val="en-IN"/>
        </w:rPr>
      </w:pPr>
      <w:r w:rsidRPr="0045607D">
        <w:rPr>
          <w:rFonts w:ascii="Times New Roman" w:hAnsi="Times New Roman" w:cs="Times New Roman"/>
          <w:sz w:val="28"/>
          <w:szCs w:val="28"/>
          <w:lang w:val="en-IN"/>
        </w:rPr>
        <w:t>To determine the similarity between movies, the system utilizes cosine similarity, a widely used metric for evaluating the angle between two high-dimensional vectors. This metric allows the system to recommend movies that share similar thematic and contextual patterns. Furthermore, K-Means</w:t>
      </w:r>
      <w:r w:rsidRPr="0045607D">
        <w:rPr>
          <w:rFonts w:ascii="Times New Roman" w:hAnsi="Times New Roman" w:cs="Times New Roman"/>
          <w:b/>
          <w:bCs/>
          <w:sz w:val="28"/>
          <w:szCs w:val="28"/>
          <w:lang w:val="en-IN"/>
        </w:rPr>
        <w:t xml:space="preserve"> </w:t>
      </w:r>
      <w:r w:rsidRPr="0045607D">
        <w:rPr>
          <w:rFonts w:ascii="Times New Roman" w:hAnsi="Times New Roman" w:cs="Times New Roman"/>
          <w:sz w:val="28"/>
          <w:szCs w:val="28"/>
          <w:lang w:val="en-IN"/>
        </w:rPr>
        <w:t>clustering, an unsupervised learning algorithm, is applied to the TF-IDF feature vectors to group movies into clusters based on shared content characteristics. The number of clusters is optimized using the elbow method, which helps identify the point where adding more clusters yields diminishing returns in reducing intra-cluster variance. These clusters improve the quality and diversity of recommendations by limiting similarity comparisons to relevant groupings.</w:t>
      </w:r>
    </w:p>
    <w:p w14:paraId="2DC9F1F2" w14:textId="77777777" w:rsidR="0045607D" w:rsidRPr="0045607D" w:rsidRDefault="0045607D" w:rsidP="0045607D">
      <w:pPr>
        <w:rPr>
          <w:rFonts w:ascii="Times New Roman" w:hAnsi="Times New Roman" w:cs="Times New Roman"/>
          <w:sz w:val="28"/>
          <w:szCs w:val="28"/>
          <w:lang w:val="en-IN"/>
        </w:rPr>
      </w:pPr>
      <w:r w:rsidRPr="0045607D">
        <w:rPr>
          <w:rFonts w:ascii="Times New Roman" w:hAnsi="Times New Roman" w:cs="Times New Roman"/>
          <w:sz w:val="28"/>
          <w:szCs w:val="28"/>
          <w:lang w:val="en-IN"/>
        </w:rPr>
        <w:t>Additionally, Principal Component Analysis (PCA) is used to reduce the dimensionality of the TF-IDF vectors, allowing for effective visualization of the movie clusters in a two-dimensional space. While PCA does not directly contribute to the recommendation logic, it offers valuable insights into the structure and separability of the clusters formed by K-Means. Altogether, these machine learning techniques combine to create a system that is not only efficient in processing textual movie data but also intelligent in delivering personalized, content-driven movie suggestions.</w:t>
      </w:r>
    </w:p>
    <w:p w14:paraId="66B7C668" w14:textId="77777777" w:rsidR="0045607D" w:rsidRDefault="0045607D">
      <w:pPr>
        <w:rPr>
          <w:rFonts w:ascii="Times New Roman" w:hAnsi="Times New Roman" w:cs="Times New Roman"/>
          <w:sz w:val="28"/>
          <w:szCs w:val="28"/>
        </w:rPr>
      </w:pPr>
      <w:r>
        <w:rPr>
          <w:rFonts w:ascii="Times New Roman" w:hAnsi="Times New Roman" w:cs="Times New Roman"/>
          <w:sz w:val="28"/>
          <w:szCs w:val="28"/>
        </w:rPr>
        <w:br w:type="page"/>
      </w:r>
    </w:p>
    <w:p w14:paraId="2430CBBA" w14:textId="79A981F2" w:rsidR="00382C9F" w:rsidRDefault="003C7CCB" w:rsidP="003C7CCB">
      <w:pPr>
        <w:jc w:val="center"/>
        <w:rPr>
          <w:rFonts w:ascii="Times New Roman" w:hAnsi="Times New Roman" w:cs="Times New Roman"/>
          <w:b/>
          <w:bCs/>
          <w:sz w:val="32"/>
          <w:szCs w:val="32"/>
        </w:rPr>
      </w:pPr>
      <w:r w:rsidRPr="003C7CCB">
        <w:rPr>
          <w:rFonts w:ascii="Times New Roman" w:hAnsi="Times New Roman" w:cs="Times New Roman"/>
          <w:b/>
          <w:bCs/>
          <w:sz w:val="32"/>
          <w:szCs w:val="32"/>
        </w:rPr>
        <w:lastRenderedPageBreak/>
        <w:t>RESULTS</w:t>
      </w:r>
    </w:p>
    <w:p w14:paraId="4E3AAAB0" w14:textId="61CB878C" w:rsidR="003C7CCB" w:rsidRDefault="003C7CCB" w:rsidP="003C7CC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81BFF04" wp14:editId="057A8327">
            <wp:extent cx="6012180" cy="2724150"/>
            <wp:effectExtent l="0" t="0" r="7620" b="0"/>
            <wp:docPr id="182491871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18715" name="Picture 1" descr="A screen 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013021" cy="2724531"/>
                    </a:xfrm>
                    <a:prstGeom prst="rect">
                      <a:avLst/>
                    </a:prstGeom>
                  </pic:spPr>
                </pic:pic>
              </a:graphicData>
            </a:graphic>
          </wp:inline>
        </w:drawing>
      </w:r>
    </w:p>
    <w:p w14:paraId="2BE539B5" w14:textId="10E33190" w:rsidR="003C7CCB" w:rsidRDefault="003C7CCB" w:rsidP="003C7CCB">
      <w:pPr>
        <w:jc w:val="both"/>
        <w:rPr>
          <w:rFonts w:ascii="Times New Roman" w:hAnsi="Times New Roman" w:cs="Times New Roman"/>
          <w:sz w:val="28"/>
          <w:szCs w:val="28"/>
        </w:rPr>
      </w:pPr>
      <w:r w:rsidRPr="003C7CCB">
        <w:rPr>
          <w:rFonts w:ascii="Times New Roman" w:hAnsi="Times New Roman" w:cs="Times New Roman"/>
          <w:sz w:val="28"/>
          <w:szCs w:val="28"/>
        </w:rPr>
        <w:t>The movie recommendation system successfully delivers personalized suggestions by leveraging textual similarities and clustering. Using content-based filtering with TF-IDF vectorization and cosine similarity, the system accurately identifies and recommends movies that share thematic, stylistic, and narrative elements with the user’s input. Upon entering a movie title, the system compares it with all others in the dataset and returns a ranked list of the most similar titles, effectively mimicking human-like recognition of movie content and genre.</w:t>
      </w:r>
    </w:p>
    <w:p w14:paraId="53CAD0BA" w14:textId="65B2C0E2" w:rsidR="003C7CCB" w:rsidRPr="003C7CCB" w:rsidRDefault="003C7CCB" w:rsidP="003C7CCB">
      <w:pPr>
        <w:jc w:val="both"/>
        <w:rPr>
          <w:rFonts w:ascii="Times New Roman" w:hAnsi="Times New Roman" w:cs="Times New Roman"/>
          <w:sz w:val="28"/>
          <w:szCs w:val="28"/>
        </w:rPr>
      </w:pPr>
      <w:r w:rsidRPr="003C7CCB">
        <w:rPr>
          <w:rFonts w:ascii="Times New Roman" w:hAnsi="Times New Roman" w:cs="Times New Roman"/>
          <w:sz w:val="28"/>
          <w:szCs w:val="28"/>
        </w:rPr>
        <w:t>Overall, the project achieved its goal of building an interactive and accurate movie recommendation system. It demonstrates strong performance in retrieving relevant titles, offers visual insights into movie grouping, and highlights the potential of combining natural language processing with unsupervised learning for real-world applications. The system serves as a solid foundation for future enhancements, including hybrid recommendation models and integration with user feedback mechanisms.</w:t>
      </w:r>
    </w:p>
    <w:sectPr w:rsidR="003C7CCB" w:rsidRPr="003C7CCB" w:rsidSect="002C71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D66DA" w14:textId="77777777" w:rsidR="00EF1A05" w:rsidRDefault="00EF1A05">
      <w:pPr>
        <w:spacing w:after="0" w:line="240" w:lineRule="auto"/>
      </w:pPr>
      <w:r>
        <w:separator/>
      </w:r>
    </w:p>
  </w:endnote>
  <w:endnote w:type="continuationSeparator" w:id="0">
    <w:p w14:paraId="5ABD58EC" w14:textId="77777777" w:rsidR="00EF1A05" w:rsidRDefault="00EF1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92F34" w14:textId="77777777" w:rsidR="002C7141" w:rsidRDefault="002C7141">
    <w:pPr>
      <w:pStyle w:val="Footer"/>
      <w:jc w:val="right"/>
    </w:pPr>
  </w:p>
  <w:p w14:paraId="2364CA8A" w14:textId="77777777" w:rsidR="002C7141" w:rsidRDefault="002C7141" w:rsidP="00DF7E5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4EC36" w14:textId="77777777" w:rsidR="00EF1A05" w:rsidRDefault="00EF1A05">
      <w:pPr>
        <w:spacing w:after="0" w:line="240" w:lineRule="auto"/>
      </w:pPr>
      <w:r>
        <w:separator/>
      </w:r>
    </w:p>
  </w:footnote>
  <w:footnote w:type="continuationSeparator" w:id="0">
    <w:p w14:paraId="4D48C159" w14:textId="77777777" w:rsidR="00EF1A05" w:rsidRDefault="00EF1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F1677"/>
    <w:multiLevelType w:val="multilevel"/>
    <w:tmpl w:val="F14E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24AC0"/>
    <w:multiLevelType w:val="multilevel"/>
    <w:tmpl w:val="D0AC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951E2B"/>
    <w:multiLevelType w:val="multilevel"/>
    <w:tmpl w:val="21FE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E84125"/>
    <w:multiLevelType w:val="hybridMultilevel"/>
    <w:tmpl w:val="60924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2621636">
    <w:abstractNumId w:val="3"/>
  </w:num>
  <w:num w:numId="2" w16cid:durableId="356735889">
    <w:abstractNumId w:val="0"/>
  </w:num>
  <w:num w:numId="3" w16cid:durableId="295065616">
    <w:abstractNumId w:val="1"/>
  </w:num>
  <w:num w:numId="4" w16cid:durableId="1478763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141"/>
    <w:rsid w:val="000B542B"/>
    <w:rsid w:val="00250508"/>
    <w:rsid w:val="002C7141"/>
    <w:rsid w:val="00382C9F"/>
    <w:rsid w:val="003B0CD3"/>
    <w:rsid w:val="003C7CCB"/>
    <w:rsid w:val="0045607D"/>
    <w:rsid w:val="006A7F7B"/>
    <w:rsid w:val="0082716A"/>
    <w:rsid w:val="009A4097"/>
    <w:rsid w:val="00A14A41"/>
    <w:rsid w:val="00A52A7D"/>
    <w:rsid w:val="00B73FCB"/>
    <w:rsid w:val="00BE232F"/>
    <w:rsid w:val="00D4380C"/>
    <w:rsid w:val="00E66C9D"/>
    <w:rsid w:val="00E96F70"/>
    <w:rsid w:val="00EF1A05"/>
    <w:rsid w:val="00F31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2E556"/>
  <w15:chartTrackingRefBased/>
  <w15:docId w15:val="{685140B3-0A70-44FF-943C-D5C1A2E7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141"/>
    <w:rPr>
      <w:lang w:val="en-US"/>
    </w:rPr>
  </w:style>
  <w:style w:type="paragraph" w:styleId="Heading1">
    <w:name w:val="heading 1"/>
    <w:basedOn w:val="Normal"/>
    <w:next w:val="Normal"/>
    <w:link w:val="Heading1Char"/>
    <w:uiPriority w:val="9"/>
    <w:qFormat/>
    <w:rsid w:val="002C7141"/>
    <w:pPr>
      <w:keepNext/>
      <w:keepLines/>
      <w:spacing w:before="360" w:after="80"/>
      <w:outlineLvl w:val="0"/>
    </w:pPr>
    <w:rPr>
      <w:rFonts w:asciiTheme="majorHAnsi" w:eastAsiaTheme="majorEastAsia" w:hAnsiTheme="majorHAnsi" w:cstheme="majorBidi"/>
      <w:color w:val="0F4761" w:themeColor="accent1" w:themeShade="BF"/>
      <w:sz w:val="40"/>
      <w:szCs w:val="40"/>
      <w:lang w:val="en-IN"/>
    </w:rPr>
  </w:style>
  <w:style w:type="paragraph" w:styleId="Heading2">
    <w:name w:val="heading 2"/>
    <w:basedOn w:val="Normal"/>
    <w:next w:val="Normal"/>
    <w:link w:val="Heading2Char"/>
    <w:uiPriority w:val="9"/>
    <w:semiHidden/>
    <w:unhideWhenUsed/>
    <w:qFormat/>
    <w:rsid w:val="002C7141"/>
    <w:pPr>
      <w:keepNext/>
      <w:keepLines/>
      <w:spacing w:before="160" w:after="80"/>
      <w:outlineLvl w:val="1"/>
    </w:pPr>
    <w:rPr>
      <w:rFonts w:asciiTheme="majorHAnsi" w:eastAsiaTheme="majorEastAsia" w:hAnsiTheme="majorHAnsi" w:cstheme="majorBidi"/>
      <w:color w:val="0F4761" w:themeColor="accent1" w:themeShade="BF"/>
      <w:sz w:val="32"/>
      <w:szCs w:val="32"/>
      <w:lang w:val="en-IN"/>
    </w:rPr>
  </w:style>
  <w:style w:type="paragraph" w:styleId="Heading3">
    <w:name w:val="heading 3"/>
    <w:basedOn w:val="Normal"/>
    <w:next w:val="Normal"/>
    <w:link w:val="Heading3Char"/>
    <w:uiPriority w:val="9"/>
    <w:semiHidden/>
    <w:unhideWhenUsed/>
    <w:qFormat/>
    <w:rsid w:val="002C7141"/>
    <w:pPr>
      <w:keepNext/>
      <w:keepLines/>
      <w:spacing w:before="160" w:after="80"/>
      <w:outlineLvl w:val="2"/>
    </w:pPr>
    <w:rPr>
      <w:rFonts w:eastAsiaTheme="majorEastAsia" w:cstheme="majorBidi"/>
      <w:color w:val="0F4761" w:themeColor="accent1" w:themeShade="BF"/>
      <w:sz w:val="28"/>
      <w:szCs w:val="28"/>
      <w:lang w:val="en-IN"/>
    </w:rPr>
  </w:style>
  <w:style w:type="paragraph" w:styleId="Heading4">
    <w:name w:val="heading 4"/>
    <w:basedOn w:val="Normal"/>
    <w:next w:val="Normal"/>
    <w:link w:val="Heading4Char"/>
    <w:uiPriority w:val="9"/>
    <w:semiHidden/>
    <w:unhideWhenUsed/>
    <w:qFormat/>
    <w:rsid w:val="002C7141"/>
    <w:pPr>
      <w:keepNext/>
      <w:keepLines/>
      <w:spacing w:before="80" w:after="40"/>
      <w:outlineLvl w:val="3"/>
    </w:pPr>
    <w:rPr>
      <w:rFonts w:eastAsiaTheme="majorEastAsia" w:cstheme="majorBidi"/>
      <w:i/>
      <w:iCs/>
      <w:color w:val="0F4761" w:themeColor="accent1" w:themeShade="BF"/>
      <w:lang w:val="en-IN"/>
    </w:rPr>
  </w:style>
  <w:style w:type="paragraph" w:styleId="Heading5">
    <w:name w:val="heading 5"/>
    <w:basedOn w:val="Normal"/>
    <w:next w:val="Normal"/>
    <w:link w:val="Heading5Char"/>
    <w:uiPriority w:val="9"/>
    <w:semiHidden/>
    <w:unhideWhenUsed/>
    <w:qFormat/>
    <w:rsid w:val="002C7141"/>
    <w:pPr>
      <w:keepNext/>
      <w:keepLines/>
      <w:spacing w:before="80" w:after="40"/>
      <w:outlineLvl w:val="4"/>
    </w:pPr>
    <w:rPr>
      <w:rFonts w:eastAsiaTheme="majorEastAsia" w:cstheme="majorBidi"/>
      <w:color w:val="0F4761" w:themeColor="accent1" w:themeShade="BF"/>
      <w:lang w:val="en-IN"/>
    </w:rPr>
  </w:style>
  <w:style w:type="paragraph" w:styleId="Heading6">
    <w:name w:val="heading 6"/>
    <w:basedOn w:val="Normal"/>
    <w:next w:val="Normal"/>
    <w:link w:val="Heading6Char"/>
    <w:uiPriority w:val="9"/>
    <w:semiHidden/>
    <w:unhideWhenUsed/>
    <w:qFormat/>
    <w:rsid w:val="002C7141"/>
    <w:pPr>
      <w:keepNext/>
      <w:keepLines/>
      <w:spacing w:before="40" w:after="0"/>
      <w:outlineLvl w:val="5"/>
    </w:pPr>
    <w:rPr>
      <w:rFonts w:eastAsiaTheme="majorEastAsia" w:cstheme="majorBidi"/>
      <w:i/>
      <w:iCs/>
      <w:color w:val="595959" w:themeColor="text1" w:themeTint="A6"/>
      <w:lang w:val="en-IN"/>
    </w:rPr>
  </w:style>
  <w:style w:type="paragraph" w:styleId="Heading7">
    <w:name w:val="heading 7"/>
    <w:basedOn w:val="Normal"/>
    <w:next w:val="Normal"/>
    <w:link w:val="Heading7Char"/>
    <w:uiPriority w:val="9"/>
    <w:semiHidden/>
    <w:unhideWhenUsed/>
    <w:qFormat/>
    <w:rsid w:val="002C7141"/>
    <w:pPr>
      <w:keepNext/>
      <w:keepLines/>
      <w:spacing w:before="40" w:after="0"/>
      <w:outlineLvl w:val="6"/>
    </w:pPr>
    <w:rPr>
      <w:rFonts w:eastAsiaTheme="majorEastAsia" w:cstheme="majorBidi"/>
      <w:color w:val="595959" w:themeColor="text1" w:themeTint="A6"/>
      <w:lang w:val="en-IN"/>
    </w:rPr>
  </w:style>
  <w:style w:type="paragraph" w:styleId="Heading8">
    <w:name w:val="heading 8"/>
    <w:basedOn w:val="Normal"/>
    <w:next w:val="Normal"/>
    <w:link w:val="Heading8Char"/>
    <w:uiPriority w:val="9"/>
    <w:semiHidden/>
    <w:unhideWhenUsed/>
    <w:qFormat/>
    <w:rsid w:val="002C7141"/>
    <w:pPr>
      <w:keepNext/>
      <w:keepLines/>
      <w:spacing w:after="0"/>
      <w:outlineLvl w:val="7"/>
    </w:pPr>
    <w:rPr>
      <w:rFonts w:eastAsiaTheme="majorEastAsia" w:cstheme="majorBidi"/>
      <w:i/>
      <w:iCs/>
      <w:color w:val="272727" w:themeColor="text1" w:themeTint="D8"/>
      <w:lang w:val="en-IN"/>
    </w:rPr>
  </w:style>
  <w:style w:type="paragraph" w:styleId="Heading9">
    <w:name w:val="heading 9"/>
    <w:basedOn w:val="Normal"/>
    <w:next w:val="Normal"/>
    <w:link w:val="Heading9Char"/>
    <w:uiPriority w:val="9"/>
    <w:semiHidden/>
    <w:unhideWhenUsed/>
    <w:qFormat/>
    <w:rsid w:val="002C7141"/>
    <w:pPr>
      <w:keepNext/>
      <w:keepLines/>
      <w:spacing w:after="0"/>
      <w:outlineLvl w:val="8"/>
    </w:pPr>
    <w:rPr>
      <w:rFonts w:eastAsiaTheme="majorEastAsia" w:cstheme="majorBidi"/>
      <w:color w:val="272727" w:themeColor="text1" w:themeTint="D8"/>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1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1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1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1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1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141"/>
    <w:rPr>
      <w:rFonts w:eastAsiaTheme="majorEastAsia" w:cstheme="majorBidi"/>
      <w:color w:val="272727" w:themeColor="text1" w:themeTint="D8"/>
    </w:rPr>
  </w:style>
  <w:style w:type="paragraph" w:styleId="Title">
    <w:name w:val="Title"/>
    <w:basedOn w:val="Normal"/>
    <w:next w:val="Normal"/>
    <w:link w:val="TitleChar"/>
    <w:uiPriority w:val="10"/>
    <w:qFormat/>
    <w:rsid w:val="002C7141"/>
    <w:pPr>
      <w:spacing w:after="8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2C7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141"/>
    <w:pPr>
      <w:numPr>
        <w:ilvl w:val="1"/>
      </w:numPr>
    </w:pPr>
    <w:rPr>
      <w:rFonts w:eastAsiaTheme="majorEastAsia" w:cstheme="majorBidi"/>
      <w:color w:val="595959" w:themeColor="text1" w:themeTint="A6"/>
      <w:spacing w:val="15"/>
      <w:sz w:val="28"/>
      <w:szCs w:val="28"/>
      <w:lang w:val="en-IN"/>
    </w:rPr>
  </w:style>
  <w:style w:type="character" w:customStyle="1" w:styleId="SubtitleChar">
    <w:name w:val="Subtitle Char"/>
    <w:basedOn w:val="DefaultParagraphFont"/>
    <w:link w:val="Subtitle"/>
    <w:uiPriority w:val="11"/>
    <w:rsid w:val="002C7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141"/>
    <w:pPr>
      <w:spacing w:before="160"/>
      <w:jc w:val="center"/>
    </w:pPr>
    <w:rPr>
      <w:i/>
      <w:iCs/>
      <w:color w:val="404040" w:themeColor="text1" w:themeTint="BF"/>
      <w:lang w:val="en-IN"/>
    </w:rPr>
  </w:style>
  <w:style w:type="character" w:customStyle="1" w:styleId="QuoteChar">
    <w:name w:val="Quote Char"/>
    <w:basedOn w:val="DefaultParagraphFont"/>
    <w:link w:val="Quote"/>
    <w:uiPriority w:val="29"/>
    <w:rsid w:val="002C7141"/>
    <w:rPr>
      <w:i/>
      <w:iCs/>
      <w:color w:val="404040" w:themeColor="text1" w:themeTint="BF"/>
    </w:rPr>
  </w:style>
  <w:style w:type="paragraph" w:styleId="ListParagraph">
    <w:name w:val="List Paragraph"/>
    <w:basedOn w:val="Normal"/>
    <w:uiPriority w:val="34"/>
    <w:qFormat/>
    <w:rsid w:val="002C7141"/>
    <w:pPr>
      <w:ind w:left="720"/>
      <w:contextualSpacing/>
    </w:pPr>
    <w:rPr>
      <w:lang w:val="en-IN"/>
    </w:rPr>
  </w:style>
  <w:style w:type="character" w:styleId="IntenseEmphasis">
    <w:name w:val="Intense Emphasis"/>
    <w:basedOn w:val="DefaultParagraphFont"/>
    <w:uiPriority w:val="21"/>
    <w:qFormat/>
    <w:rsid w:val="002C7141"/>
    <w:rPr>
      <w:i/>
      <w:iCs/>
      <w:color w:val="0F4761" w:themeColor="accent1" w:themeShade="BF"/>
    </w:rPr>
  </w:style>
  <w:style w:type="paragraph" w:styleId="IntenseQuote">
    <w:name w:val="Intense Quote"/>
    <w:basedOn w:val="Normal"/>
    <w:next w:val="Normal"/>
    <w:link w:val="IntenseQuoteChar"/>
    <w:uiPriority w:val="30"/>
    <w:qFormat/>
    <w:rsid w:val="002C7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IN"/>
    </w:rPr>
  </w:style>
  <w:style w:type="character" w:customStyle="1" w:styleId="IntenseQuoteChar">
    <w:name w:val="Intense Quote Char"/>
    <w:basedOn w:val="DefaultParagraphFont"/>
    <w:link w:val="IntenseQuote"/>
    <w:uiPriority w:val="30"/>
    <w:rsid w:val="002C7141"/>
    <w:rPr>
      <w:i/>
      <w:iCs/>
      <w:color w:val="0F4761" w:themeColor="accent1" w:themeShade="BF"/>
    </w:rPr>
  </w:style>
  <w:style w:type="character" w:styleId="IntenseReference">
    <w:name w:val="Intense Reference"/>
    <w:basedOn w:val="DefaultParagraphFont"/>
    <w:uiPriority w:val="32"/>
    <w:qFormat/>
    <w:rsid w:val="002C7141"/>
    <w:rPr>
      <w:b/>
      <w:bCs/>
      <w:smallCaps/>
      <w:color w:val="0F4761" w:themeColor="accent1" w:themeShade="BF"/>
      <w:spacing w:val="5"/>
    </w:rPr>
  </w:style>
  <w:style w:type="paragraph" w:styleId="Footer">
    <w:name w:val="footer"/>
    <w:basedOn w:val="Normal"/>
    <w:link w:val="FooterChar"/>
    <w:uiPriority w:val="99"/>
    <w:unhideWhenUsed/>
    <w:rsid w:val="002C7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141"/>
    <w:rPr>
      <w:lang w:val="en-US"/>
    </w:rPr>
  </w:style>
  <w:style w:type="paragraph" w:styleId="NormalWeb">
    <w:name w:val="Normal (Web)"/>
    <w:basedOn w:val="Normal"/>
    <w:uiPriority w:val="99"/>
    <w:unhideWhenUsed/>
    <w:rsid w:val="002C71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customStyle="1" w:styleId="TableGrid1">
    <w:name w:val="Table Grid1"/>
    <w:rsid w:val="002C7141"/>
    <w:pPr>
      <w:spacing w:after="0" w:line="240" w:lineRule="auto"/>
    </w:pPr>
    <w:rPr>
      <w:rFonts w:eastAsiaTheme="minorEastAsia"/>
      <w:szCs w:val="20"/>
      <w:lang w:eastAsia="en-IN" w:bidi="mr-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4636">
      <w:bodyDiv w:val="1"/>
      <w:marLeft w:val="0"/>
      <w:marRight w:val="0"/>
      <w:marTop w:val="0"/>
      <w:marBottom w:val="0"/>
      <w:divBdr>
        <w:top w:val="none" w:sz="0" w:space="0" w:color="auto"/>
        <w:left w:val="none" w:sz="0" w:space="0" w:color="auto"/>
        <w:bottom w:val="none" w:sz="0" w:space="0" w:color="auto"/>
        <w:right w:val="none" w:sz="0" w:space="0" w:color="auto"/>
      </w:divBdr>
    </w:div>
    <w:div w:id="154883428">
      <w:bodyDiv w:val="1"/>
      <w:marLeft w:val="0"/>
      <w:marRight w:val="0"/>
      <w:marTop w:val="0"/>
      <w:marBottom w:val="0"/>
      <w:divBdr>
        <w:top w:val="none" w:sz="0" w:space="0" w:color="auto"/>
        <w:left w:val="none" w:sz="0" w:space="0" w:color="auto"/>
        <w:bottom w:val="none" w:sz="0" w:space="0" w:color="auto"/>
        <w:right w:val="none" w:sz="0" w:space="0" w:color="auto"/>
      </w:divBdr>
    </w:div>
    <w:div w:id="227112593">
      <w:bodyDiv w:val="1"/>
      <w:marLeft w:val="0"/>
      <w:marRight w:val="0"/>
      <w:marTop w:val="0"/>
      <w:marBottom w:val="0"/>
      <w:divBdr>
        <w:top w:val="none" w:sz="0" w:space="0" w:color="auto"/>
        <w:left w:val="none" w:sz="0" w:space="0" w:color="auto"/>
        <w:bottom w:val="none" w:sz="0" w:space="0" w:color="auto"/>
        <w:right w:val="none" w:sz="0" w:space="0" w:color="auto"/>
      </w:divBdr>
    </w:div>
    <w:div w:id="241187351">
      <w:bodyDiv w:val="1"/>
      <w:marLeft w:val="0"/>
      <w:marRight w:val="0"/>
      <w:marTop w:val="0"/>
      <w:marBottom w:val="0"/>
      <w:divBdr>
        <w:top w:val="none" w:sz="0" w:space="0" w:color="auto"/>
        <w:left w:val="none" w:sz="0" w:space="0" w:color="auto"/>
        <w:bottom w:val="none" w:sz="0" w:space="0" w:color="auto"/>
        <w:right w:val="none" w:sz="0" w:space="0" w:color="auto"/>
      </w:divBdr>
    </w:div>
    <w:div w:id="374081551">
      <w:bodyDiv w:val="1"/>
      <w:marLeft w:val="0"/>
      <w:marRight w:val="0"/>
      <w:marTop w:val="0"/>
      <w:marBottom w:val="0"/>
      <w:divBdr>
        <w:top w:val="none" w:sz="0" w:space="0" w:color="auto"/>
        <w:left w:val="none" w:sz="0" w:space="0" w:color="auto"/>
        <w:bottom w:val="none" w:sz="0" w:space="0" w:color="auto"/>
        <w:right w:val="none" w:sz="0" w:space="0" w:color="auto"/>
      </w:divBdr>
    </w:div>
    <w:div w:id="459542196">
      <w:bodyDiv w:val="1"/>
      <w:marLeft w:val="0"/>
      <w:marRight w:val="0"/>
      <w:marTop w:val="0"/>
      <w:marBottom w:val="0"/>
      <w:divBdr>
        <w:top w:val="none" w:sz="0" w:space="0" w:color="auto"/>
        <w:left w:val="none" w:sz="0" w:space="0" w:color="auto"/>
        <w:bottom w:val="none" w:sz="0" w:space="0" w:color="auto"/>
        <w:right w:val="none" w:sz="0" w:space="0" w:color="auto"/>
      </w:divBdr>
    </w:div>
    <w:div w:id="595329492">
      <w:bodyDiv w:val="1"/>
      <w:marLeft w:val="0"/>
      <w:marRight w:val="0"/>
      <w:marTop w:val="0"/>
      <w:marBottom w:val="0"/>
      <w:divBdr>
        <w:top w:val="none" w:sz="0" w:space="0" w:color="auto"/>
        <w:left w:val="none" w:sz="0" w:space="0" w:color="auto"/>
        <w:bottom w:val="none" w:sz="0" w:space="0" w:color="auto"/>
        <w:right w:val="none" w:sz="0" w:space="0" w:color="auto"/>
      </w:divBdr>
    </w:div>
    <w:div w:id="651908704">
      <w:bodyDiv w:val="1"/>
      <w:marLeft w:val="0"/>
      <w:marRight w:val="0"/>
      <w:marTop w:val="0"/>
      <w:marBottom w:val="0"/>
      <w:divBdr>
        <w:top w:val="none" w:sz="0" w:space="0" w:color="auto"/>
        <w:left w:val="none" w:sz="0" w:space="0" w:color="auto"/>
        <w:bottom w:val="none" w:sz="0" w:space="0" w:color="auto"/>
        <w:right w:val="none" w:sz="0" w:space="0" w:color="auto"/>
      </w:divBdr>
    </w:div>
    <w:div w:id="810906948">
      <w:bodyDiv w:val="1"/>
      <w:marLeft w:val="0"/>
      <w:marRight w:val="0"/>
      <w:marTop w:val="0"/>
      <w:marBottom w:val="0"/>
      <w:divBdr>
        <w:top w:val="none" w:sz="0" w:space="0" w:color="auto"/>
        <w:left w:val="none" w:sz="0" w:space="0" w:color="auto"/>
        <w:bottom w:val="none" w:sz="0" w:space="0" w:color="auto"/>
        <w:right w:val="none" w:sz="0" w:space="0" w:color="auto"/>
      </w:divBdr>
    </w:div>
    <w:div w:id="978926316">
      <w:bodyDiv w:val="1"/>
      <w:marLeft w:val="0"/>
      <w:marRight w:val="0"/>
      <w:marTop w:val="0"/>
      <w:marBottom w:val="0"/>
      <w:divBdr>
        <w:top w:val="none" w:sz="0" w:space="0" w:color="auto"/>
        <w:left w:val="none" w:sz="0" w:space="0" w:color="auto"/>
        <w:bottom w:val="none" w:sz="0" w:space="0" w:color="auto"/>
        <w:right w:val="none" w:sz="0" w:space="0" w:color="auto"/>
      </w:divBdr>
    </w:div>
    <w:div w:id="1357929190">
      <w:bodyDiv w:val="1"/>
      <w:marLeft w:val="0"/>
      <w:marRight w:val="0"/>
      <w:marTop w:val="0"/>
      <w:marBottom w:val="0"/>
      <w:divBdr>
        <w:top w:val="none" w:sz="0" w:space="0" w:color="auto"/>
        <w:left w:val="none" w:sz="0" w:space="0" w:color="auto"/>
        <w:bottom w:val="none" w:sz="0" w:space="0" w:color="auto"/>
        <w:right w:val="none" w:sz="0" w:space="0" w:color="auto"/>
      </w:divBdr>
    </w:div>
    <w:div w:id="1502089635">
      <w:bodyDiv w:val="1"/>
      <w:marLeft w:val="0"/>
      <w:marRight w:val="0"/>
      <w:marTop w:val="0"/>
      <w:marBottom w:val="0"/>
      <w:divBdr>
        <w:top w:val="none" w:sz="0" w:space="0" w:color="auto"/>
        <w:left w:val="none" w:sz="0" w:space="0" w:color="auto"/>
        <w:bottom w:val="none" w:sz="0" w:space="0" w:color="auto"/>
        <w:right w:val="none" w:sz="0" w:space="0" w:color="auto"/>
      </w:divBdr>
    </w:div>
    <w:div w:id="1687294183">
      <w:bodyDiv w:val="1"/>
      <w:marLeft w:val="0"/>
      <w:marRight w:val="0"/>
      <w:marTop w:val="0"/>
      <w:marBottom w:val="0"/>
      <w:divBdr>
        <w:top w:val="none" w:sz="0" w:space="0" w:color="auto"/>
        <w:left w:val="none" w:sz="0" w:space="0" w:color="auto"/>
        <w:bottom w:val="none" w:sz="0" w:space="0" w:color="auto"/>
        <w:right w:val="none" w:sz="0" w:space="0" w:color="auto"/>
      </w:divBdr>
    </w:div>
    <w:div w:id="1814053949">
      <w:bodyDiv w:val="1"/>
      <w:marLeft w:val="0"/>
      <w:marRight w:val="0"/>
      <w:marTop w:val="0"/>
      <w:marBottom w:val="0"/>
      <w:divBdr>
        <w:top w:val="none" w:sz="0" w:space="0" w:color="auto"/>
        <w:left w:val="none" w:sz="0" w:space="0" w:color="auto"/>
        <w:bottom w:val="none" w:sz="0" w:space="0" w:color="auto"/>
        <w:right w:val="none" w:sz="0" w:space="0" w:color="auto"/>
      </w:divBdr>
    </w:div>
    <w:div w:id="1936014698">
      <w:bodyDiv w:val="1"/>
      <w:marLeft w:val="0"/>
      <w:marRight w:val="0"/>
      <w:marTop w:val="0"/>
      <w:marBottom w:val="0"/>
      <w:divBdr>
        <w:top w:val="none" w:sz="0" w:space="0" w:color="auto"/>
        <w:left w:val="none" w:sz="0" w:space="0" w:color="auto"/>
        <w:bottom w:val="none" w:sz="0" w:space="0" w:color="auto"/>
        <w:right w:val="none" w:sz="0" w:space="0" w:color="auto"/>
      </w:divBdr>
    </w:div>
    <w:div w:id="211624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Chirag Joshi [MU - Jaipur]</dc:creator>
  <cp:keywords/>
  <dc:description/>
  <cp:lastModifiedBy>[BTECH-036-2023-24] PAWAN KUMAR</cp:lastModifiedBy>
  <cp:revision>6</cp:revision>
  <dcterms:created xsi:type="dcterms:W3CDTF">2025-04-21T20:27:00Z</dcterms:created>
  <dcterms:modified xsi:type="dcterms:W3CDTF">2025-04-21T20:28:00Z</dcterms:modified>
</cp:coreProperties>
</file>