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5CA9" w14:textId="59E15AE5" w:rsidR="002450F6" w:rsidRDefault="00E864D4" w:rsidP="00E864D4">
      <w:pPr>
        <w:pStyle w:val="Heading1"/>
      </w:pPr>
      <w:r>
        <w:t>HyperLocalMart â€” Daily Steps</w:t>
      </w:r>
    </w:p>
    <w:p w14:paraId="16022A68" w14:textId="77777777" w:rsidR="00E864D4" w:rsidRDefault="00E864D4" w:rsidP="00E864D4">
      <w:pPr>
        <w:rPr>
          <w:rFonts w:ascii="Calibri" w:hAnsi="Calibri"/>
          <w:sz w:val="22"/>
        </w:rPr>
      </w:pPr>
    </w:p>
    <w:p w14:paraId="5C9503E8" w14:textId="5BC3CE98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Run all commands in PowerShell from the project root:</w:t>
      </w:r>
    </w:p>
    <w:p w14:paraId="11DB480B" w14:textId="77777777" w:rsidR="00E864D4" w:rsidRDefault="00E864D4" w:rsidP="00E864D4">
      <w:pPr>
        <w:rPr>
          <w:rFonts w:ascii="Calibri" w:hAnsi="Calibri"/>
          <w:sz w:val="22"/>
        </w:rPr>
      </w:pPr>
    </w:p>
    <w:p w14:paraId="31F8C678" w14:textId="2FE2BB31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cd D:\LocalHyperMart\LocalHyperMart</w:t>
      </w:r>
    </w:p>
    <w:p w14:paraId="71B8720D" w14:textId="77777777" w:rsidR="00E864D4" w:rsidRDefault="00E864D4" w:rsidP="00E864D4">
      <w:pPr>
        <w:rPr>
          <w:rFonts w:ascii="Calibri" w:hAnsi="Calibri"/>
          <w:sz w:val="22"/>
        </w:rPr>
      </w:pPr>
    </w:p>
    <w:p w14:paraId="295AFAE2" w14:textId="77777777" w:rsidR="00E864D4" w:rsidRDefault="00E864D4" w:rsidP="00E864D4">
      <w:pPr>
        <w:rPr>
          <w:rFonts w:ascii="Calibri" w:hAnsi="Calibri"/>
          <w:sz w:val="22"/>
        </w:rPr>
      </w:pPr>
    </w:p>
    <w:p w14:paraId="0E0F90E1" w14:textId="77777777" w:rsidR="00E864D4" w:rsidRDefault="00E864D4" w:rsidP="00E864D4">
      <w:pPr>
        <w:rPr>
          <w:rFonts w:ascii="Calibri" w:hAnsi="Calibri"/>
          <w:sz w:val="22"/>
        </w:rPr>
      </w:pPr>
    </w:p>
    <w:p w14:paraId="587B4635" w14:textId="0C415365" w:rsidR="00E864D4" w:rsidRDefault="00E864D4" w:rsidP="00E864D4">
      <w:pPr>
        <w:pStyle w:val="Heading1"/>
      </w:pPr>
      <w:r>
        <w:t>PART A â€” Startup (every day after reboot)</w:t>
      </w:r>
    </w:p>
    <w:p w14:paraId="5FA44857" w14:textId="77777777" w:rsidR="00E864D4" w:rsidRDefault="00E864D4" w:rsidP="00E864D4">
      <w:pPr>
        <w:rPr>
          <w:rFonts w:ascii="Calibri" w:hAnsi="Calibri"/>
          <w:sz w:val="22"/>
        </w:rPr>
      </w:pPr>
    </w:p>
    <w:p w14:paraId="6513DDCF" w14:textId="46312C62" w:rsidR="00E864D4" w:rsidRDefault="00E864D4" w:rsidP="00E864D4">
      <w:pPr>
        <w:pStyle w:val="Heading2"/>
      </w:pPr>
      <w:r>
        <w:t>A1. Start Docker Desktop</w:t>
      </w:r>
    </w:p>
    <w:p w14:paraId="4A665C62" w14:textId="77777777" w:rsidR="00E864D4" w:rsidRDefault="00E864D4" w:rsidP="00E864D4">
      <w:pPr>
        <w:rPr>
          <w:rFonts w:ascii="Calibri" w:hAnsi="Calibri"/>
          <w:sz w:val="22"/>
        </w:rPr>
      </w:pPr>
    </w:p>
    <w:p w14:paraId="2C42D044" w14:textId="1A3C86D7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Open Docker Desktop and wait until it shows Running (whale icon steady).</w:t>
      </w:r>
    </w:p>
    <w:p w14:paraId="67E0B9C4" w14:textId="334372FD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Skip if Docker is already running.</w:t>
      </w:r>
    </w:p>
    <w:p w14:paraId="1D605F4C" w14:textId="77777777" w:rsidR="00E864D4" w:rsidRDefault="00E864D4" w:rsidP="00E864D4">
      <w:pPr>
        <w:rPr>
          <w:rFonts w:ascii="Calibri" w:hAnsi="Calibri"/>
          <w:sz w:val="22"/>
        </w:rPr>
      </w:pPr>
    </w:p>
    <w:p w14:paraId="1FFF1909" w14:textId="18702904" w:rsidR="00E864D4" w:rsidRDefault="00E864D4" w:rsidP="00E864D4">
      <w:pPr>
        <w:pStyle w:val="Heading2"/>
      </w:pPr>
      <w:r>
        <w:t>A2. Start infrastructure (Postgres, Redis, Kafka, etc.)</w:t>
      </w:r>
    </w:p>
    <w:p w14:paraId="7FF82E3B" w14:textId="77777777" w:rsidR="00E864D4" w:rsidRDefault="00E864D4" w:rsidP="00E864D4">
      <w:pPr>
        <w:rPr>
          <w:rFonts w:ascii="Calibri" w:hAnsi="Calibri"/>
          <w:sz w:val="22"/>
        </w:rPr>
      </w:pPr>
    </w:p>
    <w:p w14:paraId="33C54F80" w14:textId="3387B0B3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docker compose up -d</w:t>
      </w:r>
    </w:p>
    <w:p w14:paraId="4E9022B5" w14:textId="77777777" w:rsidR="00E864D4" w:rsidRDefault="00E864D4" w:rsidP="00E864D4">
      <w:pPr>
        <w:rPr>
          <w:rFonts w:ascii="Calibri" w:hAnsi="Calibri"/>
          <w:sz w:val="22"/>
        </w:rPr>
      </w:pPr>
    </w:p>
    <w:p w14:paraId="5FAFAB32" w14:textId="714795B9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Wait ~30 seconds. Check:</w:t>
      </w:r>
    </w:p>
    <w:p w14:paraId="755150D4" w14:textId="77777777" w:rsidR="00E864D4" w:rsidRDefault="00E864D4" w:rsidP="00E864D4">
      <w:pPr>
        <w:rPr>
          <w:rFonts w:ascii="Calibri" w:hAnsi="Calibri"/>
          <w:sz w:val="22"/>
        </w:rPr>
      </w:pPr>
    </w:p>
    <w:p w14:paraId="72C6CAF3" w14:textId="4F64C450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docker compose ps</w:t>
      </w:r>
    </w:p>
    <w:p w14:paraId="19BF921C" w14:textId="77777777" w:rsidR="00E864D4" w:rsidRDefault="00E864D4" w:rsidP="00E864D4">
      <w:pPr>
        <w:rPr>
          <w:rFonts w:ascii="Calibri" w:hAnsi="Calibri"/>
          <w:sz w:val="22"/>
        </w:rPr>
      </w:pPr>
    </w:p>
    <w:p w14:paraId="08E1A94E" w14:textId="5428C8D0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All containers should show running.</w:t>
      </w:r>
    </w:p>
    <w:p w14:paraId="694BC82F" w14:textId="77777777" w:rsidR="00E864D4" w:rsidRDefault="00E864D4" w:rsidP="00E864D4">
      <w:pPr>
        <w:rPr>
          <w:rFonts w:ascii="Calibri" w:hAnsi="Calibri"/>
          <w:sz w:val="22"/>
        </w:rPr>
      </w:pPr>
    </w:p>
    <w:p w14:paraId="406BF083" w14:textId="07F69D92" w:rsidR="00E864D4" w:rsidRDefault="00E864D4" w:rsidP="00E864D4">
      <w:pPr>
        <w:pStyle w:val="Heading2"/>
      </w:pPr>
      <w:r>
        <w:t>A3. Start all Java microservices</w:t>
      </w:r>
    </w:p>
    <w:p w14:paraId="0F40D679" w14:textId="77777777" w:rsidR="00E864D4" w:rsidRDefault="00E864D4" w:rsidP="00E864D4">
      <w:pPr>
        <w:rPr>
          <w:rFonts w:ascii="Calibri" w:hAnsi="Calibri"/>
          <w:sz w:val="22"/>
        </w:rPr>
      </w:pPr>
    </w:p>
    <w:p w14:paraId="0A33E23E" w14:textId="037B1827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.\scripts\start-dev.ps1 -SkipBuild -ServicesOnly</w:t>
      </w:r>
    </w:p>
    <w:p w14:paraId="36BF38A8" w14:textId="77777777" w:rsidR="00E864D4" w:rsidRDefault="00E864D4" w:rsidP="00E864D4">
      <w:pPr>
        <w:rPr>
          <w:rFonts w:ascii="Calibri" w:hAnsi="Calibri"/>
          <w:sz w:val="22"/>
        </w:rPr>
      </w:pPr>
    </w:p>
    <w:p w14:paraId="0BBC9570" w14:textId="5CBDB2D1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Uses the last Maven build (faster).</w:t>
      </w:r>
    </w:p>
    <w:p w14:paraId="35907F41" w14:textId="036EA82C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If you changed code or get class-not-found errors:</w:t>
      </w:r>
    </w:p>
    <w:p w14:paraId="0CDBA8A2" w14:textId="77777777" w:rsidR="00E864D4" w:rsidRDefault="00E864D4" w:rsidP="00E864D4">
      <w:pPr>
        <w:rPr>
          <w:rFonts w:ascii="Calibri" w:hAnsi="Calibri"/>
          <w:sz w:val="22"/>
        </w:rPr>
      </w:pPr>
    </w:p>
    <w:p w14:paraId="11F1ED5E" w14:textId="092BFD3A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mvn clean install -DskipTests</w:t>
      </w:r>
    </w:p>
    <w:p w14:paraId="109E73B0" w14:textId="29C8E0B5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.\scripts\start-dev.ps1 -SkipBuild -ServicesOnly</w:t>
      </w:r>
    </w:p>
    <w:p w14:paraId="23F90AEB" w14:textId="77777777" w:rsidR="00E864D4" w:rsidRDefault="00E864D4" w:rsidP="00E864D4">
      <w:pPr>
        <w:rPr>
          <w:rFonts w:ascii="Calibri" w:hAnsi="Calibri"/>
          <w:sz w:val="22"/>
        </w:rPr>
      </w:pPr>
    </w:p>
    <w:p w14:paraId="2C35F03C" w14:textId="2C4DF548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Services start in the background. Logs are in logs\.</w:t>
      </w:r>
    </w:p>
    <w:p w14:paraId="12F58BA5" w14:textId="70FAF81A" w:rsidR="00E864D4" w:rsidRDefault="00E864D4" w:rsidP="00E864D4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Wait 2â€“3 minutes before checking health.</w:t>
      </w:r>
    </w:p>
    <w:p w14:paraId="7920B2F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3BE708D" w14:textId="3BF08DB1" w:rsidR="00E864D4" w:rsidRDefault="00E864D4" w:rsidP="00E864D4">
      <w:pPr>
        <w:pStyle w:val="Heading2"/>
      </w:pPr>
      <w:r>
        <w:t>A4. Verify everything is up</w:t>
      </w:r>
    </w:p>
    <w:p w14:paraId="2933874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8599E1E" w14:textId="11139F7F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.\scripts\health-check.ps1</w:t>
      </w:r>
    </w:p>
    <w:p w14:paraId="31775BD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5524121" w14:textId="5F9959FD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Expected: all 10 services UP, and GET /towns -&gt; 1 town(s).</w:t>
      </w:r>
    </w:p>
    <w:p w14:paraId="376278F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9D99CB7" w14:textId="1C5DF1CC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a service is DOWN:</w:t>
      </w:r>
    </w:p>
    <w:p w14:paraId="58BF7405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A603E10" w14:textId="2939AE93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Get-Content .\logs\&lt;service-name&gt;.log -Tail 40</w:t>
      </w:r>
    </w:p>
    <w:p w14:paraId="68FEA1A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DE1BF63" w14:textId="1878156E" w:rsidR="00E864D4" w:rsidRDefault="00E864D4" w:rsidP="00E864D4">
      <w:pPr>
        <w:pStyle w:val="Heading2"/>
      </w:pPr>
      <w:r>
        <w:t>A5. Quick smoke (optional)</w:t>
      </w:r>
    </w:p>
    <w:p w14:paraId="534FE0C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2A9FCCA" w14:textId="2E53CB71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Invoke-RestMethod -Uri "http://localhost:8080/api/v1/towns?status=ENABLED"</w:t>
      </w:r>
    </w:p>
    <w:p w14:paraId="11BBEE9E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A50C7E7" w14:textId="2811B69F" w:rsidR="00E864D4" w:rsidRDefault="00E864D4" w:rsidP="00E864D4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Invoke-RestMethod -Uri "http://localhost:8080/api/v1/catalog/items?townId=a1111111-1111-4111-8111-111111111111"</w:t>
      </w:r>
    </w:p>
    <w:p w14:paraId="38BEAEE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3A8134E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775142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632852F" w14:textId="3B2C3863" w:rsidR="00E864D4" w:rsidRDefault="00E864D4" w:rsidP="00E864D4">
      <w:pPr>
        <w:pStyle w:val="Heading1"/>
      </w:pPr>
      <w:r>
        <w:lastRenderedPageBreak/>
        <w:t>PART B â€” Full E2E pilot test (buyer â†’ vendor â†’ hub â†’ agent)</w:t>
      </w:r>
    </w:p>
    <w:p w14:paraId="720249F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6193BFD" w14:textId="011F366D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Do this after services are UP. Use one PowerShell window so variables ($buyerToken, $orderId, etc.) stay available.</w:t>
      </w:r>
    </w:p>
    <w:p w14:paraId="78856A44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6BA72CB" w14:textId="09D28D32" w:rsidR="00E864D4" w:rsidRDefault="00E864D4" w:rsidP="00E864D4">
      <w:pPr>
        <w:pStyle w:val="Heading2"/>
      </w:pPr>
      <w:r>
        <w:t>Reference IDs (pilot seed)</w:t>
      </w:r>
    </w:p>
    <w:p w14:paraId="4E8C4BD5" w14:textId="77777777" w:rsidR="00E864D4" w:rsidRDefault="00E864D4" w:rsidP="00E864D4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864D4" w14:paraId="105FA42F" w14:textId="77777777" w:rsidTr="00E864D4">
        <w:tc>
          <w:tcPr>
            <w:tcW w:w="2256" w:type="dxa"/>
          </w:tcPr>
          <w:p w14:paraId="6C84B1C0" w14:textId="2726DCDE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Role</w:t>
            </w:r>
          </w:p>
        </w:tc>
        <w:tc>
          <w:tcPr>
            <w:tcW w:w="2256" w:type="dxa"/>
          </w:tcPr>
          <w:p w14:paraId="39A3FB47" w14:textId="18F3F36A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Phone</w:t>
            </w:r>
          </w:p>
        </w:tc>
        <w:tc>
          <w:tcPr>
            <w:tcW w:w="2257" w:type="dxa"/>
          </w:tcPr>
          <w:p w14:paraId="62EB9541" w14:textId="61CDD6EA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Password</w:t>
            </w:r>
          </w:p>
        </w:tc>
        <w:tc>
          <w:tcPr>
            <w:tcW w:w="2257" w:type="dxa"/>
          </w:tcPr>
          <w:p w14:paraId="02C9BCE1" w14:textId="30BAABB2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Extra header / ID</w:t>
            </w:r>
          </w:p>
        </w:tc>
      </w:tr>
      <w:tr w:rsidR="00E864D4" w14:paraId="6DF4C2EF" w14:textId="77777777" w:rsidTr="00E864D4">
        <w:tc>
          <w:tcPr>
            <w:tcW w:w="2256" w:type="dxa"/>
          </w:tcPr>
          <w:p w14:paraId="402A6B81" w14:textId="04599998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Buyer</w:t>
            </w:r>
          </w:p>
        </w:tc>
        <w:tc>
          <w:tcPr>
            <w:tcW w:w="2256" w:type="dxa"/>
          </w:tcPr>
          <w:p w14:paraId="366B08D5" w14:textId="7C660C18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register a new one</w:t>
            </w:r>
          </w:p>
        </w:tc>
        <w:tc>
          <w:tcPr>
            <w:tcW w:w="2257" w:type="dxa"/>
          </w:tcPr>
          <w:p w14:paraId="433EAC78" w14:textId="71EAF78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(strong password)</w:t>
            </w:r>
          </w:p>
        </w:tc>
        <w:tc>
          <w:tcPr>
            <w:tcW w:w="2257" w:type="dxa"/>
          </w:tcPr>
          <w:p w14:paraId="566B504F" w14:textId="5E276F07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â€”</w:t>
            </w:r>
          </w:p>
        </w:tc>
      </w:tr>
      <w:tr w:rsidR="00E864D4" w14:paraId="618A49EA" w14:textId="77777777" w:rsidTr="00E864D4">
        <w:tc>
          <w:tcPr>
            <w:tcW w:w="2256" w:type="dxa"/>
          </w:tcPr>
          <w:p w14:paraId="61E73BAA" w14:textId="29DB5029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 (Ravi Kirana)</w:t>
            </w:r>
          </w:p>
        </w:tc>
        <w:tc>
          <w:tcPr>
            <w:tcW w:w="2256" w:type="dxa"/>
          </w:tcPr>
          <w:p w14:paraId="7EE8D7DF" w14:textId="5D9F0EF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9876500001</w:t>
            </w:r>
          </w:p>
        </w:tc>
        <w:tc>
          <w:tcPr>
            <w:tcW w:w="2257" w:type="dxa"/>
          </w:tcPr>
          <w:p w14:paraId="45AE9486" w14:textId="3A0DB39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password</w:t>
            </w:r>
          </w:p>
        </w:tc>
        <w:tc>
          <w:tcPr>
            <w:tcW w:w="2257" w:type="dxa"/>
          </w:tcPr>
          <w:p w14:paraId="5584C51A" w14:textId="3AAF2828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X-Vendor-Id: b1111111-1111-4111-8111-111111111111</w:t>
            </w:r>
          </w:p>
        </w:tc>
      </w:tr>
      <w:tr w:rsidR="00E864D4" w14:paraId="4E07AD8A" w14:textId="77777777" w:rsidTr="00E864D4">
        <w:tc>
          <w:tcPr>
            <w:tcW w:w="2256" w:type="dxa"/>
          </w:tcPr>
          <w:p w14:paraId="11427D30" w14:textId="6CA455E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Hub admin</w:t>
            </w:r>
          </w:p>
        </w:tc>
        <w:tc>
          <w:tcPr>
            <w:tcW w:w="2256" w:type="dxa"/>
          </w:tcPr>
          <w:p w14:paraId="3EC9527C" w14:textId="777F8049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9876500100</w:t>
            </w:r>
          </w:p>
        </w:tc>
        <w:tc>
          <w:tcPr>
            <w:tcW w:w="2257" w:type="dxa"/>
          </w:tcPr>
          <w:p w14:paraId="4C6E33CA" w14:textId="716971E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password</w:t>
            </w:r>
          </w:p>
        </w:tc>
        <w:tc>
          <w:tcPr>
            <w:tcW w:w="2257" w:type="dxa"/>
          </w:tcPr>
          <w:p w14:paraId="3AC5B6EE" w14:textId="754438E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Hub: d1111111-1111-4111-8111-111111111111</w:t>
            </w:r>
          </w:p>
        </w:tc>
      </w:tr>
      <w:tr w:rsidR="00E864D4" w14:paraId="7EE4B5FE" w14:textId="77777777" w:rsidTr="00E864D4">
        <w:tc>
          <w:tcPr>
            <w:tcW w:w="2256" w:type="dxa"/>
          </w:tcPr>
          <w:p w14:paraId="17996240" w14:textId="55472153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Delivery agent</w:t>
            </w:r>
          </w:p>
        </w:tc>
        <w:tc>
          <w:tcPr>
            <w:tcW w:w="2256" w:type="dxa"/>
          </w:tcPr>
          <w:p w14:paraId="725ADFED" w14:textId="24D6444C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9876500200</w:t>
            </w:r>
          </w:p>
        </w:tc>
        <w:tc>
          <w:tcPr>
            <w:tcW w:w="2257" w:type="dxa"/>
          </w:tcPr>
          <w:p w14:paraId="234D8D85" w14:textId="4B06D49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password</w:t>
            </w:r>
          </w:p>
        </w:tc>
        <w:tc>
          <w:tcPr>
            <w:tcW w:w="2257" w:type="dxa"/>
          </w:tcPr>
          <w:p w14:paraId="713AFC0F" w14:textId="6016EC3D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Agent: e1111111-1111-4111-8111-111111111111</w:t>
            </w:r>
          </w:p>
        </w:tc>
      </w:tr>
    </w:tbl>
    <w:p w14:paraId="555E9B8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9F62CC8" w14:textId="77777777" w:rsidR="00E864D4" w:rsidRDefault="00E864D4" w:rsidP="00E864D4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64D4" w14:paraId="56BBA0A4" w14:textId="77777777" w:rsidTr="00E864D4">
        <w:tc>
          <w:tcPr>
            <w:tcW w:w="4513" w:type="dxa"/>
          </w:tcPr>
          <w:p w14:paraId="33670D96" w14:textId="343BD14D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What</w:t>
            </w:r>
          </w:p>
        </w:tc>
        <w:tc>
          <w:tcPr>
            <w:tcW w:w="4513" w:type="dxa"/>
          </w:tcPr>
          <w:p w14:paraId="1380FECC" w14:textId="75D952AF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UUID</w:t>
            </w:r>
          </w:p>
        </w:tc>
      </w:tr>
      <w:tr w:rsidR="00E864D4" w14:paraId="404A2EA8" w14:textId="77777777" w:rsidTr="00E864D4">
        <w:tc>
          <w:tcPr>
            <w:tcW w:w="4513" w:type="dxa"/>
          </w:tcPr>
          <w:p w14:paraId="770E86D2" w14:textId="2D45EA0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Town (Narsaraopet)</w:t>
            </w:r>
          </w:p>
        </w:tc>
        <w:tc>
          <w:tcPr>
            <w:tcW w:w="4513" w:type="dxa"/>
          </w:tcPr>
          <w:p w14:paraId="03571EED" w14:textId="6E2EE78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a1111111-1111-4111-8111-111111111111</w:t>
            </w:r>
          </w:p>
        </w:tc>
      </w:tr>
      <w:tr w:rsidR="00E864D4" w14:paraId="32DB15C7" w14:textId="77777777" w:rsidTr="00E864D4">
        <w:tc>
          <w:tcPr>
            <w:tcW w:w="4513" w:type="dxa"/>
          </w:tcPr>
          <w:p w14:paraId="78ECC496" w14:textId="1875049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Listing (Tomato @ Ravi)</w:t>
            </w:r>
          </w:p>
        </w:tc>
        <w:tc>
          <w:tcPr>
            <w:tcW w:w="4513" w:type="dxa"/>
          </w:tcPr>
          <w:p w14:paraId="2E3E9B5D" w14:textId="5C3E6AC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01111111-1111-4111-8111-111111111111</w:t>
            </w:r>
          </w:p>
        </w:tc>
      </w:tr>
      <w:tr w:rsidR="00E864D4" w14:paraId="4E3DCF05" w14:textId="77777777" w:rsidTr="00E864D4">
        <w:tc>
          <w:tcPr>
            <w:tcW w:w="4513" w:type="dxa"/>
          </w:tcPr>
          <w:p w14:paraId="19DF48B7" w14:textId="61931E2C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Gateway base URL</w:t>
            </w:r>
          </w:p>
        </w:tc>
        <w:tc>
          <w:tcPr>
            <w:tcW w:w="4513" w:type="dxa"/>
          </w:tcPr>
          <w:p w14:paraId="25F54AA8" w14:textId="63F95B9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http://localhost:8080</w:t>
            </w:r>
          </w:p>
        </w:tc>
      </w:tr>
    </w:tbl>
    <w:p w14:paraId="5979517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99EF714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887D749" w14:textId="5E5AB28F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Password for register must include upper, lower, digit, and special character (example: Buyer@123).</w:t>
      </w:r>
    </w:p>
    <w:p w14:paraId="67213886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1176B25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3FE742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D292855" w14:textId="7EFD05B0" w:rsidR="00E864D4" w:rsidRDefault="00E864D4" w:rsidP="00E864D4">
      <w:pPr>
        <w:pStyle w:val="Heading2"/>
      </w:pPr>
      <w:r>
        <w:t>B1. Register a buyer (or login if already registered)</w:t>
      </w:r>
    </w:p>
    <w:p w14:paraId="0DA95BD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17D6DAB" w14:textId="73E53A9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$buyerPhone = "9876511111"</w:t>
      </w:r>
    </w:p>
    <w:p w14:paraId="46BADE42" w14:textId="09ED658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$registerBody = @{</w:t>
      </w:r>
    </w:p>
    <w:p w14:paraId="5A2BBC75" w14:textId="5AE9AB5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phone     = $buyerPhone</w:t>
      </w:r>
    </w:p>
    <w:p w14:paraId="4DACDC57" w14:textId="7B8DDB3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password  = "Buyer@123"</w:t>
      </w:r>
    </w:p>
    <w:p w14:paraId="2B90884B" w14:textId="62C9688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firstName = "Test"</w:t>
      </w:r>
    </w:p>
    <w:p w14:paraId="3F7C120F" w14:textId="15CD9A0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lastName  = "Buyer"</w:t>
      </w:r>
    </w:p>
    <w:p w14:paraId="21F21989" w14:textId="5FCA62E7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 | ConvertTo-Json</w:t>
      </w:r>
    </w:p>
    <w:p w14:paraId="456A101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CA065C1" w14:textId="706C6AD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-Uri "http://localhost:8080/api/v1/auth/register" `</w:t>
      </w:r>
    </w:p>
    <w:p w14:paraId="6A4D142A" w14:textId="2A0B6D8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-Body $registerBody</w:t>
      </w:r>
    </w:p>
    <w:p w14:paraId="1642EE0E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99FCDE2" w14:textId="22AA08A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$buyerLogin = Invoke-RestMethod -Method POST -Uri "http://localhost:8080/api/v1/auth/login" `</w:t>
      </w:r>
    </w:p>
    <w:p w14:paraId="2C6B5DEC" w14:textId="2DFEEB4C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2D080E58" w14:textId="291B1CE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(@{ phone = $buyerPhone; password = "Buyer@123" } | ConvertTo-Json)</w:t>
      </w:r>
    </w:p>
    <w:p w14:paraId="1C5337A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024C04D" w14:textId="7CF23A49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$buyerToken = $buyerLogin.data.accessToken</w:t>
      </w:r>
    </w:p>
    <w:p w14:paraId="37175289" w14:textId="14C62B5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$buyerHdr = @{ Authorization = "Bearer $buyerToken" }</w:t>
      </w:r>
    </w:p>
    <w:p w14:paraId="4FE94ECB" w14:textId="4480B4D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"Buyer token ready. Roles: $($buyerLogin.data.roles)"</w:t>
      </w:r>
    </w:p>
    <w:p w14:paraId="3F47D8C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3683182" w14:textId="5F403A57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phone is already taken, skip register and only run login.</w:t>
      </w:r>
    </w:p>
    <w:p w14:paraId="4922DDC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795892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9DC5E1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B273366" w14:textId="79EB7969" w:rsidR="00E864D4" w:rsidRDefault="00E864D4" w:rsidP="00E864D4">
      <w:pPr>
        <w:pStyle w:val="Heading2"/>
      </w:pPr>
      <w:r>
        <w:t>B2. Set default town</w:t>
      </w:r>
    </w:p>
    <w:p w14:paraId="1330637E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FFB3FCE" w14:textId="74CBA1BE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PATCH -Uri "http://localhost:8080/api/v1/users/me" `</w:t>
      </w:r>
    </w:p>
    <w:p w14:paraId="46FB01ED" w14:textId="2685AE47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$buyerHdr `</w:t>
      </w:r>
    </w:p>
    <w:p w14:paraId="2C6B9BCA" w14:textId="3744700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'{"defaultTownId":"a1111111-1111-4111-8111-111111111111"}'</w:t>
      </w:r>
    </w:p>
    <w:p w14:paraId="70101A0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23F6B1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49F1F84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E9D994A" w14:textId="2F0E93CF" w:rsidR="00E864D4" w:rsidRDefault="00E864D4" w:rsidP="00E864D4">
      <w:pPr>
        <w:pStyle w:val="Heading2"/>
      </w:pPr>
      <w:r>
        <w:t>B3. Browse catalog</w:t>
      </w:r>
    </w:p>
    <w:p w14:paraId="5EB4C37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007634F" w14:textId="2679970E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$catalog = Invoke-RestMethod -Uri "http://localhost:8080/api/v1/catalog/items?townId=a1111111-1111-4111-8111-111111111111"</w:t>
      </w:r>
    </w:p>
    <w:p w14:paraId="497CFA47" w14:textId="5A9A64A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$catalog.data.items | ForEach-Object { "$($_.name) | $($_.shopName) | Rs.$($_.price) | $($_.listingId)" }</w:t>
      </w:r>
    </w:p>
    <w:p w14:paraId="04EFE85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A2BA662" w14:textId="279AEA7A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Expected: about 4 items (Tomato, Onion, Rice across two shops).</w:t>
      </w:r>
    </w:p>
    <w:p w14:paraId="1F14AA2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92C46A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A8A25F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8DA37C1" w14:textId="4699BAE2" w:rsidR="00E864D4" w:rsidRDefault="00E864D4" w:rsidP="00E864D4">
      <w:pPr>
        <w:pStyle w:val="Heading2"/>
      </w:pPr>
      <w:r>
        <w:t>B4. Add item to cart</w:t>
      </w:r>
    </w:p>
    <w:p w14:paraId="1DC5AF5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018DD04" w14:textId="54E39B79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$cartAdd = Invoke-RestMethod -Method POST -Uri "http://localhost:8080/api/v1/cart/items" `</w:t>
      </w:r>
    </w:p>
    <w:p w14:paraId="6522A449" w14:textId="7D0570B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$buyerHdr -Body (@{</w:t>
      </w:r>
    </w:p>
    <w:p w14:paraId="31BCE666" w14:textId="36DF94F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townId    = "a1111111-1111-4111-8111-111111111111"</w:t>
      </w:r>
    </w:p>
    <w:p w14:paraId="58523875" w14:textId="654CBC7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listingId = "01111111-1111-4111-8111-111111111111"</w:t>
      </w:r>
    </w:p>
    <w:p w14:paraId="540168E8" w14:textId="552264F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quantity  = 2</w:t>
      </w:r>
    </w:p>
    <w:p w14:paraId="693C69DA" w14:textId="4DB5BF2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7B47581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3DAFD41" w14:textId="53326EC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$cartId = $cartAdd.data.cartId</w:t>
      </w:r>
    </w:p>
    <w:p w14:paraId="62F36DC1" w14:textId="2FC66E0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"cartId = $cartId"</w:t>
      </w:r>
    </w:p>
    <w:p w14:paraId="7E04627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E451924" w14:textId="1BE274F7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View cart</w:t>
      </w:r>
    </w:p>
    <w:p w14:paraId="7D1E592A" w14:textId="104FA09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"http://localhost:8080/api/v1/cart?townId=a1111111-1111-4111-8111-111111111111" `</w:t>
      </w:r>
    </w:p>
    <w:p w14:paraId="506A5B2C" w14:textId="1B38983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</w:t>
      </w:r>
    </w:p>
    <w:p w14:paraId="0E8B876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530DB15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FEC3D3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D6895B3" w14:textId="5043C254" w:rsidR="00E864D4" w:rsidRDefault="00E864D4" w:rsidP="00E864D4">
      <w:pPr>
        <w:pStyle w:val="Heading2"/>
      </w:pPr>
      <w:r>
        <w:t>B5. Add delivery address</w:t>
      </w:r>
    </w:p>
    <w:p w14:paraId="02546305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D82241D" w14:textId="34B06AF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$addr = Invoke-RestMethod -Method POST -Uri "http://localhost:8080/api/v1/addresses" `</w:t>
      </w:r>
    </w:p>
    <w:p w14:paraId="700D68C3" w14:textId="4D78E877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$buyerHdr -Body (@{</w:t>
      </w:r>
    </w:p>
    <w:p w14:paraId="339BB13F" w14:textId="76EB803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townId         = "a1111111-1111-4111-8111-111111111111"</w:t>
      </w:r>
    </w:p>
    <w:p w14:paraId="373B1E3F" w14:textId="7204229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label          = "Home"</w:t>
      </w:r>
    </w:p>
    <w:p w14:paraId="05E1F3A8" w14:textId="484D28C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recipientName  = "Test Buyer"</w:t>
      </w:r>
    </w:p>
    <w:p w14:paraId="673E9415" w14:textId="66C3E49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recipientPhone = $buyerPhone</w:t>
      </w:r>
    </w:p>
    <w:p w14:paraId="20F371C5" w14:textId="3660469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line1          = "MG Road"</w:t>
      </w:r>
    </w:p>
    <w:p w14:paraId="18438FBF" w14:textId="72EE633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pincode        = "522601"</w:t>
      </w:r>
    </w:p>
    <w:p w14:paraId="4932B5AF" w14:textId="3970D02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isDefault      = $true</w:t>
      </w:r>
    </w:p>
    <w:p w14:paraId="3BA60255" w14:textId="6AB4561C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12158D7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A40CF7C" w14:textId="0364A09E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$addressId = $addr.data.id</w:t>
      </w:r>
    </w:p>
    <w:p w14:paraId="300C36F7" w14:textId="5FA5699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if (-not $addressId) { $addressId = $addr.data.addressId }</w:t>
      </w:r>
    </w:p>
    <w:p w14:paraId="44E816BF" w14:textId="16BD84C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"addressId = $addressId"</w:t>
      </w:r>
    </w:p>
    <w:p w14:paraId="1FABD9A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FF90095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A99494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B70AF1F" w14:textId="0CFB0E5C" w:rsidR="00E864D4" w:rsidRDefault="00E864D4" w:rsidP="00E864D4">
      <w:pPr>
        <w:pStyle w:val="Heading2"/>
      </w:pPr>
      <w:r>
        <w:t>B6. Checkout (COD)</w:t>
      </w:r>
    </w:p>
    <w:p w14:paraId="5CF846C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26C7B7A" w14:textId="06C9BDC2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Use a unique Idempotency-Key each time (change the number if you retry).</w:t>
      </w:r>
    </w:p>
    <w:p w14:paraId="730EE96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B25ABAD" w14:textId="2F37E31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$idemKey = "checkout-$(Get-Date -Format 'yyyyMMddHHmmss')"</w:t>
      </w:r>
    </w:p>
    <w:p w14:paraId="67FA59E3" w14:textId="0A5740F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$order = Invoke-RestMethod -Method POST -Uri "http://localhost:8080/api/v1/orders" `</w:t>
      </w:r>
    </w:p>
    <w:p w14:paraId="086DB338" w14:textId="7381310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1F7B4D44" w14:textId="584FE6D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@{ Authorization = "Bearer $buyerToken"; "Idempotency-Key" = $idemKey } `</w:t>
      </w:r>
    </w:p>
    <w:p w14:paraId="1FA187E4" w14:textId="12E6E7A9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(@{</w:t>
      </w:r>
    </w:p>
    <w:p w14:paraId="44853785" w14:textId="45AFD5A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townId        = "a1111111-1111-4111-8111-111111111111"</w:t>
      </w:r>
    </w:p>
    <w:p w14:paraId="18B17A47" w14:textId="6BACAD7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cartId        = $cartId</w:t>
      </w:r>
    </w:p>
    <w:p w14:paraId="1C3F8F14" w14:textId="4D60BD0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addressId     = $addressId</w:t>
      </w:r>
    </w:p>
    <w:p w14:paraId="4760990D" w14:textId="5FDC575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paymentMethod = "COD"</w:t>
      </w:r>
    </w:p>
    <w:p w14:paraId="52EC35CE" w14:textId="4AD907D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} | ConvertTo-Json)</w:t>
      </w:r>
    </w:p>
    <w:p w14:paraId="5D947C0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0CBD7AE" w14:textId="171E03C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$orderId = $order.data.orderId</w:t>
      </w:r>
    </w:p>
    <w:p w14:paraId="5D5FE450" w14:textId="42C6B04C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"orderId = $orderId"</w:t>
      </w:r>
    </w:p>
    <w:p w14:paraId="79240F5F" w14:textId="776E98B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$order.data | Format-List</w:t>
      </w:r>
    </w:p>
    <w:p w14:paraId="418EA233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02887B6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F38491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235DABC" w14:textId="17154002" w:rsidR="00E864D4" w:rsidRDefault="00E864D4" w:rsidP="00E864D4">
      <w:pPr>
        <w:pStyle w:val="Heading2"/>
      </w:pPr>
      <w:r>
        <w:t>B7. Buyer â€” list my orders</w:t>
      </w:r>
    </w:p>
    <w:p w14:paraId="6BEDE5D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8158E18" w14:textId="0DF8F27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"http://localhost:8080/api/v1/orders?townId=a1111111-1111-4111-8111-111111111111&amp;page=0" `</w:t>
      </w:r>
    </w:p>
    <w:p w14:paraId="443AD268" w14:textId="1FA6B29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</w:t>
      </w:r>
    </w:p>
    <w:p w14:paraId="618CCBF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871BDD3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BEBAA2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CFA98A0" w14:textId="14BE21FF" w:rsidR="00E864D4" w:rsidRDefault="00E864D4" w:rsidP="00E864D4">
      <w:pPr>
        <w:pStyle w:val="Heading2"/>
      </w:pPr>
      <w:r>
        <w:t>B8. Vendor â€” login and mark sub-order READY</w:t>
      </w:r>
    </w:p>
    <w:p w14:paraId="5307E8A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563CAD6" w14:textId="2069433E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$vendorLogin = Invoke-RestMethod -Method POST -Uri "http://localhost:8080/api/v1/auth/login" `</w:t>
      </w:r>
    </w:p>
    <w:p w14:paraId="5FFF62F3" w14:textId="6383EB87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3EAFEF12" w14:textId="7E735FC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'{"phone":"9876500001","password":"password"}'</w:t>
      </w:r>
    </w:p>
    <w:p w14:paraId="01941E91" w14:textId="2A65516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$vendorToken = $vendorLogin.data.accessToken</w:t>
      </w:r>
    </w:p>
    <w:p w14:paraId="0A70280C" w14:textId="0BBCFD0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$vendorHdr = @{</w:t>
      </w:r>
    </w:p>
    <w:p w14:paraId="63F3ECB2" w14:textId="1FCC4D9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Authorization = "Bearer $vendorToken"</w:t>
      </w:r>
    </w:p>
    <w:p w14:paraId="7E4238F9" w14:textId="4D90AE3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"X-Vendor-Id" = "b1111111-1111-4111-8111-111111111111"</w:t>
      </w:r>
    </w:p>
    <w:p w14:paraId="0C623A59" w14:textId="2F6527CC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683263E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DF6E6BB" w14:textId="33FE88B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List new sub-orders for Ravi Kirana</w:t>
      </w:r>
    </w:p>
    <w:p w14:paraId="5765B3D8" w14:textId="73B1435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$subs = Invoke-RestMethod -Uri "http://localhost:8080/api/v1/orders/vendor/sub-orders?status=PLACED&amp;page=0" `</w:t>
      </w:r>
    </w:p>
    <w:p w14:paraId="1187EB00" w14:textId="264F1B2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$vendorHdr</w:t>
      </w:r>
    </w:p>
    <w:p w14:paraId="6D7C1BFA" w14:textId="4D4A3F8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$subs.data.items | ForEach-Object { "$($_.subOrderId) | $($_.orderNumber) | $($_.status) | Rs.$($_.subtotal)" }</w:t>
      </w:r>
    </w:p>
    <w:p w14:paraId="3D63F91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F3AB27F" w14:textId="79DE73B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$subOrderId = $subs.data.items[0].subOrderId</w:t>
      </w:r>
    </w:p>
    <w:p w14:paraId="135001BE" w14:textId="7F5F858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"subOrderId = $subOrderId"</w:t>
      </w:r>
    </w:p>
    <w:p w14:paraId="2247163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C9FE389" w14:textId="6CE8B6A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Mark ready for pickup</w:t>
      </w:r>
    </w:p>
    <w:p w14:paraId="465C6AF6" w14:textId="62804AA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6C5EF902" w14:textId="1283C10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"http://localhost:8080/api/v1/orders/vendor/sub-orders/$subOrderId/ready" `</w:t>
      </w:r>
    </w:p>
    <w:p w14:paraId="50BC6FEC" w14:textId="681E9CB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$vendorHdr</w:t>
      </w:r>
    </w:p>
    <w:p w14:paraId="235AFAD6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2F30CE1" w14:textId="1141DC7F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Optional â€” vendor dashboard:</w:t>
      </w:r>
    </w:p>
    <w:p w14:paraId="7DB40B0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2FE0065" w14:textId="5562006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"http://localhost:8080/api/v1/orders/vendor/dashboard" -Headers $vendorHdr</w:t>
      </w:r>
    </w:p>
    <w:p w14:paraId="2EF9BDF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F99F0E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272398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3E40372" w14:textId="5D64EBCD" w:rsidR="00E864D4" w:rsidRDefault="00E864D4" w:rsidP="00E864D4">
      <w:pPr>
        <w:pStyle w:val="Heading2"/>
      </w:pPr>
      <w:r>
        <w:t>B9. Hub admin â€” assign pickup agent</w:t>
      </w:r>
    </w:p>
    <w:p w14:paraId="202B6F82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2299782" w14:textId="70A6393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$hubLogin = Invoke-RestMethod -Method POST -Uri "http://localhost:8080/api/v1/auth/login" `</w:t>
      </w:r>
    </w:p>
    <w:p w14:paraId="390A4DE2" w14:textId="5B5AACA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2FCCD354" w14:textId="5FD41CB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'{"phone":"9876500100","password":"password"}'</w:t>
      </w:r>
    </w:p>
    <w:p w14:paraId="604BDA73" w14:textId="590856F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$hubToken = $hubLogin.data.accessToken</w:t>
      </w:r>
    </w:p>
    <w:p w14:paraId="2D793984" w14:textId="1EA04B4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$hubHdr = @{ Authorization = "Bearer $hubToken" }</w:t>
      </w:r>
    </w:p>
    <w:p w14:paraId="23E5DE1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E45489A" w14:textId="72FF235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$pickup = Invoke-RestMethod -Method POST -Uri "http://localhost:8080/api/v1/delivery/assignments/pickup" `</w:t>
      </w:r>
    </w:p>
    <w:p w14:paraId="18F1EAFA" w14:textId="13D0451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$hubHdr -Body (@{</w:t>
      </w:r>
    </w:p>
    <w:p w14:paraId="32BA5A5B" w14:textId="32292C3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vendorSubOrderId = $subOrderId</w:t>
      </w:r>
    </w:p>
    <w:p w14:paraId="197D4966" w14:textId="76758ED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agentId          = "e1111111-1111-4111-8111-111111111111"</w:t>
      </w:r>
    </w:p>
    <w:p w14:paraId="12264932" w14:textId="61D2C759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3CCF4542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17301E1" w14:textId="041BC31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$pickupAssignmentId = $pickup.data.assignmentId</w:t>
      </w:r>
    </w:p>
    <w:p w14:paraId="3BCA3A7E" w14:textId="5832CEE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"pickupAssignmentId = $pickupAssignmentId"</w:t>
      </w:r>
    </w:p>
    <w:p w14:paraId="6354EE4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D56A426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ACA6F34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03ACEB9" w14:textId="4B19866B" w:rsidR="00E864D4" w:rsidRDefault="00E864D4" w:rsidP="00E864D4">
      <w:pPr>
        <w:pStyle w:val="Heading2"/>
      </w:pPr>
      <w:r>
        <w:t>B10. Agent â€” pick up from vendor</w:t>
      </w:r>
    </w:p>
    <w:p w14:paraId="071C087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720AE25" w14:textId="5BC5787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$agentLogin = Invoke-RestMethod -Method POST -Uri "http://localhost:8080/api/v1/auth/login" `</w:t>
      </w:r>
    </w:p>
    <w:p w14:paraId="3C71493F" w14:textId="6113D5B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42860F2B" w14:textId="2C00AA7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'{"phone":"9876500200","password":"password"}'</w:t>
      </w:r>
    </w:p>
    <w:p w14:paraId="53A0C4B7" w14:textId="59A77DC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$agentToken = $agentLogin.data.accessToken</w:t>
      </w:r>
    </w:p>
    <w:p w14:paraId="0D77283B" w14:textId="2F4F188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$agentHdr = @{ Authorization = "Bearer $agentToken" }</w:t>
      </w:r>
    </w:p>
    <w:p w14:paraId="5358709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B3D9699" w14:textId="74C72CB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68CCC31F" w14:textId="1266701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"http://localhost:8080/api/v1/delivery/assignments/$pickupAssignmentId/picked-from-vendor" `</w:t>
      </w:r>
    </w:p>
    <w:p w14:paraId="0E96E15A" w14:textId="4D4FF07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$agentHdr `</w:t>
      </w:r>
    </w:p>
    <w:p w14:paraId="4F9D739C" w14:textId="6669066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'{"note":"Verified qty"}'</w:t>
      </w:r>
    </w:p>
    <w:p w14:paraId="7402569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460EEB4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8E8D1F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9204FEA" w14:textId="37A6717D" w:rsidR="00E864D4" w:rsidRDefault="00E864D4" w:rsidP="00E864D4">
      <w:pPr>
        <w:pStyle w:val="Heading2"/>
      </w:pPr>
      <w:r>
        <w:t>B11. Hub admin â€” mark sub-order at hub</w:t>
      </w:r>
    </w:p>
    <w:p w14:paraId="0941D1F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48B716A" w14:textId="348ABA4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6E9134BA" w14:textId="53A0B99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"http://localhost:8080/api/v1/delivery/sub-orders/$subOrderId/at-hub" `</w:t>
      </w:r>
    </w:p>
    <w:p w14:paraId="08EC1014" w14:textId="63318CC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$hubHdr</w:t>
      </w:r>
    </w:p>
    <w:p w14:paraId="3FD7E76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64E1923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AC211B3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592D9BC" w14:textId="3DB7C34F" w:rsidR="00E864D4" w:rsidRDefault="00E864D4" w:rsidP="00E864D4">
      <w:pPr>
        <w:pStyle w:val="Heading2"/>
      </w:pPr>
      <w:r>
        <w:lastRenderedPageBreak/>
        <w:t>B12. Hub admin â€” assign last-mile delivery</w:t>
      </w:r>
    </w:p>
    <w:p w14:paraId="3A9DE92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EADC3EE" w14:textId="6B426C2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$lastMile = Invoke-RestMethod -Method POST -Uri "http://localhost:8080/api/v1/delivery/assignments/last-mile" `</w:t>
      </w:r>
    </w:p>
    <w:p w14:paraId="15AC26CF" w14:textId="085989A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$hubHdr -Body (@{</w:t>
      </w:r>
    </w:p>
    <w:p w14:paraId="13A08F56" w14:textId="11A78D2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orderId = $orderId</w:t>
      </w:r>
    </w:p>
    <w:p w14:paraId="0BFB8D51" w14:textId="4C69158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agentId = "e1111111-1111-4111-8111-111111111111"</w:t>
      </w:r>
    </w:p>
    <w:p w14:paraId="14099A0C" w14:textId="4F67825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6E44EBD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A8E6D96" w14:textId="450EFF8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$lastMileAssignmentId = $lastMile.data.assignmentId</w:t>
      </w:r>
    </w:p>
    <w:p w14:paraId="7C0BE8C8" w14:textId="6FEE3B7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"lastMileAssignmentId = $lastMileAssignmentId"</w:t>
      </w:r>
    </w:p>
    <w:p w14:paraId="4A20FD6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BC5EDD6" w14:textId="1341E710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OTP is sent via notification stub (no real SMS). Fetch it from Postgres:</w:t>
      </w:r>
    </w:p>
    <w:p w14:paraId="4DD82DF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AA687F6" w14:textId="31BAA5E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exec hlm-postgres psql -U hyperlocalmart -d hyperlocalmart_notification -c "SELECT body FROM notification_logs ORDER BY created_at DESC LIMIT 5;"</w:t>
      </w:r>
    </w:p>
    <w:p w14:paraId="5D6ACED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D922D7C" w14:textId="1BE7E170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Look for a line containing OTP / digits and copy the code into $otp below.</w:t>
      </w:r>
    </w:p>
    <w:p w14:paraId="528B21D2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419B4DA" w14:textId="593BD54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$otp = "123456"   # &lt;-- replace with OTP from the query above</w:t>
      </w:r>
    </w:p>
    <w:p w14:paraId="7303F6CD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CC214A2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04DD13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7FE0068" w14:textId="066243B7" w:rsidR="00E864D4" w:rsidRDefault="00E864D4" w:rsidP="00E864D4">
      <w:pPr>
        <w:pStyle w:val="Heading2"/>
      </w:pPr>
      <w:r>
        <w:t>B13. Agent â€” pick from hub and deliver with OTP</w:t>
      </w:r>
    </w:p>
    <w:p w14:paraId="7AF92FC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0CD815A" w14:textId="16E8403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2CE40FF7" w14:textId="4445378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"http://localhost:8080/api/v1/delivery/assignments/$lastMileAssignmentId/picked-from-hub" `</w:t>
      </w:r>
    </w:p>
    <w:p w14:paraId="33CC7207" w14:textId="453F3AB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$agentHdr</w:t>
      </w:r>
    </w:p>
    <w:p w14:paraId="5883796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4093B12" w14:textId="412BCFC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383DCCAB" w14:textId="35E1967C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-Uri "http://localhost:8080/api/v1/delivery/assignments/$lastMileAssignmentId/deliver" `</w:t>
      </w:r>
    </w:p>
    <w:p w14:paraId="6420CE41" w14:textId="59958AD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$agentHdr -Body (@{</w:t>
      </w:r>
    </w:p>
    <w:p w14:paraId="47544617" w14:textId="0711CE5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otp           = $otp</w:t>
      </w:r>
    </w:p>
    <w:p w14:paraId="3E81ECB8" w14:textId="1963352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recipientName = "Test Buyer"</w:t>
      </w:r>
    </w:p>
    <w:p w14:paraId="40F25B20" w14:textId="2C9EC0AE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384A857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34AA600" w14:textId="31CF04EC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Order should move to DELIVERED.</w:t>
      </w:r>
    </w:p>
    <w:p w14:paraId="1220CEA3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1162C25" w14:textId="77777777" w:rsidR="00296936" w:rsidRDefault="00296936" w:rsidP="00E864D4">
      <w:pPr>
        <w:rPr>
          <w:rFonts w:ascii="Calibri" w:hAnsi="Calibri" w:cs="Calibri"/>
          <w:sz w:val="22"/>
        </w:rPr>
      </w:pPr>
    </w:p>
    <w:p w14:paraId="57A6247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CFB2FC2" w14:textId="2B63FB45" w:rsidR="00E864D4" w:rsidRDefault="00E864D4" w:rsidP="00E864D4">
      <w:pPr>
        <w:pStyle w:val="Heading2"/>
      </w:pPr>
      <w:r>
        <w:t>B14. Buyer â€” invoice PDF + order history</w:t>
      </w:r>
    </w:p>
    <w:p w14:paraId="0A6B7A6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D63E8E8" w14:textId="4CEAB20B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Order detail</w:t>
      </w:r>
    </w:p>
    <w:p w14:paraId="111FA435" w14:textId="05EB3549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"http://localhost:8080/api/v1/orders/$orderId" -Headers $buyerHdr</w:t>
      </w:r>
    </w:p>
    <w:p w14:paraId="4E441FB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52A2964" w14:textId="1D82C86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Download invoice PDF to Desktop</w:t>
      </w:r>
    </w:p>
    <w:p w14:paraId="406C7749" w14:textId="1C28EF55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$invoicePath = "$env:USERPROFILE\Desktop\invoice-$orderId.pdf"</w:t>
      </w:r>
    </w:p>
    <w:p w14:paraId="61C51240" w14:textId="605A1AC8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Invoke-WebRequest -Uri "http://localhost:8080/api/v1/orders/$orderId/invoice" `</w:t>
      </w:r>
    </w:p>
    <w:p w14:paraId="6A5CA4AE" w14:textId="7F26A0D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 -OutFile $invoicePath</w:t>
      </w:r>
    </w:p>
    <w:p w14:paraId="46A8DADF" w14:textId="56E17E91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"Invoice saved: $invoicePath"</w:t>
      </w:r>
    </w:p>
    <w:p w14:paraId="4E946AC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82EB3AF" w14:textId="22B00031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Optional reorder:</w:t>
      </w:r>
    </w:p>
    <w:p w14:paraId="186AC65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F141217" w14:textId="3006C7E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-Uri "http://localhost:8080/api/v1/orders/$orderId/reorder" `</w:t>
      </w:r>
    </w:p>
    <w:p w14:paraId="1A1AA305" w14:textId="0AECA3DA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</w:t>
      </w:r>
    </w:p>
    <w:p w14:paraId="1CAD0E2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0E72933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B4B0C4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826BF45" w14:textId="21847B8E" w:rsidR="00E864D4" w:rsidRDefault="00E864D4" w:rsidP="00E864D4">
      <w:pPr>
        <w:pStyle w:val="Heading2"/>
      </w:pPr>
      <w:r>
        <w:lastRenderedPageBreak/>
        <w:t>B15. Hub admin â€” dashboard (optional)</w:t>
      </w:r>
    </w:p>
    <w:p w14:paraId="6AD2879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BE1FC42" w14:textId="4797321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"http://localhost:8080/api/v1/delivery/hubs/me" -Headers $hubHdr</w:t>
      </w:r>
    </w:p>
    <w:p w14:paraId="57DAAFA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6FFF95A" w14:textId="550DEE4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"http://localhost:8080/api/v1/delivery/hubs/d1111111-1111-4111-8111-111111111111/dashboard" `</w:t>
      </w:r>
    </w:p>
    <w:p w14:paraId="34C74D94" w14:textId="5CF80540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$hubHdr</w:t>
      </w:r>
    </w:p>
    <w:p w14:paraId="1CB21AC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2DF531E" w14:textId="5C848CC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"http://localhost:8080/api/v1/orders/admin?townId=a1111111-1111-4111-8111-111111111111&amp;page=0" `</w:t>
      </w:r>
    </w:p>
    <w:p w14:paraId="3F0A5A3E" w14:textId="0B34E59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$hubHdr</w:t>
      </w:r>
    </w:p>
    <w:p w14:paraId="56CC7CB2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C61838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5F2A68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F02502C" w14:textId="36CA5B89" w:rsidR="00E864D4" w:rsidRDefault="00E864D4" w:rsidP="00E864D4">
      <w:pPr>
        <w:pStyle w:val="Heading2"/>
      </w:pPr>
      <w:r>
        <w:t>E2E success checklist</w:t>
      </w:r>
    </w:p>
    <w:p w14:paraId="398CE46A" w14:textId="77777777" w:rsidR="00E864D4" w:rsidRDefault="00E864D4" w:rsidP="00E864D4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64D4" w14:paraId="05ABB9A5" w14:textId="77777777" w:rsidTr="00E864D4">
        <w:tc>
          <w:tcPr>
            <w:tcW w:w="4513" w:type="dxa"/>
          </w:tcPr>
          <w:p w14:paraId="36D2C502" w14:textId="5ED2C5D3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Step</w:t>
            </w:r>
          </w:p>
        </w:tc>
        <w:tc>
          <w:tcPr>
            <w:tcW w:w="4513" w:type="dxa"/>
          </w:tcPr>
          <w:p w14:paraId="4EDCBF82" w14:textId="56FC1D92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Expected</w:t>
            </w:r>
          </w:p>
        </w:tc>
      </w:tr>
      <w:tr w:rsidR="00E864D4" w14:paraId="619AB030" w14:textId="77777777" w:rsidTr="00E864D4">
        <w:tc>
          <w:tcPr>
            <w:tcW w:w="4513" w:type="dxa"/>
          </w:tcPr>
          <w:p w14:paraId="27FD9322" w14:textId="210755C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Register / login buyer</w:t>
            </w:r>
          </w:p>
        </w:tc>
        <w:tc>
          <w:tcPr>
            <w:tcW w:w="4513" w:type="dxa"/>
          </w:tcPr>
          <w:p w14:paraId="46024EED" w14:textId="3172E18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accessToken returned</w:t>
            </w:r>
          </w:p>
        </w:tc>
      </w:tr>
      <w:tr w:rsidR="00E864D4" w14:paraId="04AE9527" w14:textId="77777777" w:rsidTr="00E864D4">
        <w:tc>
          <w:tcPr>
            <w:tcW w:w="4513" w:type="dxa"/>
          </w:tcPr>
          <w:p w14:paraId="06661654" w14:textId="1F41D168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Catalog browse</w:t>
            </w:r>
          </w:p>
        </w:tc>
        <w:tc>
          <w:tcPr>
            <w:tcW w:w="4513" w:type="dxa"/>
          </w:tcPr>
          <w:p w14:paraId="157355C8" w14:textId="3B0B377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 items</w:t>
            </w:r>
          </w:p>
        </w:tc>
      </w:tr>
      <w:tr w:rsidR="00E864D4" w14:paraId="17C412F7" w14:textId="77777777" w:rsidTr="00E864D4">
        <w:tc>
          <w:tcPr>
            <w:tcW w:w="4513" w:type="dxa"/>
          </w:tcPr>
          <w:p w14:paraId="389CB530" w14:textId="385B5194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Add to cart</w:t>
            </w:r>
          </w:p>
        </w:tc>
        <w:tc>
          <w:tcPr>
            <w:tcW w:w="4513" w:type="dxa"/>
          </w:tcPr>
          <w:p w14:paraId="6EDFB8DE" w14:textId="22557EF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cartId returned</w:t>
            </w:r>
          </w:p>
        </w:tc>
      </w:tr>
      <w:tr w:rsidR="00E864D4" w14:paraId="3E272AFC" w14:textId="77777777" w:rsidTr="00E864D4">
        <w:tc>
          <w:tcPr>
            <w:tcW w:w="4513" w:type="dxa"/>
          </w:tcPr>
          <w:p w14:paraId="58183A03" w14:textId="44F3DE2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Checkout COD</w:t>
            </w:r>
          </w:p>
        </w:tc>
        <w:tc>
          <w:tcPr>
            <w:tcW w:w="4513" w:type="dxa"/>
          </w:tcPr>
          <w:p w14:paraId="34766C58" w14:textId="5A9D9E7C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orderId returned</w:t>
            </w:r>
          </w:p>
        </w:tc>
      </w:tr>
      <w:tr w:rsidR="00E864D4" w14:paraId="5C602820" w14:textId="77777777" w:rsidTr="00E864D4">
        <w:tc>
          <w:tcPr>
            <w:tcW w:w="4513" w:type="dxa"/>
          </w:tcPr>
          <w:p w14:paraId="7FA8D62B" w14:textId="6BD5D69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 mark ready</w:t>
            </w:r>
          </w:p>
        </w:tc>
        <w:tc>
          <w:tcPr>
            <w:tcW w:w="4513" w:type="dxa"/>
          </w:tcPr>
          <w:p w14:paraId="0B2D1A8C" w14:textId="0596F72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sub-order READY_FOR_PICKUP</w:t>
            </w:r>
          </w:p>
        </w:tc>
      </w:tr>
      <w:tr w:rsidR="00E864D4" w14:paraId="4333A271" w14:textId="77777777" w:rsidTr="00E864D4">
        <w:tc>
          <w:tcPr>
            <w:tcW w:w="4513" w:type="dxa"/>
          </w:tcPr>
          <w:p w14:paraId="6FF04776" w14:textId="0B94CDA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Pickup + at hub</w:t>
            </w:r>
          </w:p>
        </w:tc>
        <w:tc>
          <w:tcPr>
            <w:tcW w:w="4513" w:type="dxa"/>
          </w:tcPr>
          <w:p w14:paraId="6FF27306" w14:textId="66A2D09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assignment completed / at hub</w:t>
            </w:r>
          </w:p>
        </w:tc>
      </w:tr>
      <w:tr w:rsidR="00E864D4" w14:paraId="122ADACE" w14:textId="77777777" w:rsidTr="00E864D4">
        <w:tc>
          <w:tcPr>
            <w:tcW w:w="4513" w:type="dxa"/>
          </w:tcPr>
          <w:p w14:paraId="2EEBAD3B" w14:textId="0F283467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Last-mile + OTP deliver</w:t>
            </w:r>
          </w:p>
        </w:tc>
        <w:tc>
          <w:tcPr>
            <w:tcW w:w="4513" w:type="dxa"/>
          </w:tcPr>
          <w:p w14:paraId="226184A8" w14:textId="146F123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 DELIVERED</w:t>
            </w:r>
          </w:p>
        </w:tc>
      </w:tr>
      <w:tr w:rsidR="00E864D4" w14:paraId="7B39432B" w14:textId="77777777" w:rsidTr="00E864D4">
        <w:tc>
          <w:tcPr>
            <w:tcW w:w="4513" w:type="dxa"/>
          </w:tcPr>
          <w:p w14:paraId="1118C60A" w14:textId="041A5D57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Invoice PDF</w:t>
            </w:r>
          </w:p>
        </w:tc>
        <w:tc>
          <w:tcPr>
            <w:tcW w:w="4513" w:type="dxa"/>
          </w:tcPr>
          <w:p w14:paraId="7E721FC2" w14:textId="027B7D2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file downloads</w:t>
            </w:r>
          </w:p>
        </w:tc>
      </w:tr>
    </w:tbl>
    <w:p w14:paraId="06B64B68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ABE1B6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DED943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99C0C2A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E9F19D6" w14:textId="18AF11AB" w:rsidR="00E864D4" w:rsidRDefault="00E864D4" w:rsidP="00E864D4">
      <w:pPr>
        <w:pStyle w:val="Heading1"/>
      </w:pPr>
      <w:r>
        <w:t>PART C â€” End of day (optional â€” free RAM)</w:t>
      </w:r>
    </w:p>
    <w:p w14:paraId="798B51EE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CCF8B79" w14:textId="712681B0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Stop Java services (ports 8080â€“8089):</w:t>
      </w:r>
    </w:p>
    <w:p w14:paraId="513880EE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2F09A328" w14:textId="1FC510DF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8080,8081,8082,8083,8084,8085,8086,8087,8088,8089 | ForEach-Object {</w:t>
      </w:r>
    </w:p>
    <w:p w14:paraId="34480747" w14:textId="4A4C048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Get-NetTCPConnection -LocalPort $_ -ErrorAction SilentlyContinue |</w:t>
      </w:r>
    </w:p>
    <w:p w14:paraId="37A42E15" w14:textId="3088BB9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ForEach-Object { Stop-Process -Id $_.OwningProcess -Force -ErrorAction SilentlyContinue }</w:t>
      </w:r>
    </w:p>
    <w:p w14:paraId="6E3A8B20" w14:textId="56F83792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3187432B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AC51C5A" w14:textId="46DD6F0E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Stop Docker infra:</w:t>
      </w:r>
    </w:p>
    <w:p w14:paraId="14D2A3D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CF6439B" w14:textId="1E8C763D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compose stop</w:t>
      </w:r>
    </w:p>
    <w:p w14:paraId="6D3EF38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CD09555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95575F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B39E52E" w14:textId="271A0D00" w:rsidR="00E864D4" w:rsidRDefault="00E864D4" w:rsidP="00E864D4">
      <w:pPr>
        <w:pStyle w:val="Heading1"/>
      </w:pPr>
      <w:r>
        <w:t>PART D â€” Troubleshooting</w:t>
      </w:r>
    </w:p>
    <w:p w14:paraId="74584A9C" w14:textId="77777777" w:rsidR="00E864D4" w:rsidRDefault="00E864D4" w:rsidP="00E864D4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E864D4" w14:paraId="614705A2" w14:textId="77777777" w:rsidTr="00E864D4">
        <w:tc>
          <w:tcPr>
            <w:tcW w:w="4513" w:type="dxa"/>
          </w:tcPr>
          <w:p w14:paraId="182087D9" w14:textId="48E7F1E5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Problem</w:t>
            </w:r>
          </w:p>
        </w:tc>
        <w:tc>
          <w:tcPr>
            <w:tcW w:w="4513" w:type="dxa"/>
          </w:tcPr>
          <w:p w14:paraId="33085238" w14:textId="0537CCF1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Fix</w:t>
            </w:r>
          </w:p>
        </w:tc>
      </w:tr>
      <w:tr w:rsidR="00E864D4" w14:paraId="3D8F75B3" w14:textId="77777777" w:rsidTr="00E864D4">
        <w:tc>
          <w:tcPr>
            <w:tcW w:w="4513" w:type="dxa"/>
          </w:tcPr>
          <w:p w14:paraId="7CB00924" w14:textId="48BDE6E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Script blocked</w:t>
            </w:r>
          </w:p>
        </w:tc>
        <w:tc>
          <w:tcPr>
            <w:tcW w:w="4513" w:type="dxa"/>
          </w:tcPr>
          <w:p w14:paraId="085B9C7F" w14:textId="384F41D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Set-ExecutionPolicy -Scope Process Bypass</w:t>
            </w:r>
          </w:p>
        </w:tc>
      </w:tr>
      <w:tr w:rsidR="00E864D4" w14:paraId="415ECFC9" w14:textId="77777777" w:rsidTr="00E864D4">
        <w:tc>
          <w:tcPr>
            <w:tcW w:w="4513" w:type="dxa"/>
          </w:tcPr>
          <w:p w14:paraId="43A32B65" w14:textId="539CE75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Port already in use</w:t>
            </w:r>
          </w:p>
        </w:tc>
        <w:tc>
          <w:tcPr>
            <w:tcW w:w="4513" w:type="dxa"/>
          </w:tcPr>
          <w:p w14:paraId="65C49396" w14:textId="4563A41C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Stop process on that port (see service table below)</w:t>
            </w:r>
          </w:p>
        </w:tc>
      </w:tr>
      <w:tr w:rsidR="00E864D4" w14:paraId="06D1D3C5" w14:textId="77777777" w:rsidTr="00E864D4">
        <w:tc>
          <w:tcPr>
            <w:tcW w:w="4513" w:type="dxa"/>
          </w:tcPr>
          <w:p w14:paraId="6D563A3E" w14:textId="1A9BA628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All services DOWN</w:t>
            </w:r>
          </w:p>
        </w:tc>
        <w:tc>
          <w:tcPr>
            <w:tcW w:w="4513" w:type="dxa"/>
          </w:tcPr>
          <w:p w14:paraId="20054FC4" w14:textId="60421A28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Start services with start-dev.ps1 first, then health-check</w:t>
            </w:r>
          </w:p>
        </w:tc>
      </w:tr>
      <w:tr w:rsidR="00E864D4" w14:paraId="5D2AEE1E" w14:textId="77777777" w:rsidTr="00E864D4">
        <w:tc>
          <w:tcPr>
            <w:tcW w:w="4513" w:type="dxa"/>
          </w:tcPr>
          <w:p w14:paraId="3AB5DD92" w14:textId="62F25143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Docker not running</w:t>
            </w:r>
          </w:p>
        </w:tc>
        <w:tc>
          <w:tcPr>
            <w:tcW w:w="4513" w:type="dxa"/>
          </w:tcPr>
          <w:p w14:paraId="6E01FBEF" w14:textId="0524644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Start Docker Desktop, then docker compose up -d</w:t>
            </w:r>
          </w:p>
        </w:tc>
      </w:tr>
      <w:tr w:rsidR="00E864D4" w14:paraId="058FD348" w14:textId="77777777" w:rsidTr="00E864D4">
        <w:tc>
          <w:tcPr>
            <w:tcW w:w="4513" w:type="dxa"/>
          </w:tcPr>
          <w:p w14:paraId="52FDDD1F" w14:textId="60282267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Missing or invalid JWT</w:t>
            </w:r>
          </w:p>
        </w:tc>
        <w:tc>
          <w:tcPr>
            <w:tcW w:w="4513" w:type="dxa"/>
          </w:tcPr>
          <w:p w14:paraId="7018E180" w14:textId="7EBCBA1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Login again; send Authorization: Bearer &lt;token&gt;</w:t>
            </w:r>
          </w:p>
        </w:tc>
      </w:tr>
      <w:tr w:rsidR="00E864D4" w14:paraId="5295BDE7" w14:textId="77777777" w:rsidTr="00E864D4">
        <w:tc>
          <w:tcPr>
            <w:tcW w:w="4513" w:type="dxa"/>
          </w:tcPr>
          <w:p w14:paraId="79A9144B" w14:textId="293CA53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Catalog 500</w:t>
            </w:r>
          </w:p>
        </w:tc>
        <w:tc>
          <w:tcPr>
            <w:tcW w:w="4513" w:type="dxa"/>
          </w:tcPr>
          <w:p w14:paraId="667C88B7" w14:textId="169A9E6D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Restart catalog-service after latest fix</w:t>
            </w:r>
          </w:p>
        </w:tc>
      </w:tr>
      <w:tr w:rsidR="00E864D4" w14:paraId="16E0DD61" w14:textId="77777777" w:rsidTr="00E864D4">
        <w:tc>
          <w:tcPr>
            <w:tcW w:w="4513" w:type="dxa"/>
          </w:tcPr>
          <w:p w14:paraId="55A3368F" w14:textId="44BC699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addressId / cartId null</w:t>
            </w:r>
          </w:p>
        </w:tc>
        <w:tc>
          <w:tcPr>
            <w:tcW w:w="4513" w:type="dxa"/>
          </w:tcPr>
          <w:p w14:paraId="7170FE83" w14:textId="0B2C270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Inspect $addr / $cartAdd with `</w:t>
            </w:r>
          </w:p>
        </w:tc>
      </w:tr>
      <w:tr w:rsidR="00E864D4" w14:paraId="4389CE61" w14:textId="77777777" w:rsidTr="00E864D4">
        <w:tc>
          <w:tcPr>
            <w:tcW w:w="4513" w:type="dxa"/>
          </w:tcPr>
          <w:p w14:paraId="4B999A65" w14:textId="37E197C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No OTP in logs</w:t>
            </w:r>
          </w:p>
        </w:tc>
        <w:tc>
          <w:tcPr>
            <w:tcW w:w="4513" w:type="dxa"/>
          </w:tcPr>
          <w:p w14:paraId="5EC4EB75" w14:textId="6488602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Confirm last-mile assignment succeeded; re-query notification_logs</w:t>
            </w:r>
          </w:p>
        </w:tc>
      </w:tr>
      <w:tr w:rsidR="00E864D4" w14:paraId="0051459B" w14:textId="77777777" w:rsidTr="00E864D4">
        <w:tc>
          <w:tcPr>
            <w:tcW w:w="4513" w:type="dxa"/>
          </w:tcPr>
          <w:p w14:paraId="18BF4824" w14:textId="5EDE384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 empty sub-orders</w:t>
            </w:r>
          </w:p>
        </w:tc>
        <w:tc>
          <w:tcPr>
            <w:tcW w:w="4513" w:type="dxa"/>
          </w:tcPr>
          <w:p w14:paraId="7D3F4BF1" w14:textId="0E21A96D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Use correct X-Vendor-Id; status may not be PLACED</w:t>
            </w:r>
          </w:p>
        </w:tc>
      </w:tr>
    </w:tbl>
    <w:p w14:paraId="18ED3BE7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50B3D794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5778A4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760BA9EF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ACB32BE" w14:textId="00665408" w:rsidR="00E864D4" w:rsidRDefault="00E864D4" w:rsidP="00E864D4">
      <w:pPr>
        <w:pStyle w:val="Heading1"/>
      </w:pPr>
      <w:r>
        <w:t>PART E â€” Service ports (individual restart)</w:t>
      </w:r>
    </w:p>
    <w:p w14:paraId="067750FD" w14:textId="77777777" w:rsidR="00E864D4" w:rsidRDefault="00E864D4" w:rsidP="00E864D4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864D4" w14:paraId="36D7E9F0" w14:textId="77777777" w:rsidTr="00E864D4">
        <w:tc>
          <w:tcPr>
            <w:tcW w:w="3008" w:type="dxa"/>
          </w:tcPr>
          <w:p w14:paraId="429BB9A2" w14:textId="0DEB8C7A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lastRenderedPageBreak/>
              <w:t>Service</w:t>
            </w:r>
          </w:p>
        </w:tc>
        <w:tc>
          <w:tcPr>
            <w:tcW w:w="3009" w:type="dxa"/>
          </w:tcPr>
          <w:p w14:paraId="6B2D5325" w14:textId="2078EC1B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Port</w:t>
            </w:r>
          </w:p>
        </w:tc>
        <w:tc>
          <w:tcPr>
            <w:tcW w:w="3009" w:type="dxa"/>
          </w:tcPr>
          <w:p w14:paraId="44DB945F" w14:textId="5A067BBC" w:rsidR="00E864D4" w:rsidRPr="00E864D4" w:rsidRDefault="00E864D4" w:rsidP="00E864D4">
            <w:pPr>
              <w:rPr>
                <w:rFonts w:ascii="Calibri" w:hAnsi="Calibri" w:cs="Calibri"/>
                <w:b/>
                <w:sz w:val="22"/>
              </w:rPr>
            </w:pPr>
            <w:r w:rsidRPr="00E864D4">
              <w:rPr>
                <w:rFonts w:ascii="Calibri" w:hAnsi="Calibri" w:cs="Calibri"/>
                <w:b/>
                <w:sz w:val="22"/>
              </w:rPr>
              <w:t>Restart command</w:t>
            </w:r>
          </w:p>
        </w:tc>
      </w:tr>
      <w:tr w:rsidR="00E864D4" w14:paraId="0A56C4EE" w14:textId="77777777" w:rsidTr="00E864D4">
        <w:tc>
          <w:tcPr>
            <w:tcW w:w="3008" w:type="dxa"/>
          </w:tcPr>
          <w:p w14:paraId="14366578" w14:textId="45C5B06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api-gateway</w:t>
            </w:r>
          </w:p>
        </w:tc>
        <w:tc>
          <w:tcPr>
            <w:tcW w:w="3009" w:type="dxa"/>
          </w:tcPr>
          <w:p w14:paraId="05DF78CD" w14:textId="4C0DB989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8080</w:t>
            </w:r>
          </w:p>
        </w:tc>
        <w:tc>
          <w:tcPr>
            <w:tcW w:w="3009" w:type="dxa"/>
          </w:tcPr>
          <w:p w14:paraId="6929F988" w14:textId="45938D3E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gateway/api-gateway spring-boot:run</w:t>
            </w:r>
          </w:p>
        </w:tc>
      </w:tr>
      <w:tr w:rsidR="00E864D4" w14:paraId="26CBBCFA" w14:textId="77777777" w:rsidTr="00E864D4">
        <w:tc>
          <w:tcPr>
            <w:tcW w:w="3008" w:type="dxa"/>
          </w:tcPr>
          <w:p w14:paraId="3DCD8EDD" w14:textId="489E608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user-service</w:t>
            </w:r>
          </w:p>
        </w:tc>
        <w:tc>
          <w:tcPr>
            <w:tcW w:w="3009" w:type="dxa"/>
          </w:tcPr>
          <w:p w14:paraId="11EE9B2A" w14:textId="7EE9450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8081</w:t>
            </w:r>
          </w:p>
        </w:tc>
        <w:tc>
          <w:tcPr>
            <w:tcW w:w="3009" w:type="dxa"/>
          </w:tcPr>
          <w:p w14:paraId="09C35CCC" w14:textId="5609E34D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services/user-service spring-boot:run</w:t>
            </w:r>
          </w:p>
        </w:tc>
      </w:tr>
      <w:tr w:rsidR="00E864D4" w14:paraId="3E56641E" w14:textId="77777777" w:rsidTr="00E864D4">
        <w:tc>
          <w:tcPr>
            <w:tcW w:w="3008" w:type="dxa"/>
          </w:tcPr>
          <w:p w14:paraId="711D8581" w14:textId="5461DF02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town-service</w:t>
            </w:r>
          </w:p>
        </w:tc>
        <w:tc>
          <w:tcPr>
            <w:tcW w:w="3009" w:type="dxa"/>
          </w:tcPr>
          <w:p w14:paraId="14979908" w14:textId="49B527FE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8082</w:t>
            </w:r>
          </w:p>
        </w:tc>
        <w:tc>
          <w:tcPr>
            <w:tcW w:w="3009" w:type="dxa"/>
          </w:tcPr>
          <w:p w14:paraId="16D6826E" w14:textId="45CC1410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services/town-service spring-boot:run</w:t>
            </w:r>
          </w:p>
        </w:tc>
      </w:tr>
      <w:tr w:rsidR="00E864D4" w14:paraId="58B0B7EF" w14:textId="77777777" w:rsidTr="00E864D4">
        <w:tc>
          <w:tcPr>
            <w:tcW w:w="3008" w:type="dxa"/>
          </w:tcPr>
          <w:p w14:paraId="134BA88B" w14:textId="412A8D0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vendor-service</w:t>
            </w:r>
          </w:p>
        </w:tc>
        <w:tc>
          <w:tcPr>
            <w:tcW w:w="3009" w:type="dxa"/>
          </w:tcPr>
          <w:p w14:paraId="588DA793" w14:textId="1870BF2D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8083</w:t>
            </w:r>
          </w:p>
        </w:tc>
        <w:tc>
          <w:tcPr>
            <w:tcW w:w="3009" w:type="dxa"/>
          </w:tcPr>
          <w:p w14:paraId="4D628C64" w14:textId="3862EA54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services/vendor-service spring-boot:run</w:t>
            </w:r>
          </w:p>
        </w:tc>
      </w:tr>
      <w:tr w:rsidR="00E864D4" w14:paraId="0185D838" w14:textId="77777777" w:rsidTr="00E864D4">
        <w:tc>
          <w:tcPr>
            <w:tcW w:w="3008" w:type="dxa"/>
          </w:tcPr>
          <w:p w14:paraId="0E8D4357" w14:textId="45C46F3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catalog-service</w:t>
            </w:r>
          </w:p>
        </w:tc>
        <w:tc>
          <w:tcPr>
            <w:tcW w:w="3009" w:type="dxa"/>
          </w:tcPr>
          <w:p w14:paraId="5C5D0937" w14:textId="1BEB242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8084</w:t>
            </w:r>
          </w:p>
        </w:tc>
        <w:tc>
          <w:tcPr>
            <w:tcW w:w="3009" w:type="dxa"/>
          </w:tcPr>
          <w:p w14:paraId="78376E0D" w14:textId="26D725EB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services/catalog-service spring-boot:run</w:t>
            </w:r>
          </w:p>
        </w:tc>
      </w:tr>
      <w:tr w:rsidR="00E864D4" w14:paraId="471C7416" w14:textId="77777777" w:rsidTr="00E864D4">
        <w:tc>
          <w:tcPr>
            <w:tcW w:w="3008" w:type="dxa"/>
          </w:tcPr>
          <w:p w14:paraId="06C49A9D" w14:textId="26D666DD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cart-service</w:t>
            </w:r>
          </w:p>
        </w:tc>
        <w:tc>
          <w:tcPr>
            <w:tcW w:w="3009" w:type="dxa"/>
          </w:tcPr>
          <w:p w14:paraId="3F6C2A57" w14:textId="0A34F27F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8085</w:t>
            </w:r>
          </w:p>
        </w:tc>
        <w:tc>
          <w:tcPr>
            <w:tcW w:w="3009" w:type="dxa"/>
          </w:tcPr>
          <w:p w14:paraId="33A11E84" w14:textId="2C47AD2F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services/cart-service spring-boot:run</w:t>
            </w:r>
          </w:p>
        </w:tc>
      </w:tr>
      <w:tr w:rsidR="00E864D4" w14:paraId="40E49662" w14:textId="77777777" w:rsidTr="00E864D4">
        <w:tc>
          <w:tcPr>
            <w:tcW w:w="3008" w:type="dxa"/>
          </w:tcPr>
          <w:p w14:paraId="299E4A6F" w14:textId="54CB9CA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order-service</w:t>
            </w:r>
          </w:p>
        </w:tc>
        <w:tc>
          <w:tcPr>
            <w:tcW w:w="3009" w:type="dxa"/>
          </w:tcPr>
          <w:p w14:paraId="389A4104" w14:textId="2245451A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8086</w:t>
            </w:r>
          </w:p>
        </w:tc>
        <w:tc>
          <w:tcPr>
            <w:tcW w:w="3009" w:type="dxa"/>
          </w:tcPr>
          <w:p w14:paraId="10BD153E" w14:textId="5678C425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services/order-service spring-boot:run</w:t>
            </w:r>
          </w:p>
        </w:tc>
      </w:tr>
      <w:tr w:rsidR="00E864D4" w14:paraId="7CB25E43" w14:textId="77777777" w:rsidTr="00E864D4">
        <w:tc>
          <w:tcPr>
            <w:tcW w:w="3008" w:type="dxa"/>
          </w:tcPr>
          <w:p w14:paraId="1C6A038C" w14:textId="7209A724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payment-service</w:t>
            </w:r>
          </w:p>
        </w:tc>
        <w:tc>
          <w:tcPr>
            <w:tcW w:w="3009" w:type="dxa"/>
          </w:tcPr>
          <w:p w14:paraId="2A16D273" w14:textId="775DF8E6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8087</w:t>
            </w:r>
          </w:p>
        </w:tc>
        <w:tc>
          <w:tcPr>
            <w:tcW w:w="3009" w:type="dxa"/>
          </w:tcPr>
          <w:p w14:paraId="48944F48" w14:textId="6B229440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services/payment-service spring-boot:run</w:t>
            </w:r>
          </w:p>
        </w:tc>
      </w:tr>
      <w:tr w:rsidR="00E864D4" w14:paraId="6785F290" w14:textId="77777777" w:rsidTr="00E864D4">
        <w:tc>
          <w:tcPr>
            <w:tcW w:w="3008" w:type="dxa"/>
          </w:tcPr>
          <w:p w14:paraId="61D719C3" w14:textId="289E4F77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delivery-service</w:t>
            </w:r>
          </w:p>
        </w:tc>
        <w:tc>
          <w:tcPr>
            <w:tcW w:w="3009" w:type="dxa"/>
          </w:tcPr>
          <w:p w14:paraId="14043D90" w14:textId="5C5B5794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8088</w:t>
            </w:r>
          </w:p>
        </w:tc>
        <w:tc>
          <w:tcPr>
            <w:tcW w:w="3009" w:type="dxa"/>
          </w:tcPr>
          <w:p w14:paraId="01BA6A20" w14:textId="373BB05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services/delivery-service spring-boot:run</w:t>
            </w:r>
          </w:p>
        </w:tc>
      </w:tr>
      <w:tr w:rsidR="00E864D4" w14:paraId="67FA71C5" w14:textId="77777777" w:rsidTr="00E864D4">
        <w:tc>
          <w:tcPr>
            <w:tcW w:w="3008" w:type="dxa"/>
          </w:tcPr>
          <w:p w14:paraId="18B76D36" w14:textId="07E7EE51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notification-service</w:t>
            </w:r>
          </w:p>
        </w:tc>
        <w:tc>
          <w:tcPr>
            <w:tcW w:w="3009" w:type="dxa"/>
          </w:tcPr>
          <w:p w14:paraId="4FE57480" w14:textId="67AE5990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8089</w:t>
            </w:r>
          </w:p>
        </w:tc>
        <w:tc>
          <w:tcPr>
            <w:tcW w:w="3009" w:type="dxa"/>
          </w:tcPr>
          <w:p w14:paraId="30B34212" w14:textId="26AED5BC" w:rsidR="00E864D4" w:rsidRDefault="00E864D4" w:rsidP="00E864D4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services/notification-service spring-boot:run</w:t>
            </w:r>
          </w:p>
        </w:tc>
      </w:tr>
    </w:tbl>
    <w:p w14:paraId="581A913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6C6F266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11B6F60D" w14:textId="330A14FC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Stop one port before restart:</w:t>
      </w:r>
    </w:p>
    <w:p w14:paraId="6C75276C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7CEB3FE" w14:textId="1FDBD744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Get-NetTCPConnection -LocalPort 8084 -ErrorAction SilentlyContinue |</w:t>
      </w:r>
    </w:p>
    <w:p w14:paraId="1345915E" w14:textId="6EE6833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ForEach-Object { Stop-Process -Id $_.OwningProcess -Force }</w:t>
      </w:r>
    </w:p>
    <w:p w14:paraId="0DF14E49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3E4FB119" w14:textId="1249CFE5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Gateway URL: http://localhost:8080</w:t>
      </w:r>
    </w:p>
    <w:p w14:paraId="42CFB351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00F3A1E4" w14:textId="1D9649FF" w:rsidR="00E864D4" w:rsidRDefault="00E864D4" w:rsidP="00E864D4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To regenerate this Word file after editing the .md source:</w:t>
      </w:r>
    </w:p>
    <w:p w14:paraId="35F351E0" w14:textId="77777777" w:rsidR="00E864D4" w:rsidRDefault="00E864D4" w:rsidP="00E864D4">
      <w:pPr>
        <w:rPr>
          <w:rFonts w:ascii="Calibri" w:hAnsi="Calibri" w:cs="Calibri"/>
          <w:sz w:val="22"/>
        </w:rPr>
      </w:pPr>
    </w:p>
    <w:p w14:paraId="4BA76365" w14:textId="6F9CEBE3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powershell -ExecutionPolicy Bypass -File .\scripts\md-to-docx.ps1 `</w:t>
      </w:r>
    </w:p>
    <w:p w14:paraId="4244F9CF" w14:textId="6B3048A6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-InputFile ".\Documents\DailySteps.md" `</w:t>
      </w:r>
    </w:p>
    <w:p w14:paraId="18790B7F" w14:textId="76BAD0B7" w:rsidR="00E864D4" w:rsidRDefault="00E864D4" w:rsidP="00E864D4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-OutputFile ".\Documents\DailySteps.docx"</w:t>
      </w:r>
    </w:p>
    <w:p w14:paraId="497E00F7" w14:textId="77777777" w:rsidR="00E864D4" w:rsidRPr="00E864D4" w:rsidRDefault="00E864D4" w:rsidP="00E864D4">
      <w:pPr>
        <w:rPr>
          <w:rFonts w:ascii="Calibri" w:hAnsi="Calibri" w:cs="Calibri"/>
          <w:sz w:val="22"/>
        </w:rPr>
      </w:pPr>
    </w:p>
    <w:sectPr w:rsidR="00E864D4" w:rsidRPr="00E8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D4"/>
    <w:rsid w:val="00052160"/>
    <w:rsid w:val="002450F6"/>
    <w:rsid w:val="00502844"/>
    <w:rsid w:val="00E8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6D72"/>
  <w15:chartTrackingRefBased/>
  <w15:docId w15:val="{A960280A-C4F0-4687-86AD-88C2FB49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864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64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64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1875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KOTA</dc:creator>
  <cp:keywords/>
  <dc:description/>
  <cp:lastModifiedBy>PAVAN KUMAR KOTA</cp:lastModifiedBy>
  <cp:revision>1</cp:revision>
  <dcterms:created xsi:type="dcterms:W3CDTF">2026-07-08T13:43:00Z</dcterms:created>
  <dcterms:modified xsi:type="dcterms:W3CDTF">2026-07-08T13:43:00Z</dcterms:modified>
</cp:coreProperties>
</file>