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Content>
        <w:p w14:paraId="0DED9E30" w14:textId="77777777" w:rsidR="00F56399" w:rsidRPr="00483AA2" w:rsidRDefault="008A3563" w:rsidP="00F56399">
          <w:pPr>
            <w:pStyle w:val="Tiitellehtautor"/>
            <w:spacing w:before="3200"/>
          </w:pPr>
          <w:r>
            <w:rPr>
              <w:lang w:val="en-US"/>
            </w:rPr>
            <w:t>Israel Cuautle Mu</w:t>
          </w:r>
          <w:proofErr w:type="spellStart"/>
          <w:r>
            <w:rPr>
              <w:lang w:val="es-ES_tradnl"/>
            </w:rPr>
            <w:t>ño</w:t>
          </w:r>
          <w:proofErr w:type="spellEnd"/>
          <w:r>
            <w:rPr>
              <w:lang w:val="es-ES_tradnl"/>
            </w:rPr>
            <w:t>z</w:t>
          </w:r>
        </w:p>
      </w:sdtContent>
    </w:sdt>
    <w:bookmarkStart w:id="1" w:name="OLE_LINK2" w:displacedByCustomXml="next"/>
    <w:bookmarkStart w:id="2" w:name="OLE_LINK1"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B02005"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5528D5" w:rsidRPr="00AE695C" w:rsidRDefault="005528D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5528D5" w:rsidRPr="00AE695C" w:rsidRDefault="005528D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Content>
        <w:p w14:paraId="775F7FA1" w14:textId="77777777" w:rsidR="00BD249A" w:rsidRPr="00483AA2" w:rsidRDefault="008A3563" w:rsidP="00BD249A">
          <w:pPr>
            <w:rPr>
              <w:lang w:val="en-GB"/>
            </w:rPr>
          </w:pPr>
          <w:r w:rsidRPr="002F7330">
            <w:rPr>
              <w:lang w:val="en-GB"/>
            </w:rPr>
            <w:t xml:space="preserve">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it in two points (A) what exactly ‘e-service’ is? </w:t>
          </w:r>
          <w:proofErr w:type="gramStart"/>
          <w:r w:rsidRPr="002F7330">
            <w:rPr>
              <w:lang w:val="en-GB"/>
            </w:rPr>
            <w:t>and</w:t>
          </w:r>
          <w:proofErr w:type="gramEnd"/>
          <w:r w:rsidRPr="002F7330">
            <w:rPr>
              <w:lang w:val="en-GB"/>
            </w:rPr>
            <w:t xml:space="preserve"> (B) how e-service could be efficiently used, accessed, and utilized? On the other hand what are the key components of e-service, regarding four dimensions: (1) </w:t>
          </w:r>
          <w:proofErr w:type="spellStart"/>
          <w:r w:rsidRPr="002F7330">
            <w:rPr>
              <w:lang w:val="en-GB"/>
            </w:rPr>
            <w:t>Accessibil-ity</w:t>
          </w:r>
          <w:proofErr w:type="spellEnd"/>
          <w:r w:rsidRPr="002F7330">
            <w:rPr>
              <w:lang w:val="en-GB"/>
            </w:rPr>
            <w:t>, (2) Usability, (3) Efficiency, and (4) Security? This thesis presents a conceptual model in order to understand e-services key components (qualitative characteristics) regarding (1) Accessibility, (2) Usability, (3) Efficiency, and (4) Security (AUES), for this goal a systematic literature review on ‘e-service’ conceptual definition with emphasis on AUES was performed. Presented conceptual model allows understanding the quality of e-services based on AUES dimensions and their dependability, it also contributes as base reference to cover gaps for understanding both ‘e-service’ concept and quality perception. We con-ducted a series of tests in order to check how conceptual model performs with selected Estonian e-services. Results show e-services key components relevance in terms of AUES to identify conceptual model applicability, scope and limitations</w:t>
          </w:r>
          <w:r>
            <w:rPr>
              <w:lang w:val="en-GB"/>
            </w:rPr>
            <w:t>.</w:t>
          </w:r>
        </w:p>
      </w:sdtContent>
    </w:sdt>
    <w:p w14:paraId="25B02AE4" w14:textId="77777777" w:rsidR="009C3F3F" w:rsidRDefault="000B2F0C" w:rsidP="00BD249A">
      <w:pPr>
        <w:pStyle w:val="Alapealkiriinfolehel"/>
      </w:pPr>
      <w:r w:rsidRPr="009C3F3F">
        <w:t>Keywords</w:t>
      </w:r>
      <w:r w:rsidR="009C3F3F" w:rsidRPr="009C3F3F">
        <w:t>:</w:t>
      </w:r>
    </w:p>
    <w:p w14:paraId="726A39C7" w14:textId="77777777" w:rsidR="000B2F0C" w:rsidRPr="00483AA2" w:rsidRDefault="008A3563" w:rsidP="008A3563">
      <w:bookmarkStart w:id="5" w:name="TitleTranslated"/>
      <w:bookmarkEnd w:id="5"/>
      <w:proofErr w:type="gramStart"/>
      <w:r>
        <w:rPr>
          <w:lang w:val="en-GB"/>
        </w:rPr>
        <w:t>e</w:t>
      </w:r>
      <w:proofErr w:type="gramEnd"/>
      <w:r>
        <w:rPr>
          <w:lang w:val="en-GB"/>
        </w:rPr>
        <w:t>-service q</w:t>
      </w:r>
      <w:r w:rsidRPr="00066F3B">
        <w:rPr>
          <w:rFonts w:asciiTheme="minorHAnsi" w:eastAsiaTheme="minorEastAsia" w:hAnsiTheme="minorHAnsi"/>
          <w:lang w:val="en-GB" w:eastAsia="ja-JP"/>
        </w:rPr>
        <w:t>uality</w:t>
      </w:r>
      <w:r>
        <w:rPr>
          <w:lang w:val="en-GB"/>
        </w:rPr>
        <w:t xml:space="preserve">, </w:t>
      </w:r>
      <w:r w:rsidRPr="003A6FAA">
        <w:rPr>
          <w:lang w:val="en-GB"/>
        </w:rPr>
        <w:t>security</w:t>
      </w:r>
      <w:r>
        <w:rPr>
          <w:lang w:val="en-GB"/>
        </w:rPr>
        <w:t xml:space="preserve">, accessibility, </w:t>
      </w:r>
      <w:r w:rsidRPr="003727FC">
        <w:rPr>
          <w:lang w:val="en-GB"/>
        </w:rPr>
        <w:t>usability</w:t>
      </w:r>
      <w:r>
        <w:rPr>
          <w:lang w:val="en-GB"/>
        </w:rPr>
        <w:t xml:space="preserve">, </w:t>
      </w:r>
      <w:r w:rsidRPr="0081402C">
        <w:rPr>
          <w:lang w:val="en-GB"/>
        </w:rPr>
        <w:t>efficiency</w:t>
      </w:r>
      <w:r>
        <w:rPr>
          <w:lang w:val="en-GB"/>
        </w:rPr>
        <w:t>, key indicators</w:t>
      </w:r>
      <w:r>
        <w:t xml:space="preserve"> </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Content>
          <w:r w:rsidR="00483AA2" w:rsidRPr="00483AA2">
            <w:t>Pealkiri eesti keeles</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Teisest küljest, mis on e-teenuse põhikomponendid, kui vaadata neid neljast aspektist: (1) kättesaadavus, (2) kasutatavus, (3) tõhusus, (4) turvalisus?</w:t>
      </w:r>
    </w:p>
    <w:p w14:paraId="252711E2" w14:textId="77777777" w:rsidR="008A3563" w:rsidRPr="008A3563" w:rsidRDefault="008A3563" w:rsidP="008A3563">
      <w:r w:rsidRPr="008A3563">
        <w:lastRenderedPageBreak/>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77777777" w:rsidR="008A3563" w:rsidRPr="008A3563" w:rsidRDefault="008A3563" w:rsidP="008A3563">
      <w:r w:rsidRPr="008A3563">
        <w:t>Esitatud kontseptuaalne mudel aitab hinnata e-teenuste kvaliteeti 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7777777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3519DBF5" w14:textId="77777777" w:rsidR="005268D3" w:rsidRPr="00B27115" w:rsidRDefault="002065CD">
          <w:pPr>
            <w:pStyle w:val="TOCHeading1"/>
          </w:pPr>
          <w:r w:rsidRPr="002065CD">
            <w:t>Table of Contents</w:t>
          </w:r>
        </w:p>
        <w:p w14:paraId="3C181667" w14:textId="77777777" w:rsidR="00FB1C92" w:rsidRDefault="00156940">
          <w:pPr>
            <w:pStyle w:val="TOC1"/>
            <w:tabs>
              <w:tab w:val="left" w:pos="480"/>
              <w:tab w:val="right" w:leader="dot" w:pos="8733"/>
            </w:tabs>
            <w:rPr>
              <w:rFonts w:asciiTheme="minorHAnsi" w:eastAsiaTheme="minorEastAsia" w:hAnsiTheme="minorHAnsi"/>
              <w:noProof/>
              <w:sz w:val="22"/>
              <w:szCs w:val="22"/>
            </w:rPr>
          </w:pPr>
          <w:r w:rsidRPr="002065CD">
            <w:rPr>
              <w:lang w:val="en-GB"/>
            </w:rPr>
            <w:fldChar w:fldCharType="begin"/>
          </w:r>
          <w:r w:rsidR="002065CD">
            <w:rPr>
              <w:lang w:val="en-GB"/>
            </w:rPr>
            <w:instrText xml:space="preserve"> TOC \o "1-3" \h \z \u </w:instrText>
          </w:r>
          <w:r w:rsidRPr="002065CD">
            <w:rPr>
              <w:lang w:val="en-GB"/>
            </w:rPr>
            <w:fldChar w:fldCharType="separate"/>
          </w:r>
          <w:hyperlink w:anchor="_Toc387747923" w:history="1">
            <w:r w:rsidR="00FB1C92" w:rsidRPr="00035F27">
              <w:rPr>
                <w:rStyle w:val="Hyperlink"/>
                <w:noProof/>
                <w:snapToGrid w:val="0"/>
                <w:w w:val="0"/>
              </w:rPr>
              <w:t>1</w:t>
            </w:r>
            <w:r w:rsidR="00FB1C92">
              <w:rPr>
                <w:rFonts w:asciiTheme="minorHAnsi" w:eastAsiaTheme="minorEastAsia" w:hAnsiTheme="minorHAnsi"/>
                <w:noProof/>
                <w:sz w:val="22"/>
                <w:szCs w:val="22"/>
              </w:rPr>
              <w:tab/>
            </w:r>
            <w:r w:rsidR="00FB1C92" w:rsidRPr="00035F27">
              <w:rPr>
                <w:rStyle w:val="Hyperlink"/>
                <w:noProof/>
              </w:rPr>
              <w:t>Introduction</w:t>
            </w:r>
            <w:r w:rsidR="00FB1C92">
              <w:rPr>
                <w:noProof/>
                <w:webHidden/>
              </w:rPr>
              <w:tab/>
            </w:r>
            <w:r w:rsidR="00FB1C92">
              <w:rPr>
                <w:noProof/>
                <w:webHidden/>
              </w:rPr>
              <w:fldChar w:fldCharType="begin"/>
            </w:r>
            <w:r w:rsidR="00FB1C92">
              <w:rPr>
                <w:noProof/>
                <w:webHidden/>
              </w:rPr>
              <w:instrText xml:space="preserve"> PAGEREF _Toc387747923 \h </w:instrText>
            </w:r>
            <w:r w:rsidR="00FB1C92">
              <w:rPr>
                <w:noProof/>
                <w:webHidden/>
              </w:rPr>
            </w:r>
            <w:r w:rsidR="00FB1C92">
              <w:rPr>
                <w:noProof/>
                <w:webHidden/>
              </w:rPr>
              <w:fldChar w:fldCharType="separate"/>
            </w:r>
            <w:r w:rsidR="008A3563">
              <w:rPr>
                <w:noProof/>
                <w:webHidden/>
              </w:rPr>
              <w:t>4</w:t>
            </w:r>
            <w:r w:rsidR="00FB1C92">
              <w:rPr>
                <w:noProof/>
                <w:webHidden/>
              </w:rPr>
              <w:fldChar w:fldCharType="end"/>
            </w:r>
          </w:hyperlink>
        </w:p>
        <w:p w14:paraId="03204371" w14:textId="77777777" w:rsidR="00FB1C92" w:rsidRDefault="00B02005">
          <w:pPr>
            <w:pStyle w:val="TOC2"/>
            <w:tabs>
              <w:tab w:val="left" w:pos="880"/>
              <w:tab w:val="right" w:leader="dot" w:pos="8733"/>
            </w:tabs>
            <w:rPr>
              <w:rFonts w:asciiTheme="minorHAnsi" w:eastAsiaTheme="minorEastAsia" w:hAnsiTheme="minorHAnsi"/>
              <w:noProof/>
              <w:sz w:val="22"/>
              <w:szCs w:val="22"/>
            </w:rPr>
          </w:pPr>
          <w:hyperlink w:anchor="_Toc387747924" w:history="1">
            <w:r w:rsidR="00FB1C92" w:rsidRPr="00035F27">
              <w:rPr>
                <w:rStyle w:val="Hyperlink"/>
                <w:noProof/>
              </w:rPr>
              <w:t>1.1</w:t>
            </w:r>
            <w:r w:rsidR="00FB1C92">
              <w:rPr>
                <w:rFonts w:asciiTheme="minorHAnsi" w:eastAsiaTheme="minorEastAsia" w:hAnsiTheme="minorHAnsi"/>
                <w:noProof/>
                <w:sz w:val="22"/>
                <w:szCs w:val="22"/>
              </w:rPr>
              <w:tab/>
            </w:r>
            <w:r w:rsidR="00FB1C92" w:rsidRPr="00035F27">
              <w:rPr>
                <w:rStyle w:val="Hyperlink"/>
                <w:noProof/>
              </w:rPr>
              <w:t>Aim of the Template</w:t>
            </w:r>
            <w:r w:rsidR="00FB1C92">
              <w:rPr>
                <w:noProof/>
                <w:webHidden/>
              </w:rPr>
              <w:tab/>
            </w:r>
            <w:r w:rsidR="00FB1C92">
              <w:rPr>
                <w:noProof/>
                <w:webHidden/>
              </w:rPr>
              <w:fldChar w:fldCharType="begin"/>
            </w:r>
            <w:r w:rsidR="00FB1C92">
              <w:rPr>
                <w:noProof/>
                <w:webHidden/>
              </w:rPr>
              <w:instrText xml:space="preserve"> PAGEREF _Toc387747924 \h </w:instrText>
            </w:r>
            <w:r w:rsidR="00FB1C92">
              <w:rPr>
                <w:noProof/>
                <w:webHidden/>
              </w:rPr>
            </w:r>
            <w:r w:rsidR="00FB1C92">
              <w:rPr>
                <w:noProof/>
                <w:webHidden/>
              </w:rPr>
              <w:fldChar w:fldCharType="separate"/>
            </w:r>
            <w:r w:rsidR="008A3563">
              <w:rPr>
                <w:noProof/>
                <w:webHidden/>
              </w:rPr>
              <w:t>4</w:t>
            </w:r>
            <w:r w:rsidR="00FB1C92">
              <w:rPr>
                <w:noProof/>
                <w:webHidden/>
              </w:rPr>
              <w:fldChar w:fldCharType="end"/>
            </w:r>
          </w:hyperlink>
        </w:p>
        <w:p w14:paraId="07C7E73F" w14:textId="77777777" w:rsidR="00FB1C92" w:rsidRDefault="00B02005">
          <w:pPr>
            <w:pStyle w:val="TOC1"/>
            <w:tabs>
              <w:tab w:val="left" w:pos="480"/>
              <w:tab w:val="right" w:leader="dot" w:pos="8733"/>
            </w:tabs>
            <w:rPr>
              <w:rFonts w:asciiTheme="minorHAnsi" w:eastAsiaTheme="minorEastAsia" w:hAnsiTheme="minorHAnsi"/>
              <w:noProof/>
              <w:sz w:val="22"/>
              <w:szCs w:val="22"/>
            </w:rPr>
          </w:pPr>
          <w:hyperlink w:anchor="_Toc387747925" w:history="1">
            <w:r w:rsidR="00FB1C92" w:rsidRPr="00035F27">
              <w:rPr>
                <w:rStyle w:val="Hyperlink"/>
                <w:noProof/>
                <w:snapToGrid w:val="0"/>
                <w:w w:val="0"/>
              </w:rPr>
              <w:t>2</w:t>
            </w:r>
            <w:r w:rsidR="00FB1C92">
              <w:rPr>
                <w:rFonts w:asciiTheme="minorHAnsi" w:eastAsiaTheme="minorEastAsia" w:hAnsiTheme="minorHAnsi"/>
                <w:noProof/>
                <w:sz w:val="22"/>
                <w:szCs w:val="22"/>
              </w:rPr>
              <w:tab/>
            </w:r>
            <w:r w:rsidR="00FB1C92" w:rsidRPr="00035F27">
              <w:rPr>
                <w:rStyle w:val="Hyperlink"/>
                <w:noProof/>
              </w:rPr>
              <w:t>Background</w:t>
            </w:r>
            <w:r w:rsidR="00FB1C92">
              <w:rPr>
                <w:noProof/>
                <w:webHidden/>
              </w:rPr>
              <w:tab/>
            </w:r>
            <w:r w:rsidR="00FB1C92">
              <w:rPr>
                <w:noProof/>
                <w:webHidden/>
              </w:rPr>
              <w:fldChar w:fldCharType="begin"/>
            </w:r>
            <w:r w:rsidR="00FB1C92">
              <w:rPr>
                <w:noProof/>
                <w:webHidden/>
              </w:rPr>
              <w:instrText xml:space="preserve"> PAGEREF _Toc387747925 \h </w:instrText>
            </w:r>
            <w:r w:rsidR="00FB1C92">
              <w:rPr>
                <w:noProof/>
                <w:webHidden/>
              </w:rPr>
            </w:r>
            <w:r w:rsidR="00FB1C92">
              <w:rPr>
                <w:noProof/>
                <w:webHidden/>
              </w:rPr>
              <w:fldChar w:fldCharType="separate"/>
            </w:r>
            <w:r w:rsidR="008A3563">
              <w:rPr>
                <w:noProof/>
                <w:webHidden/>
              </w:rPr>
              <w:t>5</w:t>
            </w:r>
            <w:r w:rsidR="00FB1C92">
              <w:rPr>
                <w:noProof/>
                <w:webHidden/>
              </w:rPr>
              <w:fldChar w:fldCharType="end"/>
            </w:r>
          </w:hyperlink>
        </w:p>
        <w:p w14:paraId="1AFF2146" w14:textId="77777777" w:rsidR="00FB1C92" w:rsidRDefault="00B02005">
          <w:pPr>
            <w:pStyle w:val="TOC1"/>
            <w:tabs>
              <w:tab w:val="left" w:pos="480"/>
              <w:tab w:val="right" w:leader="dot" w:pos="8733"/>
            </w:tabs>
            <w:rPr>
              <w:rFonts w:asciiTheme="minorHAnsi" w:eastAsiaTheme="minorEastAsia" w:hAnsiTheme="minorHAnsi"/>
              <w:noProof/>
              <w:sz w:val="22"/>
              <w:szCs w:val="22"/>
            </w:rPr>
          </w:pPr>
          <w:hyperlink w:anchor="_Toc387747926" w:history="1">
            <w:r w:rsidR="00FB1C92" w:rsidRPr="00035F27">
              <w:rPr>
                <w:rStyle w:val="Hyperlink"/>
                <w:noProof/>
                <w:snapToGrid w:val="0"/>
                <w:w w:val="0"/>
              </w:rPr>
              <w:t>3</w:t>
            </w:r>
            <w:r w:rsidR="00FB1C92">
              <w:rPr>
                <w:rFonts w:asciiTheme="minorHAnsi" w:eastAsiaTheme="minorEastAsia" w:hAnsiTheme="minorHAnsi"/>
                <w:noProof/>
                <w:sz w:val="22"/>
                <w:szCs w:val="22"/>
              </w:rPr>
              <w:tab/>
            </w:r>
            <w:r w:rsidR="00FB1C92" w:rsidRPr="00035F27">
              <w:rPr>
                <w:rStyle w:val="Hyperlink"/>
                <w:noProof/>
              </w:rPr>
              <w:t>MS Word Editing Best Practices</w:t>
            </w:r>
            <w:r w:rsidR="00FB1C92">
              <w:rPr>
                <w:noProof/>
                <w:webHidden/>
              </w:rPr>
              <w:tab/>
            </w:r>
            <w:r w:rsidR="00FB1C92">
              <w:rPr>
                <w:noProof/>
                <w:webHidden/>
              </w:rPr>
              <w:fldChar w:fldCharType="begin"/>
            </w:r>
            <w:r w:rsidR="00FB1C92">
              <w:rPr>
                <w:noProof/>
                <w:webHidden/>
              </w:rPr>
              <w:instrText xml:space="preserve"> PAGEREF _Toc387747926 \h </w:instrText>
            </w:r>
            <w:r w:rsidR="00FB1C92">
              <w:rPr>
                <w:noProof/>
                <w:webHidden/>
              </w:rPr>
            </w:r>
            <w:r w:rsidR="00FB1C92">
              <w:rPr>
                <w:noProof/>
                <w:webHidden/>
              </w:rPr>
              <w:fldChar w:fldCharType="separate"/>
            </w:r>
            <w:r w:rsidR="008A3563">
              <w:rPr>
                <w:noProof/>
                <w:webHidden/>
              </w:rPr>
              <w:t>6</w:t>
            </w:r>
            <w:r w:rsidR="00FB1C92">
              <w:rPr>
                <w:noProof/>
                <w:webHidden/>
              </w:rPr>
              <w:fldChar w:fldCharType="end"/>
            </w:r>
          </w:hyperlink>
        </w:p>
        <w:p w14:paraId="48AC4C8B" w14:textId="77777777" w:rsidR="00FB1C92" w:rsidRDefault="00B02005">
          <w:pPr>
            <w:pStyle w:val="TOC2"/>
            <w:tabs>
              <w:tab w:val="left" w:pos="880"/>
              <w:tab w:val="right" w:leader="dot" w:pos="8733"/>
            </w:tabs>
            <w:rPr>
              <w:rFonts w:asciiTheme="minorHAnsi" w:eastAsiaTheme="minorEastAsia" w:hAnsiTheme="minorHAnsi"/>
              <w:noProof/>
              <w:sz w:val="22"/>
              <w:szCs w:val="22"/>
            </w:rPr>
          </w:pPr>
          <w:hyperlink w:anchor="_Toc387747927" w:history="1">
            <w:r w:rsidR="00FB1C92" w:rsidRPr="00035F27">
              <w:rPr>
                <w:rStyle w:val="Hyperlink"/>
                <w:noProof/>
              </w:rPr>
              <w:t>3.1</w:t>
            </w:r>
            <w:r w:rsidR="00FB1C92">
              <w:rPr>
                <w:rFonts w:asciiTheme="minorHAnsi" w:eastAsiaTheme="minorEastAsia" w:hAnsiTheme="minorHAnsi"/>
                <w:noProof/>
                <w:sz w:val="22"/>
                <w:szCs w:val="22"/>
              </w:rPr>
              <w:tab/>
            </w:r>
            <w:r w:rsidR="00FB1C92" w:rsidRPr="00035F27">
              <w:rPr>
                <w:rStyle w:val="Hyperlink"/>
                <w:noProof/>
              </w:rPr>
              <w:t>Text Formatting</w:t>
            </w:r>
            <w:r w:rsidR="00FB1C92">
              <w:rPr>
                <w:noProof/>
                <w:webHidden/>
              </w:rPr>
              <w:tab/>
            </w:r>
            <w:r w:rsidR="00FB1C92">
              <w:rPr>
                <w:noProof/>
                <w:webHidden/>
              </w:rPr>
              <w:fldChar w:fldCharType="begin"/>
            </w:r>
            <w:r w:rsidR="00FB1C92">
              <w:rPr>
                <w:noProof/>
                <w:webHidden/>
              </w:rPr>
              <w:instrText xml:space="preserve"> PAGEREF _Toc387747927 \h </w:instrText>
            </w:r>
            <w:r w:rsidR="00FB1C92">
              <w:rPr>
                <w:noProof/>
                <w:webHidden/>
              </w:rPr>
            </w:r>
            <w:r w:rsidR="00FB1C92">
              <w:rPr>
                <w:noProof/>
                <w:webHidden/>
              </w:rPr>
              <w:fldChar w:fldCharType="separate"/>
            </w:r>
            <w:r w:rsidR="008A3563">
              <w:rPr>
                <w:noProof/>
                <w:webHidden/>
              </w:rPr>
              <w:t>6</w:t>
            </w:r>
            <w:r w:rsidR="00FB1C92">
              <w:rPr>
                <w:noProof/>
                <w:webHidden/>
              </w:rPr>
              <w:fldChar w:fldCharType="end"/>
            </w:r>
          </w:hyperlink>
        </w:p>
        <w:p w14:paraId="15013E16" w14:textId="77777777" w:rsidR="00FB1C92" w:rsidRDefault="00B02005">
          <w:pPr>
            <w:pStyle w:val="TOC2"/>
            <w:tabs>
              <w:tab w:val="left" w:pos="880"/>
              <w:tab w:val="right" w:leader="dot" w:pos="8733"/>
            </w:tabs>
            <w:rPr>
              <w:rFonts w:asciiTheme="minorHAnsi" w:eastAsiaTheme="minorEastAsia" w:hAnsiTheme="minorHAnsi"/>
              <w:noProof/>
              <w:sz w:val="22"/>
              <w:szCs w:val="22"/>
            </w:rPr>
          </w:pPr>
          <w:hyperlink w:anchor="_Toc387747928" w:history="1">
            <w:r w:rsidR="00FB1C92" w:rsidRPr="00035F27">
              <w:rPr>
                <w:rStyle w:val="Hyperlink"/>
                <w:noProof/>
              </w:rPr>
              <w:t>3.2</w:t>
            </w:r>
            <w:r w:rsidR="00FB1C92">
              <w:rPr>
                <w:rFonts w:asciiTheme="minorHAnsi" w:eastAsiaTheme="minorEastAsia" w:hAnsiTheme="minorHAnsi"/>
                <w:noProof/>
                <w:sz w:val="22"/>
                <w:szCs w:val="22"/>
              </w:rPr>
              <w:tab/>
            </w:r>
            <w:r w:rsidR="00FB1C92" w:rsidRPr="00035F27">
              <w:rPr>
                <w:rStyle w:val="Hyperlink"/>
                <w:noProof/>
              </w:rPr>
              <w:t>Inserting Figures, Tables, and Listings</w:t>
            </w:r>
            <w:r w:rsidR="00FB1C92">
              <w:rPr>
                <w:noProof/>
                <w:webHidden/>
              </w:rPr>
              <w:tab/>
            </w:r>
            <w:r w:rsidR="00FB1C92">
              <w:rPr>
                <w:noProof/>
                <w:webHidden/>
              </w:rPr>
              <w:fldChar w:fldCharType="begin"/>
            </w:r>
            <w:r w:rsidR="00FB1C92">
              <w:rPr>
                <w:noProof/>
                <w:webHidden/>
              </w:rPr>
              <w:instrText xml:space="preserve"> PAGEREF _Toc387747928 \h </w:instrText>
            </w:r>
            <w:r w:rsidR="00FB1C92">
              <w:rPr>
                <w:noProof/>
                <w:webHidden/>
              </w:rPr>
            </w:r>
            <w:r w:rsidR="00FB1C92">
              <w:rPr>
                <w:noProof/>
                <w:webHidden/>
              </w:rPr>
              <w:fldChar w:fldCharType="separate"/>
            </w:r>
            <w:r w:rsidR="008A3563">
              <w:rPr>
                <w:noProof/>
                <w:webHidden/>
              </w:rPr>
              <w:t>6</w:t>
            </w:r>
            <w:r w:rsidR="00FB1C92">
              <w:rPr>
                <w:noProof/>
                <w:webHidden/>
              </w:rPr>
              <w:fldChar w:fldCharType="end"/>
            </w:r>
          </w:hyperlink>
        </w:p>
        <w:p w14:paraId="6BB79C05" w14:textId="77777777" w:rsidR="00FB1C92" w:rsidRDefault="00B02005">
          <w:pPr>
            <w:pStyle w:val="TOC2"/>
            <w:tabs>
              <w:tab w:val="left" w:pos="880"/>
              <w:tab w:val="right" w:leader="dot" w:pos="8733"/>
            </w:tabs>
            <w:rPr>
              <w:rFonts w:asciiTheme="minorHAnsi" w:eastAsiaTheme="minorEastAsia" w:hAnsiTheme="minorHAnsi"/>
              <w:noProof/>
              <w:sz w:val="22"/>
              <w:szCs w:val="22"/>
            </w:rPr>
          </w:pPr>
          <w:hyperlink w:anchor="_Toc387747929" w:history="1">
            <w:r w:rsidR="00FB1C92" w:rsidRPr="00035F27">
              <w:rPr>
                <w:rStyle w:val="Hyperlink"/>
                <w:noProof/>
              </w:rPr>
              <w:t>3.3</w:t>
            </w:r>
            <w:r w:rsidR="00FB1C92">
              <w:rPr>
                <w:rFonts w:asciiTheme="minorHAnsi" w:eastAsiaTheme="minorEastAsia" w:hAnsiTheme="minorHAnsi"/>
                <w:noProof/>
                <w:sz w:val="22"/>
                <w:szCs w:val="22"/>
              </w:rPr>
              <w:tab/>
            </w:r>
            <w:r w:rsidR="00FB1C92" w:rsidRPr="00035F27">
              <w:rPr>
                <w:rStyle w:val="Hyperlink"/>
                <w:noProof/>
              </w:rPr>
              <w:t>Using Bibliography</w:t>
            </w:r>
            <w:r w:rsidR="00FB1C92">
              <w:rPr>
                <w:noProof/>
                <w:webHidden/>
              </w:rPr>
              <w:tab/>
            </w:r>
            <w:r w:rsidR="00FB1C92">
              <w:rPr>
                <w:noProof/>
                <w:webHidden/>
              </w:rPr>
              <w:fldChar w:fldCharType="begin"/>
            </w:r>
            <w:r w:rsidR="00FB1C92">
              <w:rPr>
                <w:noProof/>
                <w:webHidden/>
              </w:rPr>
              <w:instrText xml:space="preserve"> PAGEREF _Toc387747929 \h </w:instrText>
            </w:r>
            <w:r w:rsidR="00FB1C92">
              <w:rPr>
                <w:noProof/>
                <w:webHidden/>
              </w:rPr>
            </w:r>
            <w:r w:rsidR="00FB1C92">
              <w:rPr>
                <w:noProof/>
                <w:webHidden/>
              </w:rPr>
              <w:fldChar w:fldCharType="separate"/>
            </w:r>
            <w:r w:rsidR="008A3563">
              <w:rPr>
                <w:noProof/>
                <w:webHidden/>
              </w:rPr>
              <w:t>7</w:t>
            </w:r>
            <w:r w:rsidR="00FB1C92">
              <w:rPr>
                <w:noProof/>
                <w:webHidden/>
              </w:rPr>
              <w:fldChar w:fldCharType="end"/>
            </w:r>
          </w:hyperlink>
        </w:p>
        <w:p w14:paraId="7DE95756" w14:textId="77777777" w:rsidR="00FB1C92" w:rsidRDefault="00B02005">
          <w:pPr>
            <w:pStyle w:val="TOC2"/>
            <w:tabs>
              <w:tab w:val="left" w:pos="880"/>
              <w:tab w:val="right" w:leader="dot" w:pos="8733"/>
            </w:tabs>
            <w:rPr>
              <w:rFonts w:asciiTheme="minorHAnsi" w:eastAsiaTheme="minorEastAsia" w:hAnsiTheme="minorHAnsi"/>
              <w:noProof/>
              <w:sz w:val="22"/>
              <w:szCs w:val="22"/>
            </w:rPr>
          </w:pPr>
          <w:hyperlink w:anchor="_Toc387747930" w:history="1">
            <w:r w:rsidR="00FB1C92" w:rsidRPr="00035F27">
              <w:rPr>
                <w:rStyle w:val="Hyperlink"/>
                <w:noProof/>
              </w:rPr>
              <w:t>3.4</w:t>
            </w:r>
            <w:r w:rsidR="00FB1C92">
              <w:rPr>
                <w:rFonts w:asciiTheme="minorHAnsi" w:eastAsiaTheme="minorEastAsia" w:hAnsiTheme="minorHAnsi"/>
                <w:noProof/>
                <w:sz w:val="22"/>
                <w:szCs w:val="22"/>
              </w:rPr>
              <w:tab/>
            </w:r>
            <w:r w:rsidR="00FB1C92" w:rsidRPr="00035F27">
              <w:rPr>
                <w:rStyle w:val="Hyperlink"/>
                <w:noProof/>
              </w:rPr>
              <w:t>General Use</w:t>
            </w:r>
            <w:r w:rsidR="00FB1C92">
              <w:rPr>
                <w:noProof/>
                <w:webHidden/>
              </w:rPr>
              <w:tab/>
            </w:r>
            <w:r w:rsidR="00FB1C92">
              <w:rPr>
                <w:noProof/>
                <w:webHidden/>
              </w:rPr>
              <w:fldChar w:fldCharType="begin"/>
            </w:r>
            <w:r w:rsidR="00FB1C92">
              <w:rPr>
                <w:noProof/>
                <w:webHidden/>
              </w:rPr>
              <w:instrText xml:space="preserve"> PAGEREF _Toc387747930 \h </w:instrText>
            </w:r>
            <w:r w:rsidR="00FB1C92">
              <w:rPr>
                <w:noProof/>
                <w:webHidden/>
              </w:rPr>
            </w:r>
            <w:r w:rsidR="00FB1C92">
              <w:rPr>
                <w:noProof/>
                <w:webHidden/>
              </w:rPr>
              <w:fldChar w:fldCharType="separate"/>
            </w:r>
            <w:r w:rsidR="008A3563">
              <w:rPr>
                <w:noProof/>
                <w:webHidden/>
              </w:rPr>
              <w:t>8</w:t>
            </w:r>
            <w:r w:rsidR="00FB1C92">
              <w:rPr>
                <w:noProof/>
                <w:webHidden/>
              </w:rPr>
              <w:fldChar w:fldCharType="end"/>
            </w:r>
          </w:hyperlink>
        </w:p>
        <w:p w14:paraId="7BC87141" w14:textId="77777777" w:rsidR="00FB1C92" w:rsidRDefault="00B02005">
          <w:pPr>
            <w:pStyle w:val="TOC3"/>
            <w:tabs>
              <w:tab w:val="right" w:leader="dot" w:pos="8733"/>
            </w:tabs>
            <w:rPr>
              <w:rFonts w:asciiTheme="minorHAnsi" w:eastAsiaTheme="minorEastAsia" w:hAnsiTheme="minorHAnsi"/>
              <w:noProof/>
              <w:sz w:val="22"/>
              <w:szCs w:val="22"/>
            </w:rPr>
          </w:pPr>
          <w:hyperlink w:anchor="_Toc387747931" w:history="1">
            <w:r w:rsidR="00FB1C92" w:rsidRPr="00035F27">
              <w:rPr>
                <w:rStyle w:val="Hyperlink"/>
                <w:noProof/>
                <w:lang w:val="en-GB"/>
              </w:rPr>
              <w:t>Change Tracking</w:t>
            </w:r>
            <w:r w:rsidR="00FB1C92">
              <w:rPr>
                <w:noProof/>
                <w:webHidden/>
              </w:rPr>
              <w:tab/>
            </w:r>
            <w:r w:rsidR="00FB1C92">
              <w:rPr>
                <w:noProof/>
                <w:webHidden/>
              </w:rPr>
              <w:fldChar w:fldCharType="begin"/>
            </w:r>
            <w:r w:rsidR="00FB1C92">
              <w:rPr>
                <w:noProof/>
                <w:webHidden/>
              </w:rPr>
              <w:instrText xml:space="preserve"> PAGEREF _Toc387747931 \h </w:instrText>
            </w:r>
            <w:r w:rsidR="00FB1C92">
              <w:rPr>
                <w:noProof/>
                <w:webHidden/>
              </w:rPr>
            </w:r>
            <w:r w:rsidR="00FB1C92">
              <w:rPr>
                <w:noProof/>
                <w:webHidden/>
              </w:rPr>
              <w:fldChar w:fldCharType="separate"/>
            </w:r>
            <w:r w:rsidR="008A3563">
              <w:rPr>
                <w:noProof/>
                <w:webHidden/>
              </w:rPr>
              <w:t>8</w:t>
            </w:r>
            <w:r w:rsidR="00FB1C92">
              <w:rPr>
                <w:noProof/>
                <w:webHidden/>
              </w:rPr>
              <w:fldChar w:fldCharType="end"/>
            </w:r>
          </w:hyperlink>
        </w:p>
        <w:p w14:paraId="53ADC3EC" w14:textId="77777777" w:rsidR="00FB1C92" w:rsidRDefault="00B02005">
          <w:pPr>
            <w:pStyle w:val="TOC3"/>
            <w:tabs>
              <w:tab w:val="right" w:leader="dot" w:pos="8733"/>
            </w:tabs>
            <w:rPr>
              <w:rFonts w:asciiTheme="minorHAnsi" w:eastAsiaTheme="minorEastAsia" w:hAnsiTheme="minorHAnsi"/>
              <w:noProof/>
              <w:sz w:val="22"/>
              <w:szCs w:val="22"/>
            </w:rPr>
          </w:pPr>
          <w:hyperlink w:anchor="_Toc387747932" w:history="1">
            <w:r w:rsidR="00FB1C92" w:rsidRPr="00035F27">
              <w:rPr>
                <w:rStyle w:val="Hyperlink"/>
                <w:noProof/>
                <w:lang w:val="en-GB"/>
              </w:rPr>
              <w:t>Document Comparison</w:t>
            </w:r>
            <w:r w:rsidR="00FB1C92">
              <w:rPr>
                <w:noProof/>
                <w:webHidden/>
              </w:rPr>
              <w:tab/>
            </w:r>
            <w:r w:rsidR="00FB1C92">
              <w:rPr>
                <w:noProof/>
                <w:webHidden/>
              </w:rPr>
              <w:fldChar w:fldCharType="begin"/>
            </w:r>
            <w:r w:rsidR="00FB1C92">
              <w:rPr>
                <w:noProof/>
                <w:webHidden/>
              </w:rPr>
              <w:instrText xml:space="preserve"> PAGEREF _Toc387747932 \h </w:instrText>
            </w:r>
            <w:r w:rsidR="00FB1C92">
              <w:rPr>
                <w:noProof/>
                <w:webHidden/>
              </w:rPr>
            </w:r>
            <w:r w:rsidR="00FB1C92">
              <w:rPr>
                <w:noProof/>
                <w:webHidden/>
              </w:rPr>
              <w:fldChar w:fldCharType="separate"/>
            </w:r>
            <w:r w:rsidR="008A3563">
              <w:rPr>
                <w:noProof/>
                <w:webHidden/>
              </w:rPr>
              <w:t>8</w:t>
            </w:r>
            <w:r w:rsidR="00FB1C92">
              <w:rPr>
                <w:noProof/>
                <w:webHidden/>
              </w:rPr>
              <w:fldChar w:fldCharType="end"/>
            </w:r>
          </w:hyperlink>
        </w:p>
        <w:p w14:paraId="4C421192" w14:textId="77777777" w:rsidR="00FB1C92" w:rsidRDefault="00B02005">
          <w:pPr>
            <w:pStyle w:val="TOC1"/>
            <w:tabs>
              <w:tab w:val="left" w:pos="480"/>
              <w:tab w:val="right" w:leader="dot" w:pos="8733"/>
            </w:tabs>
            <w:rPr>
              <w:rFonts w:asciiTheme="minorHAnsi" w:eastAsiaTheme="minorEastAsia" w:hAnsiTheme="minorHAnsi"/>
              <w:noProof/>
              <w:sz w:val="22"/>
              <w:szCs w:val="22"/>
            </w:rPr>
          </w:pPr>
          <w:hyperlink w:anchor="_Toc387747933" w:history="1">
            <w:r w:rsidR="00FB1C92" w:rsidRPr="00035F27">
              <w:rPr>
                <w:rStyle w:val="Hyperlink"/>
                <w:noProof/>
                <w:snapToGrid w:val="0"/>
                <w:w w:val="0"/>
              </w:rPr>
              <w:t>4</w:t>
            </w:r>
            <w:r w:rsidR="00FB1C92">
              <w:rPr>
                <w:rFonts w:asciiTheme="minorHAnsi" w:eastAsiaTheme="minorEastAsia" w:hAnsiTheme="minorHAnsi"/>
                <w:noProof/>
                <w:sz w:val="22"/>
                <w:szCs w:val="22"/>
              </w:rPr>
              <w:tab/>
            </w:r>
            <w:r w:rsidR="00FB1C92" w:rsidRPr="00035F27">
              <w:rPr>
                <w:rStyle w:val="Hyperlink"/>
                <w:noProof/>
              </w:rPr>
              <w:t>This Template</w:t>
            </w:r>
            <w:r w:rsidR="00FB1C92">
              <w:rPr>
                <w:noProof/>
                <w:webHidden/>
              </w:rPr>
              <w:tab/>
            </w:r>
            <w:r w:rsidR="00FB1C92">
              <w:rPr>
                <w:noProof/>
                <w:webHidden/>
              </w:rPr>
              <w:fldChar w:fldCharType="begin"/>
            </w:r>
            <w:r w:rsidR="00FB1C92">
              <w:rPr>
                <w:noProof/>
                <w:webHidden/>
              </w:rPr>
              <w:instrText xml:space="preserve"> PAGEREF _Toc387747933 \h </w:instrText>
            </w:r>
            <w:r w:rsidR="00FB1C92">
              <w:rPr>
                <w:noProof/>
                <w:webHidden/>
              </w:rPr>
            </w:r>
            <w:r w:rsidR="00FB1C92">
              <w:rPr>
                <w:noProof/>
                <w:webHidden/>
              </w:rPr>
              <w:fldChar w:fldCharType="separate"/>
            </w:r>
            <w:r w:rsidR="008A3563">
              <w:rPr>
                <w:noProof/>
                <w:webHidden/>
              </w:rPr>
              <w:t>9</w:t>
            </w:r>
            <w:r w:rsidR="00FB1C92">
              <w:rPr>
                <w:noProof/>
                <w:webHidden/>
              </w:rPr>
              <w:fldChar w:fldCharType="end"/>
            </w:r>
          </w:hyperlink>
        </w:p>
        <w:p w14:paraId="1DA8E9E7" w14:textId="77777777" w:rsidR="00FB1C92" w:rsidRDefault="00B02005">
          <w:pPr>
            <w:pStyle w:val="TOC1"/>
            <w:tabs>
              <w:tab w:val="left" w:pos="480"/>
              <w:tab w:val="right" w:leader="dot" w:pos="8733"/>
            </w:tabs>
            <w:rPr>
              <w:rFonts w:asciiTheme="minorHAnsi" w:eastAsiaTheme="minorEastAsia" w:hAnsiTheme="minorHAnsi"/>
              <w:noProof/>
              <w:sz w:val="22"/>
              <w:szCs w:val="22"/>
            </w:rPr>
          </w:pPr>
          <w:hyperlink w:anchor="_Toc387747934" w:history="1">
            <w:r w:rsidR="00FB1C92" w:rsidRPr="00035F27">
              <w:rPr>
                <w:rStyle w:val="Hyperlink"/>
                <w:noProof/>
                <w:snapToGrid w:val="0"/>
                <w:w w:val="0"/>
              </w:rPr>
              <w:t>5</w:t>
            </w:r>
            <w:r w:rsidR="00FB1C92">
              <w:rPr>
                <w:rFonts w:asciiTheme="minorHAnsi" w:eastAsiaTheme="minorEastAsia" w:hAnsiTheme="minorHAnsi"/>
                <w:noProof/>
                <w:sz w:val="22"/>
                <w:szCs w:val="22"/>
              </w:rPr>
              <w:tab/>
            </w:r>
            <w:r w:rsidR="00FB1C92" w:rsidRPr="00035F27">
              <w:rPr>
                <w:rStyle w:val="Hyperlink"/>
                <w:noProof/>
              </w:rPr>
              <w:t>Conclusions</w:t>
            </w:r>
            <w:r w:rsidR="00FB1C92">
              <w:rPr>
                <w:noProof/>
                <w:webHidden/>
              </w:rPr>
              <w:tab/>
            </w:r>
            <w:r w:rsidR="00FB1C92">
              <w:rPr>
                <w:noProof/>
                <w:webHidden/>
              </w:rPr>
              <w:fldChar w:fldCharType="begin"/>
            </w:r>
            <w:r w:rsidR="00FB1C92">
              <w:rPr>
                <w:noProof/>
                <w:webHidden/>
              </w:rPr>
              <w:instrText xml:space="preserve"> PAGEREF _Toc387747934 \h </w:instrText>
            </w:r>
            <w:r w:rsidR="00FB1C92">
              <w:rPr>
                <w:noProof/>
                <w:webHidden/>
              </w:rPr>
            </w:r>
            <w:r w:rsidR="00FB1C92">
              <w:rPr>
                <w:noProof/>
                <w:webHidden/>
              </w:rPr>
              <w:fldChar w:fldCharType="separate"/>
            </w:r>
            <w:r w:rsidR="008A3563">
              <w:rPr>
                <w:noProof/>
                <w:webHidden/>
              </w:rPr>
              <w:t>10</w:t>
            </w:r>
            <w:r w:rsidR="00FB1C92">
              <w:rPr>
                <w:noProof/>
                <w:webHidden/>
              </w:rPr>
              <w:fldChar w:fldCharType="end"/>
            </w:r>
          </w:hyperlink>
        </w:p>
        <w:p w14:paraId="742210EA" w14:textId="77777777" w:rsidR="00FB1C92" w:rsidRDefault="00B02005">
          <w:pPr>
            <w:pStyle w:val="TOC1"/>
            <w:tabs>
              <w:tab w:val="left" w:pos="480"/>
              <w:tab w:val="right" w:leader="dot" w:pos="8733"/>
            </w:tabs>
            <w:rPr>
              <w:rFonts w:asciiTheme="minorHAnsi" w:eastAsiaTheme="minorEastAsia" w:hAnsiTheme="minorHAnsi"/>
              <w:noProof/>
              <w:sz w:val="22"/>
              <w:szCs w:val="22"/>
            </w:rPr>
          </w:pPr>
          <w:hyperlink w:anchor="_Toc387747935" w:history="1">
            <w:r w:rsidR="00FB1C92" w:rsidRPr="00035F27">
              <w:rPr>
                <w:rStyle w:val="Hyperlink"/>
                <w:noProof/>
                <w:snapToGrid w:val="0"/>
                <w:w w:val="0"/>
              </w:rPr>
              <w:t>6</w:t>
            </w:r>
            <w:r w:rsidR="00FB1C92">
              <w:rPr>
                <w:rFonts w:asciiTheme="minorHAnsi" w:eastAsiaTheme="minorEastAsia" w:hAnsiTheme="minorHAnsi"/>
                <w:noProof/>
                <w:sz w:val="22"/>
                <w:szCs w:val="22"/>
              </w:rPr>
              <w:tab/>
            </w:r>
            <w:r w:rsidR="00FB1C92" w:rsidRPr="00035F27">
              <w:rPr>
                <w:rStyle w:val="Hyperlink"/>
                <w:noProof/>
              </w:rPr>
              <w:t>References</w:t>
            </w:r>
            <w:r w:rsidR="00FB1C92">
              <w:rPr>
                <w:noProof/>
                <w:webHidden/>
              </w:rPr>
              <w:tab/>
            </w:r>
            <w:r w:rsidR="00FB1C92">
              <w:rPr>
                <w:noProof/>
                <w:webHidden/>
              </w:rPr>
              <w:fldChar w:fldCharType="begin"/>
            </w:r>
            <w:r w:rsidR="00FB1C92">
              <w:rPr>
                <w:noProof/>
                <w:webHidden/>
              </w:rPr>
              <w:instrText xml:space="preserve"> PAGEREF _Toc387747935 \h </w:instrText>
            </w:r>
            <w:r w:rsidR="00FB1C92">
              <w:rPr>
                <w:noProof/>
                <w:webHidden/>
              </w:rPr>
            </w:r>
            <w:r w:rsidR="00FB1C92">
              <w:rPr>
                <w:noProof/>
                <w:webHidden/>
              </w:rPr>
              <w:fldChar w:fldCharType="separate"/>
            </w:r>
            <w:r w:rsidR="008A3563">
              <w:rPr>
                <w:noProof/>
                <w:webHidden/>
              </w:rPr>
              <w:t>10</w:t>
            </w:r>
            <w:r w:rsidR="00FB1C92">
              <w:rPr>
                <w:noProof/>
                <w:webHidden/>
              </w:rPr>
              <w:fldChar w:fldCharType="end"/>
            </w:r>
          </w:hyperlink>
        </w:p>
        <w:p w14:paraId="59EFE495" w14:textId="77777777" w:rsidR="00FB1C92" w:rsidRDefault="00B02005">
          <w:pPr>
            <w:pStyle w:val="TOC1"/>
            <w:tabs>
              <w:tab w:val="right" w:leader="dot" w:pos="8733"/>
            </w:tabs>
            <w:rPr>
              <w:rFonts w:asciiTheme="minorHAnsi" w:eastAsiaTheme="minorEastAsia" w:hAnsiTheme="minorHAnsi"/>
              <w:noProof/>
              <w:sz w:val="22"/>
              <w:szCs w:val="22"/>
            </w:rPr>
          </w:pPr>
          <w:hyperlink w:anchor="_Toc387747936" w:history="1">
            <w:r w:rsidR="00FB1C92" w:rsidRPr="00035F27">
              <w:rPr>
                <w:rStyle w:val="Hyperlink"/>
                <w:noProof/>
              </w:rPr>
              <w:t>Appendix</w:t>
            </w:r>
            <w:r w:rsidR="00FB1C92">
              <w:rPr>
                <w:noProof/>
                <w:webHidden/>
              </w:rPr>
              <w:tab/>
            </w:r>
            <w:r w:rsidR="00FB1C92">
              <w:rPr>
                <w:noProof/>
                <w:webHidden/>
              </w:rPr>
              <w:fldChar w:fldCharType="begin"/>
            </w:r>
            <w:r w:rsidR="00FB1C92">
              <w:rPr>
                <w:noProof/>
                <w:webHidden/>
              </w:rPr>
              <w:instrText xml:space="preserve"> PAGEREF _Toc387747936 \h </w:instrText>
            </w:r>
            <w:r w:rsidR="00FB1C92">
              <w:rPr>
                <w:noProof/>
                <w:webHidden/>
              </w:rPr>
            </w:r>
            <w:r w:rsidR="00FB1C92">
              <w:rPr>
                <w:noProof/>
                <w:webHidden/>
              </w:rPr>
              <w:fldChar w:fldCharType="separate"/>
            </w:r>
            <w:r w:rsidR="008A3563">
              <w:rPr>
                <w:noProof/>
                <w:webHidden/>
              </w:rPr>
              <w:t>10</w:t>
            </w:r>
            <w:r w:rsidR="00FB1C92">
              <w:rPr>
                <w:noProof/>
                <w:webHidden/>
              </w:rPr>
              <w:fldChar w:fldCharType="end"/>
            </w:r>
          </w:hyperlink>
        </w:p>
        <w:p w14:paraId="63210078" w14:textId="77777777" w:rsidR="00FB1C92" w:rsidRDefault="00B02005">
          <w:pPr>
            <w:pStyle w:val="TOC2"/>
            <w:tabs>
              <w:tab w:val="left" w:pos="660"/>
              <w:tab w:val="right" w:leader="dot" w:pos="8733"/>
            </w:tabs>
            <w:rPr>
              <w:rFonts w:asciiTheme="minorHAnsi" w:eastAsiaTheme="minorEastAsia" w:hAnsiTheme="minorHAnsi"/>
              <w:noProof/>
              <w:sz w:val="22"/>
              <w:szCs w:val="22"/>
            </w:rPr>
          </w:pPr>
          <w:hyperlink w:anchor="_Toc387747937" w:history="1">
            <w:r w:rsidR="00FB1C92" w:rsidRPr="00035F27">
              <w:rPr>
                <w:rStyle w:val="Hyperlink"/>
                <w:noProof/>
              </w:rPr>
              <w:t>I.</w:t>
            </w:r>
            <w:r w:rsidR="00FB1C92">
              <w:rPr>
                <w:rFonts w:asciiTheme="minorHAnsi" w:eastAsiaTheme="minorEastAsia" w:hAnsiTheme="minorHAnsi"/>
                <w:noProof/>
                <w:sz w:val="22"/>
                <w:szCs w:val="22"/>
              </w:rPr>
              <w:tab/>
            </w:r>
            <w:r w:rsidR="00FB1C92" w:rsidRPr="00035F27">
              <w:rPr>
                <w:rStyle w:val="Hyperlink"/>
                <w:noProof/>
              </w:rPr>
              <w:t>Glossary</w:t>
            </w:r>
            <w:r w:rsidR="00FB1C92">
              <w:rPr>
                <w:noProof/>
                <w:webHidden/>
              </w:rPr>
              <w:tab/>
            </w:r>
            <w:r w:rsidR="00FB1C92">
              <w:rPr>
                <w:noProof/>
                <w:webHidden/>
              </w:rPr>
              <w:fldChar w:fldCharType="begin"/>
            </w:r>
            <w:r w:rsidR="00FB1C92">
              <w:rPr>
                <w:noProof/>
                <w:webHidden/>
              </w:rPr>
              <w:instrText xml:space="preserve"> PAGEREF _Toc387747937 \h </w:instrText>
            </w:r>
            <w:r w:rsidR="00FB1C92">
              <w:rPr>
                <w:noProof/>
                <w:webHidden/>
              </w:rPr>
            </w:r>
            <w:r w:rsidR="00FB1C92">
              <w:rPr>
                <w:noProof/>
                <w:webHidden/>
              </w:rPr>
              <w:fldChar w:fldCharType="separate"/>
            </w:r>
            <w:r w:rsidR="008A3563">
              <w:rPr>
                <w:noProof/>
                <w:webHidden/>
              </w:rPr>
              <w:t>10</w:t>
            </w:r>
            <w:r w:rsidR="00FB1C92">
              <w:rPr>
                <w:noProof/>
                <w:webHidden/>
              </w:rPr>
              <w:fldChar w:fldCharType="end"/>
            </w:r>
          </w:hyperlink>
        </w:p>
        <w:p w14:paraId="041BDB5B" w14:textId="77777777" w:rsidR="00FB1C92" w:rsidRDefault="00B02005">
          <w:pPr>
            <w:pStyle w:val="TOC2"/>
            <w:tabs>
              <w:tab w:val="left" w:pos="880"/>
              <w:tab w:val="right" w:leader="dot" w:pos="8733"/>
            </w:tabs>
            <w:rPr>
              <w:rFonts w:asciiTheme="minorHAnsi" w:eastAsiaTheme="minorEastAsia" w:hAnsiTheme="minorHAnsi"/>
              <w:noProof/>
              <w:sz w:val="22"/>
              <w:szCs w:val="22"/>
            </w:rPr>
          </w:pPr>
          <w:hyperlink w:anchor="_Toc387747938" w:history="1">
            <w:r w:rsidR="00FB1C92" w:rsidRPr="00035F27">
              <w:rPr>
                <w:rStyle w:val="Hyperlink"/>
                <w:noProof/>
              </w:rPr>
              <w:t>II.</w:t>
            </w:r>
            <w:r w:rsidR="00FB1C92">
              <w:rPr>
                <w:rFonts w:asciiTheme="minorHAnsi" w:eastAsiaTheme="minorEastAsia" w:hAnsiTheme="minorHAnsi"/>
                <w:noProof/>
                <w:sz w:val="22"/>
                <w:szCs w:val="22"/>
              </w:rPr>
              <w:tab/>
            </w:r>
            <w:r w:rsidR="00FB1C92" w:rsidRPr="00035F27">
              <w:rPr>
                <w:rStyle w:val="Hyperlink"/>
                <w:noProof/>
              </w:rPr>
              <w:t>License</w:t>
            </w:r>
            <w:r w:rsidR="00FB1C92">
              <w:rPr>
                <w:noProof/>
                <w:webHidden/>
              </w:rPr>
              <w:tab/>
            </w:r>
            <w:r w:rsidR="00FB1C92">
              <w:rPr>
                <w:noProof/>
                <w:webHidden/>
              </w:rPr>
              <w:fldChar w:fldCharType="begin"/>
            </w:r>
            <w:r w:rsidR="00FB1C92">
              <w:rPr>
                <w:noProof/>
                <w:webHidden/>
              </w:rPr>
              <w:instrText xml:space="preserve"> PAGEREF _Toc387747938 \h </w:instrText>
            </w:r>
            <w:r w:rsidR="00FB1C92">
              <w:rPr>
                <w:noProof/>
                <w:webHidden/>
              </w:rPr>
            </w:r>
            <w:r w:rsidR="00FB1C92">
              <w:rPr>
                <w:noProof/>
                <w:webHidden/>
              </w:rPr>
              <w:fldChar w:fldCharType="separate"/>
            </w:r>
            <w:r w:rsidR="008A3563">
              <w:rPr>
                <w:noProof/>
                <w:webHidden/>
              </w:rPr>
              <w:t>10</w:t>
            </w:r>
            <w:r w:rsidR="00FB1C92">
              <w:rPr>
                <w:noProof/>
                <w:webHidden/>
              </w:rPr>
              <w:fldChar w:fldCharType="end"/>
            </w:r>
          </w:hyperlink>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pPr>
        <w:pStyle w:val="Heading1"/>
      </w:pPr>
      <w:bookmarkStart w:id="6" w:name="_Toc387747923"/>
      <w:r w:rsidRPr="002065CD">
        <w:lastRenderedPageBreak/>
        <w:t>Introduction</w:t>
      </w:r>
      <w:bookmarkEnd w:id="6"/>
    </w:p>
    <w:p w14:paraId="06EFAD79" w14:textId="77777777" w:rsidR="00BF5235" w:rsidRPr="002662F8" w:rsidRDefault="00BF5235" w:rsidP="00BF5235">
      <w:pPr>
        <w:spacing w:line="240" w:lineRule="auto"/>
        <w:rPr>
          <w:highlight w:val="yellow"/>
          <w:lang w:val="en-GB"/>
        </w:rPr>
      </w:pPr>
      <w:r w:rsidRPr="002662F8">
        <w:rPr>
          <w:highlight w:val="yellow"/>
          <w:lang w:val="en-GB"/>
        </w:rPr>
        <w:t>The fast growth of Internet has created great opportunities for business regarding electro</w:t>
      </w:r>
      <w:r w:rsidRPr="002662F8">
        <w:rPr>
          <w:highlight w:val="yellow"/>
          <w:lang w:val="en-GB"/>
        </w:rPr>
        <w:t>n</w:t>
      </w:r>
      <w:r w:rsidRPr="002662F8">
        <w:rPr>
          <w:highlight w:val="yellow"/>
          <w:lang w:val="en-GB"/>
        </w:rPr>
        <w:t>ic services offered via Internet (e-services), E-services are becoming increasingly i</w:t>
      </w:r>
      <w:r w:rsidRPr="002662F8">
        <w:rPr>
          <w:highlight w:val="yellow"/>
          <w:lang w:val="en-GB"/>
        </w:rPr>
        <w:t>m</w:t>
      </w:r>
      <w:r w:rsidRPr="002662F8">
        <w:rPr>
          <w:highlight w:val="yellow"/>
          <w:lang w:val="en-GB"/>
        </w:rPr>
        <w:t>portant not only for determining either success or failure of electronic commerce (Yang et al., 2001), but also providing users with experience on interacting with flow of info</w:t>
      </w:r>
      <w:r w:rsidRPr="002662F8">
        <w:rPr>
          <w:highlight w:val="yellow"/>
          <w:lang w:val="en-GB"/>
        </w:rPr>
        <w:t>r</w:t>
      </w:r>
      <w:r w:rsidRPr="002662F8">
        <w:rPr>
          <w:highlight w:val="yellow"/>
          <w:lang w:val="en-GB"/>
        </w:rPr>
        <w:t>mation (Santos, 2003). Since early days of Internet’s usefulness companies are contin</w:t>
      </w:r>
      <w:r w:rsidRPr="002662F8">
        <w:rPr>
          <w:highlight w:val="yellow"/>
          <w:lang w:val="en-GB"/>
        </w:rPr>
        <w:t>u</w:t>
      </w:r>
      <w:r w:rsidRPr="002662F8">
        <w:rPr>
          <w:highlight w:val="yellow"/>
          <w:lang w:val="en-GB"/>
        </w:rPr>
        <w:t>ously looking for new ways to improve services of their business units having on mind their business expansion.</w:t>
      </w:r>
    </w:p>
    <w:p w14:paraId="33DEB660" w14:textId="77777777" w:rsidR="00BF5235" w:rsidRPr="002662F8" w:rsidRDefault="00BF5235" w:rsidP="00BF5235">
      <w:pPr>
        <w:spacing w:line="240" w:lineRule="auto"/>
        <w:rPr>
          <w:highlight w:val="yellow"/>
          <w:lang w:val="en-GB"/>
        </w:rPr>
      </w:pPr>
      <w:r w:rsidRPr="002662F8">
        <w:rPr>
          <w:highlight w:val="yellow"/>
          <w:lang w:val="en-GB"/>
        </w:rPr>
        <w:t>Nowadays users have better access to information they need in a different-easy manner, users don’t have to wait too much or to be physically at specific venue to get results about specific services they need, indeed they can perform transactions immediately through the use of e-services.</w:t>
      </w:r>
    </w:p>
    <w:p w14:paraId="02075C4B" w14:textId="77777777" w:rsidR="00BF5235" w:rsidRPr="002662F8" w:rsidRDefault="00BF5235" w:rsidP="00BF5235">
      <w:pPr>
        <w:spacing w:line="240" w:lineRule="auto"/>
        <w:rPr>
          <w:highlight w:val="yellow"/>
          <w:lang w:val="en-GB"/>
        </w:rPr>
      </w:pPr>
      <w:r w:rsidRPr="002662F8">
        <w:rPr>
          <w:highlight w:val="yellow"/>
          <w:lang w:val="en-GB"/>
        </w:rPr>
        <w:t>However there is no standard understanding about concept of e-service, different entities define it on both valid and different ways according to their interests and convenience, therefore perception about provided quality is also different, this means entities interests have priority instead of users satisfaction when they use and consume e-services.</w:t>
      </w:r>
    </w:p>
    <w:p w14:paraId="6F6C4D6F" w14:textId="77777777" w:rsidR="00BF5235" w:rsidRPr="002662F8" w:rsidRDefault="00BF5235" w:rsidP="00BF5235">
      <w:pPr>
        <w:spacing w:line="240" w:lineRule="auto"/>
        <w:rPr>
          <w:highlight w:val="yellow"/>
          <w:lang w:val="en-GB"/>
        </w:rPr>
      </w:pPr>
      <w:r w:rsidRPr="002662F8">
        <w:rPr>
          <w:highlight w:val="yellow"/>
          <w:lang w:val="en-GB"/>
        </w:rPr>
        <w:t>In his thesis a conceptual model is presented in order to understand e-service key comp</w:t>
      </w:r>
      <w:r w:rsidRPr="002662F8">
        <w:rPr>
          <w:highlight w:val="yellow"/>
          <w:lang w:val="en-GB"/>
        </w:rPr>
        <w:t>o</w:t>
      </w:r>
      <w:r w:rsidRPr="002662F8">
        <w:rPr>
          <w:highlight w:val="yellow"/>
          <w:lang w:val="en-GB"/>
        </w:rPr>
        <w:t>nents of qualitative characteristics regarding four dimensions (1) Accessibility, (2) Usabi</w:t>
      </w:r>
      <w:r w:rsidRPr="002662F8">
        <w:rPr>
          <w:highlight w:val="yellow"/>
          <w:lang w:val="en-GB"/>
        </w:rPr>
        <w:t>l</w:t>
      </w:r>
      <w:r w:rsidRPr="002662F8">
        <w:rPr>
          <w:highlight w:val="yellow"/>
          <w:lang w:val="en-GB"/>
        </w:rPr>
        <w:t>ity, (3) Efficiency, and (4) Security, referencing to them along this thesis work with the acronym AUES; we will also understand concept of e-service, and specifically how it could be efficiently used, accessed and utilized according with key components of AUES, it is necessary to have reference point to understand how quality depends of AUES and how is the dependability among those dimensions.</w:t>
      </w:r>
    </w:p>
    <w:p w14:paraId="28E39144" w14:textId="77777777" w:rsidR="00BF5235" w:rsidRPr="002662F8" w:rsidRDefault="00BF5235" w:rsidP="00BF5235">
      <w:pPr>
        <w:spacing w:line="240" w:lineRule="auto"/>
        <w:rPr>
          <w:highlight w:val="yellow"/>
          <w:lang w:val="en-GB"/>
        </w:rPr>
      </w:pPr>
      <w:r w:rsidRPr="002662F8">
        <w:rPr>
          <w:highlight w:val="yellow"/>
          <w:lang w:val="en-GB"/>
        </w:rPr>
        <w:t>“How to assess the dependability among AUES in order to understand the quality of e-services?” is our research question. To determine a set of key e-service components r</w:t>
      </w:r>
      <w:r w:rsidRPr="002662F8">
        <w:rPr>
          <w:highlight w:val="yellow"/>
          <w:lang w:val="en-GB"/>
        </w:rPr>
        <w:t>e</w:t>
      </w:r>
      <w:r w:rsidRPr="002662F8">
        <w:rPr>
          <w:highlight w:val="yellow"/>
          <w:lang w:val="en-GB"/>
        </w:rPr>
        <w:t>garding its UAES is our research objective.</w:t>
      </w:r>
    </w:p>
    <w:p w14:paraId="3D48A483" w14:textId="77777777" w:rsidR="00BF5235" w:rsidRPr="002662F8" w:rsidRDefault="00BF5235" w:rsidP="00BF5235">
      <w:pPr>
        <w:spacing w:line="240" w:lineRule="auto"/>
        <w:rPr>
          <w:highlight w:val="yellow"/>
          <w:lang w:val="en-GB"/>
        </w:rPr>
      </w:pPr>
      <w:r w:rsidRPr="002662F8">
        <w:rPr>
          <w:highlight w:val="yellow"/>
          <w:lang w:val="en-GB"/>
        </w:rPr>
        <w:t>This work contributes to the State-of-the-Art with a reference point on defining e-service concept and mainly providing a conceptual model to understand quality on four dime</w:t>
      </w:r>
      <w:r w:rsidRPr="002662F8">
        <w:rPr>
          <w:highlight w:val="yellow"/>
          <w:lang w:val="en-GB"/>
        </w:rPr>
        <w:t>n</w:t>
      </w:r>
      <w:r w:rsidRPr="002662F8">
        <w:rPr>
          <w:highlight w:val="yellow"/>
          <w:lang w:val="en-GB"/>
        </w:rPr>
        <w:t>sions: (1) Accessibility, (2) Usability, (3) Efficiency and (4) Security (AUES).</w:t>
      </w:r>
    </w:p>
    <w:p w14:paraId="26DC0205" w14:textId="77777777" w:rsidR="00F95B15" w:rsidRDefault="00BF5235" w:rsidP="00BF5235">
      <w:pPr>
        <w:spacing w:line="240" w:lineRule="auto"/>
        <w:rPr>
          <w:lang w:val="en-GB"/>
        </w:rPr>
      </w:pPr>
      <w:r w:rsidRPr="002662F8">
        <w:rPr>
          <w:highlight w:val="yellow"/>
          <w:lang w:val="en-GB"/>
        </w:rPr>
        <w:t>Understanding e-service concept in standard way and its quality in terms of its AUES d</w:t>
      </w:r>
      <w:r w:rsidRPr="002662F8">
        <w:rPr>
          <w:highlight w:val="yellow"/>
          <w:lang w:val="en-GB"/>
        </w:rPr>
        <w:t>i</w:t>
      </w:r>
      <w:r w:rsidRPr="002662F8">
        <w:rPr>
          <w:highlight w:val="yellow"/>
          <w:lang w:val="en-GB"/>
        </w:rPr>
        <w:t>mensions and their dependability through a model, gives the opportunity to combine di</w:t>
      </w:r>
      <w:r w:rsidRPr="002662F8">
        <w:rPr>
          <w:highlight w:val="yellow"/>
          <w:lang w:val="en-GB"/>
        </w:rPr>
        <w:t>f</w:t>
      </w:r>
      <w:r w:rsidRPr="002662F8">
        <w:rPr>
          <w:highlight w:val="yellow"/>
          <w:lang w:val="en-GB"/>
        </w:rPr>
        <w:t xml:space="preserve">ferent e-services to produce for example, new business </w:t>
      </w:r>
      <w:proofErr w:type="spellStart"/>
      <w:r w:rsidRPr="002662F8">
        <w:rPr>
          <w:highlight w:val="yellow"/>
          <w:lang w:val="en-GB"/>
        </w:rPr>
        <w:t>artifacts</w:t>
      </w:r>
      <w:proofErr w:type="spellEnd"/>
      <w:r w:rsidRPr="002662F8">
        <w:rPr>
          <w:highlight w:val="yellow"/>
          <w:lang w:val="en-GB"/>
        </w:rPr>
        <w:t>, increase users satisfa</w:t>
      </w:r>
      <w:r w:rsidRPr="002662F8">
        <w:rPr>
          <w:highlight w:val="yellow"/>
          <w:lang w:val="en-GB"/>
        </w:rPr>
        <w:t>c</w:t>
      </w:r>
      <w:r w:rsidRPr="002662F8">
        <w:rPr>
          <w:highlight w:val="yellow"/>
          <w:lang w:val="en-GB"/>
        </w:rPr>
        <w:t xml:space="preserve">tion, and give the chance to </w:t>
      </w:r>
      <w:r>
        <w:rPr>
          <w:highlight w:val="yellow"/>
          <w:lang w:val="en-GB"/>
        </w:rPr>
        <w:t>realize</w:t>
      </w:r>
      <w:r w:rsidRPr="002662F8">
        <w:rPr>
          <w:highlight w:val="yellow"/>
          <w:lang w:val="en-GB"/>
        </w:rPr>
        <w:t xml:space="preserve"> improvement areas on e-services</w:t>
      </w:r>
      <w:r w:rsidR="00C852A8">
        <w:rPr>
          <w:lang w:val="en-GB"/>
        </w:rPr>
        <w:t>.</w:t>
      </w:r>
    </w:p>
    <w:p w14:paraId="770390DE" w14:textId="77777777" w:rsidR="0016615B" w:rsidRDefault="0016615B" w:rsidP="00BF5235">
      <w:pPr>
        <w:spacing w:line="240" w:lineRule="auto"/>
        <w:rPr>
          <w:lang w:val="en-GB"/>
        </w:rPr>
      </w:pPr>
    </w:p>
    <w:p w14:paraId="5ED9845D" w14:textId="77777777" w:rsidR="0016615B" w:rsidRDefault="0016615B" w:rsidP="00BF5235">
      <w:pPr>
        <w:spacing w:line="240" w:lineRule="auto"/>
        <w:rPr>
          <w:lang w:val="en-GB"/>
        </w:rPr>
      </w:pPr>
    </w:p>
    <w:p w14:paraId="59B7DD64" w14:textId="77777777" w:rsidR="0016615B" w:rsidRDefault="0016615B" w:rsidP="00BF5235">
      <w:pPr>
        <w:spacing w:line="240" w:lineRule="auto"/>
        <w:rPr>
          <w:lang w:val="en-GB"/>
        </w:rPr>
      </w:pPr>
    </w:p>
    <w:p w14:paraId="7DB53DF6" w14:textId="77777777" w:rsidR="0016615B" w:rsidRDefault="0016615B" w:rsidP="00BF5235">
      <w:pPr>
        <w:spacing w:line="240" w:lineRule="auto"/>
        <w:rPr>
          <w:lang w:val="en-GB"/>
        </w:rPr>
      </w:pPr>
    </w:p>
    <w:p w14:paraId="2D16F124" w14:textId="77777777" w:rsidR="0016615B" w:rsidRDefault="0016615B" w:rsidP="00BF5235">
      <w:pPr>
        <w:spacing w:line="240" w:lineRule="auto"/>
        <w:rPr>
          <w:lang w:val="en-GB"/>
        </w:rPr>
      </w:pPr>
    </w:p>
    <w:p w14:paraId="642DC5C5" w14:textId="77777777" w:rsidR="0016615B" w:rsidRDefault="0016615B" w:rsidP="00BF5235">
      <w:pPr>
        <w:spacing w:line="240" w:lineRule="auto"/>
        <w:rPr>
          <w:lang w:val="en-GB"/>
        </w:rPr>
      </w:pPr>
    </w:p>
    <w:p w14:paraId="4B0912A6" w14:textId="77777777" w:rsidR="0016615B" w:rsidRDefault="0016615B" w:rsidP="00BF5235">
      <w:pPr>
        <w:spacing w:line="240" w:lineRule="auto"/>
        <w:rPr>
          <w:lang w:val="en-GB"/>
        </w:rPr>
      </w:pPr>
    </w:p>
    <w:p w14:paraId="64D607FD" w14:textId="01FD5FFD" w:rsidR="00147AC1" w:rsidRDefault="00147AC1" w:rsidP="00147AC1">
      <w:pPr>
        <w:pStyle w:val="Heading2"/>
      </w:pPr>
      <w:r>
        <w:lastRenderedPageBreak/>
        <w:t>Organization of thesis</w:t>
      </w:r>
    </w:p>
    <w:p w14:paraId="46CA364D" w14:textId="77777777" w:rsidR="00147AC1" w:rsidRDefault="00147AC1" w:rsidP="00147AC1">
      <w:pPr>
        <w:spacing w:line="240" w:lineRule="auto"/>
        <w:rPr>
          <w:lang w:val="en-GB"/>
        </w:rPr>
      </w:pPr>
      <w:r>
        <w:rPr>
          <w:lang w:val="en-GB"/>
        </w:rPr>
        <w:t>This thesis work is organized in the following 7 chapters:</w:t>
      </w:r>
    </w:p>
    <w:p w14:paraId="56920CFA" w14:textId="77777777" w:rsidR="00147AC1" w:rsidRDefault="00147AC1" w:rsidP="00147AC1">
      <w:pPr>
        <w:spacing w:line="240" w:lineRule="auto"/>
        <w:rPr>
          <w:lang w:val="en-GB"/>
        </w:rPr>
      </w:pPr>
      <w:r>
        <w:rPr>
          <w:b/>
          <w:lang w:val="en-GB"/>
        </w:rPr>
        <w:t>Chapter</w:t>
      </w:r>
      <w:r w:rsidRPr="00720746">
        <w:rPr>
          <w:b/>
          <w:lang w:val="en-GB"/>
        </w:rPr>
        <w:t xml:space="preserve"> 1</w:t>
      </w:r>
      <w:r>
        <w:rPr>
          <w:lang w:val="en-GB"/>
        </w:rPr>
        <w:t xml:space="preserve"> gives an introduction and shows organization of this thesis work.</w:t>
      </w:r>
    </w:p>
    <w:p w14:paraId="3C08A6F7" w14:textId="77777777" w:rsidR="00147AC1" w:rsidRDefault="00147AC1" w:rsidP="00147AC1">
      <w:pPr>
        <w:spacing w:line="240" w:lineRule="auto"/>
        <w:rPr>
          <w:lang w:val="en-GB"/>
        </w:rPr>
      </w:pPr>
      <w:r>
        <w:rPr>
          <w:b/>
          <w:lang w:val="en-GB"/>
        </w:rPr>
        <w:t xml:space="preserve">Chapter </w:t>
      </w:r>
      <w:r w:rsidRPr="00720746">
        <w:rPr>
          <w:b/>
          <w:lang w:val="en-GB"/>
        </w:rPr>
        <w:t>2</w:t>
      </w:r>
      <w:r>
        <w:rPr>
          <w:lang w:val="en-GB"/>
        </w:rPr>
        <w:t xml:space="preserve"> gives the State-of-the-Art regarding e-services related areas such as Info</w:t>
      </w:r>
      <w:r>
        <w:rPr>
          <w:lang w:val="en-GB"/>
        </w:rPr>
        <w:t>r</w:t>
      </w:r>
      <w:r>
        <w:rPr>
          <w:lang w:val="en-GB"/>
        </w:rPr>
        <w:t>mation Technology Services (IT-Services), Electronic-Services (e-services) current defin</w:t>
      </w:r>
      <w:r>
        <w:rPr>
          <w:lang w:val="en-GB"/>
        </w:rPr>
        <w:t>i</w:t>
      </w:r>
      <w:r>
        <w:rPr>
          <w:lang w:val="en-GB"/>
        </w:rPr>
        <w:t>tions, Quality related to e-services, Electronic-Government (e-government), Electronic-Infrastructure (e-infrastructure), and e-services providers.</w:t>
      </w:r>
    </w:p>
    <w:p w14:paraId="32FA2AE5" w14:textId="77777777" w:rsidR="00147AC1" w:rsidRDefault="00147AC1" w:rsidP="00147AC1">
      <w:pPr>
        <w:spacing w:line="240" w:lineRule="auto"/>
        <w:rPr>
          <w:lang w:val="en-GB"/>
        </w:rPr>
      </w:pPr>
      <w:r>
        <w:rPr>
          <w:b/>
          <w:lang w:val="en-GB"/>
        </w:rPr>
        <w:t>Chapter</w:t>
      </w:r>
      <w:r w:rsidRPr="00720746">
        <w:rPr>
          <w:b/>
          <w:lang w:val="en-GB"/>
        </w:rPr>
        <w:t xml:space="preserve"> 3</w:t>
      </w:r>
      <w:r>
        <w:rPr>
          <w:lang w:val="en-GB"/>
        </w:rPr>
        <w:t xml:space="preserve"> is focused on understanding concept of e-service on four dimensions: (1) A</w:t>
      </w:r>
      <w:r>
        <w:rPr>
          <w:lang w:val="en-GB"/>
        </w:rPr>
        <w:t>c</w:t>
      </w:r>
      <w:r>
        <w:rPr>
          <w:lang w:val="en-GB"/>
        </w:rPr>
        <w:t>cessibility, (2) Usability, (3) Efficiency</w:t>
      </w:r>
      <w:r w:rsidRPr="009371A2">
        <w:rPr>
          <w:lang w:val="en-GB"/>
        </w:rPr>
        <w:t xml:space="preserve"> </w:t>
      </w:r>
      <w:r>
        <w:rPr>
          <w:lang w:val="en-GB"/>
        </w:rPr>
        <w:t xml:space="preserve">and (4) Security represented with acronym “AUES” to understand its quality through dependability among them. // </w:t>
      </w:r>
      <w:proofErr w:type="gramStart"/>
      <w:r>
        <w:rPr>
          <w:lang w:val="en-GB"/>
        </w:rPr>
        <w:t>dependability</w:t>
      </w:r>
      <w:proofErr w:type="gramEnd"/>
      <w:r>
        <w:rPr>
          <w:lang w:val="en-GB"/>
        </w:rPr>
        <w:t xml:space="preserve"> on dimensions or dependability on the key components for each dimension.</w:t>
      </w:r>
    </w:p>
    <w:p w14:paraId="424C72E0" w14:textId="77777777" w:rsidR="00147AC1" w:rsidRDefault="00147AC1" w:rsidP="00147AC1">
      <w:pPr>
        <w:spacing w:line="240" w:lineRule="auto"/>
        <w:rPr>
          <w:lang w:val="en-GB"/>
        </w:rPr>
      </w:pPr>
      <w:r>
        <w:rPr>
          <w:b/>
          <w:lang w:val="en-GB"/>
        </w:rPr>
        <w:t>Chapter</w:t>
      </w:r>
      <w:r w:rsidRPr="00720746">
        <w:rPr>
          <w:b/>
          <w:lang w:val="en-GB"/>
        </w:rPr>
        <w:t xml:space="preserve"> 4</w:t>
      </w:r>
      <w:r>
        <w:rPr>
          <w:lang w:val="en-GB"/>
        </w:rPr>
        <w:t xml:space="preserve"> is the part where conceptual model is presented explaining how it works and ideas behind which contributed to its design.</w:t>
      </w:r>
    </w:p>
    <w:p w14:paraId="09DFD37F" w14:textId="77777777" w:rsidR="00147AC1" w:rsidRDefault="00147AC1" w:rsidP="00147AC1">
      <w:pPr>
        <w:spacing w:line="240" w:lineRule="auto"/>
        <w:rPr>
          <w:lang w:val="en-GB"/>
        </w:rPr>
      </w:pPr>
      <w:r>
        <w:rPr>
          <w:b/>
          <w:lang w:val="en-GB"/>
        </w:rPr>
        <w:t>Chapter</w:t>
      </w:r>
      <w:r w:rsidRPr="00720746">
        <w:rPr>
          <w:b/>
          <w:lang w:val="en-GB"/>
        </w:rPr>
        <w:t xml:space="preserve"> 5</w:t>
      </w:r>
      <w:r>
        <w:rPr>
          <w:lang w:val="en-GB"/>
        </w:rPr>
        <w:t xml:space="preserve"> is about applying proposed conceptual model to selected Estonian e-services and getting results on how model performs on them.</w:t>
      </w:r>
    </w:p>
    <w:p w14:paraId="6AC153A0" w14:textId="77777777" w:rsidR="00147AC1" w:rsidRDefault="00147AC1" w:rsidP="00147AC1">
      <w:pPr>
        <w:spacing w:line="240" w:lineRule="auto"/>
        <w:rPr>
          <w:lang w:val="en-GB"/>
        </w:rPr>
      </w:pPr>
      <w:r>
        <w:rPr>
          <w:b/>
          <w:lang w:val="en-GB"/>
        </w:rPr>
        <w:t>Chapter</w:t>
      </w:r>
      <w:r w:rsidRPr="00720746">
        <w:rPr>
          <w:b/>
          <w:lang w:val="en-GB"/>
        </w:rPr>
        <w:t xml:space="preserve"> 6</w:t>
      </w:r>
      <w:r>
        <w:rPr>
          <w:lang w:val="en-GB"/>
        </w:rPr>
        <w:t xml:space="preserve"> is a discussion about results from experiencing with conceptual model on s</w:t>
      </w:r>
      <w:r>
        <w:rPr>
          <w:lang w:val="en-GB"/>
        </w:rPr>
        <w:t>e</w:t>
      </w:r>
      <w:r>
        <w:rPr>
          <w:lang w:val="en-GB"/>
        </w:rPr>
        <w:t>lected Estonian e-services.</w:t>
      </w:r>
    </w:p>
    <w:p w14:paraId="15B20C93" w14:textId="77777777" w:rsidR="00147AC1" w:rsidRDefault="00147AC1" w:rsidP="00147AC1">
      <w:pPr>
        <w:spacing w:line="240" w:lineRule="auto"/>
        <w:rPr>
          <w:lang w:val="en-GB"/>
        </w:rPr>
      </w:pPr>
      <w:r w:rsidRPr="00C62A86">
        <w:rPr>
          <w:b/>
          <w:lang w:val="en-GB"/>
        </w:rPr>
        <w:t>Chapter 7</w:t>
      </w:r>
      <w:r>
        <w:rPr>
          <w:lang w:val="en-GB"/>
        </w:rPr>
        <w:t xml:space="preserve"> it is not only results summary and its interpretations but also we set what we learned from the model and its limitations when it is applied it to real </w:t>
      </w:r>
      <w:r>
        <w:rPr>
          <w:lang w:val="en-US"/>
        </w:rPr>
        <w:t>Estonian</w:t>
      </w:r>
      <w:r>
        <w:rPr>
          <w:lang w:val="en-GB"/>
        </w:rPr>
        <w:t xml:space="preserve"> e-services, future work and remaining questions are also presented here.</w:t>
      </w:r>
    </w:p>
    <w:p w14:paraId="4B062BC6" w14:textId="6A992902" w:rsidR="00147AC1" w:rsidRPr="00147AC1" w:rsidRDefault="00147AC1" w:rsidP="00147AC1">
      <w:r w:rsidRPr="00147AC1">
        <w:rPr>
          <w:b/>
          <w:lang w:val="en-GB"/>
        </w:rPr>
        <w:t>Appendix</w:t>
      </w:r>
      <w:r>
        <w:t xml:space="preserve"> contains all the definitions in order to understand all related terminology on this thesis work.</w:t>
      </w:r>
    </w:p>
    <w:p w14:paraId="614637C8" w14:textId="77777777" w:rsidR="005268D3" w:rsidRDefault="002065CD">
      <w:pPr>
        <w:pStyle w:val="Heading1"/>
      </w:pPr>
      <w:bookmarkStart w:id="7" w:name="_Toc387747925"/>
      <w:r w:rsidRPr="002065CD">
        <w:lastRenderedPageBreak/>
        <w:t>Background</w:t>
      </w:r>
      <w:bookmarkEnd w:id="7"/>
    </w:p>
    <w:p w14:paraId="5DD6D5D0" w14:textId="6C27A972" w:rsidR="00F53474" w:rsidRPr="00C23A2A" w:rsidRDefault="00C23A2A" w:rsidP="00C23A2A">
      <w:pPr>
        <w:rPr>
          <w:lang w:val="en-GB"/>
        </w:rPr>
      </w:pPr>
      <w:r>
        <w:rPr>
          <w:lang w:val="en-GB"/>
        </w:rPr>
        <w:t>Even though the thesis needs to be submitted electronically, many of the reviewers prefer a printout for review. Correspondingly, the thesis needs to be formatted according to the principles of printed documents.</w:t>
      </w:r>
      <w:r w:rsidR="00F53474">
        <w:rPr>
          <w:lang w:val="en-GB"/>
        </w:rPr>
        <w:t xml:space="preserve"> For example, you should prefer fonts with serifs </w:t>
      </w:r>
      <w:proofErr w:type="gramStart"/>
      <w:r w:rsidR="00F53474">
        <w:rPr>
          <w:lang w:val="en-GB"/>
        </w:rPr>
        <w:t>as these are easier to read in large paragraphs</w:t>
      </w:r>
      <w:proofErr w:type="gramEnd"/>
      <w:r w:rsidR="00F53474">
        <w:rPr>
          <w:lang w:val="en-GB"/>
        </w:rPr>
        <w:t xml:space="preserve"> </w:t>
      </w:r>
      <w:sdt>
        <w:sdtPr>
          <w:rPr>
            <w:lang w:val="en-GB"/>
          </w:rPr>
          <w:id w:val="-852415302"/>
          <w:citation/>
        </w:sdtPr>
        <w:sdtContent>
          <w:r w:rsidR="00F53474">
            <w:rPr>
              <w:lang w:val="en-GB"/>
            </w:rPr>
            <w:fldChar w:fldCharType="begin"/>
          </w:r>
          <w:r w:rsidR="00F3015F">
            <w:instrText xml:space="preserve">CITATION Wil87 \l 1061 </w:instrText>
          </w:r>
          <w:r w:rsidR="00F53474">
            <w:rPr>
              <w:lang w:val="en-GB"/>
            </w:rPr>
            <w:fldChar w:fldCharType="separate"/>
          </w:r>
          <w:r w:rsidR="002D58DD">
            <w:rPr>
              <w:noProof/>
            </w:rPr>
            <w:t>[</w:t>
          </w:r>
          <w:hyperlink w:anchor="Wil87" w:history="1">
            <w:r w:rsidR="002D58DD">
              <w:rPr>
                <w:noProof/>
              </w:rPr>
              <w:t>3</w:t>
            </w:r>
          </w:hyperlink>
          <w:r w:rsidR="002D58DD">
            <w:rPr>
              <w:noProof/>
            </w:rPr>
            <w:t>]</w:t>
          </w:r>
          <w:r w:rsidR="00F53474">
            <w:rPr>
              <w:lang w:val="en-GB"/>
            </w:rPr>
            <w:fldChar w:fldCharType="end"/>
          </w:r>
        </w:sdtContent>
      </w:sdt>
      <w:r w:rsidR="00F53474">
        <w:rPr>
          <w:lang w:val="en-GB"/>
        </w:rPr>
        <w:t xml:space="preserve">. </w:t>
      </w:r>
      <w:proofErr w:type="gramStart"/>
      <w:r w:rsidR="00F53474">
        <w:rPr>
          <w:lang w:val="en-GB"/>
        </w:rPr>
        <w:t>Similarly</w:t>
      </w:r>
      <w:r w:rsidR="00465A14">
        <w:rPr>
          <w:lang w:val="en-GB"/>
        </w:rPr>
        <w:t xml:space="preserve"> </w:t>
      </w:r>
      <w:bookmarkStart w:id="8" w:name="_GoBack"/>
      <w:bookmarkEnd w:id="8"/>
      <w:r w:rsidR="00F53474">
        <w:rPr>
          <w:lang w:val="en-GB"/>
        </w:rPr>
        <w:t>,</w:t>
      </w:r>
      <w:proofErr w:type="gramEnd"/>
      <w:r w:rsidR="00F53474">
        <w:rPr>
          <w:lang w:val="en-GB"/>
        </w:rPr>
        <w:t xml:space="preserve"> one should keep in mind typographic cueing principles of printed text in order to make emphasising your texts effective </w:t>
      </w:r>
      <w:sdt>
        <w:sdtPr>
          <w:rPr>
            <w:lang w:val="en-GB"/>
          </w:rPr>
          <w:id w:val="-46542909"/>
          <w:citation/>
        </w:sdtPr>
        <w:sdtContent>
          <w:r w:rsidR="00F53474">
            <w:rPr>
              <w:lang w:val="en-GB"/>
            </w:rPr>
            <w:fldChar w:fldCharType="begin"/>
          </w:r>
          <w:r w:rsidR="00F3015F">
            <w:instrText xml:space="preserve">CITATION Fos77 \l 1061 </w:instrText>
          </w:r>
          <w:r w:rsidR="00F53474">
            <w:rPr>
              <w:lang w:val="en-GB"/>
            </w:rPr>
            <w:fldChar w:fldCharType="separate"/>
          </w:r>
          <w:r w:rsidR="002D58DD">
            <w:rPr>
              <w:noProof/>
            </w:rPr>
            <w:t>[</w:t>
          </w:r>
          <w:hyperlink w:anchor="Fos77" w:history="1">
            <w:r w:rsidR="002D58DD">
              <w:rPr>
                <w:noProof/>
              </w:rPr>
              <w:t>4</w:t>
            </w:r>
          </w:hyperlink>
          <w:r w:rsidR="002D58DD">
            <w:rPr>
              <w:noProof/>
            </w:rPr>
            <w:t>]</w:t>
          </w:r>
          <w:r w:rsidR="00F53474">
            <w:rPr>
              <w:lang w:val="en-GB"/>
            </w:rPr>
            <w:fldChar w:fldCharType="end"/>
          </w:r>
        </w:sdtContent>
      </w:sdt>
      <w:r w:rsidR="00F53474">
        <w:rPr>
          <w:lang w:val="en-GB"/>
        </w:rPr>
        <w:t>.</w:t>
      </w:r>
      <w:r w:rsidR="00F3015F">
        <w:rPr>
          <w:lang w:val="en-GB"/>
        </w:rPr>
        <w:t xml:space="preserve"> Many of the principles are enforced by the normative and guiding documents published by the university, faculty, and the institute. You should note that typographical and layout properties affect legibility differently for printed and on-screen documents </w:t>
      </w:r>
      <w:sdt>
        <w:sdtPr>
          <w:rPr>
            <w:lang w:val="en-GB"/>
          </w:rPr>
          <w:id w:val="-1190143618"/>
          <w:citation/>
        </w:sdtPr>
        <w:sdtContent>
          <w:r w:rsidR="00F3015F">
            <w:rPr>
              <w:lang w:val="en-GB"/>
            </w:rPr>
            <w:fldChar w:fldCharType="begin"/>
          </w:r>
          <w:r w:rsidR="00F3015F">
            <w:instrText xml:space="preserve">CITATION Dil92 \m Ber92 \l 1061 </w:instrText>
          </w:r>
          <w:r w:rsidR="00F3015F">
            <w:rPr>
              <w:lang w:val="en-GB"/>
            </w:rPr>
            <w:fldChar w:fldCharType="separate"/>
          </w:r>
          <w:r w:rsidR="002D58DD">
            <w:rPr>
              <w:noProof/>
            </w:rPr>
            <w:t>[</w:t>
          </w:r>
          <w:hyperlink w:anchor="Dil92" w:history="1">
            <w:r w:rsidR="002D58DD">
              <w:rPr>
                <w:noProof/>
              </w:rPr>
              <w:t>5</w:t>
            </w:r>
          </w:hyperlink>
          <w:r w:rsidR="002D58DD">
            <w:rPr>
              <w:noProof/>
            </w:rPr>
            <w:t>,</w:t>
          </w:r>
          <w:hyperlink w:anchor="Ber92" w:history="1">
            <w:r w:rsidR="002D58DD">
              <w:rPr>
                <w:noProof/>
              </w:rPr>
              <w:t>6</w:t>
            </w:r>
          </w:hyperlink>
          <w:r w:rsidR="002D58DD">
            <w:rPr>
              <w:noProof/>
            </w:rPr>
            <w:t>]</w:t>
          </w:r>
          <w:r w:rsidR="00F3015F">
            <w:rPr>
              <w:lang w:val="en-GB"/>
            </w:rPr>
            <w:fldChar w:fldCharType="end"/>
          </w:r>
        </w:sdtContent>
      </w:sdt>
      <w:r w:rsidR="00F3015F">
        <w:rPr>
          <w:lang w:val="en-GB"/>
        </w:rPr>
        <w:t>.</w:t>
      </w:r>
    </w:p>
    <w:p w14:paraId="15D56475" w14:textId="77777777" w:rsidR="00A85940" w:rsidRDefault="00A85940">
      <w:pPr>
        <w:pStyle w:val="Heading1"/>
      </w:pPr>
      <w:bookmarkStart w:id="9" w:name="_Toc164946306"/>
      <w:bookmarkStart w:id="10" w:name="_Toc164946393"/>
      <w:bookmarkStart w:id="11" w:name="_Toc164947852"/>
      <w:bookmarkStart w:id="12" w:name="_Toc164949068"/>
      <w:bookmarkStart w:id="13" w:name="_Toc162980680"/>
      <w:bookmarkStart w:id="14" w:name="_Toc164446291"/>
      <w:bookmarkStart w:id="15" w:name="_Toc164946307"/>
      <w:bookmarkStart w:id="16" w:name="_Toc164946394"/>
      <w:bookmarkStart w:id="17" w:name="_Toc164947853"/>
      <w:bookmarkStart w:id="18" w:name="_Toc164949069"/>
      <w:bookmarkStart w:id="19" w:name="_Toc387747926"/>
      <w:bookmarkEnd w:id="9"/>
      <w:bookmarkEnd w:id="10"/>
      <w:bookmarkEnd w:id="11"/>
      <w:bookmarkEnd w:id="12"/>
      <w:bookmarkEnd w:id="13"/>
      <w:bookmarkEnd w:id="14"/>
      <w:bookmarkEnd w:id="15"/>
      <w:bookmarkEnd w:id="16"/>
      <w:bookmarkEnd w:id="17"/>
      <w:bookmarkEnd w:id="18"/>
      <w:r>
        <w:lastRenderedPageBreak/>
        <w:t>MS Word Editing Best Practices</w:t>
      </w:r>
      <w:bookmarkEnd w:id="19"/>
    </w:p>
    <w:p w14:paraId="367B9274" w14:textId="77777777" w:rsidR="005268D3" w:rsidRDefault="00EC46EC" w:rsidP="00A85940">
      <w:pPr>
        <w:rPr>
          <w:lang w:val="en-GB"/>
        </w:rPr>
      </w:pPr>
      <w:r w:rsidRPr="00EC46EC">
        <w:rPr>
          <w:lang w:val="en-GB"/>
        </w:rPr>
        <w:t>Microsoft Word® is a</w:t>
      </w:r>
      <w:r>
        <w:rPr>
          <w:lang w:val="en-GB"/>
        </w:rPr>
        <w:t>n easy-to-use text editing and formatting software. This also means that it can be easily misused. Nevertheless, one can avoid lots of problems by following some of the best practices.</w:t>
      </w:r>
      <w:r w:rsidR="00F3015F">
        <w:rPr>
          <w:lang w:val="en-GB"/>
        </w:rPr>
        <w:t xml:space="preserve"> If you need to learn more about using Microsoft Word, please see the tutorials at </w:t>
      </w:r>
      <w:hyperlink r:id="rId10" w:history="1">
        <w:r w:rsidR="003D5A8D" w:rsidRPr="00643959">
          <w:rPr>
            <w:rStyle w:val="Hyperlink"/>
            <w:lang w:val="en-GB"/>
          </w:rPr>
          <w:t>http://word.mvps.org/Tutorials/</w:t>
        </w:r>
      </w:hyperlink>
      <w:r w:rsidR="003D5A8D">
        <w:rPr>
          <w:lang w:val="en-GB"/>
        </w:rPr>
        <w:t xml:space="preserve"> and the users’ guide at </w:t>
      </w:r>
      <w:proofErr w:type="spellStart"/>
      <w:r w:rsidR="003D5A8D">
        <w:rPr>
          <w:lang w:val="en-GB"/>
        </w:rPr>
        <w:t>Addbalance</w:t>
      </w:r>
      <w:proofErr w:type="spellEnd"/>
      <w:r w:rsidR="003D5A8D">
        <w:rPr>
          <w:rStyle w:val="FootnoteReference"/>
          <w:lang w:val="en-GB"/>
        </w:rPr>
        <w:footnoteReference w:id="1"/>
      </w:r>
      <w:r w:rsidR="00F3015F">
        <w:rPr>
          <w:lang w:val="en-GB"/>
        </w:rPr>
        <w:t>.</w:t>
      </w:r>
    </w:p>
    <w:p w14:paraId="3DAE3D97" w14:textId="77777777" w:rsidR="00EC46EC" w:rsidRDefault="00EC46EC" w:rsidP="00EC46EC">
      <w:pPr>
        <w:pStyle w:val="Heading2"/>
      </w:pPr>
      <w:bookmarkStart w:id="20" w:name="_Toc387747927"/>
      <w:r>
        <w:t>Text Formatting</w:t>
      </w:r>
      <w:bookmarkEnd w:id="20"/>
    </w:p>
    <w:p w14:paraId="607D8E57" w14:textId="77777777" w:rsidR="00EC46EC" w:rsidRDefault="00EC46EC" w:rsidP="00EC46EC">
      <w:pPr>
        <w:rPr>
          <w:lang w:val="en-GB"/>
        </w:rPr>
      </w:pPr>
      <w:r>
        <w:rPr>
          <w:lang w:val="en-GB"/>
        </w:rPr>
        <w:t xml:space="preserve">Most beginner mistakes when using Microsoft Word can be tracked back to improper techniques for formatting the text. In order to ensure consistent formatting throughout the document (and make flawless application of document styles and templates possible) one should avoid mixing content with formatting. In short, all formatting should be applied using formatting styles. Changes to formatting of text, paragraphs, or headings should be made to the corresponding styles </w:t>
      </w:r>
      <w:r w:rsidR="00E04367">
        <w:rPr>
          <w:lang w:val="en-GB"/>
        </w:rPr>
        <w:t xml:space="preserve">as that changes the formatting throughout the document instead of just in a single instance. Some of the common mistakes in confusing formatting with content are listed in </w:t>
      </w:r>
      <w:r w:rsidR="009A3315">
        <w:rPr>
          <w:lang w:val="en-GB"/>
        </w:rPr>
        <w:fldChar w:fldCharType="begin"/>
      </w:r>
      <w:r w:rsidR="009A3315">
        <w:rPr>
          <w:lang w:val="en-GB"/>
        </w:rPr>
        <w:instrText xml:space="preserve"> REF _Ref384000317 \h </w:instrText>
      </w:r>
      <w:r w:rsidR="009A3315">
        <w:rPr>
          <w:lang w:val="en-GB"/>
        </w:rPr>
      </w:r>
      <w:r w:rsidR="009A3315">
        <w:rPr>
          <w:lang w:val="en-GB"/>
        </w:rPr>
        <w:fldChar w:fldCharType="separate"/>
      </w:r>
      <w:r w:rsidR="008A3563" w:rsidRPr="005E1828">
        <w:rPr>
          <w:lang w:val="en-GB"/>
        </w:rPr>
        <w:t xml:space="preserve">Table </w:t>
      </w:r>
      <w:r w:rsidR="008A3563">
        <w:rPr>
          <w:noProof/>
          <w:lang w:val="en-GB"/>
        </w:rPr>
        <w:t>1</w:t>
      </w:r>
      <w:r w:rsidR="009A3315">
        <w:rPr>
          <w:lang w:val="en-GB"/>
        </w:rPr>
        <w:fldChar w:fldCharType="end"/>
      </w:r>
      <w:r w:rsidR="00E04367">
        <w:rPr>
          <w:lang w:val="en-GB"/>
        </w:rPr>
        <w:t>.</w:t>
      </w:r>
      <w:r w:rsidR="00D4353E">
        <w:rPr>
          <w:lang w:val="en-GB"/>
        </w:rPr>
        <w:t xml:space="preserve"> You can find more common mistakes at publishers’ sites</w:t>
      </w:r>
      <w:sdt>
        <w:sdtPr>
          <w:rPr>
            <w:lang w:val="en-GB"/>
          </w:rPr>
          <w:id w:val="-84229509"/>
          <w:citation/>
        </w:sdtPr>
        <w:sdtContent>
          <w:r w:rsidR="00D4353E">
            <w:rPr>
              <w:lang w:val="en-GB"/>
            </w:rPr>
            <w:fldChar w:fldCharType="begin"/>
          </w:r>
          <w:r w:rsidR="002A417D">
            <w:instrText xml:space="preserve">CITATION Mar12 \l 1061 </w:instrText>
          </w:r>
          <w:r w:rsidR="00D4353E">
            <w:rPr>
              <w:lang w:val="en-GB"/>
            </w:rPr>
            <w:fldChar w:fldCharType="separate"/>
          </w:r>
          <w:r w:rsidR="002D58DD">
            <w:rPr>
              <w:noProof/>
            </w:rPr>
            <w:t xml:space="preserve"> [</w:t>
          </w:r>
          <w:hyperlink w:anchor="Mar12" w:history="1">
            <w:r w:rsidR="002D58DD">
              <w:rPr>
                <w:noProof/>
              </w:rPr>
              <w:t>7</w:t>
            </w:r>
          </w:hyperlink>
          <w:r w:rsidR="002D58DD">
            <w:rPr>
              <w:noProof/>
            </w:rPr>
            <w:t>]</w:t>
          </w:r>
          <w:r w:rsidR="00D4353E">
            <w:rPr>
              <w:lang w:val="en-GB"/>
            </w:rPr>
            <w:fldChar w:fldCharType="end"/>
          </w:r>
        </w:sdtContent>
      </w:sdt>
      <w:r w:rsidR="00D4353E">
        <w:rPr>
          <w:lang w:val="en-GB"/>
        </w:rPr>
        <w:t>.</w:t>
      </w:r>
    </w:p>
    <w:p w14:paraId="4BCA7A32" w14:textId="77777777" w:rsidR="00E04367" w:rsidRDefault="009A3315" w:rsidP="00E04367">
      <w:pPr>
        <w:pStyle w:val="Heading2"/>
      </w:pPr>
      <w:bookmarkStart w:id="21" w:name="_Toc387747928"/>
      <w:r>
        <w:rPr>
          <w:noProof/>
          <w:lang w:val="en-US" w:eastAsia="en-US"/>
        </w:rPr>
        <mc:AlternateContent>
          <mc:Choice Requires="wps">
            <w:drawing>
              <wp:anchor distT="0" distB="0" distL="114300" distR="114300" simplePos="0" relativeHeight="251662336" behindDoc="0" locked="1" layoutInCell="0" allowOverlap="0" wp14:anchorId="6EC48546" wp14:editId="0439B4F0">
                <wp:simplePos x="0" y="0"/>
                <wp:positionH relativeFrom="margin">
                  <wp:posOffset>635</wp:posOffset>
                </wp:positionH>
                <wp:positionV relativeFrom="paragraph">
                  <wp:posOffset>34290</wp:posOffset>
                </wp:positionV>
                <wp:extent cx="5553075" cy="2990850"/>
                <wp:effectExtent l="0" t="0" r="0" b="0"/>
                <wp:wrapSquare wrapText="bothSides"/>
                <wp:docPr id="9" name="Tekstiväli 9"/>
                <wp:cNvGraphicFramePr/>
                <a:graphic xmlns:a="http://schemas.openxmlformats.org/drawingml/2006/main">
                  <a:graphicData uri="http://schemas.microsoft.com/office/word/2010/wordprocessingShape">
                    <wps:wsp>
                      <wps:cNvSpPr txBox="1"/>
                      <wps:spPr>
                        <a:xfrm>
                          <a:off x="0" y="0"/>
                          <a:ext cx="5553075" cy="299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94AB9" w14:textId="77777777" w:rsidR="00056D06" w:rsidRPr="005E1828" w:rsidRDefault="00056D06" w:rsidP="003937FA">
                            <w:pPr>
                              <w:pStyle w:val="Caption"/>
                              <w:keepNext/>
                              <w:rPr>
                                <w:lang w:val="en-GB"/>
                              </w:rPr>
                            </w:pPr>
                            <w:bookmarkStart w:id="22" w:name="_Ref384000317"/>
                            <w:proofErr w:type="gramStart"/>
                            <w:r w:rsidRPr="005E1828">
                              <w:rPr>
                                <w:lang w:val="en-GB"/>
                              </w:rPr>
                              <w:t xml:space="preserve">Table </w:t>
                            </w:r>
                            <w:r w:rsidRPr="005E1828">
                              <w:rPr>
                                <w:lang w:val="en-GB"/>
                              </w:rPr>
                              <w:fldChar w:fldCharType="begin"/>
                            </w:r>
                            <w:r w:rsidRPr="005E1828">
                              <w:rPr>
                                <w:lang w:val="en-GB"/>
                              </w:rPr>
                              <w:instrText xml:space="preserve"> SEQ Table \* ARABIC </w:instrText>
                            </w:r>
                            <w:r w:rsidRPr="005E1828">
                              <w:rPr>
                                <w:lang w:val="en-GB"/>
                              </w:rPr>
                              <w:fldChar w:fldCharType="separate"/>
                            </w:r>
                            <w:r>
                              <w:rPr>
                                <w:noProof/>
                                <w:lang w:val="en-GB"/>
                              </w:rPr>
                              <w:t>1</w:t>
                            </w:r>
                            <w:r w:rsidRPr="005E1828">
                              <w:rPr>
                                <w:lang w:val="en-GB"/>
                              </w:rPr>
                              <w:fldChar w:fldCharType="end"/>
                            </w:r>
                            <w:bookmarkEnd w:id="22"/>
                            <w:r w:rsidRPr="005E1828">
                              <w:rPr>
                                <w:lang w:val="en-GB"/>
                              </w:rPr>
                              <w:t>.</w:t>
                            </w:r>
                            <w:proofErr w:type="gramEnd"/>
                            <w:r w:rsidRPr="005E1828">
                              <w:rPr>
                                <w:lang w:val="en-GB"/>
                              </w:rPr>
                              <w:t xml:space="preserve"> </w:t>
                            </w:r>
                            <w:r w:rsidRPr="005E1828">
                              <w:rPr>
                                <w:noProof/>
                                <w:lang w:val="en-GB"/>
                              </w:rPr>
                              <w:t xml:space="preserve"> Common formatting mistakes.</w:t>
                            </w:r>
                          </w:p>
                          <w:tbl>
                            <w:tblPr>
                              <w:tblStyle w:val="Pisegatabel"/>
                              <w:tblW w:w="0" w:type="auto"/>
                              <w:jc w:val="center"/>
                              <w:tblLook w:val="0620" w:firstRow="1" w:lastRow="0" w:firstColumn="0" w:lastColumn="0" w:noHBand="1" w:noVBand="1"/>
                            </w:tblPr>
                            <w:tblGrid>
                              <w:gridCol w:w="4221"/>
                              <w:gridCol w:w="4222"/>
                            </w:tblGrid>
                            <w:tr w:rsidR="00056D06" w:rsidRPr="005E1828" w14:paraId="57300E0E"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20E48BD4" w14:textId="77777777" w:rsidR="00056D06" w:rsidRPr="005E1828" w:rsidRDefault="00056D06" w:rsidP="00BA4170">
                                  <w:pPr>
                                    <w:pStyle w:val="Tabelipis"/>
                                    <w:rPr>
                                      <w:lang w:val="en-GB"/>
                                    </w:rPr>
                                  </w:pPr>
                                  <w:r w:rsidRPr="005E1828">
                                    <w:rPr>
                                      <w:lang w:val="en-GB"/>
                                    </w:rPr>
                                    <w:t>Mistake</w:t>
                                  </w:r>
                                </w:p>
                              </w:tc>
                              <w:tc>
                                <w:tcPr>
                                  <w:tcW w:w="4222" w:type="dxa"/>
                                </w:tcPr>
                                <w:p w14:paraId="7AD4F7B6" w14:textId="77777777" w:rsidR="00056D06" w:rsidRPr="005E1828" w:rsidRDefault="00056D06" w:rsidP="00BA4170">
                                  <w:pPr>
                                    <w:pStyle w:val="Tabelipis"/>
                                    <w:rPr>
                                      <w:lang w:val="en-GB"/>
                                    </w:rPr>
                                  </w:pPr>
                                  <w:r w:rsidRPr="005E1828">
                                    <w:rPr>
                                      <w:lang w:val="en-GB"/>
                                    </w:rPr>
                                    <w:t>Solution</w:t>
                                  </w:r>
                                </w:p>
                              </w:tc>
                            </w:tr>
                            <w:tr w:rsidR="00056D06" w:rsidRPr="005E1828" w14:paraId="18AEFE91"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6998228C" w14:textId="77777777" w:rsidR="00056D06" w:rsidRPr="005E1828" w:rsidRDefault="00056D06" w:rsidP="009A3315">
                                  <w:pPr>
                                    <w:pStyle w:val="Tabelisisu"/>
                                    <w:rPr>
                                      <w:lang w:val="en-GB"/>
                                    </w:rPr>
                                  </w:pPr>
                                  <w:r w:rsidRPr="005E1828">
                                    <w:rPr>
                                      <w:lang w:val="en-GB"/>
                                    </w:rPr>
                                    <w:t xml:space="preserve">Using double return </w:t>
                                  </w:r>
                                  <w:r>
                                    <w:rPr>
                                      <w:lang w:val="en-GB"/>
                                    </w:rPr>
                                    <w:t xml:space="preserve">to generate whitespace (e.g. </w:t>
                                  </w:r>
                                  <w:r w:rsidRPr="005E1828">
                                    <w:rPr>
                                      <w:lang w:val="en-GB"/>
                                    </w:rPr>
                                    <w:t>as paragraph break</w:t>
                                  </w:r>
                                  <w:r>
                                    <w:rPr>
                                      <w:lang w:val="en-GB"/>
                                    </w:rPr>
                                    <w:t>)</w:t>
                                  </w:r>
                                  <w:r w:rsidRPr="005E1828">
                                    <w:rPr>
                                      <w:lang w:val="en-GB"/>
                                    </w:rPr>
                                    <w:t>.</w:t>
                                  </w:r>
                                </w:p>
                              </w:tc>
                              <w:tc>
                                <w:tcPr>
                                  <w:tcW w:w="4222" w:type="dxa"/>
                                </w:tcPr>
                                <w:p w14:paraId="0C72518B" w14:textId="77777777" w:rsidR="00056D06" w:rsidRPr="005E1828" w:rsidRDefault="00056D06" w:rsidP="005E1828">
                                  <w:pPr>
                                    <w:pStyle w:val="Tabelisisu"/>
                                    <w:rPr>
                                      <w:lang w:val="en-GB"/>
                                    </w:rPr>
                                  </w:pPr>
                                  <w:r>
                                    <w:rPr>
                                      <w:lang w:val="en-GB"/>
                                    </w:rPr>
                                    <w:t>Use paragraph’s spacing settings to ge</w:t>
                                  </w:r>
                                  <w:r>
                                    <w:rPr>
                                      <w:lang w:val="en-GB"/>
                                    </w:rPr>
                                    <w:t>n</w:t>
                                  </w:r>
                                  <w:r>
                                    <w:rPr>
                                      <w:lang w:val="en-GB"/>
                                    </w:rPr>
                                    <w:t>erate whitespace. Double returns mean an empty paragraph, which paragraph styles are applied to. Thus, changing document-level styles or document style-sets will result in undesired layouts.</w:t>
                                  </w:r>
                                </w:p>
                              </w:tc>
                            </w:tr>
                            <w:tr w:rsidR="00056D06" w:rsidRPr="005E1828" w14:paraId="3C5DA66B"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0C68B594" w14:textId="77777777" w:rsidR="00056D06" w:rsidRPr="005E1828" w:rsidRDefault="00056D06" w:rsidP="009A3315">
                                  <w:pPr>
                                    <w:pStyle w:val="Tabelisisu"/>
                                    <w:rPr>
                                      <w:lang w:val="en-GB"/>
                                    </w:rPr>
                                  </w:pPr>
                                  <w:r>
                                    <w:rPr>
                                      <w:lang w:val="en-GB"/>
                                    </w:rPr>
                                    <w:t>Paragraphs are formatted differently across the document.</w:t>
                                  </w:r>
                                </w:p>
                              </w:tc>
                              <w:tc>
                                <w:tcPr>
                                  <w:tcW w:w="4222" w:type="dxa"/>
                                </w:tcPr>
                                <w:p w14:paraId="280AAB62" w14:textId="77777777" w:rsidR="00056D06" w:rsidRPr="005E1828" w:rsidRDefault="00056D06" w:rsidP="00E91D4E">
                                  <w:pPr>
                                    <w:pStyle w:val="Tabelisisu"/>
                                    <w:rPr>
                                      <w:lang w:val="en-GB"/>
                                    </w:rPr>
                                  </w:pPr>
                                  <w:r>
                                    <w:rPr>
                                      <w:lang w:val="en-GB"/>
                                    </w:rPr>
                                    <w:t>Use paragraph styles and change them as necessary. If you make changes to an individual paragraph, you can use co</w:t>
                                  </w:r>
                                  <w:r>
                                    <w:rPr>
                                      <w:lang w:val="en-GB"/>
                                    </w:rPr>
                                    <w:t>n</w:t>
                                  </w:r>
                                  <w:r>
                                    <w:rPr>
                                      <w:lang w:val="en-GB"/>
                                    </w:rPr>
                                    <w:t>text menu to update the style accordingly as well.</w:t>
                                  </w:r>
                                </w:p>
                              </w:tc>
                            </w:tr>
                          </w:tbl>
                          <w:p w14:paraId="6FC62C36" w14:textId="77777777" w:rsidR="00056D06" w:rsidRDefault="00056D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kstiväli 9" o:spid="_x0000_s1027" type="#_x0000_t202" style="position:absolute;left:0;text-align:left;margin-left:.05pt;margin-top:2.7pt;width:437.25pt;height:235.5pt;z-index:251662336;visibility:visible;mso-wrap-style:square;mso-width-percent:1000;mso-height-percent:0;mso-wrap-distance-left:9pt;mso-wrap-distance-top:0;mso-wrap-distance-right:9pt;mso-wrap-distance-bottom:0;mso-position-horizontal:absolute;mso-position-horizontal-relative:margin;mso-position-vertical:absolute;mso-position-vertical-relative:text;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" o:allowincell="f" o:allowoverlap="f" filled="f" stroked="f" strokeweight=".5pt">
                <v:textbox>
                  <w:txbxContent>
                    <w:p w14:paraId="50E94AB9" w14:textId="77777777" w:rsidR="00056D06" w:rsidRPr="005E1828" w:rsidRDefault="00056D06" w:rsidP="003937FA">
                      <w:pPr>
                        <w:pStyle w:val="Caption"/>
                        <w:keepNext/>
                        <w:rPr>
                          <w:lang w:val="en-GB"/>
                        </w:rPr>
                      </w:pPr>
                      <w:bookmarkStart w:id="23" w:name="_Ref384000317"/>
                      <w:proofErr w:type="gramStart"/>
                      <w:r w:rsidRPr="005E1828">
                        <w:rPr>
                          <w:lang w:val="en-GB"/>
                        </w:rPr>
                        <w:t xml:space="preserve">Table </w:t>
                      </w:r>
                      <w:r w:rsidRPr="005E1828">
                        <w:rPr>
                          <w:lang w:val="en-GB"/>
                        </w:rPr>
                        <w:fldChar w:fldCharType="begin"/>
                      </w:r>
                      <w:r w:rsidRPr="005E1828">
                        <w:rPr>
                          <w:lang w:val="en-GB"/>
                        </w:rPr>
                        <w:instrText xml:space="preserve"> SEQ Table \* ARABIC </w:instrText>
                      </w:r>
                      <w:r w:rsidRPr="005E1828">
                        <w:rPr>
                          <w:lang w:val="en-GB"/>
                        </w:rPr>
                        <w:fldChar w:fldCharType="separate"/>
                      </w:r>
                      <w:r>
                        <w:rPr>
                          <w:noProof/>
                          <w:lang w:val="en-GB"/>
                        </w:rPr>
                        <w:t>1</w:t>
                      </w:r>
                      <w:r w:rsidRPr="005E1828">
                        <w:rPr>
                          <w:lang w:val="en-GB"/>
                        </w:rPr>
                        <w:fldChar w:fldCharType="end"/>
                      </w:r>
                      <w:bookmarkEnd w:id="23"/>
                      <w:r w:rsidRPr="005E1828">
                        <w:rPr>
                          <w:lang w:val="en-GB"/>
                        </w:rPr>
                        <w:t>.</w:t>
                      </w:r>
                      <w:proofErr w:type="gramEnd"/>
                      <w:r w:rsidRPr="005E1828">
                        <w:rPr>
                          <w:lang w:val="en-GB"/>
                        </w:rPr>
                        <w:t xml:space="preserve"> </w:t>
                      </w:r>
                      <w:r w:rsidRPr="005E1828">
                        <w:rPr>
                          <w:noProof/>
                          <w:lang w:val="en-GB"/>
                        </w:rPr>
                        <w:t xml:space="preserve"> Common formatting mistakes.</w:t>
                      </w:r>
                    </w:p>
                    <w:tbl>
                      <w:tblPr>
                        <w:tblStyle w:val="Pisegatabel"/>
                        <w:tblW w:w="0" w:type="auto"/>
                        <w:jc w:val="center"/>
                        <w:tblLook w:val="0620" w:firstRow="1" w:lastRow="0" w:firstColumn="0" w:lastColumn="0" w:noHBand="1" w:noVBand="1"/>
                      </w:tblPr>
                      <w:tblGrid>
                        <w:gridCol w:w="4221"/>
                        <w:gridCol w:w="4222"/>
                      </w:tblGrid>
                      <w:tr w:rsidR="00056D06" w:rsidRPr="005E1828" w14:paraId="57300E0E"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20E48BD4" w14:textId="77777777" w:rsidR="00056D06" w:rsidRPr="005E1828" w:rsidRDefault="00056D06" w:rsidP="00BA4170">
                            <w:pPr>
                              <w:pStyle w:val="Tabelipis"/>
                              <w:rPr>
                                <w:lang w:val="en-GB"/>
                              </w:rPr>
                            </w:pPr>
                            <w:r w:rsidRPr="005E1828">
                              <w:rPr>
                                <w:lang w:val="en-GB"/>
                              </w:rPr>
                              <w:t>Mistake</w:t>
                            </w:r>
                          </w:p>
                        </w:tc>
                        <w:tc>
                          <w:tcPr>
                            <w:tcW w:w="4222" w:type="dxa"/>
                          </w:tcPr>
                          <w:p w14:paraId="7AD4F7B6" w14:textId="77777777" w:rsidR="00056D06" w:rsidRPr="005E1828" w:rsidRDefault="00056D06" w:rsidP="00BA4170">
                            <w:pPr>
                              <w:pStyle w:val="Tabelipis"/>
                              <w:rPr>
                                <w:lang w:val="en-GB"/>
                              </w:rPr>
                            </w:pPr>
                            <w:r w:rsidRPr="005E1828">
                              <w:rPr>
                                <w:lang w:val="en-GB"/>
                              </w:rPr>
                              <w:t>Solution</w:t>
                            </w:r>
                          </w:p>
                        </w:tc>
                      </w:tr>
                      <w:tr w:rsidR="00056D06" w:rsidRPr="005E1828" w14:paraId="18AEFE91"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6998228C" w14:textId="77777777" w:rsidR="00056D06" w:rsidRPr="005E1828" w:rsidRDefault="00056D06" w:rsidP="009A3315">
                            <w:pPr>
                              <w:pStyle w:val="Tabelisisu"/>
                              <w:rPr>
                                <w:lang w:val="en-GB"/>
                              </w:rPr>
                            </w:pPr>
                            <w:r w:rsidRPr="005E1828">
                              <w:rPr>
                                <w:lang w:val="en-GB"/>
                              </w:rPr>
                              <w:t xml:space="preserve">Using double return </w:t>
                            </w:r>
                            <w:r>
                              <w:rPr>
                                <w:lang w:val="en-GB"/>
                              </w:rPr>
                              <w:t xml:space="preserve">to generate whitespace (e.g. </w:t>
                            </w:r>
                            <w:r w:rsidRPr="005E1828">
                              <w:rPr>
                                <w:lang w:val="en-GB"/>
                              </w:rPr>
                              <w:t>as paragraph break</w:t>
                            </w:r>
                            <w:r>
                              <w:rPr>
                                <w:lang w:val="en-GB"/>
                              </w:rPr>
                              <w:t>)</w:t>
                            </w:r>
                            <w:r w:rsidRPr="005E1828">
                              <w:rPr>
                                <w:lang w:val="en-GB"/>
                              </w:rPr>
                              <w:t>.</w:t>
                            </w:r>
                          </w:p>
                        </w:tc>
                        <w:tc>
                          <w:tcPr>
                            <w:tcW w:w="4222" w:type="dxa"/>
                          </w:tcPr>
                          <w:p w14:paraId="0C72518B" w14:textId="77777777" w:rsidR="00056D06" w:rsidRPr="005E1828" w:rsidRDefault="00056D06" w:rsidP="005E1828">
                            <w:pPr>
                              <w:pStyle w:val="Tabelisisu"/>
                              <w:rPr>
                                <w:lang w:val="en-GB"/>
                              </w:rPr>
                            </w:pPr>
                            <w:r>
                              <w:rPr>
                                <w:lang w:val="en-GB"/>
                              </w:rPr>
                              <w:t>Use paragraph’s spacing settings to ge</w:t>
                            </w:r>
                            <w:r>
                              <w:rPr>
                                <w:lang w:val="en-GB"/>
                              </w:rPr>
                              <w:t>n</w:t>
                            </w:r>
                            <w:r>
                              <w:rPr>
                                <w:lang w:val="en-GB"/>
                              </w:rPr>
                              <w:t>erate whitespace. Double returns mean an empty paragraph, which paragraph styles are applied to. Thus, changing document-level styles or document style-sets will result in undesired layouts.</w:t>
                            </w:r>
                          </w:p>
                        </w:tc>
                      </w:tr>
                      <w:tr w:rsidR="00056D06" w:rsidRPr="005E1828" w14:paraId="3C5DA66B" w14:textId="77777777" w:rsidTr="009A3315">
                        <w:trPr>
                          <w:cnfStyle w:val="100000000000" w:firstRow="1" w:lastRow="0" w:firstColumn="0" w:lastColumn="0" w:oddVBand="0" w:evenVBand="0" w:oddHBand="0" w:evenHBand="0" w:firstRowFirstColumn="0" w:firstRowLastColumn="0" w:lastRowFirstColumn="0" w:lastRowLastColumn="0"/>
                          <w:jc w:val="center"/>
                        </w:trPr>
                        <w:tc>
                          <w:tcPr>
                            <w:tcW w:w="4221" w:type="dxa"/>
                          </w:tcPr>
                          <w:p w14:paraId="0C68B594" w14:textId="77777777" w:rsidR="00056D06" w:rsidRPr="005E1828" w:rsidRDefault="00056D06" w:rsidP="009A3315">
                            <w:pPr>
                              <w:pStyle w:val="Tabelisisu"/>
                              <w:rPr>
                                <w:lang w:val="en-GB"/>
                              </w:rPr>
                            </w:pPr>
                            <w:r>
                              <w:rPr>
                                <w:lang w:val="en-GB"/>
                              </w:rPr>
                              <w:t>Paragraphs are formatted differently across the document.</w:t>
                            </w:r>
                          </w:p>
                        </w:tc>
                        <w:tc>
                          <w:tcPr>
                            <w:tcW w:w="4222" w:type="dxa"/>
                          </w:tcPr>
                          <w:p w14:paraId="280AAB62" w14:textId="77777777" w:rsidR="00056D06" w:rsidRPr="005E1828" w:rsidRDefault="00056D06" w:rsidP="00E91D4E">
                            <w:pPr>
                              <w:pStyle w:val="Tabelisisu"/>
                              <w:rPr>
                                <w:lang w:val="en-GB"/>
                              </w:rPr>
                            </w:pPr>
                            <w:r>
                              <w:rPr>
                                <w:lang w:val="en-GB"/>
                              </w:rPr>
                              <w:t>Use paragraph styles and change them as necessary. If you make changes to an individual paragraph, you can use co</w:t>
                            </w:r>
                            <w:r>
                              <w:rPr>
                                <w:lang w:val="en-GB"/>
                              </w:rPr>
                              <w:t>n</w:t>
                            </w:r>
                            <w:r>
                              <w:rPr>
                                <w:lang w:val="en-GB"/>
                              </w:rPr>
                              <w:t>text menu to update the style accordingly as well.</w:t>
                            </w:r>
                          </w:p>
                        </w:tc>
                      </w:tr>
                    </w:tbl>
                    <w:p w14:paraId="6FC62C36" w14:textId="77777777" w:rsidR="00056D06" w:rsidRDefault="00056D06"/>
                  </w:txbxContent>
                </v:textbox>
                <w10:wrap type="square" anchorx="margin"/>
                <w10:anchorlock/>
              </v:shape>
            </w:pict>
          </mc:Fallback>
        </mc:AlternateContent>
      </w:r>
      <w:r w:rsidR="00E04367">
        <w:t>Inserting Figures, Tables, and Listings</w:t>
      </w:r>
      <w:bookmarkEnd w:id="21"/>
    </w:p>
    <w:p w14:paraId="31BE9ACB" w14:textId="77777777" w:rsidR="00E04367" w:rsidRDefault="00E04367" w:rsidP="00EC46EC">
      <w:pPr>
        <w:rPr>
          <w:lang w:val="en-GB"/>
        </w:rPr>
      </w:pPr>
      <w:r>
        <w:rPr>
          <w:lang w:val="en-GB"/>
        </w:rPr>
        <w:t>Even the best layout engines need as much help at layouts as possible. You can help M</w:t>
      </w:r>
      <w:r>
        <w:rPr>
          <w:lang w:val="en-GB"/>
        </w:rPr>
        <w:t>i</w:t>
      </w:r>
      <w:r>
        <w:rPr>
          <w:lang w:val="en-GB"/>
        </w:rPr>
        <w:t xml:space="preserve">crosoft Word layout engine at laying out figures, tables, and listings by putting them and </w:t>
      </w:r>
      <w:r>
        <w:rPr>
          <w:lang w:val="en-GB"/>
        </w:rPr>
        <w:lastRenderedPageBreak/>
        <w:t>their captions into text areas. This ensures that the embedded objects and their captions stay together.</w:t>
      </w:r>
    </w:p>
    <w:p w14:paraId="78453449" w14:textId="77777777" w:rsidR="000F0115" w:rsidRDefault="00E04367" w:rsidP="00EC46EC">
      <w:pPr>
        <w:rPr>
          <w:lang w:val="en-GB"/>
        </w:rPr>
      </w:pPr>
      <w:r>
        <w:rPr>
          <w:lang w:val="en-GB"/>
        </w:rPr>
        <w:t xml:space="preserve">You should avoid positioning your embedded items at the bottom of a page. At the bottom of a page they might end up covering </w:t>
      </w:r>
      <w:proofErr w:type="gramStart"/>
      <w:r>
        <w:rPr>
          <w:lang w:val="en-GB"/>
        </w:rPr>
        <w:t>each-other</w:t>
      </w:r>
      <w:proofErr w:type="gramEnd"/>
      <w:r>
        <w:rPr>
          <w:lang w:val="en-GB"/>
        </w:rPr>
        <w:t xml:space="preserve"> or footnotes. Thus, it is better to position the items relative to the paragraph or aligned to the middle side (for half-width or smaller items) or top of the page (in case of large items</w:t>
      </w:r>
      <w:r w:rsidR="003937FA">
        <w:rPr>
          <w:lang w:val="en-GB"/>
        </w:rPr>
        <w:t xml:space="preserve"> that would disrupt the flow of text</w:t>
      </w:r>
      <w:r>
        <w:rPr>
          <w:lang w:val="en-GB"/>
        </w:rPr>
        <w:t>).</w:t>
      </w:r>
      <w:r w:rsidR="003937FA">
        <w:rPr>
          <w:lang w:val="en-GB"/>
        </w:rPr>
        <w:t xml:space="preserve"> It is best to position your embedded items after you complete writing the document as added content might cause the items to get repositioned.</w:t>
      </w:r>
      <w:r w:rsidR="000F0115">
        <w:rPr>
          <w:lang w:val="en-GB"/>
        </w:rPr>
        <w:t xml:space="preserve"> You can choose the paragraph you want the item to follow by moving the item’s anchor to it (enable “Show symbols” to see the anchor).</w:t>
      </w:r>
      <w:r w:rsidR="00940929">
        <w:rPr>
          <w:lang w:val="en-GB"/>
        </w:rPr>
        <w:t xml:space="preserve"> You can prohibit Word (and yourself) from moving the anchor by locking it from the positioning dialog.</w:t>
      </w:r>
    </w:p>
    <w:p w14:paraId="11F3CCDC" w14:textId="77777777" w:rsidR="00D4353E" w:rsidRDefault="00D4353E" w:rsidP="00EC46EC">
      <w:pPr>
        <w:rPr>
          <w:lang w:val="en-GB"/>
        </w:rPr>
      </w:pPr>
      <w:r>
        <w:rPr>
          <w:lang w:val="en-GB"/>
        </w:rPr>
        <w:t>When inserting a graph or a diagram, you should make sure it uses the same or compatible colour scheme with your thesis. In Microsoft Visio and Microsoft Excel you can switch to the colour scheme used by your thesis via the layout/design menu. In order to avoid u</w:t>
      </w:r>
      <w:r>
        <w:rPr>
          <w:lang w:val="en-GB"/>
        </w:rPr>
        <w:t>n</w:t>
      </w:r>
      <w:r>
        <w:rPr>
          <w:lang w:val="en-GB"/>
        </w:rPr>
        <w:t>wanted changes to Excel graphs, you could copy them as pictures for printing and paste the image instead of an Excel object into your thesis. Keep in mind that Excel objects in your thesis do change when you make changes in the original Excel file, images don’t.</w:t>
      </w:r>
    </w:p>
    <w:p w14:paraId="5106BC9B" w14:textId="77777777" w:rsidR="006A334D" w:rsidRDefault="006A334D" w:rsidP="006A334D">
      <w:pPr>
        <w:pStyle w:val="Heading2"/>
      </w:pPr>
      <w:bookmarkStart w:id="24" w:name="_Toc387747929"/>
      <w:r>
        <w:t>Using Bibliography</w:t>
      </w:r>
      <w:bookmarkEnd w:id="24"/>
    </w:p>
    <w:p w14:paraId="0A7E785A" w14:textId="77777777" w:rsidR="006A334D" w:rsidRDefault="003E3A7C" w:rsidP="006A334D">
      <w:pPr>
        <w:rPr>
          <w:lang w:val="en-GB"/>
        </w:rPr>
      </w:pPr>
      <w:r>
        <w:rPr>
          <w:lang w:val="en-GB"/>
        </w:rPr>
        <w:t>The most common referencing styles in computer science are ACM and IEEE styles. U</w:t>
      </w:r>
      <w:r>
        <w:rPr>
          <w:lang w:val="en-GB"/>
        </w:rPr>
        <w:t>n</w:t>
      </w:r>
      <w:r>
        <w:rPr>
          <w:lang w:val="en-GB"/>
        </w:rPr>
        <w:t xml:space="preserve">fortunately, Word does not support these on its own. Nevertheless, you can </w:t>
      </w:r>
      <w:r w:rsidR="005B7A73">
        <w:rPr>
          <w:lang w:val="en-GB"/>
        </w:rPr>
        <w:t>add support for these styles by writing corresponding transformation yourself</w:t>
      </w:r>
      <w:r w:rsidR="0024508B">
        <w:rPr>
          <w:lang w:val="en-GB"/>
        </w:rPr>
        <w:t xml:space="preserve"> </w:t>
      </w:r>
      <w:sdt>
        <w:sdtPr>
          <w:rPr>
            <w:lang w:val="en-GB"/>
          </w:rPr>
          <w:id w:val="547188678"/>
          <w:citation/>
        </w:sdtPr>
        <w:sdtContent>
          <w:r w:rsidR="0024508B">
            <w:rPr>
              <w:lang w:val="en-GB"/>
            </w:rPr>
            <w:fldChar w:fldCharType="begin"/>
          </w:r>
          <w:r w:rsidR="0024508B">
            <w:instrText xml:space="preserve"> CITATION Nat09 \l 1061 </w:instrText>
          </w:r>
          <w:r w:rsidR="0024508B">
            <w:rPr>
              <w:lang w:val="en-GB"/>
            </w:rPr>
            <w:fldChar w:fldCharType="separate"/>
          </w:r>
          <w:r w:rsidR="002D58DD">
            <w:rPr>
              <w:noProof/>
            </w:rPr>
            <w:t>[</w:t>
          </w:r>
          <w:hyperlink w:anchor="Nat09" w:history="1">
            <w:r w:rsidR="002D58DD">
              <w:rPr>
                <w:noProof/>
              </w:rPr>
              <w:t>8</w:t>
            </w:r>
          </w:hyperlink>
          <w:r w:rsidR="002D58DD">
            <w:rPr>
              <w:noProof/>
            </w:rPr>
            <w:t>]</w:t>
          </w:r>
          <w:r w:rsidR="0024508B">
            <w:rPr>
              <w:lang w:val="en-GB"/>
            </w:rPr>
            <w:fldChar w:fldCharType="end"/>
          </w:r>
        </w:sdtContent>
      </w:sdt>
      <w:r w:rsidR="005B7A73">
        <w:rPr>
          <w:lang w:val="en-GB"/>
        </w:rPr>
        <w:t xml:space="preserve"> or by installing </w:t>
      </w:r>
      <w:proofErr w:type="spellStart"/>
      <w:r w:rsidR="005B7A73">
        <w:rPr>
          <w:lang w:val="en-GB"/>
        </w:rPr>
        <w:t>BibWord</w:t>
      </w:r>
      <w:proofErr w:type="spellEnd"/>
      <w:r w:rsidR="005B7A73">
        <w:rPr>
          <w:lang w:val="en-GB"/>
        </w:rPr>
        <w:t xml:space="preserve"> styles</w:t>
      </w:r>
      <w:r w:rsidR="005B7A73">
        <w:rPr>
          <w:rStyle w:val="FootnoteReference"/>
          <w:lang w:val="en-GB"/>
        </w:rPr>
        <w:footnoteReference w:id="2"/>
      </w:r>
      <w:r w:rsidR="005B7A73">
        <w:rPr>
          <w:lang w:val="en-GB"/>
        </w:rPr>
        <w:t xml:space="preserve"> on your system.</w:t>
      </w:r>
    </w:p>
    <w:p w14:paraId="30DBD9B5" w14:textId="77777777" w:rsidR="005B7A73" w:rsidRDefault="005B7A73" w:rsidP="006A334D">
      <w:pPr>
        <w:rPr>
          <w:lang w:val="en-GB"/>
        </w:rPr>
      </w:pPr>
      <w:r>
        <w:rPr>
          <w:lang w:val="en-GB"/>
        </w:rPr>
        <w:t xml:space="preserve">It is possible to combine citations by moving the caret into a citation when adding another one. </w:t>
      </w:r>
      <w:r w:rsidR="00C50841">
        <w:rPr>
          <w:lang w:val="en-GB"/>
        </w:rPr>
        <w:t xml:space="preserve">You should also make sure to select the language of the citation to be the language of your thesis (“English (UK)” for English and “Estonian” for Estonian) as this determines the language in which the reference is </w:t>
      </w:r>
      <w:proofErr w:type="gramStart"/>
      <w:r w:rsidR="00C50841">
        <w:rPr>
          <w:lang w:val="en-GB"/>
        </w:rPr>
        <w:t>formatted in.</w:t>
      </w:r>
      <w:proofErr w:type="gramEnd"/>
      <w:r w:rsidR="00C50841">
        <w:rPr>
          <w:lang w:val="en-GB"/>
        </w:rPr>
        <w:t xml:space="preserve"> Failure to set the correct language will cause the references to contain tying words in the wrong language (for example, “and” </w:t>
      </w:r>
      <w:proofErr w:type="spellStart"/>
      <w:r w:rsidR="00C50841">
        <w:rPr>
          <w:lang w:val="en-GB"/>
        </w:rPr>
        <w:t>vs</w:t>
      </w:r>
      <w:proofErr w:type="spellEnd"/>
      <w:r w:rsidR="00C50841">
        <w:rPr>
          <w:lang w:val="en-GB"/>
        </w:rPr>
        <w:t xml:space="preserve"> “</w:t>
      </w:r>
      <w:r w:rsidR="00C50841" w:rsidRPr="00C50841">
        <w:t>ja</w:t>
      </w:r>
      <w:r w:rsidR="00C50841">
        <w:rPr>
          <w:lang w:val="en-GB"/>
        </w:rPr>
        <w:t>” as a separator of author</w:t>
      </w:r>
      <w:r w:rsidR="00033294">
        <w:rPr>
          <w:lang w:val="en-GB"/>
        </w:rPr>
        <w:t xml:space="preserve"> name</w:t>
      </w:r>
      <w:r w:rsidR="00C50841">
        <w:rPr>
          <w:lang w:val="en-GB"/>
        </w:rPr>
        <w:t>s).</w:t>
      </w:r>
    </w:p>
    <w:p w14:paraId="7D3BB364" w14:textId="77777777" w:rsidR="00722016" w:rsidRDefault="00722016" w:rsidP="00722016">
      <w:pPr>
        <w:pStyle w:val="Heading2"/>
      </w:pPr>
      <w:bookmarkStart w:id="25" w:name="_Toc387747930"/>
      <w:r>
        <w:lastRenderedPageBreak/>
        <w:t>General Use</w:t>
      </w:r>
      <w:bookmarkEnd w:id="25"/>
    </w:p>
    <w:p w14:paraId="765DFDD5" w14:textId="77777777" w:rsidR="00722016" w:rsidRDefault="00722016" w:rsidP="00722016">
      <w:pPr>
        <w:rPr>
          <w:lang w:val="en-GB"/>
        </w:rPr>
      </w:pPr>
      <w:r>
        <w:rPr>
          <w:lang w:val="en-GB"/>
        </w:rPr>
        <w:t>Microsoft Word® offers premium collaboration support</w:t>
      </w:r>
      <w:r w:rsidR="00C27F4F">
        <w:rPr>
          <w:lang w:val="en-GB"/>
        </w:rPr>
        <w:t>, which can be utilised when pr</w:t>
      </w:r>
      <w:r w:rsidR="00C27F4F">
        <w:rPr>
          <w:lang w:val="en-GB"/>
        </w:rPr>
        <w:t>e</w:t>
      </w:r>
      <w:r w:rsidR="00C27F4F">
        <w:rPr>
          <w:lang w:val="en-GB"/>
        </w:rPr>
        <w:t>paring your thesis. At this point we would like to highlight a few features that you might want to use.</w:t>
      </w:r>
    </w:p>
    <w:p w14:paraId="0EDFD3FC" w14:textId="77777777" w:rsidR="00C27F4F" w:rsidRDefault="00C27F4F" w:rsidP="00C27F4F">
      <w:pPr>
        <w:pStyle w:val="Heading3"/>
        <w:rPr>
          <w:lang w:val="en-GB"/>
        </w:rPr>
      </w:pPr>
      <w:bookmarkStart w:id="26" w:name="_Toc387747931"/>
      <w:r>
        <w:rPr>
          <w:lang w:val="en-GB"/>
        </w:rPr>
        <w:t>Change Tracking</w:t>
      </w:r>
      <w:bookmarkEnd w:id="26"/>
    </w:p>
    <w:p w14:paraId="3BD42AE9" w14:textId="77777777" w:rsidR="00C27F4F" w:rsidRDefault="00C27F4F" w:rsidP="00C27F4F">
      <w:pPr>
        <w:rPr>
          <w:lang w:val="en-GB"/>
        </w:rPr>
      </w:pPr>
      <w:r>
        <w:rPr>
          <w:lang w:val="en-GB"/>
        </w:rPr>
        <w:t>Change tracking allows you and your supervisor to keep track, what have you modified since the previous iteration. Change tracking can be enabled from the review menu. Tracked changes can be reviewed and accepted or rejected later while reviewing the do</w:t>
      </w:r>
      <w:r>
        <w:rPr>
          <w:lang w:val="en-GB"/>
        </w:rPr>
        <w:t>c</w:t>
      </w:r>
      <w:r>
        <w:rPr>
          <w:lang w:val="en-GB"/>
        </w:rPr>
        <w:t>ument.</w:t>
      </w:r>
    </w:p>
    <w:p w14:paraId="557F079B" w14:textId="77777777" w:rsidR="00C27F4F" w:rsidRDefault="00C27F4F" w:rsidP="00C27F4F">
      <w:pPr>
        <w:pStyle w:val="Heading3"/>
        <w:rPr>
          <w:lang w:val="en-GB"/>
        </w:rPr>
      </w:pPr>
      <w:bookmarkStart w:id="27" w:name="_Toc387747932"/>
      <w:r>
        <w:rPr>
          <w:lang w:val="en-GB"/>
        </w:rPr>
        <w:t>Document Comparison</w:t>
      </w:r>
      <w:bookmarkEnd w:id="27"/>
    </w:p>
    <w:p w14:paraId="0553B2C8" w14:textId="77777777" w:rsidR="00C27F4F" w:rsidRPr="00C27F4F" w:rsidRDefault="00C27F4F" w:rsidP="00C27F4F">
      <w:pPr>
        <w:rPr>
          <w:lang w:val="en-GB"/>
        </w:rPr>
      </w:pPr>
      <w:r>
        <w:rPr>
          <w:lang w:val="en-GB"/>
        </w:rPr>
        <w:t>Document comparison allows you to compare two versions of the document. This is useful when merging supervisor’s comments and changes with your current version of the doc</w:t>
      </w:r>
      <w:r>
        <w:rPr>
          <w:lang w:val="en-GB"/>
        </w:rPr>
        <w:t>u</w:t>
      </w:r>
      <w:r>
        <w:rPr>
          <w:lang w:val="en-GB"/>
        </w:rPr>
        <w:t>ment. The comparison and merge functions are also available from the review menu.</w:t>
      </w:r>
    </w:p>
    <w:p w14:paraId="76FE6497" w14:textId="77777777" w:rsidR="005268D3" w:rsidRDefault="00A85940">
      <w:pPr>
        <w:pStyle w:val="Heading1"/>
      </w:pPr>
      <w:bookmarkStart w:id="28" w:name="_Ref384044614"/>
      <w:bookmarkStart w:id="29" w:name="_Toc387747933"/>
      <w:r>
        <w:lastRenderedPageBreak/>
        <w:t>This Template</w:t>
      </w:r>
      <w:bookmarkEnd w:id="28"/>
      <w:bookmarkEnd w:id="29"/>
    </w:p>
    <w:p w14:paraId="1865EF11" w14:textId="77777777" w:rsidR="00CA6D6B" w:rsidRDefault="00CA6D6B" w:rsidP="00CA6D6B">
      <w:pPr>
        <w:rPr>
          <w:lang w:val="en-GB"/>
        </w:rPr>
      </w:pPr>
      <w:r>
        <w:rPr>
          <w:lang w:val="en-GB"/>
        </w:rPr>
        <w:t>This template provides formatting and practice guides for your thesis. To use the template effectively, you should follow the following workflow:</w:t>
      </w:r>
    </w:p>
    <w:p w14:paraId="19911C8B" w14:textId="77777777" w:rsidR="00CA6D6B" w:rsidRDefault="00CA6D6B" w:rsidP="00CA6D6B">
      <w:pPr>
        <w:pStyle w:val="ListParagraph"/>
        <w:numPr>
          <w:ilvl w:val="0"/>
          <w:numId w:val="72"/>
        </w:numPr>
        <w:rPr>
          <w:lang w:val="en-GB"/>
        </w:rPr>
      </w:pPr>
      <w:r>
        <w:rPr>
          <w:lang w:val="en-GB"/>
        </w:rPr>
        <w:t>Read the instructions in the template.</w:t>
      </w:r>
    </w:p>
    <w:p w14:paraId="6F00D144" w14:textId="77777777" w:rsidR="00CA6D6B" w:rsidRDefault="00CA6D6B" w:rsidP="00CA6D6B">
      <w:pPr>
        <w:pStyle w:val="ListParagraph"/>
        <w:numPr>
          <w:ilvl w:val="0"/>
          <w:numId w:val="72"/>
        </w:numPr>
        <w:rPr>
          <w:lang w:val="en-GB"/>
        </w:rPr>
      </w:pPr>
      <w:r>
        <w:rPr>
          <w:lang w:val="en-GB"/>
        </w:rPr>
        <w:t>Adjust the front page for your thesis. Make sure you check every line in the thesis (including curriculum and institute). You can replace the placeholders by clicking on them and typing the replacement text. It is suggested that you change the values in document auto-text fields (e.g. title and author name fields) as this also changes the document metadata and updates other occurrences of the fields.</w:t>
      </w:r>
    </w:p>
    <w:p w14:paraId="0D691691" w14:textId="77777777" w:rsidR="00CA6D6B" w:rsidRDefault="00CA6D6B" w:rsidP="00CA6D6B">
      <w:pPr>
        <w:pStyle w:val="ListParagraph"/>
        <w:numPr>
          <w:ilvl w:val="0"/>
          <w:numId w:val="72"/>
        </w:numPr>
        <w:rPr>
          <w:lang w:val="en-GB"/>
        </w:rPr>
      </w:pPr>
      <w:r>
        <w:rPr>
          <w:lang w:val="en-GB"/>
        </w:rPr>
        <w:t>Keep a copy of the template for reference and replace the content (sections and a</w:t>
      </w:r>
      <w:r>
        <w:rPr>
          <w:lang w:val="en-GB"/>
        </w:rPr>
        <w:t>p</w:t>
      </w:r>
      <w:r>
        <w:rPr>
          <w:lang w:val="en-GB"/>
        </w:rPr>
        <w:t>pendix) of the template with your thesis’s content.</w:t>
      </w:r>
    </w:p>
    <w:p w14:paraId="13936BB4" w14:textId="77777777" w:rsidR="00CA6D6B" w:rsidRDefault="00CA6D6B" w:rsidP="00CA6D6B">
      <w:pPr>
        <w:pStyle w:val="ListParagraph"/>
        <w:numPr>
          <w:ilvl w:val="0"/>
          <w:numId w:val="72"/>
        </w:numPr>
        <w:rPr>
          <w:lang w:val="en-GB"/>
        </w:rPr>
      </w:pPr>
      <w:r>
        <w:rPr>
          <w:lang w:val="en-GB"/>
        </w:rPr>
        <w:t xml:space="preserve">Verify </w:t>
      </w:r>
      <w:r w:rsidR="005F5184">
        <w:rPr>
          <w:lang w:val="en-GB"/>
        </w:rPr>
        <w:t xml:space="preserve">the </w:t>
      </w:r>
      <w:r>
        <w:rPr>
          <w:lang w:val="en-GB"/>
        </w:rPr>
        <w:t>layout of your thesis.</w:t>
      </w:r>
    </w:p>
    <w:p w14:paraId="1997A69E" w14:textId="77777777" w:rsidR="00A378DC" w:rsidRDefault="00A378DC" w:rsidP="00CA6D6B">
      <w:pPr>
        <w:pStyle w:val="ListParagraph"/>
        <w:numPr>
          <w:ilvl w:val="0"/>
          <w:numId w:val="72"/>
        </w:numPr>
        <w:rPr>
          <w:lang w:val="en-GB"/>
        </w:rPr>
      </w:pPr>
      <w:r>
        <w:rPr>
          <w:lang w:val="en-GB"/>
        </w:rPr>
        <w:t xml:space="preserve">Update </w:t>
      </w:r>
      <w:r w:rsidR="005F5184">
        <w:rPr>
          <w:lang w:val="en-GB"/>
        </w:rPr>
        <w:t xml:space="preserve">and verify </w:t>
      </w:r>
      <w:r>
        <w:rPr>
          <w:lang w:val="en-GB"/>
        </w:rPr>
        <w:t>the fields in your thesis (especially the table of contents and the bibliography).</w:t>
      </w:r>
    </w:p>
    <w:p w14:paraId="69DFC726" w14:textId="77777777" w:rsidR="00CA6D6B" w:rsidRDefault="00CA6D6B" w:rsidP="00CA6D6B">
      <w:pPr>
        <w:pStyle w:val="ListParagraph"/>
        <w:numPr>
          <w:ilvl w:val="0"/>
          <w:numId w:val="72"/>
        </w:numPr>
        <w:rPr>
          <w:lang w:val="en-GB"/>
        </w:rPr>
      </w:pPr>
      <w:r>
        <w:rPr>
          <w:lang w:val="en-GB"/>
        </w:rPr>
        <w:t>Verify the metadata of your thesis.</w:t>
      </w:r>
    </w:p>
    <w:p w14:paraId="48E7EF25" w14:textId="77777777" w:rsidR="00CA6D6B" w:rsidRDefault="00CA6D6B" w:rsidP="00CA6D6B">
      <w:pPr>
        <w:pStyle w:val="ListParagraph"/>
        <w:numPr>
          <w:ilvl w:val="0"/>
          <w:numId w:val="72"/>
        </w:numPr>
        <w:rPr>
          <w:lang w:val="en-GB"/>
        </w:rPr>
      </w:pPr>
      <w:r>
        <w:rPr>
          <w:lang w:val="en-GB"/>
        </w:rPr>
        <w:t xml:space="preserve">Save your thesis as </w:t>
      </w:r>
      <w:proofErr w:type="spellStart"/>
      <w:r>
        <w:rPr>
          <w:lang w:val="en-GB"/>
        </w:rPr>
        <w:t>pdf</w:t>
      </w:r>
      <w:proofErr w:type="spellEnd"/>
      <w:r>
        <w:rPr>
          <w:lang w:val="en-GB"/>
        </w:rPr>
        <w:t xml:space="preserve"> for submission.</w:t>
      </w:r>
    </w:p>
    <w:p w14:paraId="04CE3F54" w14:textId="77777777" w:rsidR="00A378DC" w:rsidRDefault="00A378DC" w:rsidP="00A378DC">
      <w:pPr>
        <w:rPr>
          <w:lang w:val="en-GB"/>
        </w:rPr>
      </w:pPr>
      <w:r>
        <w:rPr>
          <w:lang w:val="en-GB"/>
        </w:rPr>
        <w:t>You are free to make changes to the styles used by the thesis as long as they confirm to the requirements specified by the institute.</w:t>
      </w:r>
    </w:p>
    <w:p w14:paraId="776027AB" w14:textId="77777777" w:rsidR="00A378DC" w:rsidRDefault="00A378DC" w:rsidP="00A378DC">
      <w:pPr>
        <w:rPr>
          <w:lang w:val="en-GB"/>
        </w:rPr>
      </w:pPr>
      <w:r>
        <w:rPr>
          <w:lang w:val="en-GB"/>
        </w:rPr>
        <w:t>It is a good practice to include a list of terms or a glossary with your thesis. This is needed in order to clarify the terminology used in the thesis. If possible, one should include the translations of the terms as well to make sure that the thesis’s summary and reviews would use consistent terminology. In this template an example of a glossary is used.</w:t>
      </w:r>
    </w:p>
    <w:p w14:paraId="3EDEC721" w14:textId="77777777" w:rsidR="00A378DC" w:rsidRDefault="00A378DC" w:rsidP="00A378DC">
      <w:pPr>
        <w:rPr>
          <w:lang w:val="en-GB"/>
        </w:rPr>
      </w:pPr>
      <w:r>
        <w:rPr>
          <w:lang w:val="en-GB"/>
        </w:rPr>
        <w:t>You should use as standard terminology as possible. Standard terms and their translations can be found in IT terminology dictionary</w:t>
      </w:r>
      <w:r>
        <w:rPr>
          <w:rStyle w:val="FootnoteReference"/>
          <w:lang w:val="en-GB"/>
        </w:rPr>
        <w:footnoteReference w:id="3"/>
      </w:r>
      <w:r>
        <w:rPr>
          <w:lang w:val="en-GB"/>
        </w:rPr>
        <w:t>.</w:t>
      </w:r>
      <w:r w:rsidR="0063163C">
        <w:rPr>
          <w:lang w:val="en-GB"/>
        </w:rPr>
        <w:t xml:space="preserve"> If standard term is not available, you can check how the terms are used in standards (see information security standards dictionary</w:t>
      </w:r>
      <w:r w:rsidR="0063163C">
        <w:rPr>
          <w:rStyle w:val="FootnoteReference"/>
          <w:lang w:val="en-GB"/>
        </w:rPr>
        <w:footnoteReference w:id="4"/>
      </w:r>
      <w:r w:rsidR="0063163C">
        <w:rPr>
          <w:lang w:val="en-GB"/>
        </w:rPr>
        <w:t xml:space="preserve"> and software engineering standards dictionary</w:t>
      </w:r>
      <w:r w:rsidR="0063163C">
        <w:rPr>
          <w:rStyle w:val="FootnoteReference"/>
          <w:lang w:val="en-GB"/>
        </w:rPr>
        <w:footnoteReference w:id="5"/>
      </w:r>
      <w:r w:rsidR="0063163C">
        <w:rPr>
          <w:lang w:val="en-GB"/>
        </w:rPr>
        <w:t>) or in legal documents (see ESTERM di</w:t>
      </w:r>
      <w:r w:rsidR="0063163C">
        <w:rPr>
          <w:lang w:val="en-GB"/>
        </w:rPr>
        <w:t>c</w:t>
      </w:r>
      <w:r w:rsidR="0063163C">
        <w:rPr>
          <w:lang w:val="en-GB"/>
        </w:rPr>
        <w:t>tionary</w:t>
      </w:r>
      <w:r w:rsidR="0063163C">
        <w:rPr>
          <w:rStyle w:val="FootnoteReference"/>
          <w:lang w:val="en-GB"/>
        </w:rPr>
        <w:footnoteReference w:id="6"/>
      </w:r>
      <w:r w:rsidR="0063163C">
        <w:rPr>
          <w:lang w:val="en-GB"/>
        </w:rPr>
        <w:t>). Additional dictionaries worth consulting are T</w:t>
      </w:r>
      <w:r w:rsidR="005F5184">
        <w:rPr>
          <w:lang w:val="en-GB"/>
        </w:rPr>
        <w:t>allinn Technical University</w:t>
      </w:r>
      <w:r w:rsidR="0063163C">
        <w:rPr>
          <w:lang w:val="en-GB"/>
        </w:rPr>
        <w:t>’s E</w:t>
      </w:r>
      <w:r w:rsidR="0063163C">
        <w:rPr>
          <w:lang w:val="en-GB"/>
        </w:rPr>
        <w:t>N</w:t>
      </w:r>
      <w:r w:rsidR="0063163C">
        <w:rPr>
          <w:lang w:val="en-GB"/>
        </w:rPr>
        <w:lastRenderedPageBreak/>
        <w:t>TERM</w:t>
      </w:r>
      <w:r w:rsidR="0063163C">
        <w:rPr>
          <w:rStyle w:val="FootnoteReference"/>
          <w:lang w:val="en-GB"/>
        </w:rPr>
        <w:footnoteReference w:id="7"/>
      </w:r>
      <w:r w:rsidR="0063163C">
        <w:rPr>
          <w:lang w:val="en-GB"/>
        </w:rPr>
        <w:t xml:space="preserve">, </w:t>
      </w:r>
      <w:r w:rsidR="005F5184">
        <w:rPr>
          <w:lang w:val="en-GB"/>
        </w:rPr>
        <w:t>Estonian Language Institute’s dictionary</w:t>
      </w:r>
      <w:r w:rsidR="005F5184">
        <w:rPr>
          <w:rStyle w:val="FootnoteReference"/>
          <w:lang w:val="en-GB"/>
        </w:rPr>
        <w:footnoteReference w:id="8"/>
      </w:r>
      <w:r w:rsidR="005F5184">
        <w:rPr>
          <w:lang w:val="en-GB"/>
        </w:rPr>
        <w:t xml:space="preserve"> and other even less authoritative di</w:t>
      </w:r>
      <w:r w:rsidR="005F5184">
        <w:rPr>
          <w:lang w:val="en-GB"/>
        </w:rPr>
        <w:t>c</w:t>
      </w:r>
      <w:r w:rsidR="005F5184">
        <w:rPr>
          <w:lang w:val="en-GB"/>
        </w:rPr>
        <w:t xml:space="preserve">tionaries available from </w:t>
      </w:r>
      <w:proofErr w:type="spellStart"/>
      <w:r w:rsidR="005F5184">
        <w:rPr>
          <w:lang w:val="en-GB"/>
        </w:rPr>
        <w:t>Keeleveeb</w:t>
      </w:r>
      <w:proofErr w:type="spellEnd"/>
      <w:r w:rsidR="005F5184">
        <w:rPr>
          <w:rStyle w:val="FootnoteReference"/>
          <w:lang w:val="en-GB"/>
        </w:rPr>
        <w:footnoteReference w:id="9"/>
      </w:r>
      <w:r w:rsidR="005F5184">
        <w:rPr>
          <w:lang w:val="en-GB"/>
        </w:rPr>
        <w:t>. For English terms and explanations not listed in IT terminology dictionary, please see Oxford dictionary</w:t>
      </w:r>
      <w:r w:rsidR="005F5184">
        <w:rPr>
          <w:rStyle w:val="FootnoteReference"/>
          <w:lang w:val="en-GB"/>
        </w:rPr>
        <w:footnoteReference w:id="10"/>
      </w:r>
      <w:r w:rsidR="005F5184">
        <w:rPr>
          <w:lang w:val="en-GB"/>
        </w:rPr>
        <w:t xml:space="preserve"> for normative reference.</w:t>
      </w:r>
    </w:p>
    <w:p w14:paraId="038A0825" w14:textId="77777777" w:rsidR="005F5184" w:rsidRPr="00A378DC" w:rsidRDefault="005F5184" w:rsidP="00A378DC">
      <w:pPr>
        <w:rPr>
          <w:lang w:val="en-GB"/>
        </w:rPr>
      </w:pPr>
      <w:r>
        <w:rPr>
          <w:lang w:val="en-GB"/>
        </w:rPr>
        <w:t>The template uses two types of references: citations and footmarks. Footmarks are pr</w:t>
      </w:r>
      <w:r>
        <w:rPr>
          <w:lang w:val="en-GB"/>
        </w:rPr>
        <w:t>e</w:t>
      </w:r>
      <w:r>
        <w:rPr>
          <w:lang w:val="en-GB"/>
        </w:rPr>
        <w:t>ferred way of referring to websites</w:t>
      </w:r>
      <w:r w:rsidR="00BB6FDE">
        <w:rPr>
          <w:lang w:val="en-GB"/>
        </w:rPr>
        <w:t xml:space="preserve"> (including websites of the tools you used in the thesis), the rest should be referred to as a citation. If you used a tool that request referring to it via a citation (like most R Statistics Suite</w:t>
      </w:r>
      <w:r w:rsidR="00BB6FDE">
        <w:rPr>
          <w:rStyle w:val="FootnoteReference"/>
          <w:lang w:val="en-GB"/>
        </w:rPr>
        <w:footnoteReference w:id="11"/>
      </w:r>
      <w:r w:rsidR="00BB6FDE">
        <w:rPr>
          <w:lang w:val="en-GB"/>
        </w:rPr>
        <w:t xml:space="preserve"> packages), and the reader of your thesis would better understand your thesis by reading the citation, you should use a citation instead of a web link in a footnote.</w:t>
      </w:r>
    </w:p>
    <w:p w14:paraId="61672E09" w14:textId="77777777" w:rsidR="005268D3" w:rsidRDefault="002065CD">
      <w:pPr>
        <w:pStyle w:val="Heading1"/>
      </w:pPr>
      <w:bookmarkStart w:id="30" w:name="_Toc165742637"/>
      <w:bookmarkStart w:id="31" w:name="_Toc165745807"/>
      <w:bookmarkStart w:id="32" w:name="_Toc165746100"/>
      <w:bookmarkStart w:id="33" w:name="_Toc387747934"/>
      <w:bookmarkEnd w:id="30"/>
      <w:bookmarkEnd w:id="31"/>
      <w:bookmarkEnd w:id="32"/>
      <w:r w:rsidRPr="002065CD">
        <w:lastRenderedPageBreak/>
        <w:t>Conclusions</w:t>
      </w:r>
      <w:bookmarkEnd w:id="33"/>
    </w:p>
    <w:p w14:paraId="4E5DEAC2" w14:textId="3760F96A" w:rsidR="00966C62" w:rsidRDefault="00987F95">
      <w:r>
        <w:t>Bla bla.</w:t>
      </w:r>
    </w:p>
    <w:p w14:paraId="0403E601" w14:textId="77777777" w:rsidR="005268D3" w:rsidRPr="00B27115" w:rsidRDefault="002065CD">
      <w:pPr>
        <w:pStyle w:val="Heading1"/>
      </w:pPr>
      <w:bookmarkStart w:id="34" w:name="_Toc387747935"/>
      <w:r w:rsidRPr="002065CD">
        <w:lastRenderedPageBreak/>
        <w:t>References</w:t>
      </w:r>
      <w:bookmarkEnd w:id="34"/>
    </w:p>
    <w:sdt>
      <w:sdtPr>
        <w:rPr>
          <w:lang w:val="en-GB"/>
        </w:rPr>
        <w:id w:val="25567878"/>
        <w:bibliography/>
      </w:sdtPr>
      <w:sdtContent>
        <w:p w14:paraId="249B5974" w14:textId="77777777" w:rsidR="002D58DD" w:rsidRDefault="00156940" w:rsidP="002D58DD">
          <w:pPr>
            <w:pStyle w:val="Bibliography"/>
            <w:rPr>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2D58D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78"/>
          </w:tblGrid>
          <w:tr w:rsidR="002D58DD" w14:paraId="274F13F2" w14:textId="77777777" w:rsidTr="002D58DD">
            <w:trPr>
              <w:tblCellSpacing w:w="15" w:type="dxa"/>
            </w:trPr>
            <w:tc>
              <w:tcPr>
                <w:tcW w:w="0" w:type="auto"/>
                <w:hideMark/>
              </w:tcPr>
              <w:p w14:paraId="76C38D9B" w14:textId="3A130AF7" w:rsidR="002D58DD" w:rsidRDefault="002D58DD" w:rsidP="00FF3DBE">
                <w:pPr>
                  <w:pStyle w:val="Bibliography"/>
                  <w:jc w:val="right"/>
                  <w:rPr>
                    <w:rFonts w:eastAsiaTheme="minorEastAsia"/>
                    <w:noProof/>
                  </w:rPr>
                </w:pPr>
                <w:r>
                  <w:rPr>
                    <w:noProof/>
                  </w:rPr>
                  <w:t>[</w:t>
                </w:r>
                <w:r w:rsidR="00056D06">
                  <w:rPr>
                    <w:noProof/>
                  </w:rPr>
                  <w:t>1</w:t>
                </w:r>
                <w:r>
                  <w:rPr>
                    <w:noProof/>
                  </w:rPr>
                  <w:t>]</w:t>
                </w:r>
              </w:p>
            </w:tc>
            <w:tc>
              <w:tcPr>
                <w:tcW w:w="0" w:type="auto"/>
                <w:hideMark/>
              </w:tcPr>
              <w:p w14:paraId="471C64AD" w14:textId="77777777" w:rsidR="002D58DD" w:rsidRDefault="002D58DD">
                <w:pPr>
                  <w:pStyle w:val="Bibliography"/>
                  <w:rPr>
                    <w:rFonts w:eastAsiaTheme="minorEastAsia"/>
                    <w:noProof/>
                  </w:rPr>
                </w:pPr>
                <w:r>
                  <w:rPr>
                    <w:noProof/>
                  </w:rPr>
                  <w:t xml:space="preserve">Matemaatika-informaatikateaduskonna nõukogu. (2014, jaanuar) Tartu Ülikooli matemaatika-informaatikateaduskond. [Online]. </w:t>
                </w:r>
                <w:r w:rsidR="00FD4797">
                  <w:fldChar w:fldCharType="begin"/>
                </w:r>
                <w:r w:rsidR="00FD4797">
                  <w:instrText xml:space="preserve"> HYPERLINK "http://www.math.ut.ee/et/oppimine/loputoode-kirjutamise-kaitsmine-juhend" </w:instrText>
                </w:r>
                <w:r w:rsidR="00FD4797">
                  <w:fldChar w:fldCharType="separate"/>
                </w:r>
                <w:r>
                  <w:rPr>
                    <w:rStyle w:val="Hyperlink"/>
                    <w:noProof/>
                  </w:rPr>
                  <w:t>http://www.math.ut.ee/et/oppimine/lo</w:t>
                </w:r>
                <w:r>
                  <w:rPr>
                    <w:rStyle w:val="Hyperlink"/>
                    <w:noProof/>
                  </w:rPr>
                  <w:t>p</w:t>
                </w:r>
                <w:r>
                  <w:rPr>
                    <w:rStyle w:val="Hyperlink"/>
                    <w:noProof/>
                  </w:rPr>
                  <w:t>utoode-kirjutamise-kaitsmine-juhend</w:t>
                </w:r>
                <w:r w:rsidR="00FD4797">
                  <w:rPr>
                    <w:rStyle w:val="Hyperlink"/>
                    <w:noProof/>
                  </w:rPr>
                  <w:fldChar w:fldCharType="end"/>
                </w:r>
              </w:p>
            </w:tc>
          </w:tr>
          <w:tr w:rsidR="002D58DD" w14:paraId="7DCE0EC9" w14:textId="77777777" w:rsidTr="002D58DD">
            <w:trPr>
              <w:tblCellSpacing w:w="15" w:type="dxa"/>
            </w:trPr>
            <w:tc>
              <w:tcPr>
                <w:tcW w:w="0" w:type="auto"/>
                <w:hideMark/>
              </w:tcPr>
              <w:p w14:paraId="1FBCEF40" w14:textId="77777777" w:rsidR="002D58DD" w:rsidRDefault="002D58DD">
                <w:pPr>
                  <w:pStyle w:val="Bibliography"/>
                  <w:jc w:val="right"/>
                  <w:rPr>
                    <w:rFonts w:eastAsiaTheme="minorEastAsia"/>
                    <w:noProof/>
                  </w:rPr>
                </w:pPr>
                <w:r>
                  <w:rPr>
                    <w:noProof/>
                  </w:rPr>
                  <w:t>[2]</w:t>
                </w:r>
              </w:p>
            </w:tc>
            <w:tc>
              <w:tcPr>
                <w:tcW w:w="0" w:type="auto"/>
                <w:hideMark/>
              </w:tcPr>
              <w:p w14:paraId="2E3336E7" w14:textId="77777777" w:rsidR="002D58DD" w:rsidRDefault="002D58DD">
                <w:pPr>
                  <w:pStyle w:val="Bibliography"/>
                  <w:rPr>
                    <w:rFonts w:eastAsiaTheme="minorEastAsia"/>
                    <w:noProof/>
                  </w:rPr>
                </w:pPr>
                <w:r>
                  <w:rPr>
                    <w:noProof/>
                  </w:rPr>
                  <w:t xml:space="preserve">Council of the Faculty of Mathematics and Computer Science. (2014, January) University of Tartu Faculty of Mathematics and Computer Science. [Online]. </w:t>
                </w:r>
                <w:r w:rsidR="00FD4797">
                  <w:fldChar w:fldCharType="begin"/>
                </w:r>
                <w:r w:rsidR="00FD4797">
                  <w:instrText xml:space="preserve"> HYPERLINK "http://www.math.ut.ee/en/studies-2/guide-writing-and-defense-32-curricula-graduation-thesis" </w:instrText>
                </w:r>
                <w:r w:rsidR="00FD4797">
                  <w:fldChar w:fldCharType="separate"/>
                </w:r>
                <w:r>
                  <w:rPr>
                    <w:rStyle w:val="Hyperlink"/>
                    <w:noProof/>
                  </w:rPr>
                  <w:t>http://www.math.ut.ee/en/studies-2/guide-writing-and-defense-32-curricula-graduation-thesis</w:t>
                </w:r>
                <w:r w:rsidR="00FD4797">
                  <w:rPr>
                    <w:rStyle w:val="Hyperlink"/>
                    <w:noProof/>
                  </w:rPr>
                  <w:fldChar w:fldCharType="end"/>
                </w:r>
              </w:p>
            </w:tc>
          </w:tr>
          <w:tr w:rsidR="002D58DD" w14:paraId="2062F568" w14:textId="77777777" w:rsidTr="002D58DD">
            <w:trPr>
              <w:tblCellSpacing w:w="15" w:type="dxa"/>
            </w:trPr>
            <w:tc>
              <w:tcPr>
                <w:tcW w:w="0" w:type="auto"/>
                <w:hideMark/>
              </w:tcPr>
              <w:p w14:paraId="651A312C" w14:textId="77777777" w:rsidR="002D58DD" w:rsidRDefault="002D58DD">
                <w:pPr>
                  <w:pStyle w:val="Bibliography"/>
                  <w:jc w:val="right"/>
                  <w:rPr>
                    <w:rFonts w:eastAsiaTheme="minorEastAsia"/>
                    <w:noProof/>
                  </w:rPr>
                </w:pPr>
                <w:r>
                  <w:rPr>
                    <w:noProof/>
                  </w:rPr>
                  <w:t>[3]</w:t>
                </w:r>
              </w:p>
            </w:tc>
            <w:tc>
              <w:tcPr>
                <w:tcW w:w="0" w:type="auto"/>
                <w:hideMark/>
              </w:tcPr>
              <w:p w14:paraId="38DD6470" w14:textId="77777777" w:rsidR="002D58DD" w:rsidRDefault="002D58DD">
                <w:pPr>
                  <w:pStyle w:val="Bibliography"/>
                  <w:rPr>
                    <w:rFonts w:eastAsiaTheme="minorEastAsia"/>
                    <w:noProof/>
                  </w:rPr>
                </w:pPr>
                <w:r>
                  <w:rPr>
                    <w:noProof/>
                  </w:rPr>
                  <w:t xml:space="preserve">A. J. Wilkins and M. I. Nimmo-Smith, "The clarity and comfort of printed text," </w:t>
                </w:r>
                <w:r>
                  <w:rPr>
                    <w:i/>
                    <w:iCs/>
                    <w:noProof/>
                  </w:rPr>
                  <w:t>Ergonomics</w:t>
                </w:r>
                <w:r>
                  <w:rPr>
                    <w:noProof/>
                  </w:rPr>
                  <w:t>, vol. 30, no. 12, pp. 1705-1720, 1987.</w:t>
                </w:r>
              </w:p>
            </w:tc>
          </w:tr>
          <w:tr w:rsidR="002D58DD" w14:paraId="1C81D133" w14:textId="77777777" w:rsidTr="002D58DD">
            <w:trPr>
              <w:tblCellSpacing w:w="15" w:type="dxa"/>
            </w:trPr>
            <w:tc>
              <w:tcPr>
                <w:tcW w:w="0" w:type="auto"/>
                <w:hideMark/>
              </w:tcPr>
              <w:p w14:paraId="0F6D4CA8" w14:textId="77777777" w:rsidR="002D58DD" w:rsidRDefault="002D58DD">
                <w:pPr>
                  <w:pStyle w:val="Bibliography"/>
                  <w:jc w:val="right"/>
                  <w:rPr>
                    <w:rFonts w:eastAsiaTheme="minorEastAsia"/>
                    <w:noProof/>
                  </w:rPr>
                </w:pPr>
                <w:r>
                  <w:rPr>
                    <w:noProof/>
                  </w:rPr>
                  <w:t>[4]</w:t>
                </w:r>
              </w:p>
            </w:tc>
            <w:tc>
              <w:tcPr>
                <w:tcW w:w="0" w:type="auto"/>
                <w:hideMark/>
              </w:tcPr>
              <w:p w14:paraId="6F229382" w14:textId="77777777" w:rsidR="002D58DD" w:rsidRDefault="002D58DD">
                <w:pPr>
                  <w:pStyle w:val="Bibliography"/>
                  <w:rPr>
                    <w:rFonts w:eastAsiaTheme="minorEastAsia"/>
                    <w:noProof/>
                  </w:rPr>
                </w:pPr>
                <w:r>
                  <w:rPr>
                    <w:noProof/>
                  </w:rPr>
                  <w:t xml:space="preserve">Jeremy Foster and Peter Coles, "An Experimental Study of Typographic Cueing in Printed Text," </w:t>
                </w:r>
                <w:r>
                  <w:rPr>
                    <w:i/>
                    <w:iCs/>
                    <w:noProof/>
                  </w:rPr>
                  <w:t>Ergonomics</w:t>
                </w:r>
                <w:r>
                  <w:rPr>
                    <w:noProof/>
                  </w:rPr>
                  <w:t>, vol. 20, no. 1, pp. 57-66, 1977.</w:t>
                </w:r>
              </w:p>
            </w:tc>
          </w:tr>
          <w:tr w:rsidR="002D58DD" w14:paraId="1DFCF301" w14:textId="77777777" w:rsidTr="002D58DD">
            <w:trPr>
              <w:tblCellSpacing w:w="15" w:type="dxa"/>
            </w:trPr>
            <w:tc>
              <w:tcPr>
                <w:tcW w:w="0" w:type="auto"/>
                <w:hideMark/>
              </w:tcPr>
              <w:p w14:paraId="3B434574" w14:textId="77777777" w:rsidR="002D58DD" w:rsidRDefault="002D58DD">
                <w:pPr>
                  <w:pStyle w:val="Bibliography"/>
                  <w:jc w:val="right"/>
                  <w:rPr>
                    <w:rFonts w:eastAsiaTheme="minorEastAsia"/>
                    <w:noProof/>
                  </w:rPr>
                </w:pPr>
                <w:r>
                  <w:rPr>
                    <w:noProof/>
                  </w:rPr>
                  <w:t>[5]</w:t>
                </w:r>
              </w:p>
            </w:tc>
            <w:tc>
              <w:tcPr>
                <w:tcW w:w="0" w:type="auto"/>
                <w:hideMark/>
              </w:tcPr>
              <w:p w14:paraId="1ECC4843" w14:textId="77777777" w:rsidR="002D58DD" w:rsidRDefault="002D58DD">
                <w:pPr>
                  <w:pStyle w:val="Bibliography"/>
                  <w:rPr>
                    <w:rFonts w:eastAsiaTheme="minorEastAsia"/>
                    <w:noProof/>
                  </w:rPr>
                </w:pPr>
                <w:r>
                  <w:rPr>
                    <w:noProof/>
                  </w:rPr>
                  <w:t xml:space="preserve">Andrew Dillon, "Reading from paper versus screens: a critical review of the empirical literature," </w:t>
                </w:r>
                <w:r>
                  <w:rPr>
                    <w:i/>
                    <w:iCs/>
                    <w:noProof/>
                  </w:rPr>
                  <w:t>Ergonomics</w:t>
                </w:r>
                <w:r>
                  <w:rPr>
                    <w:noProof/>
                  </w:rPr>
                  <w:t>, vol. 35, no. 10, pp. 1297-1326, 1992.</w:t>
                </w:r>
              </w:p>
            </w:tc>
          </w:tr>
          <w:tr w:rsidR="002D58DD" w14:paraId="7B63245E" w14:textId="77777777" w:rsidTr="002D58DD">
            <w:trPr>
              <w:tblCellSpacing w:w="15" w:type="dxa"/>
            </w:trPr>
            <w:tc>
              <w:tcPr>
                <w:tcW w:w="0" w:type="auto"/>
                <w:hideMark/>
              </w:tcPr>
              <w:p w14:paraId="0C033DD7" w14:textId="77777777" w:rsidR="002D58DD" w:rsidRDefault="002D58DD">
                <w:pPr>
                  <w:pStyle w:val="Bibliography"/>
                  <w:jc w:val="right"/>
                  <w:rPr>
                    <w:rFonts w:eastAsiaTheme="minorEastAsia"/>
                    <w:noProof/>
                  </w:rPr>
                </w:pPr>
                <w:r>
                  <w:rPr>
                    <w:noProof/>
                  </w:rPr>
                  <w:t>[6]</w:t>
                </w:r>
              </w:p>
            </w:tc>
            <w:tc>
              <w:tcPr>
                <w:tcW w:w="0" w:type="auto"/>
                <w:hideMark/>
              </w:tcPr>
              <w:p w14:paraId="736817BA" w14:textId="77777777" w:rsidR="002D58DD" w:rsidRDefault="002D58DD">
                <w:pPr>
                  <w:pStyle w:val="Bibliography"/>
                  <w:rPr>
                    <w:rFonts w:eastAsiaTheme="minorEastAsia"/>
                    <w:noProof/>
                  </w:rPr>
                </w:pPr>
                <w:r>
                  <w:rPr>
                    <w:noProof/>
                  </w:rPr>
                  <w:t xml:space="preserve">Stephen A. Bernhardt, "Seeing the Text," </w:t>
                </w:r>
                <w:r>
                  <w:rPr>
                    <w:i/>
                    <w:iCs/>
                    <w:noProof/>
                  </w:rPr>
                  <w:t>ACM SIGDOC Asterisk Journal of Computer Documentation</w:t>
                </w:r>
                <w:r>
                  <w:rPr>
                    <w:noProof/>
                  </w:rPr>
                  <w:t>, vol. 16, no. 3, pp. 3-16, September 1992.</w:t>
                </w:r>
              </w:p>
            </w:tc>
          </w:tr>
          <w:tr w:rsidR="002D58DD" w14:paraId="241B44B6" w14:textId="77777777" w:rsidTr="002D58DD">
            <w:trPr>
              <w:tblCellSpacing w:w="15" w:type="dxa"/>
            </w:trPr>
            <w:tc>
              <w:tcPr>
                <w:tcW w:w="0" w:type="auto"/>
                <w:hideMark/>
              </w:tcPr>
              <w:p w14:paraId="25771646" w14:textId="77777777" w:rsidR="002D58DD" w:rsidRDefault="002D58DD">
                <w:pPr>
                  <w:pStyle w:val="Bibliography"/>
                  <w:jc w:val="right"/>
                  <w:rPr>
                    <w:rFonts w:eastAsiaTheme="minorEastAsia"/>
                    <w:noProof/>
                  </w:rPr>
                </w:pPr>
                <w:r>
                  <w:rPr>
                    <w:noProof/>
                  </w:rPr>
                  <w:t>[7]</w:t>
                </w:r>
              </w:p>
            </w:tc>
            <w:tc>
              <w:tcPr>
                <w:tcW w:w="0" w:type="auto"/>
                <w:hideMark/>
              </w:tcPr>
              <w:p w14:paraId="649E3319" w14:textId="77777777" w:rsidR="002D58DD" w:rsidRDefault="002D58DD">
                <w:pPr>
                  <w:pStyle w:val="Bibliography"/>
                  <w:rPr>
                    <w:rFonts w:eastAsiaTheme="minorEastAsia"/>
                    <w:noProof/>
                  </w:rPr>
                </w:pPr>
                <w:r>
                  <w:rPr>
                    <w:noProof/>
                  </w:rPr>
                  <w:t xml:space="preserve">Kimberly Martin. (2012, November) Self-pub by Jera Publishing. [Online]. </w:t>
                </w:r>
                <w:r w:rsidR="00FD4797">
                  <w:fldChar w:fldCharType="begin"/>
                </w:r>
                <w:r w:rsidR="00FD4797">
                  <w:instrText xml:space="preserve"> HYPERLINK "http://www.self-pub.net/blog/common-mistakes-made-when-writing-a-book-in-microsoft-word/" </w:instrText>
                </w:r>
                <w:r w:rsidR="00FD4797">
                  <w:fldChar w:fldCharType="separate"/>
                </w:r>
                <w:r>
                  <w:rPr>
                    <w:rStyle w:val="Hyperlink"/>
                    <w:noProof/>
                  </w:rPr>
                  <w:t>http://www.self-pub.net/blog/common-mistakes-made-when-writing-a-book-in-microsoft-word/</w:t>
                </w:r>
                <w:r w:rsidR="00FD4797">
                  <w:rPr>
                    <w:rStyle w:val="Hyperlink"/>
                    <w:noProof/>
                  </w:rPr>
                  <w:fldChar w:fldCharType="end"/>
                </w:r>
              </w:p>
            </w:tc>
          </w:tr>
          <w:tr w:rsidR="002D58DD" w14:paraId="6E870EC4" w14:textId="77777777" w:rsidTr="002D58DD">
            <w:trPr>
              <w:tblCellSpacing w:w="15" w:type="dxa"/>
            </w:trPr>
            <w:tc>
              <w:tcPr>
                <w:tcW w:w="0" w:type="auto"/>
                <w:hideMark/>
              </w:tcPr>
              <w:p w14:paraId="4527D2E8" w14:textId="77777777" w:rsidR="002D58DD" w:rsidRDefault="002D58DD">
                <w:pPr>
                  <w:pStyle w:val="Bibliography"/>
                  <w:jc w:val="right"/>
                  <w:rPr>
                    <w:rFonts w:eastAsiaTheme="minorEastAsia"/>
                    <w:noProof/>
                  </w:rPr>
                </w:pPr>
                <w:r>
                  <w:rPr>
                    <w:noProof/>
                  </w:rPr>
                  <w:t>[8]</w:t>
                </w:r>
              </w:p>
            </w:tc>
            <w:tc>
              <w:tcPr>
                <w:tcW w:w="0" w:type="auto"/>
                <w:hideMark/>
              </w:tcPr>
              <w:p w14:paraId="23D2F17D" w14:textId="77777777" w:rsidR="002D58DD" w:rsidRDefault="002D58DD">
                <w:pPr>
                  <w:pStyle w:val="Bibliography"/>
                  <w:rPr>
                    <w:rFonts w:eastAsiaTheme="minorEastAsia"/>
                    <w:noProof/>
                  </w:rPr>
                </w:pPr>
                <w:r>
                  <w:rPr>
                    <w:noProof/>
                  </w:rPr>
                  <w:t xml:space="preserve">Nathan. (2009, April) Office Blogs. [Online]. </w:t>
                </w:r>
                <w:r w:rsidR="00FD4797">
                  <w:fldChar w:fldCharType="begin"/>
                </w:r>
                <w:r w:rsidR="00FD4797">
                  <w:instrText xml:space="preserve"> HYPERLINK "http://blogs.office.com/2009/04/29/bibliography-citations-102-building-custom-styles/" </w:instrText>
                </w:r>
                <w:r w:rsidR="00FD4797">
                  <w:fldChar w:fldCharType="separate"/>
                </w:r>
                <w:r>
                  <w:rPr>
                    <w:rStyle w:val="Hyperlink"/>
                    <w:noProof/>
                  </w:rPr>
                  <w:t>http://blogs.office.com/2009/04/29/bibliography-citations-102-building-custom-styles/</w:t>
                </w:r>
                <w:r w:rsidR="00FD4797">
                  <w:rPr>
                    <w:rStyle w:val="Hyperlink"/>
                    <w:noProof/>
                  </w:rPr>
                  <w:fldChar w:fldCharType="end"/>
                </w:r>
              </w:p>
            </w:tc>
          </w:tr>
        </w:tbl>
        <w:p w14:paraId="4E4E648C" w14:textId="77777777" w:rsidR="002D58DD" w:rsidRDefault="002D58DD" w:rsidP="002D58DD">
          <w:pPr>
            <w:pStyle w:val="Bibliography"/>
            <w:rPr>
              <w:rFonts w:eastAsiaTheme="minorEastAsia"/>
              <w:noProof/>
              <w:vanish/>
            </w:rPr>
          </w:pPr>
          <w:r>
            <w:rPr>
              <w:noProof/>
              <w:vanish/>
            </w:rPr>
            <w:t>x</w:t>
          </w:r>
        </w:p>
        <w:p w14:paraId="307425B4" w14:textId="77777777" w:rsidR="006A3515" w:rsidRDefault="00156940" w:rsidP="002D58DD">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35" w:name="_Toc387747936"/>
      <w:r w:rsidRPr="002065CD">
        <w:lastRenderedPageBreak/>
        <w:t>Appendix</w:t>
      </w:r>
      <w:bookmarkEnd w:id="35"/>
    </w:p>
    <w:p w14:paraId="44A11CCA" w14:textId="77777777" w:rsidR="00F56399" w:rsidRDefault="002B235B" w:rsidP="008506D8">
      <w:pPr>
        <w:pStyle w:val="Appendixheading"/>
        <w:pageBreakBefore w:val="0"/>
      </w:pPr>
      <w:bookmarkStart w:id="36" w:name="_Ref166675784"/>
      <w:bookmarkStart w:id="37" w:name="_Toc387747937"/>
      <w:r>
        <w:t>Glossary</w:t>
      </w:r>
      <w:bookmarkEnd w:id="36"/>
      <w:bookmarkEnd w:id="37"/>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77777777" w:rsidR="00F56399" w:rsidRPr="00F56399" w:rsidRDefault="00AE695C" w:rsidP="00F56399">
            <w:pPr>
              <w:pStyle w:val="Glossaryentry"/>
              <w:rPr>
                <w:rFonts w:cs="Times New Roman"/>
                <w:lang w:val="en-GB"/>
              </w:rPr>
            </w:pPr>
            <w:r>
              <w:rPr>
                <w:rFonts w:cs="Times New Roman"/>
                <w:lang w:val="en-GB"/>
              </w:rPr>
              <w:t>Caret</w:t>
            </w:r>
          </w:p>
          <w:p w14:paraId="1A4AC6F3"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w:t>
            </w:r>
            <w:r w:rsidR="00AE695C" w:rsidRPr="00AE695C">
              <w:rPr>
                <w:rFonts w:cs="Times New Roman"/>
                <w:lang w:val="en-GB"/>
              </w:rPr>
              <w:t>c</w:t>
            </w:r>
            <w:r w:rsidR="00AE695C" w:rsidRPr="00AE695C">
              <w:rPr>
                <w:rFonts w:cs="Times New Roman"/>
                <w:lang w:val="en-GB"/>
              </w:rPr>
              <w:t>tive editing point</w:t>
            </w:r>
            <w:r w:rsidR="0063163C">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77777777" w:rsidR="00E87000" w:rsidRPr="008F5CE5" w:rsidRDefault="00F56399" w:rsidP="00E851AB">
            <w:pPr>
              <w:ind w:left="720" w:hanging="720"/>
              <w:rPr>
                <w:rFonts w:cs="Times New Roman"/>
                <w:lang w:val="en-GB"/>
              </w:rPr>
            </w:pPr>
            <w:r w:rsidRPr="00F56399">
              <w:rPr>
                <w:rFonts w:cs="Times New Roman"/>
                <w:lang w:val="en-GB"/>
              </w:rPr>
              <w:t>Template</w:t>
            </w:r>
          </w:p>
          <w:p w14:paraId="50AE4937" w14:textId="77777777" w:rsidR="00F56399" w:rsidRPr="00F56399" w:rsidRDefault="00F56399" w:rsidP="00F56399">
            <w:pPr>
              <w:ind w:left="360"/>
              <w:rPr>
                <w:rFonts w:cs="Times New Roman"/>
                <w:lang w:val="en-GB"/>
              </w:rPr>
            </w:pPr>
            <w:r w:rsidRPr="00F56399">
              <w:rPr>
                <w:rFonts w:cs="Times New Roman"/>
                <w:lang w:val="en-GB"/>
              </w:rPr>
              <w:t>A gauge, pattern, or mold, commonly a thin plate or board, used as a guide to the form of the work to be executed.</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311C2F30" w14:textId="77777777" w:rsidR="00EE6E9A" w:rsidRDefault="008506D8" w:rsidP="008506D8">
      <w:pPr>
        <w:pStyle w:val="Appendixheading"/>
      </w:pPr>
      <w:bookmarkStart w:id="38" w:name="_Toc387747938"/>
      <w:r>
        <w:lastRenderedPageBreak/>
        <w:t>License</w:t>
      </w:r>
      <w:bookmarkEnd w:id="38"/>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1BF00E2E" w14:textId="77777777" w:rsidR="008506D8" w:rsidRPr="00EE79E1" w:rsidRDefault="008506D8" w:rsidP="00C16713">
      <w:pPr>
        <w:pStyle w:val="Loendilik1"/>
        <w:numPr>
          <w:ilvl w:val="0"/>
          <w:numId w:val="7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reproduce, for the purpose of preservation and making available to the public, including for addition to the DSpace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proofErr w:type="gramStart"/>
      <w:r w:rsidRPr="00EE79E1">
        <w:rPr>
          <w:sz w:val="24"/>
          <w:szCs w:val="24"/>
          <w:lang w:val="en-GB"/>
        </w:rPr>
        <w:t>make</w:t>
      </w:r>
      <w:proofErr w:type="gramEnd"/>
      <w:r w:rsidRPr="00EE79E1">
        <w:rPr>
          <w:sz w:val="24"/>
          <w:szCs w:val="24"/>
          <w:lang w:val="en-GB"/>
        </w:rPr>
        <w:t xml:space="preserv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C16713">
      <w:pPr>
        <w:shd w:val="clear" w:color="auto" w:fill="FFFFFF"/>
        <w:suppressAutoHyphens/>
        <w:spacing w:before="0"/>
        <w:ind w:left="19"/>
        <w:rPr>
          <w:spacing w:val="-1"/>
          <w:lang w:val="en-GB"/>
        </w:rPr>
      </w:pPr>
      <w:proofErr w:type="gramStart"/>
      <w:r>
        <w:rPr>
          <w:spacing w:val="-1"/>
          <w:lang w:val="en-GB"/>
        </w:rPr>
        <w:t>o</w:t>
      </w:r>
      <w:r w:rsidRPr="00147A34">
        <w:rPr>
          <w:spacing w:val="-1"/>
          <w:lang w:val="en-GB"/>
        </w:rPr>
        <w:t>f</w:t>
      </w:r>
      <w:proofErr w:type="gramEnd"/>
      <w:r>
        <w:rPr>
          <w:spacing w:val="-1"/>
          <w:lang w:val="en-GB"/>
        </w:rPr>
        <w:t xml:space="preserve"> my thesis</w:t>
      </w:r>
    </w:p>
    <w:p w14:paraId="79694A39" w14:textId="77777777" w:rsidR="008506D8" w:rsidRPr="00EE79E1" w:rsidRDefault="00B02005"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653D75B" w14:textId="77777777"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Pr>
          <w:lang w:val="en-GB"/>
        </w:rPr>
        <w:fldChar w:fldCharType="begin">
          <w:ffData>
            <w:name w:val="Tekst3"/>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16615B">
        <w:rPr>
          <w:b/>
          <w:noProof/>
          <w:spacing w:val="-1"/>
          <w:lang w:val="en-GB"/>
        </w:rPr>
        <w:t>20.05.2016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5528D5" w:rsidRDefault="005528D5" w:rsidP="00FB55BE">
      <w:pPr>
        <w:spacing w:before="0" w:after="0" w:line="240" w:lineRule="auto"/>
      </w:pPr>
      <w:r>
        <w:separator/>
      </w:r>
    </w:p>
  </w:endnote>
  <w:endnote w:type="continuationSeparator" w:id="0">
    <w:p w14:paraId="3A716E12" w14:textId="77777777" w:rsidR="005528D5" w:rsidRDefault="005528D5"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Content>
      <w:p w14:paraId="71FF72B5" w14:textId="77777777" w:rsidR="005528D5" w:rsidRDefault="005528D5">
        <w:pPr>
          <w:pStyle w:val="Footer"/>
          <w:jc w:val="center"/>
        </w:pPr>
        <w:r>
          <w:fldChar w:fldCharType="begin"/>
        </w:r>
        <w:r>
          <w:instrText xml:space="preserve"> PAGE   \* MERGEFORMAT </w:instrText>
        </w:r>
        <w:r>
          <w:fldChar w:fldCharType="separate"/>
        </w:r>
        <w:r w:rsidR="00465A14">
          <w:rPr>
            <w:noProof/>
          </w:rPr>
          <w:t>14</w:t>
        </w:r>
        <w:r>
          <w:rPr>
            <w:noProof/>
          </w:rPr>
          <w:fldChar w:fldCharType="end"/>
        </w:r>
      </w:p>
    </w:sdtContent>
  </w:sdt>
  <w:p w14:paraId="6FE0902C" w14:textId="77777777" w:rsidR="005528D5" w:rsidRDefault="005528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5528D5" w:rsidRDefault="005528D5" w:rsidP="00FB55BE">
      <w:pPr>
        <w:spacing w:before="0" w:after="0" w:line="240" w:lineRule="auto"/>
      </w:pPr>
      <w:r>
        <w:separator/>
      </w:r>
    </w:p>
  </w:footnote>
  <w:footnote w:type="continuationSeparator" w:id="0">
    <w:p w14:paraId="11035F38" w14:textId="77777777" w:rsidR="005528D5" w:rsidRDefault="005528D5" w:rsidP="00FB55BE">
      <w:pPr>
        <w:spacing w:before="0" w:after="0" w:line="240" w:lineRule="auto"/>
      </w:pPr>
      <w:r>
        <w:continuationSeparator/>
      </w:r>
    </w:p>
  </w:footnote>
  <w:footnote w:id="1">
    <w:p w14:paraId="109409DF" w14:textId="77777777" w:rsidR="00056D06" w:rsidRDefault="00056D06">
      <w:pPr>
        <w:pStyle w:val="FootnoteText"/>
      </w:pPr>
      <w:r>
        <w:rPr>
          <w:rStyle w:val="FootnoteReference"/>
        </w:rPr>
        <w:footnoteRef/>
      </w:r>
      <w:r>
        <w:t xml:space="preserve"> </w:t>
      </w:r>
      <w:hyperlink r:id="rId1" w:history="1">
        <w:r w:rsidRPr="003D5A8D">
          <w:rPr>
            <w:rStyle w:val="Hyperlink"/>
          </w:rPr>
          <w:t>http://www.addbalance.com/usersguide/</w:t>
        </w:r>
      </w:hyperlink>
      <w:r w:rsidRPr="003D5A8D">
        <w:t xml:space="preserve"> </w:t>
      </w:r>
    </w:p>
  </w:footnote>
  <w:footnote w:id="2">
    <w:p w14:paraId="1A4B60A5" w14:textId="77777777" w:rsidR="00056D06" w:rsidRDefault="00056D06">
      <w:pPr>
        <w:pStyle w:val="FootnoteText"/>
      </w:pPr>
      <w:r>
        <w:rPr>
          <w:rStyle w:val="FootnoteReference"/>
        </w:rPr>
        <w:footnoteRef/>
      </w:r>
      <w:r>
        <w:t xml:space="preserve"> </w:t>
      </w:r>
      <w:hyperlink r:id="rId2" w:history="1">
        <w:r w:rsidRPr="0071333D">
          <w:rPr>
            <w:rStyle w:val="Hyperlink"/>
          </w:rPr>
          <w:t>http://bibword.codeplex.com/</w:t>
        </w:r>
      </w:hyperlink>
      <w:r>
        <w:t xml:space="preserve"> </w:t>
      </w:r>
    </w:p>
  </w:footnote>
  <w:footnote w:id="3">
    <w:p w14:paraId="58C748FF" w14:textId="77777777" w:rsidR="00056D06" w:rsidRDefault="00056D06">
      <w:pPr>
        <w:pStyle w:val="FootnoteText"/>
      </w:pPr>
      <w:r>
        <w:rPr>
          <w:rStyle w:val="FootnoteReference"/>
        </w:rPr>
        <w:footnoteRef/>
      </w:r>
      <w:r>
        <w:t xml:space="preserve"> </w:t>
      </w:r>
      <w:hyperlink r:id="rId3" w:history="1">
        <w:r w:rsidRPr="00643959">
          <w:rPr>
            <w:rStyle w:val="Hyperlink"/>
          </w:rPr>
          <w:t>http://www.keeleveeb.ee/dict/speciality/itstandard/</w:t>
        </w:r>
      </w:hyperlink>
      <w:r>
        <w:t xml:space="preserve"> </w:t>
      </w:r>
    </w:p>
  </w:footnote>
  <w:footnote w:id="4">
    <w:p w14:paraId="70483B2C" w14:textId="77777777" w:rsidR="00056D06" w:rsidRDefault="00056D06">
      <w:pPr>
        <w:pStyle w:val="FootnoteText"/>
      </w:pPr>
      <w:r>
        <w:rPr>
          <w:rStyle w:val="FootnoteReference"/>
        </w:rPr>
        <w:footnoteRef/>
      </w:r>
      <w:r>
        <w:t xml:space="preserve"> </w:t>
      </w:r>
      <w:hyperlink r:id="rId4" w:history="1">
        <w:r w:rsidRPr="00643959">
          <w:rPr>
            <w:rStyle w:val="Hyperlink"/>
          </w:rPr>
          <w:t>http://akit.cyber.ee/</w:t>
        </w:r>
      </w:hyperlink>
      <w:r>
        <w:t xml:space="preserve"> </w:t>
      </w:r>
    </w:p>
  </w:footnote>
  <w:footnote w:id="5">
    <w:p w14:paraId="1E12ED57" w14:textId="77777777" w:rsidR="00056D06" w:rsidRDefault="00056D06">
      <w:pPr>
        <w:pStyle w:val="FootnoteText"/>
      </w:pPr>
      <w:r>
        <w:rPr>
          <w:rStyle w:val="FootnoteReference"/>
        </w:rPr>
        <w:footnoteRef/>
      </w:r>
      <w:r>
        <w:t xml:space="preserve"> </w:t>
      </w:r>
      <w:hyperlink r:id="rId5" w:history="1">
        <w:r w:rsidRPr="00643959">
          <w:rPr>
            <w:rStyle w:val="Hyperlink"/>
          </w:rPr>
          <w:t>http://stats.cyber.ee/</w:t>
        </w:r>
      </w:hyperlink>
      <w:r>
        <w:t xml:space="preserve"> </w:t>
      </w:r>
    </w:p>
  </w:footnote>
  <w:footnote w:id="6">
    <w:p w14:paraId="5727DAE0" w14:textId="77777777" w:rsidR="00056D06" w:rsidRDefault="00056D06">
      <w:pPr>
        <w:pStyle w:val="FootnoteText"/>
      </w:pPr>
      <w:r>
        <w:rPr>
          <w:rStyle w:val="FootnoteReference"/>
        </w:rPr>
        <w:footnoteRef/>
      </w:r>
      <w:r>
        <w:t xml:space="preserve"> </w:t>
      </w:r>
      <w:hyperlink r:id="rId6" w:history="1">
        <w:r w:rsidRPr="00643959">
          <w:rPr>
            <w:rStyle w:val="Hyperlink"/>
          </w:rPr>
          <w:t>http://www.keeleveeb.ee/dict/speciality/esterm/</w:t>
        </w:r>
      </w:hyperlink>
      <w:r>
        <w:t xml:space="preserve"> </w:t>
      </w:r>
    </w:p>
  </w:footnote>
  <w:footnote w:id="7">
    <w:p w14:paraId="2F04AD06" w14:textId="77777777" w:rsidR="00056D06" w:rsidRDefault="00056D06">
      <w:pPr>
        <w:pStyle w:val="FootnoteText"/>
      </w:pPr>
      <w:r>
        <w:rPr>
          <w:rStyle w:val="FootnoteReference"/>
        </w:rPr>
        <w:footnoteRef/>
      </w:r>
      <w:r>
        <w:t xml:space="preserve"> </w:t>
      </w:r>
      <w:hyperlink r:id="rId7" w:history="1">
        <w:r w:rsidRPr="00643959">
          <w:rPr>
            <w:rStyle w:val="Hyperlink"/>
          </w:rPr>
          <w:t>http://www.keeleveeb.ee/dict/speciality/enterm/</w:t>
        </w:r>
      </w:hyperlink>
      <w:r>
        <w:t xml:space="preserve"> </w:t>
      </w:r>
    </w:p>
  </w:footnote>
  <w:footnote w:id="8">
    <w:p w14:paraId="616E9D5D" w14:textId="77777777" w:rsidR="00056D06" w:rsidRDefault="00056D06">
      <w:pPr>
        <w:pStyle w:val="FootnoteText"/>
      </w:pPr>
      <w:r>
        <w:rPr>
          <w:rStyle w:val="FootnoteReference"/>
        </w:rPr>
        <w:footnoteRef/>
      </w:r>
      <w:r>
        <w:t xml:space="preserve"> </w:t>
      </w:r>
      <w:hyperlink r:id="rId8" w:history="1">
        <w:r w:rsidRPr="00643959">
          <w:rPr>
            <w:rStyle w:val="Hyperlink"/>
          </w:rPr>
          <w:t>http://aare.edu.ee/dictionary.html</w:t>
        </w:r>
      </w:hyperlink>
      <w:r>
        <w:t xml:space="preserve"> </w:t>
      </w:r>
    </w:p>
  </w:footnote>
  <w:footnote w:id="9">
    <w:p w14:paraId="6B97DEFC" w14:textId="77777777" w:rsidR="00056D06" w:rsidRDefault="00056D06">
      <w:pPr>
        <w:pStyle w:val="FootnoteText"/>
      </w:pPr>
      <w:r>
        <w:rPr>
          <w:rStyle w:val="FootnoteReference"/>
        </w:rPr>
        <w:footnoteRef/>
      </w:r>
      <w:r>
        <w:t xml:space="preserve"> </w:t>
      </w:r>
      <w:hyperlink r:id="rId9" w:history="1">
        <w:r w:rsidRPr="00643959">
          <w:rPr>
            <w:rStyle w:val="Hyperlink"/>
          </w:rPr>
          <w:t>http://www.keeleveeb.ee/</w:t>
        </w:r>
      </w:hyperlink>
      <w:r>
        <w:t xml:space="preserve"> </w:t>
      </w:r>
    </w:p>
  </w:footnote>
  <w:footnote w:id="10">
    <w:p w14:paraId="3C526075" w14:textId="77777777" w:rsidR="00056D06" w:rsidRDefault="00056D06">
      <w:pPr>
        <w:pStyle w:val="FootnoteText"/>
      </w:pPr>
      <w:r>
        <w:rPr>
          <w:rStyle w:val="FootnoteReference"/>
        </w:rPr>
        <w:footnoteRef/>
      </w:r>
      <w:r>
        <w:t xml:space="preserve"> </w:t>
      </w:r>
      <w:hyperlink r:id="rId10" w:history="1">
        <w:r w:rsidRPr="00643959">
          <w:rPr>
            <w:rStyle w:val="Hyperlink"/>
          </w:rPr>
          <w:t>http://www.oxforddictionaries.com/</w:t>
        </w:r>
      </w:hyperlink>
      <w:r>
        <w:t xml:space="preserve"> </w:t>
      </w:r>
    </w:p>
  </w:footnote>
  <w:footnote w:id="11">
    <w:p w14:paraId="3F4B4C89" w14:textId="77777777" w:rsidR="00056D06" w:rsidRDefault="00056D06">
      <w:pPr>
        <w:pStyle w:val="FootnoteText"/>
      </w:pPr>
      <w:r>
        <w:rPr>
          <w:rStyle w:val="FootnoteReference"/>
        </w:rPr>
        <w:footnoteRef/>
      </w:r>
      <w:r>
        <w:t xml:space="preserve"> </w:t>
      </w:r>
      <w:hyperlink r:id="rId11" w:history="1">
        <w:r w:rsidRPr="00643959">
          <w:rPr>
            <w:rStyle w:val="Hyperlink"/>
          </w:rPr>
          <w:t>http://www.r-project.org/</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8">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8">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49">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6"/>
  </w:num>
  <w:num w:numId="2">
    <w:abstractNumId w:val="14"/>
  </w:num>
  <w:num w:numId="3">
    <w:abstractNumId w:val="15"/>
  </w:num>
  <w:num w:numId="4">
    <w:abstractNumId w:val="4"/>
  </w:num>
  <w:num w:numId="5">
    <w:abstractNumId w:val="12"/>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4"/>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num>
  <w:num w:numId="27">
    <w:abstractNumId w:val="19"/>
  </w:num>
  <w:num w:numId="28">
    <w:abstractNumId w:val="6"/>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7"/>
  </w:num>
  <w:num w:numId="35">
    <w:abstractNumId w:val="41"/>
  </w:num>
  <w:num w:numId="36">
    <w:abstractNumId w:val="24"/>
  </w:num>
  <w:num w:numId="37">
    <w:abstractNumId w:val="18"/>
  </w:num>
  <w:num w:numId="38">
    <w:abstractNumId w:val="5"/>
  </w:num>
  <w:num w:numId="39">
    <w:abstractNumId w:val="1"/>
  </w:num>
  <w:num w:numId="40">
    <w:abstractNumId w:val="11"/>
  </w:num>
  <w:num w:numId="41">
    <w:abstractNumId w:val="45"/>
  </w:num>
  <w:num w:numId="42">
    <w:abstractNumId w:val="37"/>
  </w:num>
  <w:num w:numId="43">
    <w:abstractNumId w:val="9"/>
  </w:num>
  <w:num w:numId="44">
    <w:abstractNumId w:val="17"/>
  </w:num>
  <w:num w:numId="45">
    <w:abstractNumId w:val="31"/>
  </w:num>
  <w:num w:numId="46">
    <w:abstractNumId w:val="26"/>
  </w:num>
  <w:num w:numId="47">
    <w:abstractNumId w:val="16"/>
  </w:num>
  <w:num w:numId="48">
    <w:abstractNumId w:val="47"/>
  </w:num>
  <w:num w:numId="49">
    <w:abstractNumId w:val="43"/>
  </w:num>
  <w:num w:numId="50">
    <w:abstractNumId w:val="39"/>
  </w:num>
  <w:num w:numId="51">
    <w:abstractNumId w:val="30"/>
  </w:num>
  <w:num w:numId="52">
    <w:abstractNumId w:val="0"/>
  </w:num>
  <w:num w:numId="53">
    <w:abstractNumId w:val="20"/>
  </w:num>
  <w:num w:numId="54">
    <w:abstractNumId w:val="13"/>
  </w:num>
  <w:num w:numId="55">
    <w:abstractNumId w:val="49"/>
  </w:num>
  <w:num w:numId="56">
    <w:abstractNumId w:val="3"/>
  </w:num>
  <w:num w:numId="57">
    <w:abstractNumId w:val="40"/>
  </w:num>
  <w:num w:numId="58">
    <w:abstractNumId w:val="25"/>
  </w:num>
  <w:num w:numId="59">
    <w:abstractNumId w:val="46"/>
  </w:num>
  <w:num w:numId="60">
    <w:abstractNumId w:val="10"/>
  </w:num>
  <w:num w:numId="61">
    <w:abstractNumId w:val="28"/>
  </w:num>
  <w:num w:numId="62">
    <w:abstractNumId w:val="35"/>
  </w:num>
  <w:num w:numId="63">
    <w:abstractNumId w:val="34"/>
  </w:num>
  <w:num w:numId="64">
    <w:abstractNumId w:val="50"/>
  </w:num>
  <w:num w:numId="65">
    <w:abstractNumId w:val="22"/>
  </w:num>
  <w:num w:numId="66">
    <w:abstractNumId w:val="27"/>
  </w:num>
  <w:num w:numId="67">
    <w:abstractNumId w:val="29"/>
  </w:num>
  <w:num w:numId="68">
    <w:abstractNumId w:val="42"/>
  </w:num>
  <w:num w:numId="69">
    <w:abstractNumId w:val="38"/>
  </w:num>
  <w:num w:numId="70">
    <w:abstractNumId w:val="21"/>
  </w:num>
  <w:num w:numId="71">
    <w:abstractNumId w:val="23"/>
  </w:num>
  <w:num w:numId="72">
    <w:abstractNumId w:val="2"/>
  </w:num>
  <w:num w:numId="73">
    <w:abstractNumId w:val="4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34F1"/>
    <w:rsid w:val="00004B5A"/>
    <w:rsid w:val="00006435"/>
    <w:rsid w:val="00006DD3"/>
    <w:rsid w:val="000156A6"/>
    <w:rsid w:val="00017262"/>
    <w:rsid w:val="000173F2"/>
    <w:rsid w:val="00021F33"/>
    <w:rsid w:val="00022CAE"/>
    <w:rsid w:val="00023739"/>
    <w:rsid w:val="00023A5A"/>
    <w:rsid w:val="00024239"/>
    <w:rsid w:val="00025F47"/>
    <w:rsid w:val="00032B60"/>
    <w:rsid w:val="00033294"/>
    <w:rsid w:val="00043C18"/>
    <w:rsid w:val="0004452B"/>
    <w:rsid w:val="000449EF"/>
    <w:rsid w:val="00046062"/>
    <w:rsid w:val="00046115"/>
    <w:rsid w:val="00046D9A"/>
    <w:rsid w:val="00046E83"/>
    <w:rsid w:val="00054FF1"/>
    <w:rsid w:val="000555BC"/>
    <w:rsid w:val="00055FFF"/>
    <w:rsid w:val="00056D06"/>
    <w:rsid w:val="000574EC"/>
    <w:rsid w:val="000617DD"/>
    <w:rsid w:val="000639AC"/>
    <w:rsid w:val="000669A8"/>
    <w:rsid w:val="000719FD"/>
    <w:rsid w:val="00072017"/>
    <w:rsid w:val="00073333"/>
    <w:rsid w:val="00076B8B"/>
    <w:rsid w:val="000777F3"/>
    <w:rsid w:val="00084687"/>
    <w:rsid w:val="00086011"/>
    <w:rsid w:val="0008708C"/>
    <w:rsid w:val="000914BF"/>
    <w:rsid w:val="00095B9A"/>
    <w:rsid w:val="00096B8F"/>
    <w:rsid w:val="000A18EF"/>
    <w:rsid w:val="000A440D"/>
    <w:rsid w:val="000A454D"/>
    <w:rsid w:val="000B2F0C"/>
    <w:rsid w:val="000B60EC"/>
    <w:rsid w:val="000C0C30"/>
    <w:rsid w:val="000C1B8B"/>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27B9"/>
    <w:rsid w:val="000F68C7"/>
    <w:rsid w:val="000F6FE9"/>
    <w:rsid w:val="000F7915"/>
    <w:rsid w:val="00105A17"/>
    <w:rsid w:val="001073D9"/>
    <w:rsid w:val="00107C8D"/>
    <w:rsid w:val="0011029F"/>
    <w:rsid w:val="001115BD"/>
    <w:rsid w:val="00111B49"/>
    <w:rsid w:val="001126A0"/>
    <w:rsid w:val="001173AC"/>
    <w:rsid w:val="0012572D"/>
    <w:rsid w:val="0013576A"/>
    <w:rsid w:val="00140505"/>
    <w:rsid w:val="00140E55"/>
    <w:rsid w:val="0014169F"/>
    <w:rsid w:val="00141744"/>
    <w:rsid w:val="00147A34"/>
    <w:rsid w:val="00147AC1"/>
    <w:rsid w:val="00150286"/>
    <w:rsid w:val="00156940"/>
    <w:rsid w:val="00160376"/>
    <w:rsid w:val="001614F0"/>
    <w:rsid w:val="00162716"/>
    <w:rsid w:val="00162C64"/>
    <w:rsid w:val="0016615B"/>
    <w:rsid w:val="00167A36"/>
    <w:rsid w:val="0017528D"/>
    <w:rsid w:val="001829EC"/>
    <w:rsid w:val="00192552"/>
    <w:rsid w:val="00193B17"/>
    <w:rsid w:val="00194221"/>
    <w:rsid w:val="001968D7"/>
    <w:rsid w:val="00197995"/>
    <w:rsid w:val="001A0CFE"/>
    <w:rsid w:val="001A1377"/>
    <w:rsid w:val="001A4667"/>
    <w:rsid w:val="001B138E"/>
    <w:rsid w:val="001B17B2"/>
    <w:rsid w:val="001B27BF"/>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6DBC"/>
    <w:rsid w:val="00225113"/>
    <w:rsid w:val="0022701D"/>
    <w:rsid w:val="002276ED"/>
    <w:rsid w:val="00231C6A"/>
    <w:rsid w:val="002336E2"/>
    <w:rsid w:val="00236BE6"/>
    <w:rsid w:val="0023726E"/>
    <w:rsid w:val="002425DE"/>
    <w:rsid w:val="0024508B"/>
    <w:rsid w:val="00245C8F"/>
    <w:rsid w:val="00246A71"/>
    <w:rsid w:val="00251C93"/>
    <w:rsid w:val="002542C2"/>
    <w:rsid w:val="00254A7A"/>
    <w:rsid w:val="00270B19"/>
    <w:rsid w:val="002729B3"/>
    <w:rsid w:val="00274C28"/>
    <w:rsid w:val="002751E3"/>
    <w:rsid w:val="002763D3"/>
    <w:rsid w:val="0028204B"/>
    <w:rsid w:val="002821D4"/>
    <w:rsid w:val="0029067D"/>
    <w:rsid w:val="00292C7B"/>
    <w:rsid w:val="002A2275"/>
    <w:rsid w:val="002A417D"/>
    <w:rsid w:val="002A5F0C"/>
    <w:rsid w:val="002A6397"/>
    <w:rsid w:val="002B15AD"/>
    <w:rsid w:val="002B235B"/>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7249"/>
    <w:rsid w:val="003011E5"/>
    <w:rsid w:val="0030381E"/>
    <w:rsid w:val="003106F8"/>
    <w:rsid w:val="00311DB6"/>
    <w:rsid w:val="0032149F"/>
    <w:rsid w:val="00330240"/>
    <w:rsid w:val="0033043F"/>
    <w:rsid w:val="00330477"/>
    <w:rsid w:val="00331023"/>
    <w:rsid w:val="00331A83"/>
    <w:rsid w:val="0033254E"/>
    <w:rsid w:val="003421E0"/>
    <w:rsid w:val="00344B15"/>
    <w:rsid w:val="0035166C"/>
    <w:rsid w:val="00353563"/>
    <w:rsid w:val="00353AA1"/>
    <w:rsid w:val="003546A8"/>
    <w:rsid w:val="00357999"/>
    <w:rsid w:val="003620B8"/>
    <w:rsid w:val="00366884"/>
    <w:rsid w:val="00370915"/>
    <w:rsid w:val="00372675"/>
    <w:rsid w:val="00372A30"/>
    <w:rsid w:val="00376953"/>
    <w:rsid w:val="0038073E"/>
    <w:rsid w:val="00381451"/>
    <w:rsid w:val="003831D6"/>
    <w:rsid w:val="00390DDB"/>
    <w:rsid w:val="00392FE3"/>
    <w:rsid w:val="003937FA"/>
    <w:rsid w:val="003A2F3E"/>
    <w:rsid w:val="003A3E66"/>
    <w:rsid w:val="003A440F"/>
    <w:rsid w:val="003A5060"/>
    <w:rsid w:val="003A5D09"/>
    <w:rsid w:val="003B395F"/>
    <w:rsid w:val="003B52D6"/>
    <w:rsid w:val="003B53AA"/>
    <w:rsid w:val="003B6792"/>
    <w:rsid w:val="003B6EBA"/>
    <w:rsid w:val="003B6ED0"/>
    <w:rsid w:val="003C1E0D"/>
    <w:rsid w:val="003C2971"/>
    <w:rsid w:val="003C38F9"/>
    <w:rsid w:val="003C3EF1"/>
    <w:rsid w:val="003C68DB"/>
    <w:rsid w:val="003C6C28"/>
    <w:rsid w:val="003C6D92"/>
    <w:rsid w:val="003D2818"/>
    <w:rsid w:val="003D2FE9"/>
    <w:rsid w:val="003D358A"/>
    <w:rsid w:val="003D3920"/>
    <w:rsid w:val="003D4383"/>
    <w:rsid w:val="003D4771"/>
    <w:rsid w:val="003D55D0"/>
    <w:rsid w:val="003D5A8D"/>
    <w:rsid w:val="003D65BD"/>
    <w:rsid w:val="003E3A7C"/>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62A3"/>
    <w:rsid w:val="00420549"/>
    <w:rsid w:val="00421D1F"/>
    <w:rsid w:val="004222DB"/>
    <w:rsid w:val="00431AA1"/>
    <w:rsid w:val="00433EC4"/>
    <w:rsid w:val="00437EDB"/>
    <w:rsid w:val="00441B13"/>
    <w:rsid w:val="00442C57"/>
    <w:rsid w:val="004476CA"/>
    <w:rsid w:val="004536EF"/>
    <w:rsid w:val="004538CB"/>
    <w:rsid w:val="0045526F"/>
    <w:rsid w:val="004563E8"/>
    <w:rsid w:val="00462491"/>
    <w:rsid w:val="00462EEE"/>
    <w:rsid w:val="004645A3"/>
    <w:rsid w:val="00464D08"/>
    <w:rsid w:val="00464D6A"/>
    <w:rsid w:val="00465A14"/>
    <w:rsid w:val="00470E0F"/>
    <w:rsid w:val="00473CD0"/>
    <w:rsid w:val="00473F2B"/>
    <w:rsid w:val="004749B6"/>
    <w:rsid w:val="00475539"/>
    <w:rsid w:val="004805E1"/>
    <w:rsid w:val="00483AA2"/>
    <w:rsid w:val="004872B5"/>
    <w:rsid w:val="00493FB1"/>
    <w:rsid w:val="00494EDB"/>
    <w:rsid w:val="00495514"/>
    <w:rsid w:val="00497840"/>
    <w:rsid w:val="00497FA7"/>
    <w:rsid w:val="004A28BC"/>
    <w:rsid w:val="004A4BEF"/>
    <w:rsid w:val="004A60F5"/>
    <w:rsid w:val="004A6598"/>
    <w:rsid w:val="004A78AE"/>
    <w:rsid w:val="004B16FD"/>
    <w:rsid w:val="004C027F"/>
    <w:rsid w:val="004C171E"/>
    <w:rsid w:val="004C241E"/>
    <w:rsid w:val="004C3721"/>
    <w:rsid w:val="004C3779"/>
    <w:rsid w:val="004C48BE"/>
    <w:rsid w:val="004C76B7"/>
    <w:rsid w:val="004C7F6D"/>
    <w:rsid w:val="004D01F6"/>
    <w:rsid w:val="004D1443"/>
    <w:rsid w:val="004D1CA6"/>
    <w:rsid w:val="004D6E4F"/>
    <w:rsid w:val="004E2B00"/>
    <w:rsid w:val="004E5337"/>
    <w:rsid w:val="004E68D9"/>
    <w:rsid w:val="004F2082"/>
    <w:rsid w:val="004F3B4B"/>
    <w:rsid w:val="004F3E05"/>
    <w:rsid w:val="004F3F4F"/>
    <w:rsid w:val="004F7BBA"/>
    <w:rsid w:val="0050284B"/>
    <w:rsid w:val="00506179"/>
    <w:rsid w:val="00507F0B"/>
    <w:rsid w:val="005120BE"/>
    <w:rsid w:val="00512508"/>
    <w:rsid w:val="00516C9A"/>
    <w:rsid w:val="00521424"/>
    <w:rsid w:val="00522F29"/>
    <w:rsid w:val="005244DB"/>
    <w:rsid w:val="005268D3"/>
    <w:rsid w:val="00526CD5"/>
    <w:rsid w:val="00531BF5"/>
    <w:rsid w:val="005341DB"/>
    <w:rsid w:val="00540193"/>
    <w:rsid w:val="00540535"/>
    <w:rsid w:val="00540739"/>
    <w:rsid w:val="00541BE6"/>
    <w:rsid w:val="005424D7"/>
    <w:rsid w:val="00544091"/>
    <w:rsid w:val="005528D5"/>
    <w:rsid w:val="00554B72"/>
    <w:rsid w:val="005606E1"/>
    <w:rsid w:val="00561790"/>
    <w:rsid w:val="00561CA2"/>
    <w:rsid w:val="005637F4"/>
    <w:rsid w:val="005668AE"/>
    <w:rsid w:val="00566D7C"/>
    <w:rsid w:val="00571D06"/>
    <w:rsid w:val="00574306"/>
    <w:rsid w:val="00581D3F"/>
    <w:rsid w:val="00583571"/>
    <w:rsid w:val="0058478C"/>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C468B"/>
    <w:rsid w:val="005C66FD"/>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7485"/>
    <w:rsid w:val="00613D88"/>
    <w:rsid w:val="006146CD"/>
    <w:rsid w:val="006175B5"/>
    <w:rsid w:val="00617EA3"/>
    <w:rsid w:val="00620F10"/>
    <w:rsid w:val="00626531"/>
    <w:rsid w:val="00626626"/>
    <w:rsid w:val="0063055E"/>
    <w:rsid w:val="0063093D"/>
    <w:rsid w:val="0063163C"/>
    <w:rsid w:val="0063589B"/>
    <w:rsid w:val="0063671E"/>
    <w:rsid w:val="0064559F"/>
    <w:rsid w:val="00645982"/>
    <w:rsid w:val="006461AD"/>
    <w:rsid w:val="006474DC"/>
    <w:rsid w:val="00655346"/>
    <w:rsid w:val="00657686"/>
    <w:rsid w:val="00663A0D"/>
    <w:rsid w:val="00674973"/>
    <w:rsid w:val="006756D8"/>
    <w:rsid w:val="00677671"/>
    <w:rsid w:val="006809AF"/>
    <w:rsid w:val="00680E53"/>
    <w:rsid w:val="006829E2"/>
    <w:rsid w:val="00682F7A"/>
    <w:rsid w:val="00690F71"/>
    <w:rsid w:val="00693CA0"/>
    <w:rsid w:val="00694EE8"/>
    <w:rsid w:val="00695B20"/>
    <w:rsid w:val="006A334D"/>
    <w:rsid w:val="006A3515"/>
    <w:rsid w:val="006A46EC"/>
    <w:rsid w:val="006A5864"/>
    <w:rsid w:val="006B19D1"/>
    <w:rsid w:val="006B627A"/>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5553"/>
    <w:rsid w:val="00702E21"/>
    <w:rsid w:val="00703E6A"/>
    <w:rsid w:val="00706FED"/>
    <w:rsid w:val="00710269"/>
    <w:rsid w:val="007126D6"/>
    <w:rsid w:val="00713AED"/>
    <w:rsid w:val="007217EE"/>
    <w:rsid w:val="00722016"/>
    <w:rsid w:val="007238D2"/>
    <w:rsid w:val="00724C9F"/>
    <w:rsid w:val="00732352"/>
    <w:rsid w:val="00735E22"/>
    <w:rsid w:val="00737B6F"/>
    <w:rsid w:val="00741ECC"/>
    <w:rsid w:val="007432DC"/>
    <w:rsid w:val="007532D6"/>
    <w:rsid w:val="00754293"/>
    <w:rsid w:val="00756AFF"/>
    <w:rsid w:val="00757AF6"/>
    <w:rsid w:val="007629B6"/>
    <w:rsid w:val="00765373"/>
    <w:rsid w:val="00767BB8"/>
    <w:rsid w:val="0077584C"/>
    <w:rsid w:val="00775C9A"/>
    <w:rsid w:val="007806E3"/>
    <w:rsid w:val="00782D4E"/>
    <w:rsid w:val="00786D74"/>
    <w:rsid w:val="00790E1D"/>
    <w:rsid w:val="00792E44"/>
    <w:rsid w:val="0079797F"/>
    <w:rsid w:val="007A0296"/>
    <w:rsid w:val="007A057F"/>
    <w:rsid w:val="007A5EF8"/>
    <w:rsid w:val="007B0B11"/>
    <w:rsid w:val="007B1649"/>
    <w:rsid w:val="007B29C4"/>
    <w:rsid w:val="007B7701"/>
    <w:rsid w:val="007C3D4F"/>
    <w:rsid w:val="007C4866"/>
    <w:rsid w:val="007C4B43"/>
    <w:rsid w:val="007D0A70"/>
    <w:rsid w:val="007D1457"/>
    <w:rsid w:val="007D2FDF"/>
    <w:rsid w:val="007E4259"/>
    <w:rsid w:val="007E558C"/>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314EE"/>
    <w:rsid w:val="00835172"/>
    <w:rsid w:val="00836FBF"/>
    <w:rsid w:val="00837373"/>
    <w:rsid w:val="00847437"/>
    <w:rsid w:val="008479CD"/>
    <w:rsid w:val="00850023"/>
    <w:rsid w:val="008506D8"/>
    <w:rsid w:val="00852522"/>
    <w:rsid w:val="00855DF1"/>
    <w:rsid w:val="00867D4C"/>
    <w:rsid w:val="00883C50"/>
    <w:rsid w:val="00883C83"/>
    <w:rsid w:val="00885D15"/>
    <w:rsid w:val="00886F01"/>
    <w:rsid w:val="00892C09"/>
    <w:rsid w:val="008979D5"/>
    <w:rsid w:val="008A31AF"/>
    <w:rsid w:val="008A3563"/>
    <w:rsid w:val="008A5416"/>
    <w:rsid w:val="008A6C3E"/>
    <w:rsid w:val="008B3AF6"/>
    <w:rsid w:val="008B3CBC"/>
    <w:rsid w:val="008B689D"/>
    <w:rsid w:val="008B74F2"/>
    <w:rsid w:val="008D4003"/>
    <w:rsid w:val="008D4C01"/>
    <w:rsid w:val="008D4D15"/>
    <w:rsid w:val="008D5E70"/>
    <w:rsid w:val="008E2C45"/>
    <w:rsid w:val="008F3726"/>
    <w:rsid w:val="008F5CE5"/>
    <w:rsid w:val="009012B1"/>
    <w:rsid w:val="009022A7"/>
    <w:rsid w:val="00911133"/>
    <w:rsid w:val="00911928"/>
    <w:rsid w:val="00911EEB"/>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D2B"/>
    <w:rsid w:val="00963ABB"/>
    <w:rsid w:val="009645E1"/>
    <w:rsid w:val="00964C57"/>
    <w:rsid w:val="00965728"/>
    <w:rsid w:val="00965B01"/>
    <w:rsid w:val="00966C62"/>
    <w:rsid w:val="009716F1"/>
    <w:rsid w:val="00972E79"/>
    <w:rsid w:val="00973F22"/>
    <w:rsid w:val="009801A9"/>
    <w:rsid w:val="009829D5"/>
    <w:rsid w:val="00984A60"/>
    <w:rsid w:val="00987F95"/>
    <w:rsid w:val="0099268C"/>
    <w:rsid w:val="00993A51"/>
    <w:rsid w:val="0099494F"/>
    <w:rsid w:val="00994E60"/>
    <w:rsid w:val="009A093E"/>
    <w:rsid w:val="009A0A61"/>
    <w:rsid w:val="009A3315"/>
    <w:rsid w:val="009A5880"/>
    <w:rsid w:val="009A6F87"/>
    <w:rsid w:val="009A76F8"/>
    <w:rsid w:val="009A7833"/>
    <w:rsid w:val="009B10C6"/>
    <w:rsid w:val="009B1C89"/>
    <w:rsid w:val="009B31EE"/>
    <w:rsid w:val="009B5C27"/>
    <w:rsid w:val="009C0105"/>
    <w:rsid w:val="009C0A38"/>
    <w:rsid w:val="009C3F3F"/>
    <w:rsid w:val="009C56D4"/>
    <w:rsid w:val="009D4330"/>
    <w:rsid w:val="009D4956"/>
    <w:rsid w:val="009E1A50"/>
    <w:rsid w:val="009E279F"/>
    <w:rsid w:val="009E61B2"/>
    <w:rsid w:val="009E75EF"/>
    <w:rsid w:val="009F520A"/>
    <w:rsid w:val="009F661E"/>
    <w:rsid w:val="009F7A6A"/>
    <w:rsid w:val="00A0092C"/>
    <w:rsid w:val="00A0179B"/>
    <w:rsid w:val="00A01A15"/>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33E9A"/>
    <w:rsid w:val="00A376ED"/>
    <w:rsid w:val="00A378DC"/>
    <w:rsid w:val="00A405EB"/>
    <w:rsid w:val="00A420E4"/>
    <w:rsid w:val="00A4546B"/>
    <w:rsid w:val="00A46A10"/>
    <w:rsid w:val="00A52967"/>
    <w:rsid w:val="00A62C45"/>
    <w:rsid w:val="00A6505C"/>
    <w:rsid w:val="00A70C6A"/>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933"/>
    <w:rsid w:val="00AE286C"/>
    <w:rsid w:val="00AE4987"/>
    <w:rsid w:val="00AE52E7"/>
    <w:rsid w:val="00AE695C"/>
    <w:rsid w:val="00AE6C2D"/>
    <w:rsid w:val="00AF0ED8"/>
    <w:rsid w:val="00AF1200"/>
    <w:rsid w:val="00AF146D"/>
    <w:rsid w:val="00AF1EF4"/>
    <w:rsid w:val="00AF3345"/>
    <w:rsid w:val="00AF5E3F"/>
    <w:rsid w:val="00AF6195"/>
    <w:rsid w:val="00AF6F9A"/>
    <w:rsid w:val="00AF6FA2"/>
    <w:rsid w:val="00B02005"/>
    <w:rsid w:val="00B043CA"/>
    <w:rsid w:val="00B06E7F"/>
    <w:rsid w:val="00B103F8"/>
    <w:rsid w:val="00B10DEB"/>
    <w:rsid w:val="00B15311"/>
    <w:rsid w:val="00B15598"/>
    <w:rsid w:val="00B20EE4"/>
    <w:rsid w:val="00B239CE"/>
    <w:rsid w:val="00B23D84"/>
    <w:rsid w:val="00B241EC"/>
    <w:rsid w:val="00B251B0"/>
    <w:rsid w:val="00B27115"/>
    <w:rsid w:val="00B302B5"/>
    <w:rsid w:val="00B30E7E"/>
    <w:rsid w:val="00B33E22"/>
    <w:rsid w:val="00B36EE4"/>
    <w:rsid w:val="00B37F0D"/>
    <w:rsid w:val="00B4227C"/>
    <w:rsid w:val="00B4486E"/>
    <w:rsid w:val="00B45867"/>
    <w:rsid w:val="00B460D1"/>
    <w:rsid w:val="00B4696B"/>
    <w:rsid w:val="00B510FD"/>
    <w:rsid w:val="00B51E68"/>
    <w:rsid w:val="00B5703E"/>
    <w:rsid w:val="00B60435"/>
    <w:rsid w:val="00B62E6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14AC"/>
    <w:rsid w:val="00BD249A"/>
    <w:rsid w:val="00BD78F0"/>
    <w:rsid w:val="00BE217D"/>
    <w:rsid w:val="00BF1A0A"/>
    <w:rsid w:val="00BF5235"/>
    <w:rsid w:val="00C070BF"/>
    <w:rsid w:val="00C11367"/>
    <w:rsid w:val="00C13F29"/>
    <w:rsid w:val="00C14EAE"/>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11BA"/>
    <w:rsid w:val="00C47288"/>
    <w:rsid w:val="00C476A8"/>
    <w:rsid w:val="00C5007B"/>
    <w:rsid w:val="00C50841"/>
    <w:rsid w:val="00C5169B"/>
    <w:rsid w:val="00C53ACF"/>
    <w:rsid w:val="00C550F7"/>
    <w:rsid w:val="00C5542E"/>
    <w:rsid w:val="00C56224"/>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69BD"/>
    <w:rsid w:val="00CA6D6B"/>
    <w:rsid w:val="00CB1CFD"/>
    <w:rsid w:val="00CB2C85"/>
    <w:rsid w:val="00CB3079"/>
    <w:rsid w:val="00CB46A4"/>
    <w:rsid w:val="00CC27CA"/>
    <w:rsid w:val="00CC3A23"/>
    <w:rsid w:val="00CC4D18"/>
    <w:rsid w:val="00CD3223"/>
    <w:rsid w:val="00CD376A"/>
    <w:rsid w:val="00CD37AD"/>
    <w:rsid w:val="00CD3FD4"/>
    <w:rsid w:val="00CD4071"/>
    <w:rsid w:val="00CD5700"/>
    <w:rsid w:val="00CD6E58"/>
    <w:rsid w:val="00CD7C2A"/>
    <w:rsid w:val="00CE0C7A"/>
    <w:rsid w:val="00CF1B43"/>
    <w:rsid w:val="00CF26A7"/>
    <w:rsid w:val="00CF3B88"/>
    <w:rsid w:val="00CF4559"/>
    <w:rsid w:val="00CF606B"/>
    <w:rsid w:val="00CF7F64"/>
    <w:rsid w:val="00D001AB"/>
    <w:rsid w:val="00D0043A"/>
    <w:rsid w:val="00D01048"/>
    <w:rsid w:val="00D028FD"/>
    <w:rsid w:val="00D078F8"/>
    <w:rsid w:val="00D1173B"/>
    <w:rsid w:val="00D14974"/>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800F2"/>
    <w:rsid w:val="00D8224D"/>
    <w:rsid w:val="00D825DA"/>
    <w:rsid w:val="00D86AA3"/>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6C0A"/>
    <w:rsid w:val="00E24844"/>
    <w:rsid w:val="00E26BCE"/>
    <w:rsid w:val="00E3313A"/>
    <w:rsid w:val="00E345EC"/>
    <w:rsid w:val="00E35820"/>
    <w:rsid w:val="00E42424"/>
    <w:rsid w:val="00E44D64"/>
    <w:rsid w:val="00E505FE"/>
    <w:rsid w:val="00E50C8E"/>
    <w:rsid w:val="00E51B43"/>
    <w:rsid w:val="00E53C40"/>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5E31"/>
    <w:rsid w:val="00E87000"/>
    <w:rsid w:val="00E9046D"/>
    <w:rsid w:val="00E91D4E"/>
    <w:rsid w:val="00E929E9"/>
    <w:rsid w:val="00E96179"/>
    <w:rsid w:val="00EA5D6A"/>
    <w:rsid w:val="00EA70BE"/>
    <w:rsid w:val="00EA7CA6"/>
    <w:rsid w:val="00EB0577"/>
    <w:rsid w:val="00EB3233"/>
    <w:rsid w:val="00EB3AFC"/>
    <w:rsid w:val="00EB4E96"/>
    <w:rsid w:val="00EB5361"/>
    <w:rsid w:val="00EB69EB"/>
    <w:rsid w:val="00EC14B0"/>
    <w:rsid w:val="00EC278B"/>
    <w:rsid w:val="00EC31C1"/>
    <w:rsid w:val="00EC44EC"/>
    <w:rsid w:val="00EC46EC"/>
    <w:rsid w:val="00ED41D2"/>
    <w:rsid w:val="00ED53F7"/>
    <w:rsid w:val="00ED6627"/>
    <w:rsid w:val="00ED674C"/>
    <w:rsid w:val="00ED7520"/>
    <w:rsid w:val="00EE0CAE"/>
    <w:rsid w:val="00EE46C1"/>
    <w:rsid w:val="00EE472C"/>
    <w:rsid w:val="00EE6E9A"/>
    <w:rsid w:val="00EE6EB4"/>
    <w:rsid w:val="00EF0CFE"/>
    <w:rsid w:val="00EF1C14"/>
    <w:rsid w:val="00EF2E27"/>
    <w:rsid w:val="00EF54EE"/>
    <w:rsid w:val="00EF6A67"/>
    <w:rsid w:val="00F01D2F"/>
    <w:rsid w:val="00F02DAB"/>
    <w:rsid w:val="00F03600"/>
    <w:rsid w:val="00F03802"/>
    <w:rsid w:val="00F051FB"/>
    <w:rsid w:val="00F06F26"/>
    <w:rsid w:val="00F14455"/>
    <w:rsid w:val="00F14B32"/>
    <w:rsid w:val="00F21C38"/>
    <w:rsid w:val="00F23D85"/>
    <w:rsid w:val="00F255AF"/>
    <w:rsid w:val="00F3015F"/>
    <w:rsid w:val="00F32766"/>
    <w:rsid w:val="00F336A9"/>
    <w:rsid w:val="00F34CEE"/>
    <w:rsid w:val="00F40EBB"/>
    <w:rsid w:val="00F4230C"/>
    <w:rsid w:val="00F52595"/>
    <w:rsid w:val="00F53474"/>
    <w:rsid w:val="00F56399"/>
    <w:rsid w:val="00F60704"/>
    <w:rsid w:val="00F6150C"/>
    <w:rsid w:val="00F80280"/>
    <w:rsid w:val="00F80DFB"/>
    <w:rsid w:val="00F825B3"/>
    <w:rsid w:val="00F83E07"/>
    <w:rsid w:val="00F86349"/>
    <w:rsid w:val="00F90607"/>
    <w:rsid w:val="00F95225"/>
    <w:rsid w:val="00F95344"/>
    <w:rsid w:val="00F95B15"/>
    <w:rsid w:val="00F96C04"/>
    <w:rsid w:val="00F97CA7"/>
    <w:rsid w:val="00FA0A5F"/>
    <w:rsid w:val="00FA26F7"/>
    <w:rsid w:val="00FA333C"/>
    <w:rsid w:val="00FA56EB"/>
    <w:rsid w:val="00FA7252"/>
    <w:rsid w:val="00FB1C92"/>
    <w:rsid w:val="00FB41CB"/>
    <w:rsid w:val="00FB4391"/>
    <w:rsid w:val="00FB53D9"/>
    <w:rsid w:val="00FB55BE"/>
    <w:rsid w:val="00FB782D"/>
    <w:rsid w:val="00FD01F4"/>
    <w:rsid w:val="00FD1A49"/>
    <w:rsid w:val="00FD28DB"/>
    <w:rsid w:val="00FD2BCD"/>
    <w:rsid w:val="00FD2F37"/>
    <w:rsid w:val="00FD4797"/>
    <w:rsid w:val="00FE2763"/>
    <w:rsid w:val="00FE2A90"/>
    <w:rsid w:val="00FE47BE"/>
    <w:rsid w:val="00FE51EF"/>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71"/>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71"/>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ord.mvps.org/Tutorial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keeleveeb.ee/dict/speciality/itstandard/" TargetMode="External"/><Relationship Id="rId4" Type="http://schemas.openxmlformats.org/officeDocument/2006/relationships/hyperlink" Target="http://akit.cyber.ee/" TargetMode="External"/><Relationship Id="rId5" Type="http://schemas.openxmlformats.org/officeDocument/2006/relationships/hyperlink" Target="http://stats.cyber.ee/" TargetMode="External"/><Relationship Id="rId6" Type="http://schemas.openxmlformats.org/officeDocument/2006/relationships/hyperlink" Target="http://www.keeleveeb.ee/dict/speciality/esterm/" TargetMode="External"/><Relationship Id="rId7" Type="http://schemas.openxmlformats.org/officeDocument/2006/relationships/hyperlink" Target="http://www.keeleveeb.ee/dict/speciality/enterm/" TargetMode="External"/><Relationship Id="rId8" Type="http://schemas.openxmlformats.org/officeDocument/2006/relationships/hyperlink" Target="http://aare.edu.ee/dictionary.html" TargetMode="External"/><Relationship Id="rId9" Type="http://schemas.openxmlformats.org/officeDocument/2006/relationships/hyperlink" Target="http://www.keeleveeb.ee/" TargetMode="External"/><Relationship Id="rId10" Type="http://schemas.openxmlformats.org/officeDocument/2006/relationships/hyperlink" Target="http://www.oxforddictionaries.com/" TargetMode="External"/><Relationship Id="rId11" Type="http://schemas.openxmlformats.org/officeDocument/2006/relationships/hyperlink" Target="http://www.r-project.org/" TargetMode="External"/><Relationship Id="rId1" Type="http://schemas.openxmlformats.org/officeDocument/2006/relationships/hyperlink" Target="http://www.addbalance.com/usersguide/" TargetMode="External"/><Relationship Id="rId2" Type="http://schemas.openxmlformats.org/officeDocument/2006/relationships/hyperlink" Target="http://bibword.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it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(qualitative characteristics) regarding (1) Accessibility, (2) Usability, (3) Efficiency, and (4) Security (AUES), for this goal a systematic literature review on ‘e-service’ conceptual definition with emphasis on AUES was performed. Presented conceptual model allows understanding the quality of e-services based on AUES dimensions and their dependability, it also contributes as base reference to cover gaps for understanding both ‘e-service’ concept and quality perception. We con-ducted a series of tests in order to check how conceptual model performs with selected Estonian e-services. Results show e-services key components relevance in terms of AUES to identify conceptual model applicability, scope and limitations.</Abstract>
  <CompanyAddress/>
  <CompanyPhone/>
  <CompanyFax/>
  <CompanyEmail/>
</CoverPageProperties>
</file>

<file path=customXml/item2.xml><?xml version="1.0" encoding="utf-8"?>
<b:Sources xmlns:b="http://schemas.openxmlformats.org/officeDocument/2006/bibliography" SelectedStyle="\IEEE_Reference.XSL" StyleName="Turabian">
  <b:Source>
    <b:Tag>Mat14</b:Tag>
    <b:SourceType>DocumentFromInternetSite</b:SourceType>
    <b:Guid>{FA2314FC-E28B-4223-87F6-4D419AA989FE}</b:Guid>
    <b:Title>Tartu Ülikooli matemaatika-informaatikateaduskonna lõputööde kirjutamise ja kaitsmine juhend</b:Title>
    <b:Year>2014</b:Year>
    <b:LCID>en-GB</b:LCID>
    <b:InternetSiteTitle>Tartu Ülikooli matemaatika-informaatikateaduskond</b:InternetSiteTitle>
    <b:Month>jaanuar</b:Month>
    <b:URL>http://www.math.ut.ee/et/oppimine/loputoode-kirjutamise-kaitsmine-juhend</b:URL>
    <b:Author>
      <b:Author>
        <b:Corporate>Matemaatika-informaatikateaduskonna nõukogu</b:Corporate>
      </b:Author>
    </b:Author>
    <b:Day>24</b:Day>
    <b:RefOrder>7</b:RefOrder>
  </b:Source>
  <b:Source>
    <b:Tag>Nat09</b:Tag>
    <b:SourceType>DocumentFromInternetSite</b:SourceType>
    <b:Guid>{6D14767E-53BE-443A-8EFE-8B81CA05EAED}</b:Guid>
    <b:LCID>en-GB</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6</b:RefOrder>
  </b:Source>
  <b:Source>
    <b:Tag>Cou14</b:Tag>
    <b:SourceType>DocumentFromInternetSite</b:SourceType>
    <b:Guid>{70261898-A73B-4DFF-ABB4-685FDD6ED972}</b:Guid>
    <b:InternetSiteTitle>University of Tartu Faculty of Mathematics and Computer Science</b:InternetSiteTitle>
    <b:Year>2014</b:Year>
    <b:Month>January</b:Month>
    <b:URL>http://www.math.ut.ee/en/studies-2/guide-writing-and-defense-32-curricula-graduation-thesis</b:URL>
    <b:LCID>en-GB</b:LCID>
    <b:Author>
      <b:Author>
        <b:Corporate>Council of the Faculty of Mathematics and Computer Science</b:Corporate>
      </b:Author>
    </b:Author>
    <b:Title>Guide to the writing and defense of 3+2 curricula graduation thesis</b:Title>
    <b:Day>24</b:Day>
    <b:RefOrder>8</b:RefOrder>
  </b:Source>
  <b:Source>
    <b:Tag>Mar12</b:Tag>
    <b:SourceType>DocumentFromInternetSite</b:SourceType>
    <b:Guid>{175B00C1-036B-4436-9562-711A6F7D60AA}</b:Guid>
    <b:LCID>en-GB</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5</b:RefOrder>
  </b:Source>
  <b:Source>
    <b:Tag>Ber92</b:Tag>
    <b:SourceType>JournalArticle</b:SourceType>
    <b:Guid>{483302D5-8603-46EE-9BEA-BBD1EFEB07B3}</b:Guid>
    <b:LCID>en-GB</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4</b:RefOrder>
  </b:Source>
  <b:Source>
    <b:Tag>Dil92</b:Tag>
    <b:SourceType>JournalArticle</b:SourceType>
    <b:Guid>{CFEAA10F-BD1F-4DD0-9AC5-3C36170BE303}</b:Guid>
    <b:LCID>en-GB</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3</b:RefOrder>
  </b:Source>
  <b:Source>
    <b:Tag>Fos77</b:Tag>
    <b:SourceType>JournalArticle</b:SourceType>
    <b:Guid>{2AD3AF2B-E286-4471-85A8-B64F95E9C131}</b:Guid>
    <b:LCID>en-GB</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2</b:RefOrder>
  </b:Source>
  <b:Source>
    <b:Tag>Wil87</b:Tag>
    <b:SourceType>JournalArticle</b:SourceType>
    <b:Guid>{7E5E48B1-A308-4272-BFBA-CA454DA67097}</b:Guid>
    <b:Year>1987</b:Year>
    <b:LCID>en-GB</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F28AF2-A6C9-4E46-8028-E8C202904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77</TotalTime>
  <Pages>16</Pages>
  <Words>3038</Words>
  <Characters>17323</Characters>
  <Application>Microsoft Macintosh Word</Application>
  <DocSecurity>0</DocSecurity>
  <Lines>144</Lines>
  <Paragraphs>40</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Title</vt:lpstr>
      <vt:lpstr>Title</vt:lpstr>
    </vt:vector>
  </TitlesOfParts>
  <Company>Unknown</Company>
  <LinksUpToDate>false</LinksUpToDate>
  <CharactersWithSpaces>20321</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Pealkiri eesti keeles</dc:description>
  <cp:lastModifiedBy>Israel c</cp:lastModifiedBy>
  <cp:revision>5</cp:revision>
  <cp:lastPrinted>2014-04-29T12:14:00Z</cp:lastPrinted>
  <dcterms:created xsi:type="dcterms:W3CDTF">2016-05-19T19:29:00Z</dcterms:created>
  <dcterms:modified xsi:type="dcterms:W3CDTF">2016-05-20T00:02:00Z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