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43463D" w:rsidRPr="00AE695C" w:rsidRDefault="0043463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43463D" w:rsidRPr="00AE695C" w:rsidRDefault="0043463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DA0F0CA" w14:textId="77777777" w:rsidR="00145ED7"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145ED7" w:rsidRPr="00F265D4">
            <w:rPr>
              <w:noProof/>
              <w:snapToGrid w:val="0"/>
              <w:color w:val="000000"/>
              <w:w w:val="0"/>
            </w:rPr>
            <w:t>Chapter 1.</w:t>
          </w:r>
          <w:r w:rsidR="00145ED7">
            <w:rPr>
              <w:rFonts w:asciiTheme="minorHAnsi" w:eastAsiaTheme="minorEastAsia" w:hAnsiTheme="minorHAnsi"/>
              <w:noProof/>
              <w:lang w:val="en-US" w:eastAsia="ja-JP"/>
            </w:rPr>
            <w:tab/>
          </w:r>
          <w:r w:rsidR="00145ED7">
            <w:rPr>
              <w:noProof/>
            </w:rPr>
            <w:t>Introduction</w:t>
          </w:r>
          <w:r w:rsidR="00145ED7">
            <w:rPr>
              <w:noProof/>
            </w:rPr>
            <w:tab/>
          </w:r>
          <w:r w:rsidR="00145ED7">
            <w:rPr>
              <w:noProof/>
            </w:rPr>
            <w:fldChar w:fldCharType="begin"/>
          </w:r>
          <w:r w:rsidR="00145ED7">
            <w:rPr>
              <w:noProof/>
            </w:rPr>
            <w:instrText xml:space="preserve"> PAGEREF _Toc333059410 \h </w:instrText>
          </w:r>
          <w:r w:rsidR="00145ED7">
            <w:rPr>
              <w:noProof/>
            </w:rPr>
          </w:r>
          <w:r w:rsidR="00145ED7">
            <w:rPr>
              <w:noProof/>
            </w:rPr>
            <w:fldChar w:fldCharType="separate"/>
          </w:r>
          <w:r w:rsidR="00145ED7">
            <w:rPr>
              <w:noProof/>
            </w:rPr>
            <w:t>6</w:t>
          </w:r>
          <w:r w:rsidR="00145ED7">
            <w:rPr>
              <w:noProof/>
            </w:rPr>
            <w:fldChar w:fldCharType="end"/>
          </w:r>
        </w:p>
        <w:p w14:paraId="724226C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_Toc333059411 \h </w:instrText>
          </w:r>
          <w:r>
            <w:rPr>
              <w:noProof/>
            </w:rPr>
          </w:r>
          <w:r>
            <w:rPr>
              <w:noProof/>
            </w:rPr>
            <w:fldChar w:fldCharType="separate"/>
          </w:r>
          <w:r>
            <w:rPr>
              <w:noProof/>
            </w:rPr>
            <w:t>7</w:t>
          </w:r>
          <w:r>
            <w:rPr>
              <w:noProof/>
            </w:rPr>
            <w:fldChar w:fldCharType="end"/>
          </w:r>
        </w:p>
        <w:p w14:paraId="6ED5D536"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_Toc333059412 \h </w:instrText>
          </w:r>
          <w:r>
            <w:rPr>
              <w:noProof/>
            </w:rPr>
          </w:r>
          <w:r>
            <w:rPr>
              <w:noProof/>
            </w:rPr>
            <w:fldChar w:fldCharType="separate"/>
          </w:r>
          <w:r>
            <w:rPr>
              <w:noProof/>
            </w:rPr>
            <w:t>8</w:t>
          </w:r>
          <w:r>
            <w:rPr>
              <w:noProof/>
            </w:rPr>
            <w:fldChar w:fldCharType="end"/>
          </w:r>
        </w:p>
        <w:p w14:paraId="1C6178D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_Toc333059413 \h </w:instrText>
          </w:r>
          <w:r>
            <w:rPr>
              <w:noProof/>
            </w:rPr>
          </w:r>
          <w:r>
            <w:rPr>
              <w:noProof/>
            </w:rPr>
            <w:fldChar w:fldCharType="separate"/>
          </w:r>
          <w:r>
            <w:rPr>
              <w:noProof/>
            </w:rPr>
            <w:t>8</w:t>
          </w:r>
          <w:r>
            <w:rPr>
              <w:noProof/>
            </w:rPr>
            <w:fldChar w:fldCharType="end"/>
          </w:r>
        </w:p>
        <w:p w14:paraId="6264E20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_Toc333059414 \h </w:instrText>
          </w:r>
          <w:r>
            <w:rPr>
              <w:noProof/>
            </w:rPr>
          </w:r>
          <w:r>
            <w:rPr>
              <w:noProof/>
            </w:rPr>
            <w:fldChar w:fldCharType="separate"/>
          </w:r>
          <w:r>
            <w:rPr>
              <w:noProof/>
            </w:rPr>
            <w:t>8</w:t>
          </w:r>
          <w:r>
            <w:rPr>
              <w:noProof/>
            </w:rPr>
            <w:fldChar w:fldCharType="end"/>
          </w:r>
        </w:p>
        <w:p w14:paraId="534053A0"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_Toc333059415 \h </w:instrText>
          </w:r>
          <w:r>
            <w:rPr>
              <w:noProof/>
            </w:rPr>
          </w:r>
          <w:r>
            <w:rPr>
              <w:noProof/>
            </w:rPr>
            <w:fldChar w:fldCharType="separate"/>
          </w:r>
          <w:r>
            <w:rPr>
              <w:noProof/>
            </w:rPr>
            <w:t>9</w:t>
          </w:r>
          <w:r>
            <w:rPr>
              <w:noProof/>
            </w:rPr>
            <w:fldChar w:fldCharType="end"/>
          </w:r>
        </w:p>
        <w:p w14:paraId="65D51197"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_Toc333059416 \h </w:instrText>
          </w:r>
          <w:r>
            <w:rPr>
              <w:noProof/>
            </w:rPr>
          </w:r>
          <w:r>
            <w:rPr>
              <w:noProof/>
            </w:rPr>
            <w:fldChar w:fldCharType="separate"/>
          </w:r>
          <w:r>
            <w:rPr>
              <w:noProof/>
            </w:rPr>
            <w:t>12</w:t>
          </w:r>
          <w:r>
            <w:rPr>
              <w:noProof/>
            </w:rPr>
            <w:fldChar w:fldCharType="end"/>
          </w:r>
        </w:p>
        <w:p w14:paraId="3A10C05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_Toc333059417 \h </w:instrText>
          </w:r>
          <w:r>
            <w:rPr>
              <w:noProof/>
            </w:rPr>
          </w:r>
          <w:r>
            <w:rPr>
              <w:noProof/>
            </w:rPr>
            <w:fldChar w:fldCharType="separate"/>
          </w:r>
          <w:r>
            <w:rPr>
              <w:noProof/>
            </w:rPr>
            <w:t>14</w:t>
          </w:r>
          <w:r>
            <w:rPr>
              <w:noProof/>
            </w:rPr>
            <w:fldChar w:fldCharType="end"/>
          </w:r>
        </w:p>
        <w:p w14:paraId="2FAFDEC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_Toc333059418 \h </w:instrText>
          </w:r>
          <w:r>
            <w:rPr>
              <w:noProof/>
            </w:rPr>
          </w:r>
          <w:r>
            <w:rPr>
              <w:noProof/>
            </w:rPr>
            <w:fldChar w:fldCharType="separate"/>
          </w:r>
          <w:r>
            <w:rPr>
              <w:noProof/>
            </w:rPr>
            <w:t>14</w:t>
          </w:r>
          <w:r>
            <w:rPr>
              <w:noProof/>
            </w:rPr>
            <w:fldChar w:fldCharType="end"/>
          </w:r>
        </w:p>
        <w:p w14:paraId="0902B7A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_Toc333059419 \h </w:instrText>
          </w:r>
          <w:r>
            <w:rPr>
              <w:noProof/>
            </w:rPr>
          </w:r>
          <w:r>
            <w:rPr>
              <w:noProof/>
            </w:rPr>
            <w:fldChar w:fldCharType="separate"/>
          </w:r>
          <w:r>
            <w:rPr>
              <w:noProof/>
            </w:rPr>
            <w:t>15</w:t>
          </w:r>
          <w:r>
            <w:rPr>
              <w:noProof/>
            </w:rPr>
            <w:fldChar w:fldCharType="end"/>
          </w:r>
        </w:p>
        <w:p w14:paraId="484CA4C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_Toc333059420 \h </w:instrText>
          </w:r>
          <w:r>
            <w:rPr>
              <w:noProof/>
            </w:rPr>
          </w:r>
          <w:r>
            <w:rPr>
              <w:noProof/>
            </w:rPr>
            <w:fldChar w:fldCharType="separate"/>
          </w:r>
          <w:r>
            <w:rPr>
              <w:noProof/>
            </w:rPr>
            <w:t>16</w:t>
          </w:r>
          <w:r>
            <w:rPr>
              <w:noProof/>
            </w:rPr>
            <w:fldChar w:fldCharType="end"/>
          </w:r>
        </w:p>
        <w:p w14:paraId="3F5A9D6B"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_Toc333059421 \h </w:instrText>
          </w:r>
          <w:r>
            <w:rPr>
              <w:noProof/>
            </w:rPr>
          </w:r>
          <w:r>
            <w:rPr>
              <w:noProof/>
            </w:rPr>
            <w:fldChar w:fldCharType="separate"/>
          </w:r>
          <w:r>
            <w:rPr>
              <w:noProof/>
            </w:rPr>
            <w:t>18</w:t>
          </w:r>
          <w:r>
            <w:rPr>
              <w:noProof/>
            </w:rPr>
            <w:fldChar w:fldCharType="end"/>
          </w:r>
        </w:p>
        <w:p w14:paraId="1255E90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_Toc333059422 \h </w:instrText>
          </w:r>
          <w:r>
            <w:rPr>
              <w:noProof/>
            </w:rPr>
          </w:r>
          <w:r>
            <w:rPr>
              <w:noProof/>
            </w:rPr>
            <w:fldChar w:fldCharType="separate"/>
          </w:r>
          <w:r>
            <w:rPr>
              <w:noProof/>
            </w:rPr>
            <w:t>19</w:t>
          </w:r>
          <w:r>
            <w:rPr>
              <w:noProof/>
            </w:rPr>
            <w:fldChar w:fldCharType="end"/>
          </w:r>
        </w:p>
        <w:p w14:paraId="04D8FB7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_Toc333059423 \h </w:instrText>
          </w:r>
          <w:r>
            <w:rPr>
              <w:noProof/>
            </w:rPr>
          </w:r>
          <w:r>
            <w:rPr>
              <w:noProof/>
            </w:rPr>
            <w:fldChar w:fldCharType="separate"/>
          </w:r>
          <w:r>
            <w:rPr>
              <w:noProof/>
            </w:rPr>
            <w:t>21</w:t>
          </w:r>
          <w:r>
            <w:rPr>
              <w:noProof/>
            </w:rPr>
            <w:fldChar w:fldCharType="end"/>
          </w:r>
        </w:p>
        <w:p w14:paraId="133318B6"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_Toc333059424 \h </w:instrText>
          </w:r>
          <w:r>
            <w:rPr>
              <w:noProof/>
            </w:rPr>
          </w:r>
          <w:r>
            <w:rPr>
              <w:noProof/>
            </w:rPr>
            <w:fldChar w:fldCharType="separate"/>
          </w:r>
          <w:r>
            <w:rPr>
              <w:noProof/>
            </w:rPr>
            <w:t>23</w:t>
          </w:r>
          <w:r>
            <w:rPr>
              <w:noProof/>
            </w:rPr>
            <w:fldChar w:fldCharType="end"/>
          </w:r>
        </w:p>
        <w:p w14:paraId="2A47BEDB"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_Toc333059425 \h </w:instrText>
          </w:r>
          <w:r>
            <w:rPr>
              <w:noProof/>
            </w:rPr>
          </w:r>
          <w:r>
            <w:rPr>
              <w:noProof/>
            </w:rPr>
            <w:fldChar w:fldCharType="separate"/>
          </w:r>
          <w:r>
            <w:rPr>
              <w:noProof/>
            </w:rPr>
            <w:t>24</w:t>
          </w:r>
          <w:r>
            <w:rPr>
              <w:noProof/>
            </w:rPr>
            <w:fldChar w:fldCharType="end"/>
          </w:r>
        </w:p>
        <w:p w14:paraId="1D71AF01"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_Toc333059426 \h </w:instrText>
          </w:r>
          <w:r>
            <w:rPr>
              <w:noProof/>
            </w:rPr>
          </w:r>
          <w:r>
            <w:rPr>
              <w:noProof/>
            </w:rPr>
            <w:fldChar w:fldCharType="separate"/>
          </w:r>
          <w:r>
            <w:rPr>
              <w:noProof/>
            </w:rPr>
            <w:t>26</w:t>
          </w:r>
          <w:r>
            <w:rPr>
              <w:noProof/>
            </w:rPr>
            <w:fldChar w:fldCharType="end"/>
          </w:r>
        </w:p>
        <w:p w14:paraId="2D536BDE"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_Toc333059427 \h </w:instrText>
          </w:r>
          <w:r>
            <w:rPr>
              <w:noProof/>
            </w:rPr>
          </w:r>
          <w:r>
            <w:rPr>
              <w:noProof/>
            </w:rPr>
            <w:fldChar w:fldCharType="separate"/>
          </w:r>
          <w:r>
            <w:rPr>
              <w:noProof/>
            </w:rPr>
            <w:t>26</w:t>
          </w:r>
          <w:r>
            <w:rPr>
              <w:noProof/>
            </w:rPr>
            <w:fldChar w:fldCharType="end"/>
          </w:r>
        </w:p>
        <w:p w14:paraId="745DE775"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_Toc333059428 \h </w:instrText>
          </w:r>
          <w:r>
            <w:rPr>
              <w:noProof/>
            </w:rPr>
          </w:r>
          <w:r>
            <w:rPr>
              <w:noProof/>
            </w:rPr>
            <w:fldChar w:fldCharType="separate"/>
          </w:r>
          <w:r>
            <w:rPr>
              <w:noProof/>
            </w:rPr>
            <w:t>28</w:t>
          </w:r>
          <w:r>
            <w:rPr>
              <w:noProof/>
            </w:rPr>
            <w:fldChar w:fldCharType="end"/>
          </w:r>
        </w:p>
        <w:p w14:paraId="51855C1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_Toc333059429 \h </w:instrText>
          </w:r>
          <w:r>
            <w:rPr>
              <w:noProof/>
            </w:rPr>
          </w:r>
          <w:r>
            <w:rPr>
              <w:noProof/>
            </w:rPr>
            <w:fldChar w:fldCharType="separate"/>
          </w:r>
          <w:r>
            <w:rPr>
              <w:noProof/>
            </w:rPr>
            <w:t>28</w:t>
          </w:r>
          <w:r>
            <w:rPr>
              <w:noProof/>
            </w:rPr>
            <w:fldChar w:fldCharType="end"/>
          </w:r>
        </w:p>
        <w:p w14:paraId="042B412B"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_Toc333059430 \h </w:instrText>
          </w:r>
          <w:r>
            <w:rPr>
              <w:noProof/>
            </w:rPr>
          </w:r>
          <w:r>
            <w:rPr>
              <w:noProof/>
            </w:rPr>
            <w:fldChar w:fldCharType="separate"/>
          </w:r>
          <w:r>
            <w:rPr>
              <w:noProof/>
            </w:rPr>
            <w:t>29</w:t>
          </w:r>
          <w:r>
            <w:rPr>
              <w:noProof/>
            </w:rPr>
            <w:fldChar w:fldCharType="end"/>
          </w:r>
        </w:p>
        <w:p w14:paraId="0A6FBB6F"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_Toc333059431 \h </w:instrText>
          </w:r>
          <w:r>
            <w:rPr>
              <w:noProof/>
            </w:rPr>
          </w:r>
          <w:r>
            <w:rPr>
              <w:noProof/>
            </w:rPr>
            <w:fldChar w:fldCharType="separate"/>
          </w:r>
          <w:r>
            <w:rPr>
              <w:noProof/>
            </w:rPr>
            <w:t>30</w:t>
          </w:r>
          <w:r>
            <w:rPr>
              <w:noProof/>
            </w:rPr>
            <w:fldChar w:fldCharType="end"/>
          </w:r>
        </w:p>
        <w:p w14:paraId="7B763643"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_Toc333059432 \h </w:instrText>
          </w:r>
          <w:r>
            <w:rPr>
              <w:noProof/>
            </w:rPr>
          </w:r>
          <w:r>
            <w:rPr>
              <w:noProof/>
            </w:rPr>
            <w:fldChar w:fldCharType="separate"/>
          </w:r>
          <w:r>
            <w:rPr>
              <w:noProof/>
            </w:rPr>
            <w:t>30</w:t>
          </w:r>
          <w:r>
            <w:rPr>
              <w:noProof/>
            </w:rPr>
            <w:fldChar w:fldCharType="end"/>
          </w:r>
        </w:p>
        <w:p w14:paraId="010C973D"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_Toc333059433 \h </w:instrText>
          </w:r>
          <w:r>
            <w:rPr>
              <w:noProof/>
            </w:rPr>
          </w:r>
          <w:r>
            <w:rPr>
              <w:noProof/>
            </w:rPr>
            <w:fldChar w:fldCharType="separate"/>
          </w:r>
          <w:r>
            <w:rPr>
              <w:noProof/>
            </w:rPr>
            <w:t>30</w:t>
          </w:r>
          <w:r>
            <w:rPr>
              <w:noProof/>
            </w:rPr>
            <w:fldChar w:fldCharType="end"/>
          </w:r>
        </w:p>
        <w:p w14:paraId="5B12AC0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_Toc333059434 \h </w:instrText>
          </w:r>
          <w:r>
            <w:rPr>
              <w:noProof/>
            </w:rPr>
          </w:r>
          <w:r>
            <w:rPr>
              <w:noProof/>
            </w:rPr>
            <w:fldChar w:fldCharType="separate"/>
          </w:r>
          <w:r>
            <w:rPr>
              <w:noProof/>
            </w:rPr>
            <w:t>31</w:t>
          </w:r>
          <w:r>
            <w:rPr>
              <w:noProof/>
            </w:rPr>
            <w:fldChar w:fldCharType="end"/>
          </w:r>
        </w:p>
        <w:p w14:paraId="765EF44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_Toc333059435 \h </w:instrText>
          </w:r>
          <w:r>
            <w:rPr>
              <w:noProof/>
            </w:rPr>
          </w:r>
          <w:r>
            <w:rPr>
              <w:noProof/>
            </w:rPr>
            <w:fldChar w:fldCharType="separate"/>
          </w:r>
          <w:r>
            <w:rPr>
              <w:noProof/>
            </w:rPr>
            <w:t>31</w:t>
          </w:r>
          <w:r>
            <w:rPr>
              <w:noProof/>
            </w:rPr>
            <w:fldChar w:fldCharType="end"/>
          </w:r>
        </w:p>
        <w:p w14:paraId="33CDCAF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_Toc333059436 \h </w:instrText>
          </w:r>
          <w:r>
            <w:rPr>
              <w:noProof/>
            </w:rPr>
          </w:r>
          <w:r>
            <w:rPr>
              <w:noProof/>
            </w:rPr>
            <w:fldChar w:fldCharType="separate"/>
          </w:r>
          <w:r>
            <w:rPr>
              <w:noProof/>
            </w:rPr>
            <w:t>31</w:t>
          </w:r>
          <w:r>
            <w:rPr>
              <w:noProof/>
            </w:rPr>
            <w:fldChar w:fldCharType="end"/>
          </w:r>
        </w:p>
        <w:p w14:paraId="78EF4B4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_Toc333059437 \h </w:instrText>
          </w:r>
          <w:r>
            <w:rPr>
              <w:noProof/>
            </w:rPr>
          </w:r>
          <w:r>
            <w:rPr>
              <w:noProof/>
            </w:rPr>
            <w:fldChar w:fldCharType="separate"/>
          </w:r>
          <w:r>
            <w:rPr>
              <w:noProof/>
            </w:rPr>
            <w:t>32</w:t>
          </w:r>
          <w:r>
            <w:rPr>
              <w:noProof/>
            </w:rPr>
            <w:fldChar w:fldCharType="end"/>
          </w:r>
        </w:p>
        <w:p w14:paraId="0F28BB5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_Toc333059438 \h </w:instrText>
          </w:r>
          <w:r>
            <w:rPr>
              <w:noProof/>
            </w:rPr>
          </w:r>
          <w:r>
            <w:rPr>
              <w:noProof/>
            </w:rPr>
            <w:fldChar w:fldCharType="separate"/>
          </w:r>
          <w:r>
            <w:rPr>
              <w:noProof/>
            </w:rPr>
            <w:t>33</w:t>
          </w:r>
          <w:r>
            <w:rPr>
              <w:noProof/>
            </w:rPr>
            <w:fldChar w:fldCharType="end"/>
          </w:r>
        </w:p>
        <w:p w14:paraId="28A6CD1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_Toc333059439 \h </w:instrText>
          </w:r>
          <w:r>
            <w:rPr>
              <w:noProof/>
            </w:rPr>
          </w:r>
          <w:r>
            <w:rPr>
              <w:noProof/>
            </w:rPr>
            <w:fldChar w:fldCharType="separate"/>
          </w:r>
          <w:r>
            <w:rPr>
              <w:noProof/>
            </w:rPr>
            <w:t>34</w:t>
          </w:r>
          <w:r>
            <w:rPr>
              <w:noProof/>
            </w:rPr>
            <w:fldChar w:fldCharType="end"/>
          </w:r>
        </w:p>
        <w:p w14:paraId="2216F42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_Toc333059440 \h </w:instrText>
          </w:r>
          <w:r>
            <w:rPr>
              <w:noProof/>
            </w:rPr>
          </w:r>
          <w:r>
            <w:rPr>
              <w:noProof/>
            </w:rPr>
            <w:fldChar w:fldCharType="separate"/>
          </w:r>
          <w:r>
            <w:rPr>
              <w:noProof/>
            </w:rPr>
            <w:t>35</w:t>
          </w:r>
          <w:r>
            <w:rPr>
              <w:noProof/>
            </w:rPr>
            <w:fldChar w:fldCharType="end"/>
          </w:r>
        </w:p>
        <w:p w14:paraId="65A22FB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_Toc333059441 \h </w:instrText>
          </w:r>
          <w:r>
            <w:rPr>
              <w:noProof/>
            </w:rPr>
          </w:r>
          <w:r>
            <w:rPr>
              <w:noProof/>
            </w:rPr>
            <w:fldChar w:fldCharType="separate"/>
          </w:r>
          <w:r>
            <w:rPr>
              <w:noProof/>
            </w:rPr>
            <w:t>36</w:t>
          </w:r>
          <w:r>
            <w:rPr>
              <w:noProof/>
            </w:rPr>
            <w:fldChar w:fldCharType="end"/>
          </w:r>
        </w:p>
        <w:p w14:paraId="1A0EA494"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_Toc333059442 \h </w:instrText>
          </w:r>
          <w:r>
            <w:rPr>
              <w:noProof/>
            </w:rPr>
          </w:r>
          <w:r>
            <w:rPr>
              <w:noProof/>
            </w:rPr>
            <w:fldChar w:fldCharType="separate"/>
          </w:r>
          <w:r>
            <w:rPr>
              <w:noProof/>
            </w:rPr>
            <w:t>36</w:t>
          </w:r>
          <w:r>
            <w:rPr>
              <w:noProof/>
            </w:rPr>
            <w:fldChar w:fldCharType="end"/>
          </w:r>
        </w:p>
        <w:p w14:paraId="3ECC94B6"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lastRenderedPageBreak/>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_Toc333059443 \h </w:instrText>
          </w:r>
          <w:r>
            <w:rPr>
              <w:noProof/>
            </w:rPr>
          </w:r>
          <w:r>
            <w:rPr>
              <w:noProof/>
            </w:rPr>
            <w:fldChar w:fldCharType="separate"/>
          </w:r>
          <w:r>
            <w:rPr>
              <w:noProof/>
            </w:rPr>
            <w:t>38</w:t>
          </w:r>
          <w:r>
            <w:rPr>
              <w:noProof/>
            </w:rPr>
            <w:fldChar w:fldCharType="end"/>
          </w:r>
        </w:p>
        <w:p w14:paraId="4971E6E1"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_Toc333059444 \h </w:instrText>
          </w:r>
          <w:r>
            <w:rPr>
              <w:noProof/>
            </w:rPr>
          </w:r>
          <w:r>
            <w:rPr>
              <w:noProof/>
            </w:rPr>
            <w:fldChar w:fldCharType="separate"/>
          </w:r>
          <w:r>
            <w:rPr>
              <w:noProof/>
            </w:rPr>
            <w:t>38</w:t>
          </w:r>
          <w:r>
            <w:rPr>
              <w:noProof/>
            </w:rPr>
            <w:fldChar w:fldCharType="end"/>
          </w:r>
        </w:p>
        <w:p w14:paraId="31B31AA2"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_Toc333059445 \h </w:instrText>
          </w:r>
          <w:r>
            <w:rPr>
              <w:noProof/>
            </w:rPr>
          </w:r>
          <w:r>
            <w:rPr>
              <w:noProof/>
            </w:rPr>
            <w:fldChar w:fldCharType="separate"/>
          </w:r>
          <w:r>
            <w:rPr>
              <w:noProof/>
            </w:rPr>
            <w:t>38</w:t>
          </w:r>
          <w:r>
            <w:rPr>
              <w:noProof/>
            </w:rPr>
            <w:fldChar w:fldCharType="end"/>
          </w:r>
        </w:p>
        <w:p w14:paraId="3F118AF9"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_Toc333059446 \h </w:instrText>
          </w:r>
          <w:r>
            <w:rPr>
              <w:noProof/>
            </w:rPr>
          </w:r>
          <w:r>
            <w:rPr>
              <w:noProof/>
            </w:rPr>
            <w:fldChar w:fldCharType="separate"/>
          </w:r>
          <w:r>
            <w:rPr>
              <w:noProof/>
            </w:rPr>
            <w:t>39</w:t>
          </w:r>
          <w:r>
            <w:rPr>
              <w:noProof/>
            </w:rPr>
            <w:fldChar w:fldCharType="end"/>
          </w:r>
        </w:p>
        <w:p w14:paraId="1F0D4F4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_Toc333059447 \h </w:instrText>
          </w:r>
          <w:r>
            <w:rPr>
              <w:noProof/>
            </w:rPr>
          </w:r>
          <w:r>
            <w:rPr>
              <w:noProof/>
            </w:rPr>
            <w:fldChar w:fldCharType="separate"/>
          </w:r>
          <w:r>
            <w:rPr>
              <w:noProof/>
            </w:rPr>
            <w:t>40</w:t>
          </w:r>
          <w:r>
            <w:rPr>
              <w:noProof/>
            </w:rPr>
            <w:fldChar w:fldCharType="end"/>
          </w:r>
        </w:p>
        <w:p w14:paraId="5CA7CC1B"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_Toc333059448 \h </w:instrText>
          </w:r>
          <w:r>
            <w:rPr>
              <w:noProof/>
            </w:rPr>
          </w:r>
          <w:r>
            <w:rPr>
              <w:noProof/>
            </w:rPr>
            <w:fldChar w:fldCharType="separate"/>
          </w:r>
          <w:r>
            <w:rPr>
              <w:noProof/>
            </w:rPr>
            <w:t>40</w:t>
          </w:r>
          <w:r>
            <w:rPr>
              <w:noProof/>
            </w:rPr>
            <w:fldChar w:fldCharType="end"/>
          </w:r>
        </w:p>
        <w:p w14:paraId="2C4E1C2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_Toc333059449 \h </w:instrText>
          </w:r>
          <w:r>
            <w:rPr>
              <w:noProof/>
            </w:rPr>
          </w:r>
          <w:r>
            <w:rPr>
              <w:noProof/>
            </w:rPr>
            <w:fldChar w:fldCharType="separate"/>
          </w:r>
          <w:r>
            <w:rPr>
              <w:noProof/>
            </w:rPr>
            <w:t>41</w:t>
          </w:r>
          <w:r>
            <w:rPr>
              <w:noProof/>
            </w:rPr>
            <w:fldChar w:fldCharType="end"/>
          </w:r>
        </w:p>
        <w:p w14:paraId="4B9BA132"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_Toc333059450 \h </w:instrText>
          </w:r>
          <w:r>
            <w:rPr>
              <w:noProof/>
            </w:rPr>
          </w:r>
          <w:r>
            <w:rPr>
              <w:noProof/>
            </w:rPr>
            <w:fldChar w:fldCharType="separate"/>
          </w:r>
          <w:r>
            <w:rPr>
              <w:noProof/>
            </w:rPr>
            <w:t>42</w:t>
          </w:r>
          <w:r>
            <w:rPr>
              <w:noProof/>
            </w:rPr>
            <w:fldChar w:fldCharType="end"/>
          </w:r>
        </w:p>
        <w:p w14:paraId="2C83D382"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4.</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_Toc333059451 \h </w:instrText>
          </w:r>
          <w:r>
            <w:rPr>
              <w:noProof/>
            </w:rPr>
          </w:r>
          <w:r>
            <w:rPr>
              <w:noProof/>
            </w:rPr>
            <w:fldChar w:fldCharType="separate"/>
          </w:r>
          <w:r>
            <w:rPr>
              <w:noProof/>
            </w:rPr>
            <w:t>43</w:t>
          </w:r>
          <w:r>
            <w:rPr>
              <w:noProof/>
            </w:rPr>
            <w:fldChar w:fldCharType="end"/>
          </w:r>
        </w:p>
        <w:p w14:paraId="5855DB9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_Toc333059452 \h </w:instrText>
          </w:r>
          <w:r>
            <w:rPr>
              <w:noProof/>
            </w:rPr>
          </w:r>
          <w:r>
            <w:rPr>
              <w:noProof/>
            </w:rPr>
            <w:fldChar w:fldCharType="separate"/>
          </w:r>
          <w:r>
            <w:rPr>
              <w:noProof/>
            </w:rPr>
            <w:t>43</w:t>
          </w:r>
          <w:r>
            <w:rPr>
              <w:noProof/>
            </w:rPr>
            <w:fldChar w:fldCharType="end"/>
          </w:r>
        </w:p>
        <w:p w14:paraId="70D741D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_Toc333059453 \h </w:instrText>
          </w:r>
          <w:r>
            <w:rPr>
              <w:noProof/>
            </w:rPr>
          </w:r>
          <w:r>
            <w:rPr>
              <w:noProof/>
            </w:rPr>
            <w:fldChar w:fldCharType="separate"/>
          </w:r>
          <w:r>
            <w:rPr>
              <w:noProof/>
            </w:rPr>
            <w:t>43</w:t>
          </w:r>
          <w:r>
            <w:rPr>
              <w:noProof/>
            </w:rPr>
            <w:fldChar w:fldCharType="end"/>
          </w:r>
        </w:p>
        <w:p w14:paraId="0D05E89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_Toc333059454 \h </w:instrText>
          </w:r>
          <w:r>
            <w:rPr>
              <w:noProof/>
            </w:rPr>
          </w:r>
          <w:r>
            <w:rPr>
              <w:noProof/>
            </w:rPr>
            <w:fldChar w:fldCharType="separate"/>
          </w:r>
          <w:r>
            <w:rPr>
              <w:noProof/>
            </w:rPr>
            <w:t>43</w:t>
          </w:r>
          <w:r>
            <w:rPr>
              <w:noProof/>
            </w:rPr>
            <w:fldChar w:fldCharType="end"/>
          </w:r>
        </w:p>
        <w:p w14:paraId="36B7C82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_Toc333059455 \h </w:instrText>
          </w:r>
          <w:r>
            <w:rPr>
              <w:noProof/>
            </w:rPr>
          </w:r>
          <w:r>
            <w:rPr>
              <w:noProof/>
            </w:rPr>
            <w:fldChar w:fldCharType="separate"/>
          </w:r>
          <w:r>
            <w:rPr>
              <w:noProof/>
            </w:rPr>
            <w:t>43</w:t>
          </w:r>
          <w:r>
            <w:rPr>
              <w:noProof/>
            </w:rPr>
            <w:fldChar w:fldCharType="end"/>
          </w:r>
        </w:p>
        <w:p w14:paraId="4385A8C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_Toc333059456 \h </w:instrText>
          </w:r>
          <w:r>
            <w:rPr>
              <w:noProof/>
            </w:rPr>
          </w:r>
          <w:r>
            <w:rPr>
              <w:noProof/>
            </w:rPr>
            <w:fldChar w:fldCharType="separate"/>
          </w:r>
          <w:r>
            <w:rPr>
              <w:noProof/>
            </w:rPr>
            <w:t>43</w:t>
          </w:r>
          <w:r>
            <w:rPr>
              <w:noProof/>
            </w:rPr>
            <w:fldChar w:fldCharType="end"/>
          </w:r>
        </w:p>
        <w:p w14:paraId="79A9A240"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_Toc333059457 \h </w:instrText>
          </w:r>
          <w:r>
            <w:rPr>
              <w:noProof/>
            </w:rPr>
          </w:r>
          <w:r>
            <w:rPr>
              <w:noProof/>
            </w:rPr>
            <w:fldChar w:fldCharType="separate"/>
          </w:r>
          <w:r>
            <w:rPr>
              <w:noProof/>
            </w:rPr>
            <w:t>44</w:t>
          </w:r>
          <w:r>
            <w:rPr>
              <w:noProof/>
            </w:rPr>
            <w:fldChar w:fldCharType="end"/>
          </w:r>
        </w:p>
        <w:p w14:paraId="7BC27306"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_Toc333059458 \h </w:instrText>
          </w:r>
          <w:r>
            <w:rPr>
              <w:noProof/>
            </w:rPr>
          </w:r>
          <w:r>
            <w:rPr>
              <w:noProof/>
            </w:rPr>
            <w:fldChar w:fldCharType="separate"/>
          </w:r>
          <w:r>
            <w:rPr>
              <w:noProof/>
            </w:rPr>
            <w:t>44</w:t>
          </w:r>
          <w:r>
            <w:rPr>
              <w:noProof/>
            </w:rPr>
            <w:fldChar w:fldCharType="end"/>
          </w:r>
        </w:p>
        <w:p w14:paraId="6DC39E1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_Toc333059459 \h </w:instrText>
          </w:r>
          <w:r>
            <w:rPr>
              <w:noProof/>
            </w:rPr>
          </w:r>
          <w:r>
            <w:rPr>
              <w:noProof/>
            </w:rPr>
            <w:fldChar w:fldCharType="separate"/>
          </w:r>
          <w:r>
            <w:rPr>
              <w:noProof/>
            </w:rPr>
            <w:t>44</w:t>
          </w:r>
          <w:r>
            <w:rPr>
              <w:noProof/>
            </w:rPr>
            <w:fldChar w:fldCharType="end"/>
          </w:r>
        </w:p>
        <w:p w14:paraId="0494F4BC"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_Toc333059460 \h </w:instrText>
          </w:r>
          <w:r>
            <w:rPr>
              <w:noProof/>
            </w:rPr>
          </w:r>
          <w:r>
            <w:rPr>
              <w:noProof/>
            </w:rPr>
            <w:fldChar w:fldCharType="separate"/>
          </w:r>
          <w:r>
            <w:rPr>
              <w:noProof/>
            </w:rPr>
            <w:t>45</w:t>
          </w:r>
          <w:r>
            <w:rPr>
              <w:noProof/>
            </w:rPr>
            <w:fldChar w:fldCharType="end"/>
          </w:r>
        </w:p>
        <w:p w14:paraId="617D871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_Toc333059461 \h </w:instrText>
          </w:r>
          <w:r>
            <w:rPr>
              <w:noProof/>
            </w:rPr>
          </w:r>
          <w:r>
            <w:rPr>
              <w:noProof/>
            </w:rPr>
            <w:fldChar w:fldCharType="separate"/>
          </w:r>
          <w:r>
            <w:rPr>
              <w:noProof/>
            </w:rPr>
            <w:t>45</w:t>
          </w:r>
          <w:r>
            <w:rPr>
              <w:noProof/>
            </w:rPr>
            <w:fldChar w:fldCharType="end"/>
          </w:r>
        </w:p>
        <w:p w14:paraId="27B38EE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_Toc333059462 \h </w:instrText>
          </w:r>
          <w:r>
            <w:rPr>
              <w:noProof/>
            </w:rPr>
          </w:r>
          <w:r>
            <w:rPr>
              <w:noProof/>
            </w:rPr>
            <w:fldChar w:fldCharType="separate"/>
          </w:r>
          <w:r>
            <w:rPr>
              <w:noProof/>
            </w:rPr>
            <w:t>45</w:t>
          </w:r>
          <w:r>
            <w:rPr>
              <w:noProof/>
            </w:rPr>
            <w:fldChar w:fldCharType="end"/>
          </w:r>
        </w:p>
        <w:p w14:paraId="2E7E6486"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_Toc333059463 \h </w:instrText>
          </w:r>
          <w:r>
            <w:rPr>
              <w:noProof/>
            </w:rPr>
          </w:r>
          <w:r>
            <w:rPr>
              <w:noProof/>
            </w:rPr>
            <w:fldChar w:fldCharType="separate"/>
          </w:r>
          <w:r>
            <w:rPr>
              <w:noProof/>
            </w:rPr>
            <w:t>46</w:t>
          </w:r>
          <w:r>
            <w:rPr>
              <w:noProof/>
            </w:rPr>
            <w:fldChar w:fldCharType="end"/>
          </w:r>
        </w:p>
        <w:p w14:paraId="41E34764"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_Toc333059464 \h </w:instrText>
          </w:r>
          <w:r>
            <w:rPr>
              <w:noProof/>
            </w:rPr>
          </w:r>
          <w:r>
            <w:rPr>
              <w:noProof/>
            </w:rPr>
            <w:fldChar w:fldCharType="separate"/>
          </w:r>
          <w:r>
            <w:rPr>
              <w:noProof/>
            </w:rPr>
            <w:t>52</w:t>
          </w:r>
          <w:r>
            <w:rPr>
              <w:noProof/>
            </w:rPr>
            <w:fldChar w:fldCharType="end"/>
          </w:r>
        </w:p>
        <w:p w14:paraId="47369195" w14:textId="77777777" w:rsidR="00145ED7" w:rsidRDefault="00145ED7">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_Toc333059465 \h </w:instrText>
          </w:r>
          <w:r>
            <w:rPr>
              <w:noProof/>
            </w:rPr>
          </w:r>
          <w:r>
            <w:rPr>
              <w:noProof/>
            </w:rPr>
            <w:fldChar w:fldCharType="separate"/>
          </w:r>
          <w:r>
            <w:rPr>
              <w:noProof/>
            </w:rPr>
            <w:t>52</w:t>
          </w:r>
          <w:r>
            <w:rPr>
              <w:noProof/>
            </w:rPr>
            <w:fldChar w:fldCharType="end"/>
          </w:r>
        </w:p>
        <w:p w14:paraId="137BDB32" w14:textId="77777777" w:rsidR="00145ED7" w:rsidRDefault="00145ED7">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_Toc333059466 \h </w:instrText>
          </w:r>
          <w:r>
            <w:rPr>
              <w:noProof/>
            </w:rPr>
          </w:r>
          <w:r>
            <w:rPr>
              <w:noProof/>
            </w:rPr>
            <w:fldChar w:fldCharType="separate"/>
          </w:r>
          <w:r>
            <w:rPr>
              <w:noProof/>
            </w:rPr>
            <w:t>53</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59410"/>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59411"/>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59412"/>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59413"/>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59414"/>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59415"/>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 xml:space="preserve">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43463D" w:rsidRDefault="0043463D"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43463D" w:rsidRDefault="0043463D" w:rsidP="006406C8">
                            <w:pPr>
                              <w:pStyle w:val="Caption"/>
                              <w:jc w:val="both"/>
                            </w:pPr>
                            <w:r>
                              <w:t>Disconformation and Service quality</w:t>
                            </w:r>
                          </w:p>
                          <w:p w14:paraId="7BA7F997" w14:textId="30E01588"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43463D" w:rsidRDefault="0043463D"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43463D" w:rsidRDefault="0043463D" w:rsidP="006406C8">
                      <w:pPr>
                        <w:pStyle w:val="Caption"/>
                        <w:jc w:val="both"/>
                      </w:pPr>
                      <w:r>
                        <w:t>Disconformation and Service quality</w:t>
                      </w:r>
                    </w:p>
                    <w:p w14:paraId="7BA7F997" w14:textId="30E01588" w:rsidR="0043463D" w:rsidRDefault="0043463D"/>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43463D" w:rsidRDefault="0043463D"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43463D" w:rsidRDefault="0043463D"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43463D" w:rsidRDefault="0043463D"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43463D" w:rsidRDefault="0043463D"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43463D" w:rsidRDefault="0043463D"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43463D" w:rsidRDefault="0043463D"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7C2D517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43463D" w:rsidRDefault="0043463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43463D" w:rsidRDefault="0043463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43463D" w:rsidRDefault="0043463D"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43463D" w:rsidRDefault="0043463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43463D" w:rsidRDefault="0043463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43463D" w:rsidRDefault="0043463D"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20EB33B8" w:rsidR="00986383" w:rsidRPr="00ED16BD" w:rsidRDefault="00986383" w:rsidP="00986383">
      <w:pPr>
        <w:pStyle w:val="ListParagraph"/>
        <w:numPr>
          <w:ilvl w:val="0"/>
          <w:numId w:val="6"/>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59416"/>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43463D" w:rsidRDefault="0043463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43463D" w:rsidRDefault="0043463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43463D" w:rsidRDefault="0043463D"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43463D" w:rsidRDefault="0043463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43463D" w:rsidRDefault="0043463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43463D" w:rsidRDefault="0043463D"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59417"/>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43463D" w:rsidRDefault="0043463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43463D" w:rsidRDefault="0043463D"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43463D" w:rsidRDefault="0043463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43463D" w:rsidRDefault="0043463D"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59418"/>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43463D" w:rsidRDefault="0043463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43463D" w:rsidRDefault="0043463D"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43463D" w:rsidRDefault="0043463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43463D" w:rsidRDefault="0043463D"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43463D" w:rsidRDefault="0043463D"/>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59419"/>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43463D" w:rsidRDefault="0043463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43463D" w:rsidRDefault="0043463D"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43463D" w:rsidRDefault="0043463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43463D" w:rsidRDefault="0043463D"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43463D" w:rsidRDefault="0043463D"/>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59420"/>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43463D" w:rsidRDefault="0043463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3463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3463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3463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3463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3463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3463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3463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3463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3463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3463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3463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3463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3463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3463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3463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3463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43463D" w:rsidRDefault="0043463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3463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3463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3463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3463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3463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3463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3463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3463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3463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3463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3463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3463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3463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3463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3463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3463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43463D" w:rsidRDefault="0043463D"/>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59421"/>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059422"/>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43463D" w:rsidRDefault="0043463D"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43463D" w:rsidRDefault="0043463D"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43463D" w:rsidRDefault="0043463D"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43463D" w:rsidRDefault="0043463D"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59423"/>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1DD30A1C">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43463D" w:rsidRDefault="0043463D"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43463D" w:rsidRDefault="0043463D"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59424"/>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59425"/>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59426"/>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0A203B">
      <w:pPr>
        <w:pStyle w:val="ListParagraph"/>
        <w:numPr>
          <w:ilvl w:val="0"/>
          <w:numId w:val="35"/>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0A203B">
      <w:pPr>
        <w:pStyle w:val="ListParagraph"/>
        <w:numPr>
          <w:ilvl w:val="0"/>
          <w:numId w:val="35"/>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0A203B">
      <w:pPr>
        <w:pStyle w:val="ListParagraph"/>
        <w:numPr>
          <w:ilvl w:val="0"/>
          <w:numId w:val="35"/>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59427"/>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43463D" w:rsidRDefault="0043463D"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43463D" w:rsidRDefault="0043463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43463D" w:rsidRDefault="0043463D"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43463D" w:rsidRDefault="0043463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43463D" w:rsidRDefault="0043463D"/>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59428"/>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59429"/>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3CCC7E">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43463D" w:rsidRDefault="0043463D"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43463D" w:rsidRDefault="0043463D" w:rsidP="006D648B">
                            <w:pPr>
                              <w:pStyle w:val="Caption"/>
                            </w:pPr>
                            <w:r>
                              <w:t>Figure 8. Four Quality dimensions for e-services</w:t>
                            </w:r>
                          </w:p>
                          <w:p w14:paraId="5D45FDFF" w14:textId="3AD159B7" w:rsidR="0043463D" w:rsidRDefault="0043463D"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7777777" w:rsidR="0043463D" w:rsidRDefault="0043463D"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43463D" w:rsidRDefault="0043463D" w:rsidP="006D648B">
                      <w:pPr>
                        <w:pStyle w:val="Caption"/>
                      </w:pPr>
                      <w:r>
                        <w:t>Figure 8. Four Quality dimensions for e-services</w:t>
                      </w:r>
                    </w:p>
                    <w:p w14:paraId="5D45FDFF" w14:textId="3AD159B7" w:rsidR="0043463D" w:rsidRDefault="0043463D"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43463D" w:rsidRDefault="0043463D" w:rsidP="00932A70">
                            <w:pPr>
                              <w:pStyle w:val="Caption"/>
                              <w:keepNext/>
                            </w:pPr>
                            <w:r>
                              <w:t>Table 2. Attributes within e-SQ instruments for AUES dimensions</w:t>
                            </w:r>
                          </w:p>
                          <w:p w14:paraId="4391B6B2" w14:textId="77777777" w:rsidR="0043463D" w:rsidRDefault="0043463D"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43463D" w:rsidRDefault="0043463D" w:rsidP="00932A70">
                      <w:pPr>
                        <w:pStyle w:val="Caption"/>
                        <w:keepNext/>
                      </w:pPr>
                      <w:r>
                        <w:t>Table 2. Attributes within e-SQ instruments for AUES dimensions</w:t>
                      </w:r>
                    </w:p>
                    <w:p w14:paraId="4391B6B2" w14:textId="77777777" w:rsidR="0043463D" w:rsidRDefault="0043463D"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48AC0CBC">
                <wp:extent cx="5563478" cy="2497508"/>
                <wp:effectExtent l="0" t="0" r="0" b="0"/>
                <wp:docPr id="22" name="Text Box 22"/>
                <wp:cNvGraphicFramePr/>
                <a:graphic xmlns:a="http://schemas.openxmlformats.org/drawingml/2006/main">
                  <a:graphicData uri="http://schemas.microsoft.com/office/word/2010/wordprocessingShape">
                    <wps:wsp>
                      <wps:cNvSpPr txBox="1"/>
                      <wps:spPr>
                        <a:xfrm>
                          <a:off x="0" y="0"/>
                          <a:ext cx="5563478" cy="24975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43463D" w:rsidRDefault="0043463D" w:rsidP="00932A70">
                            <w:pPr>
                              <w:pStyle w:val="Caption"/>
                              <w:keepNext/>
                            </w:pPr>
                            <w:r>
                              <w:t>Table 3. Attributes within different approaches for AUES dimensions</w:t>
                            </w:r>
                          </w:p>
                          <w:p w14:paraId="6A9C562F" w14:textId="77777777" w:rsidR="0043463D" w:rsidRDefault="0043463D"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96.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" filled="f" stroked="f">
                <v:textbox>
                  <w:txbxContent>
                    <w:p w14:paraId="6770B9FF" w14:textId="3CCDB5A5" w:rsidR="0043463D" w:rsidRDefault="0043463D" w:rsidP="00932A70">
                      <w:pPr>
                        <w:pStyle w:val="Caption"/>
                        <w:keepNext/>
                      </w:pPr>
                      <w:r>
                        <w:t>Table 3. Attributes within different approaches for AUES dimensions</w:t>
                      </w:r>
                    </w:p>
                    <w:p w14:paraId="6A9C562F" w14:textId="77777777" w:rsidR="0043463D" w:rsidRDefault="0043463D"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59430"/>
      <w:r>
        <w:t>Accessibility</w:t>
      </w:r>
      <w:r w:rsidR="00440A13">
        <w:t xml:space="preserve"> dimension</w:t>
      </w:r>
      <w:bookmarkEnd w:id="38"/>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9" w:name="_Toc333059431"/>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59432"/>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59433"/>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255C08CF">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43463D" w:rsidRDefault="0043463D"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43463D" w:rsidRDefault="0043463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77777777" w:rsidR="0043463D" w:rsidRDefault="0043463D"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43463D" w:rsidRDefault="0043463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43463D" w:rsidRDefault="0043463D"/>
                  </w:txbxContent>
                </v:textbox>
                <w10:anchorlock/>
              </v:shape>
            </w:pict>
          </mc:Fallback>
        </mc:AlternateContent>
      </w:r>
    </w:p>
    <w:p w14:paraId="7C9FCCF8" w14:textId="4E03CA07"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59434"/>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0B466F">
      <w:pPr>
        <w:pStyle w:val="Heading2"/>
      </w:pPr>
      <w:bookmarkStart w:id="43" w:name="_Toc333059435"/>
      <w:r>
        <w:t>Conceptual model for understanding e-services qualit</w:t>
      </w:r>
      <w:r w:rsidR="007F6272">
        <w:t>ative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59436"/>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689A9B22">
                <wp:extent cx="3845061" cy="1943100"/>
                <wp:effectExtent l="0" t="0" r="0" b="12700"/>
                <wp:docPr id="17" name="Text Box 17"/>
                <wp:cNvGraphicFramePr/>
                <a:graphic xmlns:a="http://schemas.openxmlformats.org/drawingml/2006/main">
                  <a:graphicData uri="http://schemas.microsoft.com/office/word/2010/wordprocessingShape">
                    <wps:wsp>
                      <wps:cNvSpPr txBox="1"/>
                      <wps:spPr>
                        <a:xfrm>
                          <a:off x="0" y="0"/>
                          <a:ext cx="3845061"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43463D" w:rsidRDefault="0043463D" w:rsidP="00EB3C94">
                            <w:pPr>
                              <w:keepNext/>
                              <w:jc w:val="center"/>
                            </w:pPr>
                            <w:r>
                              <w:rPr>
                                <w:noProof/>
                                <w:lang w:val="en-US" w:eastAsia="en-US"/>
                              </w:rPr>
                              <w:drawing>
                                <wp:inline distT="0" distB="0" distL="0" distR="0" wp14:anchorId="2266BAB4" wp14:editId="1505D0EE">
                                  <wp:extent cx="2709895" cy="1366893"/>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712855" cy="136838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43463D" w:rsidRDefault="0043463D" w:rsidP="003D4A85">
                            <w:pPr>
                              <w:pStyle w:val="Caption"/>
                            </w:pPr>
                            <w:r>
                              <w:t xml:space="preserve">Figure 10. </w:t>
                            </w:r>
                            <w:r w:rsidR="002346CF">
                              <w:t>Proposed e-se</w:t>
                            </w:r>
                            <w:r>
                              <w:t xml:space="preserve">rvice </w:t>
                            </w:r>
                            <w:r w:rsidR="002346CF">
                              <w:t xml:space="preserve"> </w:t>
                            </w:r>
                            <w:r>
                              <w:t>Quality in use</w:t>
                            </w:r>
                            <w:r w:rsidR="002346CF">
                              <w:t xml:space="preserve"> </w:t>
                            </w:r>
                            <w:r w:rsidR="002346CF">
                              <w:t>model</w:t>
                            </w:r>
                          </w:p>
                          <w:p w14:paraId="5027D016" w14:textId="77777777" w:rsidR="0043463D" w:rsidRDefault="0043463D"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02.7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Q7udM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" filled="f" stroked="f">
                <v:textbox>
                  <w:txbxContent>
                    <w:p w14:paraId="565A1E22" w14:textId="77777777" w:rsidR="0043463D" w:rsidRDefault="0043463D" w:rsidP="00EB3C94">
                      <w:pPr>
                        <w:keepNext/>
                        <w:jc w:val="center"/>
                      </w:pPr>
                      <w:r>
                        <w:rPr>
                          <w:noProof/>
                          <w:lang w:val="en-US" w:eastAsia="en-US"/>
                        </w:rPr>
                        <w:drawing>
                          <wp:inline distT="0" distB="0" distL="0" distR="0" wp14:anchorId="2266BAB4" wp14:editId="1505D0EE">
                            <wp:extent cx="2709895" cy="1366893"/>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712855" cy="136838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43463D" w:rsidRDefault="0043463D" w:rsidP="003D4A85">
                      <w:pPr>
                        <w:pStyle w:val="Caption"/>
                      </w:pPr>
                      <w:r>
                        <w:t xml:space="preserve">Figure 10. </w:t>
                      </w:r>
                      <w:r w:rsidR="002346CF">
                        <w:t>Proposed e-se</w:t>
                      </w:r>
                      <w:r>
                        <w:t xml:space="preserve">rvice </w:t>
                      </w:r>
                      <w:r w:rsidR="002346CF">
                        <w:t xml:space="preserve"> </w:t>
                      </w:r>
                      <w:r>
                        <w:t>Quality in use</w:t>
                      </w:r>
                      <w:r w:rsidR="002346CF">
                        <w:t xml:space="preserve"> </w:t>
                      </w:r>
                      <w:r w:rsidR="002346CF">
                        <w:t>model</w:t>
                      </w:r>
                    </w:p>
                    <w:p w14:paraId="5027D016" w14:textId="77777777" w:rsidR="0043463D" w:rsidRDefault="0043463D"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59437"/>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2B9F8E2D">
                <wp:extent cx="3615037" cy="1600200"/>
                <wp:effectExtent l="0" t="0" r="0" b="0"/>
                <wp:docPr id="21" name="Text Box 21"/>
                <wp:cNvGraphicFramePr/>
                <a:graphic xmlns:a="http://schemas.openxmlformats.org/drawingml/2006/main">
                  <a:graphicData uri="http://schemas.microsoft.com/office/word/2010/wordprocessingShape">
                    <wps:wsp>
                      <wps:cNvSpPr txBox="1"/>
                      <wps:spPr>
                        <a:xfrm>
                          <a:off x="0" y="0"/>
                          <a:ext cx="3615037"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43463D" w:rsidRDefault="0043463D" w:rsidP="00975F82">
                            <w:pPr>
                              <w:keepNext/>
                              <w:jc w:val="center"/>
                            </w:pPr>
                            <w:r>
                              <w:rPr>
                                <w:noProof/>
                                <w:lang w:val="en-US" w:eastAsia="en-US"/>
                              </w:rPr>
                              <w:drawing>
                                <wp:inline distT="0" distB="0" distL="0" distR="0" wp14:anchorId="40CCB9ED" wp14:editId="0F5C945A">
                                  <wp:extent cx="2239876" cy="1107969"/>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2245198" cy="1110602"/>
                                          </a:xfrm>
                                          <a:prstGeom prst="rect">
                                            <a:avLst/>
                                          </a:prstGeom>
                                        </pic:spPr>
                                      </pic:pic>
                                    </a:graphicData>
                                  </a:graphic>
                                </wp:inline>
                              </w:drawing>
                            </w:r>
                          </w:p>
                          <w:p w14:paraId="73C3AE95" w14:textId="75F3B072" w:rsidR="0043463D" w:rsidRDefault="0043463D" w:rsidP="00975F82">
                            <w:pPr>
                              <w:pStyle w:val="Caption"/>
                            </w:pPr>
                            <w:r>
                              <w:t xml:space="preserve">Figure 11. </w:t>
                            </w:r>
                            <w:r w:rsidR="002346CF">
                              <w:t>Proposed e-se</w:t>
                            </w:r>
                            <w:r>
                              <w:t xml:space="preserve">rvice Product Quality </w:t>
                            </w:r>
                            <w:r w:rsidR="002346CF">
                              <w:t>m</w:t>
                            </w:r>
                            <w:r>
                              <w:t>odel</w:t>
                            </w:r>
                          </w:p>
                          <w:p w14:paraId="3215C6EB" w14:textId="1E08812D" w:rsidR="0043463D" w:rsidRDefault="0043463D"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84.6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" filled="f" stroked="f">
                <v:textbox>
                  <w:txbxContent>
                    <w:p w14:paraId="47506F1E" w14:textId="77777777" w:rsidR="0043463D" w:rsidRDefault="0043463D" w:rsidP="00975F82">
                      <w:pPr>
                        <w:keepNext/>
                        <w:jc w:val="center"/>
                      </w:pPr>
                      <w:r>
                        <w:rPr>
                          <w:noProof/>
                          <w:lang w:val="en-US" w:eastAsia="en-US"/>
                        </w:rPr>
                        <w:drawing>
                          <wp:inline distT="0" distB="0" distL="0" distR="0" wp14:anchorId="40CCB9ED" wp14:editId="0F5C945A">
                            <wp:extent cx="2239876" cy="1107969"/>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2245198" cy="1110602"/>
                                    </a:xfrm>
                                    <a:prstGeom prst="rect">
                                      <a:avLst/>
                                    </a:prstGeom>
                                  </pic:spPr>
                                </pic:pic>
                              </a:graphicData>
                            </a:graphic>
                          </wp:inline>
                        </w:drawing>
                      </w:r>
                    </w:p>
                    <w:p w14:paraId="73C3AE95" w14:textId="75F3B072" w:rsidR="0043463D" w:rsidRDefault="0043463D" w:rsidP="00975F82">
                      <w:pPr>
                        <w:pStyle w:val="Caption"/>
                      </w:pPr>
                      <w:r>
                        <w:t xml:space="preserve">Figure 11. </w:t>
                      </w:r>
                      <w:r w:rsidR="002346CF">
                        <w:t>Proposed e-se</w:t>
                      </w:r>
                      <w:r>
                        <w:t xml:space="preserve">rvice Product Quality </w:t>
                      </w:r>
                      <w:r w:rsidR="002346CF">
                        <w:t>m</w:t>
                      </w:r>
                      <w:r>
                        <w:t>odel</w:t>
                      </w:r>
                    </w:p>
                    <w:p w14:paraId="3215C6EB" w14:textId="1E08812D" w:rsidR="0043463D" w:rsidRDefault="0043463D"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59438"/>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34F00300">
                <wp:extent cx="5029200" cy="2139653"/>
                <wp:effectExtent l="0" t="0" r="0" b="0"/>
                <wp:docPr id="28" name="Text Box 28"/>
                <wp:cNvGraphicFramePr/>
                <a:graphic xmlns:a="http://schemas.openxmlformats.org/drawingml/2006/main">
                  <a:graphicData uri="http://schemas.microsoft.com/office/word/2010/wordprocessingShape">
                    <wps:wsp>
                      <wps:cNvSpPr txBox="1"/>
                      <wps:spPr>
                        <a:xfrm>
                          <a:off x="0" y="0"/>
                          <a:ext cx="5029200" cy="213965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43463D" w:rsidRDefault="0043463D" w:rsidP="002C2900">
                            <w:pPr>
                              <w:keepNext/>
                              <w:jc w:val="center"/>
                            </w:pPr>
                            <w:r>
                              <w:rPr>
                                <w:noProof/>
                                <w:lang w:val="en-US" w:eastAsia="en-US"/>
                              </w:rPr>
                              <w:drawing>
                                <wp:inline distT="0" distB="0" distL="0" distR="0" wp14:anchorId="0136A8A3" wp14:editId="7E5789BF">
                                  <wp:extent cx="3415635" cy="1505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3416641" cy="1505973"/>
                                          </a:xfrm>
                                          <a:prstGeom prst="rect">
                                            <a:avLst/>
                                          </a:prstGeom>
                                        </pic:spPr>
                                      </pic:pic>
                                    </a:graphicData>
                                  </a:graphic>
                                </wp:inline>
                              </w:drawing>
                            </w:r>
                          </w:p>
                          <w:p w14:paraId="697891EF" w14:textId="0506C980" w:rsidR="0043463D" w:rsidRDefault="0043463D" w:rsidP="002C2900">
                            <w:pPr>
                              <w:pStyle w:val="Caption"/>
                              <w:jc w:val="both"/>
                            </w:pPr>
                            <w:r>
                              <w:t>Figure 12. Relationships between quality in use model and AUES dimensions</w:t>
                            </w:r>
                          </w:p>
                          <w:p w14:paraId="45278D5B" w14:textId="2EDEF3C3"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6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" filled="f" stroked="f">
                <v:textbox>
                  <w:txbxContent>
                    <w:p w14:paraId="3A3A4BBE" w14:textId="6929BCA3" w:rsidR="0043463D" w:rsidRDefault="0043463D" w:rsidP="002C2900">
                      <w:pPr>
                        <w:keepNext/>
                        <w:jc w:val="center"/>
                      </w:pPr>
                      <w:r>
                        <w:rPr>
                          <w:noProof/>
                          <w:lang w:val="en-US" w:eastAsia="en-US"/>
                        </w:rPr>
                        <w:drawing>
                          <wp:inline distT="0" distB="0" distL="0" distR="0" wp14:anchorId="0136A8A3" wp14:editId="7E5789BF">
                            <wp:extent cx="3415635" cy="1505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3416641" cy="1505973"/>
                                    </a:xfrm>
                                    <a:prstGeom prst="rect">
                                      <a:avLst/>
                                    </a:prstGeom>
                                  </pic:spPr>
                                </pic:pic>
                              </a:graphicData>
                            </a:graphic>
                          </wp:inline>
                        </w:drawing>
                      </w:r>
                    </w:p>
                    <w:p w14:paraId="697891EF" w14:textId="0506C980" w:rsidR="0043463D" w:rsidRDefault="0043463D" w:rsidP="002C2900">
                      <w:pPr>
                        <w:pStyle w:val="Caption"/>
                        <w:jc w:val="both"/>
                      </w:pPr>
                      <w:r>
                        <w:t>Figure 12. Relationships between quality in use model and AUES dimensions</w:t>
                      </w:r>
                    </w:p>
                    <w:p w14:paraId="45278D5B" w14:textId="2EDEF3C3" w:rsidR="0043463D" w:rsidRDefault="0043463D"/>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lastRenderedPageBreak/>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59439"/>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5BCBB7A">
                <wp:extent cx="3998174" cy="1732660"/>
                <wp:effectExtent l="0" t="0" r="0" b="0"/>
                <wp:docPr id="33" name="Text Box 33"/>
                <wp:cNvGraphicFramePr/>
                <a:graphic xmlns:a="http://schemas.openxmlformats.org/drawingml/2006/main">
                  <a:graphicData uri="http://schemas.microsoft.com/office/word/2010/wordprocessingShape">
                    <wps:wsp>
                      <wps:cNvSpPr txBox="1"/>
                      <wps:spPr>
                        <a:xfrm>
                          <a:off x="0" y="0"/>
                          <a:ext cx="3998174" cy="17326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43463D" w:rsidRDefault="0043463D" w:rsidP="0044681A">
                            <w:pPr>
                              <w:keepNext/>
                              <w:jc w:val="center"/>
                            </w:pPr>
                            <w:r>
                              <w:rPr>
                                <w:noProof/>
                                <w:lang w:val="en-US" w:eastAsia="en-US"/>
                              </w:rPr>
                              <w:drawing>
                                <wp:inline distT="0" distB="0" distL="0" distR="0" wp14:anchorId="710C5396" wp14:editId="494A1A00">
                                  <wp:extent cx="3583703" cy="12190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3589530" cy="1221006"/>
                                          </a:xfrm>
                                          <a:prstGeom prst="rect">
                                            <a:avLst/>
                                          </a:prstGeom>
                                        </pic:spPr>
                                      </pic:pic>
                                    </a:graphicData>
                                  </a:graphic>
                                </wp:inline>
                              </w:drawing>
                            </w:r>
                          </w:p>
                          <w:p w14:paraId="3FE28758" w14:textId="1CA4B5A4" w:rsidR="0043463D" w:rsidRDefault="0043463D" w:rsidP="0044681A">
                            <w:pPr>
                              <w:pStyle w:val="Caption"/>
                            </w:pPr>
                            <w:r>
                              <w:t xml:space="preserve">Figure  13. Relationships </w:t>
                            </w:r>
                            <w:r w:rsidR="00834898">
                              <w:t>in</w:t>
                            </w:r>
                            <w:r>
                              <w:t xml:space="preserve"> product quality model and AUES </w:t>
                            </w:r>
                          </w:p>
                          <w:p w14:paraId="3B965938" w14:textId="3BB202B8" w:rsidR="0043463D" w:rsidRDefault="0043463D"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14.8pt;height:136.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" filled="f" stroked="f">
                <v:textbox>
                  <w:txbxContent>
                    <w:p w14:paraId="371F1E84" w14:textId="6E6D4566" w:rsidR="0043463D" w:rsidRDefault="0043463D" w:rsidP="0044681A">
                      <w:pPr>
                        <w:keepNext/>
                        <w:jc w:val="center"/>
                      </w:pPr>
                      <w:r>
                        <w:rPr>
                          <w:noProof/>
                          <w:lang w:val="en-US" w:eastAsia="en-US"/>
                        </w:rPr>
                        <w:drawing>
                          <wp:inline distT="0" distB="0" distL="0" distR="0" wp14:anchorId="710C5396" wp14:editId="494A1A00">
                            <wp:extent cx="3583703" cy="12190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3589530" cy="1221006"/>
                                    </a:xfrm>
                                    <a:prstGeom prst="rect">
                                      <a:avLst/>
                                    </a:prstGeom>
                                  </pic:spPr>
                                </pic:pic>
                              </a:graphicData>
                            </a:graphic>
                          </wp:inline>
                        </w:drawing>
                      </w:r>
                    </w:p>
                    <w:p w14:paraId="3FE28758" w14:textId="1CA4B5A4" w:rsidR="0043463D" w:rsidRDefault="0043463D" w:rsidP="0044681A">
                      <w:pPr>
                        <w:pStyle w:val="Caption"/>
                      </w:pPr>
                      <w:r>
                        <w:t xml:space="preserve">Figure  13. Relationships </w:t>
                      </w:r>
                      <w:r w:rsidR="00834898">
                        <w:t>in</w:t>
                      </w:r>
                      <w:r>
                        <w:t xml:space="preserve"> product quality model and AUES </w:t>
                      </w:r>
                    </w:p>
                    <w:p w14:paraId="3B965938" w14:textId="3BB202B8" w:rsidR="0043463D" w:rsidRDefault="0043463D"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lastRenderedPageBreak/>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59440"/>
      <w:r>
        <w:t>Quality in use, Product quality models and AUES dime</w:t>
      </w:r>
      <w:r>
        <w:t>n</w:t>
      </w:r>
      <w:r>
        <w:t>sions</w:t>
      </w:r>
      <w:bookmarkEnd w:id="48"/>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613DC8DA">
                <wp:extent cx="3504654" cy="3546505"/>
                <wp:effectExtent l="0" t="0" r="0" b="9525"/>
                <wp:docPr id="39" name="Text Box 39"/>
                <wp:cNvGraphicFramePr/>
                <a:graphic xmlns:a="http://schemas.openxmlformats.org/drawingml/2006/main">
                  <a:graphicData uri="http://schemas.microsoft.com/office/word/2010/wordprocessingShape">
                    <wps:wsp>
                      <wps:cNvSpPr txBox="1"/>
                      <wps:spPr>
                        <a:xfrm>
                          <a:off x="0" y="0"/>
                          <a:ext cx="3504654" cy="3546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43463D" w:rsidRDefault="0043463D" w:rsidP="000346FB">
                            <w:pPr>
                              <w:keepNext/>
                              <w:jc w:val="center"/>
                            </w:pPr>
                            <w:r>
                              <w:rPr>
                                <w:noProof/>
                                <w:lang w:val="en-US" w:eastAsia="en-US"/>
                              </w:rPr>
                              <w:drawing>
                                <wp:inline distT="0" distB="0" distL="0" distR="0" wp14:anchorId="0A503696" wp14:editId="79D979AD">
                                  <wp:extent cx="3190596" cy="292905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193215" cy="2931455"/>
                                          </a:xfrm>
                                          <a:prstGeom prst="rect">
                                            <a:avLst/>
                                          </a:prstGeom>
                                        </pic:spPr>
                                      </pic:pic>
                                    </a:graphicData>
                                  </a:graphic>
                                </wp:inline>
                              </w:drawing>
                            </w:r>
                          </w:p>
                          <w:p w14:paraId="3ECC4E25" w14:textId="659743C5" w:rsidR="0043463D" w:rsidRDefault="0043463D" w:rsidP="00F0197E">
                            <w:pPr>
                              <w:pStyle w:val="Caption"/>
                              <w:jc w:val="both"/>
                            </w:pPr>
                            <w:r>
                              <w:t xml:space="preserve">Figure 14. Quality in use, Product quality and AUES </w:t>
                            </w:r>
                          </w:p>
                          <w:p w14:paraId="1E671FE0" w14:textId="65B9BFC3" w:rsidR="0043463D" w:rsidRDefault="0043463D"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275.95pt;height:279.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" filled="f" stroked="f">
                <v:textbox>
                  <w:txbxContent>
                    <w:p w14:paraId="21FE95FA" w14:textId="657D1309" w:rsidR="0043463D" w:rsidRDefault="0043463D" w:rsidP="000346FB">
                      <w:pPr>
                        <w:keepNext/>
                        <w:jc w:val="center"/>
                      </w:pPr>
                      <w:r>
                        <w:rPr>
                          <w:noProof/>
                          <w:lang w:val="en-US" w:eastAsia="en-US"/>
                        </w:rPr>
                        <w:drawing>
                          <wp:inline distT="0" distB="0" distL="0" distR="0" wp14:anchorId="0A503696" wp14:editId="79D979AD">
                            <wp:extent cx="3190596" cy="292905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193215" cy="2931455"/>
                                    </a:xfrm>
                                    <a:prstGeom prst="rect">
                                      <a:avLst/>
                                    </a:prstGeom>
                                  </pic:spPr>
                                </pic:pic>
                              </a:graphicData>
                            </a:graphic>
                          </wp:inline>
                        </w:drawing>
                      </w:r>
                    </w:p>
                    <w:p w14:paraId="3ECC4E25" w14:textId="659743C5" w:rsidR="0043463D" w:rsidRDefault="0043463D" w:rsidP="00F0197E">
                      <w:pPr>
                        <w:pStyle w:val="Caption"/>
                        <w:jc w:val="both"/>
                      </w:pPr>
                      <w:r>
                        <w:t xml:space="preserve">Figure 14. Quality in use, Product quality and AUES </w:t>
                      </w:r>
                    </w:p>
                    <w:p w14:paraId="1E671FE0" w14:textId="65B9BFC3" w:rsidR="0043463D" w:rsidRDefault="0043463D"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5259E4B1">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43463D" w:rsidRDefault="0043463D" w:rsidP="005565C9">
                            <w:pPr>
                              <w:pStyle w:val="Caption"/>
                              <w:keepNext/>
                            </w:pPr>
                            <w:r>
                              <w:t>Table 4. Relationships between e-service qualitative characteristics and AUES quality dimensions</w:t>
                            </w:r>
                          </w:p>
                          <w:p w14:paraId="3B680B38" w14:textId="6E97774E" w:rsidR="0043463D" w:rsidRDefault="0043463D"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43463D" w:rsidRDefault="0043463D" w:rsidP="005565C9">
                      <w:pPr>
                        <w:pStyle w:val="Caption"/>
                        <w:keepNext/>
                      </w:pPr>
                      <w:r>
                        <w:t>Table 4. Relationships between e-service qualitative characteristics and AUES quality dimensions</w:t>
                      </w:r>
                    </w:p>
                    <w:p w14:paraId="3B680B38" w14:textId="6E97774E" w:rsidR="0043463D" w:rsidRDefault="0043463D"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59441"/>
      <w:r w:rsidRPr="00B35649">
        <w:lastRenderedPageBreak/>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50" w:name="_Toc333059442"/>
      <w:r>
        <w:t>AUES and k</w:t>
      </w:r>
      <w:r w:rsidR="007F6272">
        <w:t>ey e-service dimensional components</w:t>
      </w:r>
      <w:bookmarkEnd w:id="50"/>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C1B9D62">
                <wp:extent cx="4821419" cy="29718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43463D" w:rsidRDefault="0043463D"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43463D" w:rsidRDefault="0043463D" w:rsidP="000E269B">
                            <w:pPr>
                              <w:pStyle w:val="Caption"/>
                              <w:jc w:val="both"/>
                            </w:pPr>
                            <w:r>
                              <w:t>Figure 15. AUES dimensions and their key components.</w:t>
                            </w:r>
                          </w:p>
                          <w:p w14:paraId="22196177" w14:textId="1734BC63" w:rsidR="0043463D" w:rsidRDefault="0043463D"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Jiw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LZlN4mn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" filled="f" stroked="f">
                <v:textbox>
                  <w:txbxContent>
                    <w:p w14:paraId="5D2BE1A7" w14:textId="1B77931A" w:rsidR="0043463D" w:rsidRDefault="0043463D"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43463D" w:rsidRDefault="0043463D" w:rsidP="000E269B">
                      <w:pPr>
                        <w:pStyle w:val="Caption"/>
                        <w:jc w:val="both"/>
                      </w:pPr>
                      <w:r>
                        <w:t>Figure 15. AUES dimensions and their key components.</w:t>
                      </w:r>
                    </w:p>
                    <w:p w14:paraId="22196177" w14:textId="1734BC63" w:rsidR="0043463D" w:rsidRDefault="0043463D"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7A71A9E4">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43463D" w:rsidRDefault="0043463D" w:rsidP="007E2B44">
                            <w:pPr>
                              <w:pStyle w:val="Caption"/>
                              <w:keepNext/>
                            </w:pPr>
                            <w:r>
                              <w:t xml:space="preserve">Table 5. Suggested quality dimensional key components and Approach References </w:t>
                            </w:r>
                          </w:p>
                          <w:p w14:paraId="1B598BF3" w14:textId="62C0DD22" w:rsidR="0043463D" w:rsidRDefault="0043463D"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43463D" w:rsidRDefault="0043463D" w:rsidP="007E2B44">
                      <w:pPr>
                        <w:pStyle w:val="Caption"/>
                        <w:keepNext/>
                      </w:pPr>
                      <w:r>
                        <w:t xml:space="preserve">Table 5. Suggested quality dimensional key components and Approach References </w:t>
                      </w:r>
                    </w:p>
                    <w:p w14:paraId="1B598BF3" w14:textId="62C0DD22" w:rsidR="0043463D" w:rsidRDefault="0043463D"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59443"/>
      <w:r>
        <w:lastRenderedPageBreak/>
        <w:t>Accessibility</w:t>
      </w:r>
      <w:r w:rsidR="00E507E2">
        <w:t xml:space="preserve"> key components</w:t>
      </w:r>
      <w:r w:rsidR="00F31170">
        <w:t xml:space="preserve"> definitions</w:t>
      </w:r>
      <w:bookmarkEnd w:id="51"/>
    </w:p>
    <w:p w14:paraId="5AA4466E" w14:textId="50696646"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8C67D3">
      <w:pPr>
        <w:pStyle w:val="ListParagraph"/>
        <w:numPr>
          <w:ilvl w:val="0"/>
          <w:numId w:val="31"/>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8C67D3">
      <w:pPr>
        <w:pStyle w:val="ListParagraph"/>
        <w:numPr>
          <w:ilvl w:val="0"/>
          <w:numId w:val="31"/>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3" w:name="_Toc333059444"/>
      <w:r>
        <w:t>Usability</w:t>
      </w:r>
      <w:r w:rsidR="00E507E2">
        <w:t xml:space="preserve"> key components</w:t>
      </w:r>
      <w:r w:rsidR="00F31170">
        <w:t xml:space="preserve"> definitions</w:t>
      </w:r>
      <w:bookmarkEnd w:id="53"/>
    </w:p>
    <w:p w14:paraId="2491C778" w14:textId="28B31FBC" w:rsidR="00827C20" w:rsidRDefault="00827C20" w:rsidP="00785795">
      <w:pPr>
        <w:pStyle w:val="ListParagraph"/>
        <w:numPr>
          <w:ilvl w:val="0"/>
          <w:numId w:val="34"/>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785795">
      <w:pPr>
        <w:pStyle w:val="ListParagraph"/>
        <w:numPr>
          <w:ilvl w:val="0"/>
          <w:numId w:val="34"/>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4" w:name="_Toc333059445"/>
      <w:r>
        <w:t>Efficiency</w:t>
      </w:r>
      <w:r w:rsidR="00E507E2">
        <w:t xml:space="preserve"> key components</w:t>
      </w:r>
      <w:r w:rsidR="00F31170">
        <w:t xml:space="preserve"> definitions</w:t>
      </w:r>
      <w:bookmarkEnd w:id="54"/>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7" w:name="_Toc333059446"/>
      <w:r>
        <w:t>Security</w:t>
      </w:r>
      <w:r w:rsidR="00E507E2">
        <w:t xml:space="preserve"> key components</w:t>
      </w:r>
      <w:r w:rsidR="00F31170">
        <w:t xml:space="preserve"> definitions</w:t>
      </w:r>
      <w:bookmarkEnd w:id="57"/>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664B49">
      <w:pPr>
        <w:pStyle w:val="ListParagraph"/>
        <w:numPr>
          <w:ilvl w:val="0"/>
          <w:numId w:val="32"/>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6F2E5501" w:rsidR="00345133" w:rsidRDefault="00BA4CF7" w:rsidP="00664B49">
      <w:pPr>
        <w:pStyle w:val="ListParagraph"/>
        <w:numPr>
          <w:ilvl w:val="0"/>
          <w:numId w:val="32"/>
        </w:numPr>
      </w:pPr>
      <w:r w:rsidRPr="00664B49">
        <w:rPr>
          <w:b/>
        </w:rPr>
        <w:lastRenderedPageBreak/>
        <w:t>Confidentiality</w:t>
      </w:r>
      <w:r>
        <w:t xml:space="preserve"> degree of which a system ensure</w:t>
      </w:r>
      <w:r w:rsidR="00EF38A5">
        <w:t>s</w:t>
      </w:r>
      <w:r>
        <w:t xml:space="preserve"> that data are accessible only </w:t>
      </w:r>
      <w:bookmarkStart w:id="59" w:name="_GoBack"/>
      <w:bookmarkEnd w:id="59"/>
      <w:r>
        <w:t>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60" w:name="_Toc333059447"/>
      <w:r>
        <w:t>Hypothesis</w:t>
      </w:r>
      <w:r w:rsidR="00EE3EC4">
        <w:t xml:space="preserve"> on AUES Key dimensional components</w:t>
      </w:r>
      <w:bookmarkEnd w:id="60"/>
    </w:p>
    <w:p w14:paraId="6D7D225C" w14:textId="6A60990B" w:rsidR="00EE3EC4" w:rsidRDefault="00933354" w:rsidP="00EE3EC4">
      <w:r>
        <w:t>A</w:t>
      </w:r>
      <w:r w:rsidR="00356192">
        <w:t xml:space="preserve"> series</w:t>
      </w:r>
      <w:r w:rsidR="0016028A">
        <w:t xml:space="preserve"> of </w:t>
      </w:r>
      <w:r w:rsidR="001B5144">
        <w:t xml:space="preserve">seven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t xml:space="preserve"> were considered, F</w:t>
      </w:r>
      <w:r w:rsidR="00540360">
        <w:t xml:space="preserve">igure </w:t>
      </w:r>
      <w:r>
        <w:t>16</w:t>
      </w:r>
      <w:r w:rsidR="007805C9">
        <w:t xml:space="preserve"> depicts those connections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758F823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43463D" w:rsidRDefault="0043463D"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43463D" w:rsidRDefault="0043463D" w:rsidP="00825DFB">
                            <w:pPr>
                              <w:pStyle w:val="Caption"/>
                            </w:pPr>
                            <w:r>
                              <w:t>Figure 16. Connections among AUES key dimensioinal components</w:t>
                            </w:r>
                          </w:p>
                          <w:p w14:paraId="7BF62C1F" w14:textId="756D17BA" w:rsidR="0043463D" w:rsidRDefault="0043463D"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43463D" w:rsidRDefault="0043463D"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43463D" w:rsidRDefault="0043463D" w:rsidP="00825DFB">
                      <w:pPr>
                        <w:pStyle w:val="Caption"/>
                      </w:pPr>
                      <w:r>
                        <w:t>Figure 16. Connections among AUES key dimensioinal components</w:t>
                      </w:r>
                    </w:p>
                    <w:p w14:paraId="7BF62C1F" w14:textId="756D17BA" w:rsidR="0043463D" w:rsidRDefault="0043463D" w:rsidP="00825DFB">
                      <w:pPr>
                        <w:jc w:val="center"/>
                      </w:pPr>
                    </w:p>
                  </w:txbxContent>
                </v:textbox>
                <w10:anchorlock/>
              </v:shape>
            </w:pict>
          </mc:Fallback>
        </mc:AlternateContent>
      </w:r>
    </w:p>
    <w:p w14:paraId="2126AE6A" w14:textId="1B536B0A" w:rsidR="00340709" w:rsidRDefault="00340709" w:rsidP="004B4B66">
      <w:pPr>
        <w:pStyle w:val="Heading3"/>
      </w:pPr>
      <w:bookmarkStart w:id="61" w:name="_Toc333059448"/>
      <w:r>
        <w:t>Hypothesis series</w:t>
      </w:r>
      <w:bookmarkEnd w:id="61"/>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62" w:name="_Toc333059449"/>
      <w:r>
        <w:t>Conceptual Model</w:t>
      </w:r>
      <w:bookmarkEnd w:id="62"/>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1D846C74">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43463D" w:rsidRDefault="0043463D"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43463D" w:rsidRDefault="0043463D" w:rsidP="006022C0">
                            <w:pPr>
                              <w:pStyle w:val="Caption"/>
                              <w:jc w:val="both"/>
                            </w:pPr>
                            <w:r>
                              <w:t>Figure 17. Conceptual model for understanding qualitative characteristics of e-services</w:t>
                            </w:r>
                          </w:p>
                          <w:p w14:paraId="5911E390" w14:textId="1A7FD03C" w:rsidR="0043463D" w:rsidRDefault="0043463D"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43463D" w:rsidRDefault="0043463D"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43463D" w:rsidRDefault="0043463D" w:rsidP="006022C0">
                      <w:pPr>
                        <w:pStyle w:val="Caption"/>
                        <w:jc w:val="both"/>
                      </w:pPr>
                      <w:r>
                        <w:t>Figure 17. Conceptual model for understanding qualitative characteristics of e-services</w:t>
                      </w:r>
                    </w:p>
                    <w:p w14:paraId="5911E390" w14:textId="1A7FD03C" w:rsidR="0043463D" w:rsidRDefault="0043463D"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059450"/>
      <w:r>
        <w:t>Conceptual model dependability</w:t>
      </w:r>
      <w:bookmarkEnd w:id="63"/>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43463D" w:rsidRDefault="0043463D"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43463D" w:rsidRDefault="0043463D" w:rsidP="00BD1C1F">
                            <w:pPr>
                              <w:pStyle w:val="Caption"/>
                            </w:pPr>
                            <w:r>
                              <w:t>Figure 18. Dependability model for Proposed conceptual model in Figure 17</w:t>
                            </w:r>
                          </w:p>
                          <w:p w14:paraId="1956A47C" w14:textId="5559437D"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43463D" w:rsidRDefault="0043463D"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43463D" w:rsidRDefault="0043463D" w:rsidP="00BD1C1F">
                      <w:pPr>
                        <w:pStyle w:val="Caption"/>
                      </w:pPr>
                      <w:r>
                        <w:t>Figure 18. Dependability model for Proposed conceptual model in Figure 17</w:t>
                      </w:r>
                    </w:p>
                    <w:p w14:paraId="1956A47C" w14:textId="5559437D" w:rsidR="0043463D" w:rsidRDefault="0043463D"/>
                  </w:txbxContent>
                </v:textbox>
                <w10:anchorlock/>
              </v:shape>
            </w:pict>
          </mc:Fallback>
        </mc:AlternateContent>
      </w:r>
    </w:p>
    <w:p w14:paraId="3318AB65" w14:textId="77777777" w:rsidR="00225329" w:rsidRPr="000D4421" w:rsidRDefault="00225329" w:rsidP="000D4421"/>
    <w:p w14:paraId="702401E6" w14:textId="13EAFECE" w:rsidR="00E54189" w:rsidRDefault="00477BB3" w:rsidP="00E54189">
      <w:pPr>
        <w:pStyle w:val="Heading1"/>
      </w:pPr>
      <w:bookmarkStart w:id="64" w:name="_Toc333059451"/>
      <w:r>
        <w:lastRenderedPageBreak/>
        <w:t>Apply</w:t>
      </w:r>
      <w:r w:rsidR="00E54189">
        <w:t>ing conceptual model on selected Estonian e-services</w:t>
      </w:r>
      <w:bookmarkEnd w:id="64"/>
    </w:p>
    <w:p w14:paraId="22F679E2" w14:textId="7E81DDD1" w:rsidR="003C6464" w:rsidRDefault="003C6464" w:rsidP="003C6464">
      <w:pPr>
        <w:pStyle w:val="Heading2"/>
      </w:pPr>
      <w:bookmarkStart w:id="65" w:name="_Toc333059452"/>
      <w:r>
        <w:t xml:space="preserve">Estonian e-service 1: </w:t>
      </w:r>
      <w:r w:rsidR="00A52DB9">
        <w:t>Digital Prescription</w:t>
      </w:r>
      <w:bookmarkEnd w:id="65"/>
    </w:p>
    <w:p w14:paraId="64AE932A" w14:textId="57279B94" w:rsidR="003C6464" w:rsidRDefault="003C6464" w:rsidP="003C6464">
      <w:pPr>
        <w:pStyle w:val="Heading2"/>
      </w:pPr>
      <w:bookmarkStart w:id="66" w:name="_Toc333059453"/>
      <w:r>
        <w:t>Estonian e-service 2:</w:t>
      </w:r>
      <w:r w:rsidR="00A52DB9">
        <w:t xml:space="preserve"> X-Road services for citizens via eesti.ee</w:t>
      </w:r>
      <w:bookmarkEnd w:id="66"/>
    </w:p>
    <w:p w14:paraId="61030F84" w14:textId="6EB886A5" w:rsidR="003C6464" w:rsidRDefault="003C6464" w:rsidP="003C6464">
      <w:pPr>
        <w:pStyle w:val="Heading2"/>
      </w:pPr>
      <w:bookmarkStart w:id="67" w:name="_Toc333059454"/>
      <w:r>
        <w:t>Methodology</w:t>
      </w:r>
      <w:bookmarkEnd w:id="67"/>
    </w:p>
    <w:p w14:paraId="2CAC17E3" w14:textId="611D1D94" w:rsidR="00661C70" w:rsidRPr="00661C70" w:rsidRDefault="00661C70" w:rsidP="00661C70">
      <w:pPr>
        <w:pStyle w:val="Heading2"/>
      </w:pPr>
      <w:bookmarkStart w:id="68" w:name="_Toc333059455"/>
      <w:r>
        <w:t>Scope</w:t>
      </w:r>
      <w:bookmarkEnd w:id="68"/>
    </w:p>
    <w:p w14:paraId="6A0E8248" w14:textId="49A90645" w:rsidR="00661C70" w:rsidRPr="00661C70" w:rsidRDefault="00661C70" w:rsidP="00661C70">
      <w:pPr>
        <w:pStyle w:val="Heading2"/>
      </w:pPr>
      <w:bookmarkStart w:id="69" w:name="_Toc333059456"/>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59457"/>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59458"/>
      <w:r>
        <w:t>Results</w:t>
      </w:r>
      <w:bookmarkEnd w:id="71"/>
    </w:p>
    <w:p w14:paraId="1D0EA666" w14:textId="26B91DA6" w:rsidR="00225E72" w:rsidRPr="00225E72" w:rsidRDefault="00661C70" w:rsidP="000736C4">
      <w:pPr>
        <w:pStyle w:val="Heading2"/>
      </w:pPr>
      <w:bookmarkStart w:id="72" w:name="_Toc333059459"/>
      <w:r>
        <w:t>Discussion</w:t>
      </w:r>
      <w:bookmarkEnd w:id="72"/>
    </w:p>
    <w:p w14:paraId="1704E4A7" w14:textId="5F28D51C" w:rsidR="00E54189" w:rsidRDefault="00E54189" w:rsidP="00E54189">
      <w:pPr>
        <w:pStyle w:val="Heading1"/>
      </w:pPr>
      <w:bookmarkStart w:id="73" w:name="_Toc333059460"/>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59461"/>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59462"/>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59463"/>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59464"/>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59465"/>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59466"/>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43463D" w:rsidRDefault="0043463D" w:rsidP="00FB55BE">
      <w:pPr>
        <w:spacing w:before="0" w:after="0" w:line="240" w:lineRule="auto"/>
      </w:pPr>
      <w:r>
        <w:separator/>
      </w:r>
    </w:p>
  </w:endnote>
  <w:endnote w:type="continuationSeparator" w:id="0">
    <w:p w14:paraId="3A716E12" w14:textId="77777777" w:rsidR="0043463D" w:rsidRDefault="0043463D"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43463D" w:rsidRDefault="0043463D">
        <w:pPr>
          <w:pStyle w:val="Footer"/>
          <w:jc w:val="center"/>
        </w:pPr>
        <w:r>
          <w:fldChar w:fldCharType="begin"/>
        </w:r>
        <w:r>
          <w:instrText xml:space="preserve"> PAGE   \* MERGEFORMAT </w:instrText>
        </w:r>
        <w:r>
          <w:fldChar w:fldCharType="separate"/>
        </w:r>
        <w:r w:rsidR="00EF38A5">
          <w:rPr>
            <w:noProof/>
          </w:rPr>
          <w:t>39</w:t>
        </w:r>
        <w:r>
          <w:rPr>
            <w:noProof/>
          </w:rPr>
          <w:fldChar w:fldCharType="end"/>
        </w:r>
      </w:p>
    </w:sdtContent>
  </w:sdt>
  <w:p w14:paraId="6FE0902C" w14:textId="77777777" w:rsidR="0043463D" w:rsidRDefault="004346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43463D" w:rsidRDefault="0043463D" w:rsidP="00FB55BE">
      <w:pPr>
        <w:spacing w:before="0" w:after="0" w:line="240" w:lineRule="auto"/>
      </w:pPr>
      <w:r>
        <w:separator/>
      </w:r>
    </w:p>
  </w:footnote>
  <w:footnote w:type="continuationSeparator" w:id="0">
    <w:p w14:paraId="11035F38" w14:textId="77777777" w:rsidR="0043463D" w:rsidRDefault="0043463D" w:rsidP="00FB55BE">
      <w:pPr>
        <w:spacing w:before="0" w:after="0" w:line="240" w:lineRule="auto"/>
      </w:pPr>
      <w:r>
        <w:continuationSeparator/>
      </w:r>
    </w:p>
  </w:footnote>
  <w:footnote w:id="1">
    <w:p w14:paraId="0C7FBA67" w14:textId="77777777" w:rsidR="0043463D" w:rsidRPr="009938CB" w:rsidRDefault="0043463D"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43463D" w:rsidRPr="005C1436" w:rsidRDefault="0043463D">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43463D" w:rsidRPr="006A65BB" w:rsidRDefault="0043463D">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43463D" w:rsidRPr="00FA5CDE" w:rsidRDefault="0043463D">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43463D" w:rsidRPr="00BC3413" w:rsidRDefault="0043463D">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43463D" w:rsidRPr="00FE3520" w:rsidRDefault="0043463D">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43463D" w:rsidRPr="00824170" w:rsidRDefault="0043463D">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43463D" w:rsidRPr="000C0716" w:rsidRDefault="0043463D">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43463D" w:rsidRPr="0067118C" w:rsidRDefault="0043463D">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43463D" w:rsidRPr="000F652A" w:rsidRDefault="0043463D">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01BC"/>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D49"/>
    <w:rsid w:val="001644B3"/>
    <w:rsid w:val="0016615B"/>
    <w:rsid w:val="0016760B"/>
    <w:rsid w:val="00167A36"/>
    <w:rsid w:val="0017249D"/>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7F25"/>
    <w:rsid w:val="002503D5"/>
    <w:rsid w:val="0025102C"/>
    <w:rsid w:val="00251C93"/>
    <w:rsid w:val="00252533"/>
    <w:rsid w:val="00253153"/>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2C7B"/>
    <w:rsid w:val="002938C6"/>
    <w:rsid w:val="00293B0E"/>
    <w:rsid w:val="00295F48"/>
    <w:rsid w:val="002A14FA"/>
    <w:rsid w:val="002A2275"/>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2900"/>
    <w:rsid w:val="002C3046"/>
    <w:rsid w:val="002C4AE1"/>
    <w:rsid w:val="002C5824"/>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C06"/>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571E"/>
    <w:rsid w:val="005C6596"/>
    <w:rsid w:val="005C66FD"/>
    <w:rsid w:val="005C7E97"/>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777"/>
    <w:rsid w:val="0095327F"/>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1C1F"/>
    <w:rsid w:val="00BD20B6"/>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4044"/>
    <w:rsid w:val="00D30C80"/>
    <w:rsid w:val="00D330B7"/>
    <w:rsid w:val="00D3315F"/>
    <w:rsid w:val="00D335B4"/>
    <w:rsid w:val="00D35269"/>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44BC"/>
    <w:rsid w:val="00DD5FFF"/>
    <w:rsid w:val="00DE08F5"/>
    <w:rsid w:val="00DE1D81"/>
    <w:rsid w:val="00DE3C54"/>
    <w:rsid w:val="00DE4501"/>
    <w:rsid w:val="00DE5275"/>
    <w:rsid w:val="00DE5C6A"/>
    <w:rsid w:val="00DE623B"/>
    <w:rsid w:val="00DE63A1"/>
    <w:rsid w:val="00DF15C8"/>
    <w:rsid w:val="00DF1C12"/>
    <w:rsid w:val="00DF1EF1"/>
    <w:rsid w:val="00DF3914"/>
    <w:rsid w:val="00DF3B2B"/>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C14"/>
    <w:rsid w:val="00EF1E13"/>
    <w:rsid w:val="00EF2E27"/>
    <w:rsid w:val="00EF3197"/>
    <w:rsid w:val="00EF38A5"/>
    <w:rsid w:val="00EF48FA"/>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71DBD-6427-F241-859F-60823CE62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3224</TotalTime>
  <Pages>53</Pages>
  <Words>12950</Words>
  <Characters>73815</Characters>
  <Application>Microsoft Macintosh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86592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1400</cp:revision>
  <cp:lastPrinted>2014-04-29T12:14:00Z</cp:lastPrinted>
  <dcterms:created xsi:type="dcterms:W3CDTF">2016-05-19T19:29:00Z</dcterms:created>
  <dcterms:modified xsi:type="dcterms:W3CDTF">2016-08-17T10:40:00Z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