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480" w:before="12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The background video for the homepage banner should be created at 1920px wide (Full HD) with proportional height, depending on design needs the full height is 1080px if you want it full screen. Use the MP4 format for widest browser compatibility.</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48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To ensure fast loading and minimal SEO impact:</w:t>
      </w:r>
    </w:p>
    <w:p w:rsidR="00000000" w:rsidDel="00000000" w:rsidP="00000000" w:rsidRDefault="00000000" w:rsidRPr="00000000" w14:paraId="0000000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rFonts w:ascii="Roboto" w:cs="Roboto" w:eastAsia="Roboto" w:hAnsi="Roboto"/>
          <w:i w:val="1"/>
          <w:iCs w:val="1"/>
          <w:sz w:val="24"/>
          <w:szCs w:val="24"/>
          <w:rtl w:val="0"/>
        </w:rPr>
        <w:t xml:space="preserve">Compress and optimize the video for web delivery, ideally under 2MB if possible. Use tools like HandBrake or FFmpeg to lower bitrate and convert to H.264 or H.265 codecs.</w:t>
      </w:r>
    </w:p>
    <w:p w:rsidR="00000000" w:rsidDel="00000000" w:rsidP="00000000" w:rsidRDefault="00000000" w:rsidRPr="00000000" w14:paraId="0000000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rFonts w:ascii="Roboto" w:cs="Roboto" w:eastAsia="Roboto" w:hAnsi="Roboto"/>
          <w:i w:val="1"/>
          <w:iCs w:val="1"/>
          <w:sz w:val="24"/>
          <w:szCs w:val="24"/>
          <w:rtl w:val="0"/>
        </w:rPr>
        <w:t xml:space="preserve">Provide a WebM version as an alternative format for improved performance and modern browser efficiency.</w:t>
      </w:r>
    </w:p>
    <w:p w:rsidR="00000000" w:rsidDel="00000000" w:rsidP="00000000" w:rsidRDefault="00000000" w:rsidRPr="00000000" w14:paraId="0000000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pPr>
      <w:r w:rsidDel="00000000" w:rsidR="00000000" w:rsidRPr="00000000">
        <w:rPr>
          <w:rFonts w:ascii="Roboto" w:cs="Roboto" w:eastAsia="Roboto" w:hAnsi="Roboto"/>
          <w:i w:val="1"/>
          <w:iCs w:val="1"/>
          <w:sz w:val="24"/>
          <w:szCs w:val="24"/>
          <w:rtl w:val="0"/>
        </w:rPr>
        <w:t xml:space="preserve">Create a poster image (JPG/WebP) fallback for browsers or devices that block autoplay or video backgrounds.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On site:</w:t>
      </w:r>
    </w:p>
    <w:p w:rsidR="00000000" w:rsidDel="00000000" w:rsidP="00000000" w:rsidRDefault="00000000" w:rsidRPr="00000000" w14:paraId="0000000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rFonts w:ascii="Roboto" w:cs="Roboto" w:eastAsia="Roboto" w:hAnsi="Roboto"/>
          <w:i w:val="1"/>
          <w:iCs w:val="1"/>
          <w:sz w:val="24"/>
          <w:szCs w:val="24"/>
          <w:rtl w:val="0"/>
        </w:rPr>
        <w:t xml:space="preserve">Set the video to autoplay, loop, muted, and plays inline to prevent user interruption and ensure mobile compatibility.</w:t>
      </w:r>
    </w:p>
    <w:p w:rsidR="00000000" w:rsidDel="00000000" w:rsidP="00000000" w:rsidRDefault="00000000" w:rsidRPr="00000000" w14:paraId="0000000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rFonts w:ascii="Roboto" w:cs="Roboto" w:eastAsia="Roboto" w:hAnsi="Roboto"/>
          <w:i w:val="1"/>
          <w:iCs w:val="1"/>
          <w:sz w:val="24"/>
          <w:szCs w:val="24"/>
          <w:rtl w:val="0"/>
        </w:rPr>
        <w:t xml:space="preserve">Place the video in CSS or a background container, not as a visible </w:t>
      </w:r>
      <w:r w:rsidDel="00000000" w:rsidR="00000000" w:rsidRPr="00000000">
        <w:rPr>
          <w:rFonts w:ascii="Courier New" w:cs="Courier New" w:eastAsia="Courier New" w:hAnsi="Courier New"/>
          <w:i w:val="1"/>
          <w:iCs w:val="1"/>
          <w:color w:val="188038"/>
          <w:sz w:val="21"/>
          <w:szCs w:val="21"/>
          <w:rtl w:val="0"/>
        </w:rPr>
        <w:t xml:space="preserve">&lt;video&gt;</w:t>
      </w:r>
      <w:r w:rsidDel="00000000" w:rsidR="00000000" w:rsidRPr="00000000">
        <w:rPr>
          <w:rFonts w:ascii="Roboto" w:cs="Roboto" w:eastAsia="Roboto" w:hAnsi="Roboto"/>
          <w:i w:val="1"/>
          <w:iCs w:val="1"/>
          <w:sz w:val="24"/>
          <w:szCs w:val="24"/>
          <w:rtl w:val="0"/>
        </w:rPr>
        <w:t xml:space="preserve"> tag with captions, so search engines don’t see it as indexable content — this avoids any SEO dilution.</w:t>
      </w:r>
    </w:p>
    <w:p w:rsidR="00000000" w:rsidDel="00000000" w:rsidP="00000000" w:rsidRDefault="00000000" w:rsidRPr="00000000" w14:paraId="0000000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pPr>
      <w:r w:rsidDel="00000000" w:rsidR="00000000" w:rsidRPr="00000000">
        <w:rPr>
          <w:rFonts w:ascii="Roboto" w:cs="Roboto" w:eastAsia="Roboto" w:hAnsi="Roboto"/>
          <w:i w:val="1"/>
          <w:iCs w:val="1"/>
          <w:sz w:val="24"/>
          <w:szCs w:val="24"/>
          <w:rtl w:val="0"/>
        </w:rPr>
        <w:t xml:space="preserve">Use lazy-loading or conditional loading (e.g., load video after first paint or on viewport visibility).</w:t>
      </w:r>
    </w:p>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pPr>
      <w:r w:rsidDel="00000000" w:rsidR="00000000" w:rsidRPr="00000000">
        <w:rPr>
          <w:rFonts w:ascii="Roboto" w:cs="Roboto" w:eastAsia="Roboto" w:hAnsi="Roboto"/>
          <w:i w:val="1"/>
          <w:iCs w:val="1"/>
          <w:sz w:val="24"/>
          <w:szCs w:val="24"/>
          <w:rtl w:val="0"/>
        </w:rPr>
        <w:t xml:space="preserve">Always include alt or descriptive text in nearby content or ARIA labels to maintain accessibility context since background videos themselves offer no semantic value.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i w:val="1"/>
        <w:iCs w:val="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