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5BE" w:rsidRPr="00F51C3D" w:rsidRDefault="008B3066" w:rsidP="004A6D6A">
      <w:pPr>
        <w:spacing w:before="120" w:after="120" w:line="240" w:lineRule="auto"/>
        <w:jc w:val="center"/>
        <w:rPr>
          <w:rFonts w:asciiTheme="minorHAnsi" w:hAnsiTheme="minorHAnsi"/>
          <w:b/>
          <w:sz w:val="24"/>
          <w:szCs w:val="24"/>
          <w:u w:val="single"/>
        </w:rPr>
      </w:pPr>
      <w:r w:rsidRPr="00F51C3D">
        <w:rPr>
          <w:rFonts w:asciiTheme="minorHAnsi" w:hAnsiTheme="minorHAnsi"/>
          <w:b/>
          <w:sz w:val="24"/>
          <w:szCs w:val="24"/>
          <w:u w:val="single"/>
        </w:rPr>
        <w:t>Comments on the SI RIS3</w:t>
      </w:r>
      <w:r w:rsidR="00B625BE" w:rsidRPr="00F51C3D">
        <w:rPr>
          <w:rFonts w:asciiTheme="minorHAnsi" w:hAnsiTheme="minorHAnsi"/>
          <w:b/>
          <w:sz w:val="24"/>
          <w:szCs w:val="24"/>
          <w:u w:val="single"/>
        </w:rPr>
        <w:t xml:space="preserve"> - Version November 2013</w:t>
      </w:r>
    </w:p>
    <w:p w:rsidR="00146FEE" w:rsidRPr="00F51C3D" w:rsidRDefault="00C64E14"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This version needs further significant attention. </w:t>
      </w:r>
      <w:r w:rsidR="0033340B" w:rsidRPr="00F51C3D">
        <w:rPr>
          <w:rFonts w:asciiTheme="minorHAnsi" w:hAnsiTheme="minorHAnsi"/>
          <w:sz w:val="24"/>
          <w:szCs w:val="24"/>
        </w:rPr>
        <w:t>Unfortunately, improvements are only a few and far too limited to enable</w:t>
      </w:r>
      <w:r w:rsidR="00FD5C47">
        <w:rPr>
          <w:rFonts w:asciiTheme="minorHAnsi" w:hAnsiTheme="minorHAnsi"/>
          <w:sz w:val="24"/>
          <w:szCs w:val="24"/>
        </w:rPr>
        <w:t xml:space="preserve"> a</w:t>
      </w:r>
      <w:r w:rsidR="0033340B" w:rsidRPr="00F51C3D">
        <w:rPr>
          <w:rFonts w:asciiTheme="minorHAnsi" w:hAnsiTheme="minorHAnsi"/>
          <w:sz w:val="24"/>
          <w:szCs w:val="24"/>
        </w:rPr>
        <w:t xml:space="preserve"> favourabl</w:t>
      </w:r>
      <w:r w:rsidR="00FD5C47">
        <w:rPr>
          <w:rFonts w:asciiTheme="minorHAnsi" w:hAnsiTheme="minorHAnsi"/>
          <w:sz w:val="24"/>
          <w:szCs w:val="24"/>
        </w:rPr>
        <w:t>e assessment at this stage.</w:t>
      </w:r>
    </w:p>
    <w:p w:rsidR="00C64E14" w:rsidRPr="00F51C3D" w:rsidRDefault="00146FEE" w:rsidP="004A6D6A">
      <w:pPr>
        <w:spacing w:before="120" w:after="120" w:line="240" w:lineRule="auto"/>
        <w:jc w:val="both"/>
        <w:rPr>
          <w:rFonts w:asciiTheme="minorHAnsi" w:eastAsia="Times New Roman" w:hAnsiTheme="minorHAnsi"/>
          <w:sz w:val="24"/>
          <w:szCs w:val="24"/>
          <w:lang w:eastAsia="sl-SI"/>
        </w:rPr>
      </w:pPr>
      <w:r w:rsidRPr="00F51C3D">
        <w:rPr>
          <w:rFonts w:asciiTheme="minorHAnsi" w:eastAsia="Times New Roman" w:hAnsiTheme="minorHAnsi"/>
          <w:sz w:val="24"/>
          <w:szCs w:val="24"/>
          <w:lang w:eastAsia="sl-SI"/>
        </w:rPr>
        <w:t>T</w:t>
      </w:r>
      <w:r w:rsidRPr="007720B5">
        <w:rPr>
          <w:rFonts w:asciiTheme="minorHAnsi" w:eastAsia="Times New Roman" w:hAnsiTheme="minorHAnsi"/>
          <w:sz w:val="24"/>
          <w:szCs w:val="24"/>
          <w:lang w:eastAsia="sl-SI"/>
        </w:rPr>
        <w:t xml:space="preserve">he document </w:t>
      </w:r>
      <w:r w:rsidR="00FD5C47">
        <w:rPr>
          <w:rFonts w:asciiTheme="minorHAnsi" w:eastAsia="Times New Roman" w:hAnsiTheme="minorHAnsi"/>
          <w:sz w:val="24"/>
          <w:szCs w:val="24"/>
          <w:lang w:eastAsia="sl-SI"/>
        </w:rPr>
        <w:t>can</w:t>
      </w:r>
      <w:r w:rsidRPr="007720B5">
        <w:rPr>
          <w:rFonts w:asciiTheme="minorHAnsi" w:eastAsia="Times New Roman" w:hAnsiTheme="minorHAnsi"/>
          <w:sz w:val="24"/>
          <w:szCs w:val="24"/>
          <w:lang w:eastAsia="sl-SI"/>
        </w:rPr>
        <w:t xml:space="preserve"> serve as a solid starting point for the development of the RIS3 process. Apart from the quite extensive analytical part (which however still lacks some clarifications of linkages </w:t>
      </w:r>
      <w:r w:rsidR="00FD5C47">
        <w:rPr>
          <w:rFonts w:asciiTheme="minorHAnsi" w:eastAsia="Times New Roman" w:hAnsiTheme="minorHAnsi"/>
          <w:sz w:val="24"/>
          <w:szCs w:val="24"/>
          <w:lang w:eastAsia="sl-SI"/>
        </w:rPr>
        <w:t>to the suggested prioritisation</w:t>
      </w:r>
      <w:r w:rsidRPr="007720B5">
        <w:rPr>
          <w:rFonts w:asciiTheme="minorHAnsi" w:eastAsia="Times New Roman" w:hAnsiTheme="minorHAnsi"/>
          <w:sz w:val="24"/>
          <w:szCs w:val="24"/>
          <w:lang w:eastAsia="sl-SI"/>
        </w:rPr>
        <w:t xml:space="preserve">), the draft RIS3 strategy effectively lacks all the important </w:t>
      </w:r>
      <w:r w:rsidR="00FD5C47">
        <w:rPr>
          <w:rFonts w:asciiTheme="minorHAnsi" w:eastAsia="Times New Roman" w:hAnsiTheme="minorHAnsi"/>
          <w:sz w:val="24"/>
          <w:szCs w:val="24"/>
          <w:lang w:eastAsia="sl-SI"/>
        </w:rPr>
        <w:t>elements</w:t>
      </w:r>
      <w:r w:rsidRPr="007720B5">
        <w:rPr>
          <w:rFonts w:asciiTheme="minorHAnsi" w:eastAsia="Times New Roman" w:hAnsiTheme="minorHAnsi"/>
          <w:sz w:val="24"/>
          <w:szCs w:val="24"/>
          <w:lang w:eastAsia="sl-SI"/>
        </w:rPr>
        <w:t xml:space="preserve"> that would demonstrate the existence of </w:t>
      </w:r>
      <w:r w:rsidR="00FD5C47">
        <w:rPr>
          <w:rFonts w:asciiTheme="minorHAnsi" w:eastAsia="Times New Roman" w:hAnsiTheme="minorHAnsi"/>
          <w:sz w:val="24"/>
          <w:szCs w:val="24"/>
          <w:lang w:eastAsia="sl-SI"/>
        </w:rPr>
        <w:t>a</w:t>
      </w:r>
      <w:r w:rsidRPr="007720B5">
        <w:rPr>
          <w:rFonts w:asciiTheme="minorHAnsi" w:eastAsia="Times New Roman" w:hAnsiTheme="minorHAnsi"/>
          <w:sz w:val="24"/>
          <w:szCs w:val="24"/>
          <w:lang w:eastAsia="sl-SI"/>
        </w:rPr>
        <w:t xml:space="preserve"> viable RIS3 process. It includes some citations and par</w:t>
      </w:r>
      <w:r w:rsidR="00FD5C47">
        <w:rPr>
          <w:rFonts w:asciiTheme="minorHAnsi" w:eastAsia="Times New Roman" w:hAnsiTheme="minorHAnsi"/>
          <w:sz w:val="24"/>
          <w:szCs w:val="24"/>
          <w:lang w:eastAsia="sl-SI"/>
        </w:rPr>
        <w:t>agraphs from various existing Slovenian</w:t>
      </w:r>
      <w:r w:rsidRPr="007720B5">
        <w:rPr>
          <w:rFonts w:asciiTheme="minorHAnsi" w:eastAsia="Times New Roman" w:hAnsiTheme="minorHAnsi"/>
          <w:sz w:val="24"/>
          <w:szCs w:val="24"/>
          <w:lang w:eastAsia="sl-SI"/>
        </w:rPr>
        <w:t xml:space="preserve"> strategic documents related to innovation and industrial policy, but as far as the RIS3 process </w:t>
      </w:r>
      <w:r w:rsidR="00FD5C47">
        <w:rPr>
          <w:rFonts w:asciiTheme="minorHAnsi" w:eastAsia="Times New Roman" w:hAnsiTheme="minorHAnsi"/>
          <w:sz w:val="24"/>
          <w:szCs w:val="24"/>
          <w:lang w:eastAsia="sl-SI"/>
        </w:rPr>
        <w:t>is concerned</w:t>
      </w:r>
      <w:r w:rsidRPr="007720B5">
        <w:rPr>
          <w:rFonts w:asciiTheme="minorHAnsi" w:eastAsia="Times New Roman" w:hAnsiTheme="minorHAnsi"/>
          <w:sz w:val="24"/>
          <w:szCs w:val="24"/>
          <w:lang w:eastAsia="sl-SI"/>
        </w:rPr>
        <w:t>, it indicates that there is still a lot to be done before the process and the resulting document should be submitted to the Commission.</w:t>
      </w:r>
    </w:p>
    <w:p w:rsidR="00146FEE" w:rsidRPr="00F51C3D" w:rsidRDefault="00146FEE" w:rsidP="004A6D6A">
      <w:pPr>
        <w:spacing w:before="120" w:after="120" w:line="240" w:lineRule="auto"/>
        <w:jc w:val="both"/>
        <w:rPr>
          <w:rFonts w:asciiTheme="minorHAnsi" w:eastAsia="Times New Roman" w:hAnsiTheme="minorHAnsi"/>
          <w:sz w:val="24"/>
          <w:szCs w:val="24"/>
          <w:lang w:eastAsia="sl-SI"/>
        </w:rPr>
      </w:pPr>
      <w:r w:rsidRPr="007720B5">
        <w:rPr>
          <w:rFonts w:asciiTheme="minorHAnsi" w:eastAsia="Times New Roman" w:hAnsiTheme="minorHAnsi"/>
          <w:sz w:val="24"/>
          <w:szCs w:val="24"/>
          <w:lang w:eastAsia="sl-SI"/>
        </w:rPr>
        <w:t>T</w:t>
      </w:r>
      <w:r w:rsidR="00FD5C47">
        <w:rPr>
          <w:rFonts w:asciiTheme="minorHAnsi" w:eastAsia="Times New Roman" w:hAnsiTheme="minorHAnsi"/>
          <w:sz w:val="24"/>
          <w:szCs w:val="24"/>
          <w:lang w:eastAsia="sl-SI"/>
        </w:rPr>
        <w:t>he main issues with the draft</w:t>
      </w:r>
      <w:r w:rsidRPr="007720B5">
        <w:rPr>
          <w:rFonts w:asciiTheme="minorHAnsi" w:eastAsia="Times New Roman" w:hAnsiTheme="minorHAnsi"/>
          <w:sz w:val="24"/>
          <w:szCs w:val="24"/>
          <w:lang w:eastAsia="sl-SI"/>
        </w:rPr>
        <w:t xml:space="preserve"> RIS3 document dated November 2013 are the following:</w:t>
      </w:r>
    </w:p>
    <w:p w:rsidR="008F0F3C" w:rsidRPr="00F51C3D" w:rsidRDefault="002169D8"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Language</w:t>
      </w:r>
      <w:r w:rsidR="00FD5C47">
        <w:rPr>
          <w:rFonts w:asciiTheme="minorHAnsi" w:hAnsiTheme="minorHAnsi"/>
          <w:b/>
          <w:sz w:val="24"/>
          <w:szCs w:val="24"/>
        </w:rPr>
        <w:t>: make it understandable</w:t>
      </w:r>
    </w:p>
    <w:p w:rsidR="008F0F3C" w:rsidRPr="00F51C3D" w:rsidRDefault="008F0F3C"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Language is too often opaque or difficult to </w:t>
      </w:r>
      <w:r w:rsidR="00FD5C47">
        <w:rPr>
          <w:rFonts w:asciiTheme="minorHAnsi" w:hAnsiTheme="minorHAnsi"/>
          <w:sz w:val="24"/>
          <w:szCs w:val="24"/>
        </w:rPr>
        <w:t>understand</w:t>
      </w:r>
      <w:r w:rsidRPr="00F51C3D">
        <w:rPr>
          <w:rFonts w:asciiTheme="minorHAnsi" w:hAnsiTheme="minorHAnsi"/>
          <w:sz w:val="24"/>
          <w:szCs w:val="24"/>
        </w:rPr>
        <w:t xml:space="preserve">. </w:t>
      </w:r>
      <w:r w:rsidR="00FD5C47">
        <w:rPr>
          <w:rFonts w:asciiTheme="minorHAnsi" w:hAnsiTheme="minorHAnsi"/>
          <w:sz w:val="24"/>
          <w:szCs w:val="24"/>
        </w:rPr>
        <w:t>This</w:t>
      </w:r>
      <w:r w:rsidRPr="00F51C3D">
        <w:rPr>
          <w:rFonts w:asciiTheme="minorHAnsi" w:hAnsiTheme="minorHAnsi"/>
          <w:sz w:val="24"/>
          <w:szCs w:val="24"/>
        </w:rPr>
        <w:t xml:space="preserve"> version </w:t>
      </w:r>
      <w:r w:rsidR="00A16900" w:rsidRPr="00F51C3D">
        <w:rPr>
          <w:rFonts w:asciiTheme="minorHAnsi" w:hAnsiTheme="minorHAnsi"/>
          <w:sz w:val="24"/>
          <w:szCs w:val="24"/>
        </w:rPr>
        <w:t xml:space="preserve">is really not yet </w:t>
      </w:r>
      <w:r w:rsidRPr="00F51C3D">
        <w:rPr>
          <w:rFonts w:asciiTheme="minorHAnsi" w:hAnsiTheme="minorHAnsi"/>
          <w:sz w:val="24"/>
          <w:szCs w:val="24"/>
        </w:rPr>
        <w:t xml:space="preserve">accessible to </w:t>
      </w:r>
      <w:r w:rsidR="00FD5C47">
        <w:rPr>
          <w:rFonts w:asciiTheme="minorHAnsi" w:hAnsiTheme="minorHAnsi"/>
          <w:sz w:val="24"/>
          <w:szCs w:val="24"/>
        </w:rPr>
        <w:t xml:space="preserve">the </w:t>
      </w:r>
      <w:r w:rsidRPr="00F51C3D">
        <w:rPr>
          <w:rFonts w:asciiTheme="minorHAnsi" w:hAnsiTheme="minorHAnsi"/>
          <w:sz w:val="24"/>
          <w:szCs w:val="24"/>
        </w:rPr>
        <w:t>public in terms of clarity and consistency of content and messages. T</w:t>
      </w:r>
      <w:r w:rsidR="00FD5C47">
        <w:rPr>
          <w:rFonts w:asciiTheme="minorHAnsi" w:hAnsiTheme="minorHAnsi"/>
          <w:sz w:val="24"/>
          <w:szCs w:val="24"/>
        </w:rPr>
        <w:t>he t</w:t>
      </w:r>
      <w:r w:rsidRPr="00F51C3D">
        <w:rPr>
          <w:rFonts w:asciiTheme="minorHAnsi" w:hAnsiTheme="minorHAnsi"/>
          <w:sz w:val="24"/>
          <w:szCs w:val="24"/>
        </w:rPr>
        <w:t xml:space="preserve">ext </w:t>
      </w:r>
      <w:r w:rsidR="00FD5C47">
        <w:rPr>
          <w:rFonts w:asciiTheme="minorHAnsi" w:hAnsiTheme="minorHAnsi"/>
          <w:sz w:val="24"/>
          <w:szCs w:val="24"/>
        </w:rPr>
        <w:t>needs</w:t>
      </w:r>
      <w:r w:rsidRPr="00F51C3D">
        <w:rPr>
          <w:rFonts w:asciiTheme="minorHAnsi" w:hAnsiTheme="minorHAnsi"/>
          <w:sz w:val="24"/>
          <w:szCs w:val="24"/>
        </w:rPr>
        <w:t xml:space="preserve"> radical editing as in its current form </w:t>
      </w:r>
      <w:r w:rsidR="00FD5C47">
        <w:rPr>
          <w:rFonts w:asciiTheme="minorHAnsi" w:hAnsiTheme="minorHAnsi"/>
          <w:sz w:val="24"/>
          <w:szCs w:val="24"/>
        </w:rPr>
        <w:t xml:space="preserve">it </w:t>
      </w:r>
      <w:r w:rsidRPr="00F51C3D">
        <w:rPr>
          <w:rFonts w:asciiTheme="minorHAnsi" w:hAnsiTheme="minorHAnsi"/>
          <w:sz w:val="24"/>
          <w:szCs w:val="24"/>
        </w:rPr>
        <w:t>is not suitable for public dissemination.</w:t>
      </w:r>
    </w:p>
    <w:p w:rsidR="008F0F3C" w:rsidRPr="00F51C3D" w:rsidRDefault="008F0F3C"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Stakeholder Process</w:t>
      </w:r>
      <w:r w:rsidR="002A5B96" w:rsidRPr="00F51C3D">
        <w:rPr>
          <w:rFonts w:asciiTheme="minorHAnsi" w:hAnsiTheme="minorHAnsi"/>
          <w:b/>
          <w:sz w:val="24"/>
          <w:szCs w:val="24"/>
        </w:rPr>
        <w:t xml:space="preserve">: </w:t>
      </w:r>
      <w:r w:rsidR="00A16900" w:rsidRPr="00F51C3D">
        <w:rPr>
          <w:rFonts w:asciiTheme="minorHAnsi" w:hAnsiTheme="minorHAnsi"/>
          <w:b/>
          <w:sz w:val="24"/>
          <w:szCs w:val="24"/>
        </w:rPr>
        <w:t>preparation activities d</w:t>
      </w:r>
      <w:r w:rsidR="00FD5C47">
        <w:rPr>
          <w:rFonts w:asciiTheme="minorHAnsi" w:hAnsiTheme="minorHAnsi"/>
          <w:b/>
          <w:sz w:val="24"/>
          <w:szCs w:val="24"/>
        </w:rPr>
        <w:t>escribed</w:t>
      </w:r>
    </w:p>
    <w:p w:rsidR="0029500C" w:rsidRPr="00F51C3D" w:rsidRDefault="008B3066" w:rsidP="004A6D6A">
      <w:pPr>
        <w:spacing w:before="120" w:after="120" w:line="240" w:lineRule="auto"/>
        <w:jc w:val="both"/>
        <w:rPr>
          <w:rFonts w:asciiTheme="minorHAnsi" w:eastAsia="Times New Roman" w:hAnsiTheme="minorHAnsi"/>
          <w:sz w:val="24"/>
          <w:szCs w:val="24"/>
          <w:lang w:eastAsia="sl-SI"/>
        </w:rPr>
      </w:pPr>
      <w:r w:rsidRPr="00F51C3D">
        <w:rPr>
          <w:rFonts w:asciiTheme="minorHAnsi" w:eastAsia="Times New Roman" w:hAnsiTheme="minorHAnsi"/>
          <w:sz w:val="24"/>
          <w:szCs w:val="24"/>
          <w:lang w:eastAsia="sl-SI"/>
        </w:rPr>
        <w:t xml:space="preserve">There is </w:t>
      </w:r>
      <w:r w:rsidR="00FD5C47">
        <w:rPr>
          <w:rFonts w:asciiTheme="minorHAnsi" w:eastAsia="Times New Roman" w:hAnsiTheme="minorHAnsi"/>
          <w:sz w:val="24"/>
          <w:szCs w:val="24"/>
          <w:lang w:eastAsia="sl-SI"/>
        </w:rPr>
        <w:t xml:space="preserve">unfortunately </w:t>
      </w:r>
      <w:r w:rsidRPr="00F51C3D">
        <w:rPr>
          <w:rFonts w:asciiTheme="minorHAnsi" w:eastAsia="Times New Roman" w:hAnsiTheme="minorHAnsi"/>
          <w:sz w:val="24"/>
          <w:szCs w:val="24"/>
          <w:lang w:eastAsia="sl-SI"/>
        </w:rPr>
        <w:t>l</w:t>
      </w:r>
      <w:r w:rsidR="0029500C" w:rsidRPr="007720B5">
        <w:rPr>
          <w:rFonts w:asciiTheme="minorHAnsi" w:eastAsia="Times New Roman" w:hAnsiTheme="minorHAnsi"/>
          <w:sz w:val="24"/>
          <w:szCs w:val="24"/>
          <w:lang w:eastAsia="sl-SI"/>
        </w:rPr>
        <w:t>ittle linkage between the public consultation process (Annex</w:t>
      </w:r>
      <w:r w:rsidR="00FD5C47">
        <w:rPr>
          <w:rFonts w:asciiTheme="minorHAnsi" w:eastAsia="Times New Roman" w:hAnsiTheme="minorHAnsi"/>
          <w:sz w:val="24"/>
          <w:szCs w:val="24"/>
          <w:lang w:eastAsia="sl-SI"/>
        </w:rPr>
        <w:t xml:space="preserve"> 1) and the proposed draft RIS3.</w:t>
      </w:r>
      <w:r w:rsidR="0029500C" w:rsidRPr="007720B5">
        <w:rPr>
          <w:rFonts w:asciiTheme="minorHAnsi" w:eastAsia="Times New Roman" w:hAnsiTheme="minorHAnsi"/>
          <w:sz w:val="24"/>
          <w:szCs w:val="24"/>
          <w:lang w:eastAsia="sl-SI"/>
        </w:rPr>
        <w:t xml:space="preserve"> Pu</w:t>
      </w:r>
      <w:r w:rsidR="00FD5C47">
        <w:rPr>
          <w:rFonts w:asciiTheme="minorHAnsi" w:eastAsia="Times New Roman" w:hAnsiTheme="minorHAnsi"/>
          <w:sz w:val="24"/>
          <w:szCs w:val="24"/>
          <w:lang w:eastAsia="sl-SI"/>
        </w:rPr>
        <w:t>blic consultation appears</w:t>
      </w:r>
      <w:r w:rsidR="0029500C" w:rsidRPr="007720B5">
        <w:rPr>
          <w:rFonts w:asciiTheme="minorHAnsi" w:eastAsia="Times New Roman" w:hAnsiTheme="minorHAnsi"/>
          <w:sz w:val="24"/>
          <w:szCs w:val="24"/>
          <w:lang w:eastAsia="sl-SI"/>
        </w:rPr>
        <w:t xml:space="preserve"> very short time spanned and insufficient (12 workshops within roughly 2 months with the final public consultation open for about a m</w:t>
      </w:r>
      <w:r w:rsidR="00FD5C47">
        <w:rPr>
          <w:rFonts w:asciiTheme="minorHAnsi" w:eastAsia="Times New Roman" w:hAnsiTheme="minorHAnsi"/>
          <w:sz w:val="24"/>
          <w:szCs w:val="24"/>
          <w:lang w:eastAsia="sl-SI"/>
        </w:rPr>
        <w:t>onth during the summer holidays</w:t>
      </w:r>
      <w:r w:rsidR="0029500C" w:rsidRPr="007720B5">
        <w:rPr>
          <w:rFonts w:asciiTheme="minorHAnsi" w:eastAsia="Times New Roman" w:hAnsiTheme="minorHAnsi"/>
          <w:sz w:val="24"/>
          <w:szCs w:val="24"/>
          <w:lang w:eastAsia="sl-SI"/>
        </w:rPr>
        <w:t>) – the question of how the same measure would address the two different regions – 1 competitive (W-Slovenia) and 1 cohesion region (E-Slovenia) with the same process and RIS3 document is completely ignored in the document and it appears that the consultation process wa</w:t>
      </w:r>
      <w:r w:rsidR="00FD5C47">
        <w:rPr>
          <w:rFonts w:asciiTheme="minorHAnsi" w:eastAsia="Times New Roman" w:hAnsiTheme="minorHAnsi"/>
          <w:sz w:val="24"/>
          <w:szCs w:val="24"/>
          <w:lang w:eastAsia="sl-SI"/>
        </w:rPr>
        <w:t xml:space="preserve">s not much more explicit on it </w:t>
      </w:r>
      <w:r w:rsidR="0029500C" w:rsidRPr="007720B5">
        <w:rPr>
          <w:rFonts w:asciiTheme="minorHAnsi" w:eastAsia="Times New Roman" w:hAnsiTheme="minorHAnsi"/>
          <w:sz w:val="24"/>
          <w:szCs w:val="24"/>
          <w:lang w:eastAsia="sl-SI"/>
        </w:rPr>
        <w:t>either</w:t>
      </w:r>
      <w:r w:rsidR="0029500C" w:rsidRPr="00F51C3D">
        <w:rPr>
          <w:rFonts w:asciiTheme="minorHAnsi" w:eastAsia="Times New Roman" w:hAnsiTheme="minorHAnsi"/>
          <w:sz w:val="24"/>
          <w:szCs w:val="24"/>
          <w:lang w:eastAsia="sl-SI"/>
        </w:rPr>
        <w:t>.</w:t>
      </w:r>
    </w:p>
    <w:p w:rsidR="00B4087D" w:rsidRPr="00F51C3D" w:rsidRDefault="00B4087D"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The overview of the comments of the public consultation should have been given in </w:t>
      </w:r>
      <w:r w:rsidR="008B3066" w:rsidRPr="00F51C3D">
        <w:rPr>
          <w:rFonts w:asciiTheme="minorHAnsi" w:hAnsiTheme="minorHAnsi"/>
          <w:sz w:val="24"/>
          <w:szCs w:val="24"/>
        </w:rPr>
        <w:t xml:space="preserve">annex </w:t>
      </w:r>
      <w:r w:rsidRPr="00F51C3D">
        <w:rPr>
          <w:rFonts w:asciiTheme="minorHAnsi" w:hAnsiTheme="minorHAnsi"/>
          <w:sz w:val="24"/>
          <w:szCs w:val="24"/>
        </w:rPr>
        <w:t>2. Instead, annex 2 is ab</w:t>
      </w:r>
      <w:r w:rsidR="00146FEE" w:rsidRPr="00F51C3D">
        <w:rPr>
          <w:rFonts w:asciiTheme="minorHAnsi" w:hAnsiTheme="minorHAnsi"/>
          <w:sz w:val="24"/>
          <w:szCs w:val="24"/>
        </w:rPr>
        <w:t xml:space="preserve">out identification of </w:t>
      </w:r>
      <w:r w:rsidR="008B3066" w:rsidRPr="00F51C3D">
        <w:rPr>
          <w:rFonts w:asciiTheme="minorHAnsi" w:hAnsiTheme="minorHAnsi"/>
          <w:sz w:val="24"/>
          <w:szCs w:val="24"/>
        </w:rPr>
        <w:t>RI</w:t>
      </w:r>
      <w:r w:rsidR="00146FEE" w:rsidRPr="00F51C3D">
        <w:rPr>
          <w:rFonts w:asciiTheme="minorHAnsi" w:hAnsiTheme="minorHAnsi"/>
          <w:sz w:val="24"/>
          <w:szCs w:val="24"/>
        </w:rPr>
        <w:t>S3</w:t>
      </w:r>
      <w:r w:rsidRPr="00F51C3D">
        <w:rPr>
          <w:rFonts w:asciiTheme="minorHAnsi" w:hAnsiTheme="minorHAnsi"/>
          <w:sz w:val="24"/>
          <w:szCs w:val="24"/>
        </w:rPr>
        <w:t xml:space="preserve"> measures</w:t>
      </w:r>
      <w:r w:rsidR="008B3066" w:rsidRPr="00F51C3D">
        <w:rPr>
          <w:rFonts w:asciiTheme="minorHAnsi" w:hAnsiTheme="minorHAnsi"/>
          <w:sz w:val="24"/>
          <w:szCs w:val="24"/>
        </w:rPr>
        <w:t>.</w:t>
      </w:r>
      <w:r w:rsidR="00146FEE" w:rsidRPr="00F51C3D">
        <w:rPr>
          <w:rFonts w:asciiTheme="minorHAnsi" w:hAnsiTheme="minorHAnsi"/>
          <w:sz w:val="24"/>
          <w:szCs w:val="24"/>
        </w:rPr>
        <w:t xml:space="preserve"> </w:t>
      </w:r>
      <w:r w:rsidR="008B3066" w:rsidRPr="00F51C3D">
        <w:rPr>
          <w:rFonts w:asciiTheme="minorHAnsi" w:hAnsiTheme="minorHAnsi"/>
          <w:sz w:val="24"/>
          <w:szCs w:val="24"/>
        </w:rPr>
        <w:t xml:space="preserve">No </w:t>
      </w:r>
      <w:r w:rsidR="00146FEE" w:rsidRPr="00F51C3D">
        <w:rPr>
          <w:rFonts w:asciiTheme="minorHAnsi" w:hAnsiTheme="minorHAnsi"/>
          <w:sz w:val="24"/>
          <w:szCs w:val="24"/>
        </w:rPr>
        <w:t>annex 3 has been received</w:t>
      </w:r>
      <w:r w:rsidRPr="00F51C3D">
        <w:rPr>
          <w:rFonts w:asciiTheme="minorHAnsi" w:hAnsiTheme="minorHAnsi"/>
          <w:sz w:val="24"/>
          <w:szCs w:val="24"/>
        </w:rPr>
        <w:t>.</w:t>
      </w:r>
    </w:p>
    <w:p w:rsidR="009014D3" w:rsidRPr="00F51C3D" w:rsidRDefault="00A16900"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Analysis: poorly written which raises many queries</w:t>
      </w:r>
    </w:p>
    <w:p w:rsidR="00A16900" w:rsidRPr="00F51C3D" w:rsidRDefault="00A130F6"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Given extensive analytical work </w:t>
      </w:r>
      <w:r w:rsidR="00A16900" w:rsidRPr="00F51C3D">
        <w:rPr>
          <w:rFonts w:asciiTheme="minorHAnsi" w:hAnsiTheme="minorHAnsi"/>
          <w:sz w:val="24"/>
          <w:szCs w:val="24"/>
        </w:rPr>
        <w:t xml:space="preserve">undertaken in preparation of </w:t>
      </w:r>
      <w:r w:rsidR="00146FEE" w:rsidRPr="00F51C3D">
        <w:rPr>
          <w:rFonts w:asciiTheme="minorHAnsi" w:hAnsiTheme="minorHAnsi"/>
          <w:sz w:val="24"/>
          <w:szCs w:val="24"/>
        </w:rPr>
        <w:t>RIS3</w:t>
      </w:r>
      <w:r w:rsidR="00FD5C47">
        <w:rPr>
          <w:rFonts w:asciiTheme="minorHAnsi" w:hAnsiTheme="minorHAnsi"/>
          <w:sz w:val="24"/>
          <w:szCs w:val="24"/>
        </w:rPr>
        <w:t>,</w:t>
      </w:r>
      <w:r w:rsidRPr="00F51C3D">
        <w:rPr>
          <w:rFonts w:asciiTheme="minorHAnsi" w:hAnsiTheme="minorHAnsi"/>
          <w:sz w:val="24"/>
          <w:szCs w:val="24"/>
        </w:rPr>
        <w:t xml:space="preserve"> sections 1.1 and 1.2 do not give justice to that work. This should not be done by </w:t>
      </w:r>
      <w:r w:rsidR="00FD5C47">
        <w:rPr>
          <w:rFonts w:asciiTheme="minorHAnsi" w:hAnsiTheme="minorHAnsi"/>
          <w:sz w:val="24"/>
          <w:szCs w:val="24"/>
        </w:rPr>
        <w:t>"</w:t>
      </w:r>
      <w:r w:rsidRPr="00F51C3D">
        <w:rPr>
          <w:rFonts w:asciiTheme="minorHAnsi" w:hAnsiTheme="minorHAnsi"/>
          <w:sz w:val="24"/>
          <w:szCs w:val="24"/>
        </w:rPr>
        <w:t>cut and paste</w:t>
      </w:r>
      <w:r w:rsidR="00FD5C47">
        <w:rPr>
          <w:rFonts w:asciiTheme="minorHAnsi" w:hAnsiTheme="minorHAnsi"/>
          <w:sz w:val="24"/>
          <w:szCs w:val="24"/>
        </w:rPr>
        <w:t>"</w:t>
      </w:r>
      <w:r w:rsidRPr="00F51C3D">
        <w:rPr>
          <w:rFonts w:asciiTheme="minorHAnsi" w:hAnsiTheme="minorHAnsi"/>
          <w:sz w:val="24"/>
          <w:szCs w:val="24"/>
        </w:rPr>
        <w:t xml:space="preserve"> </w:t>
      </w:r>
      <w:r w:rsidR="00A16900" w:rsidRPr="00F51C3D">
        <w:rPr>
          <w:rFonts w:asciiTheme="minorHAnsi" w:hAnsiTheme="minorHAnsi"/>
          <w:sz w:val="24"/>
          <w:szCs w:val="24"/>
        </w:rPr>
        <w:t xml:space="preserve">of tables from analyses. </w:t>
      </w:r>
      <w:r w:rsidR="00146FEE" w:rsidRPr="00F51C3D">
        <w:rPr>
          <w:rFonts w:asciiTheme="minorHAnsi" w:hAnsiTheme="minorHAnsi"/>
          <w:sz w:val="24"/>
          <w:szCs w:val="24"/>
        </w:rPr>
        <w:t>RIS3</w:t>
      </w:r>
      <w:r w:rsidR="00A16900" w:rsidRPr="00F51C3D">
        <w:rPr>
          <w:rFonts w:asciiTheme="minorHAnsi" w:hAnsiTheme="minorHAnsi"/>
          <w:sz w:val="24"/>
          <w:szCs w:val="24"/>
        </w:rPr>
        <w:t xml:space="preserve"> would benefit from original</w:t>
      </w:r>
      <w:r w:rsidRPr="00F51C3D">
        <w:rPr>
          <w:rFonts w:asciiTheme="minorHAnsi" w:hAnsiTheme="minorHAnsi"/>
          <w:sz w:val="24"/>
          <w:szCs w:val="24"/>
        </w:rPr>
        <w:t xml:space="preserve"> synthesis of analytical results which would summarise all key analytical points in accessible </w:t>
      </w:r>
      <w:r w:rsidR="00A16900" w:rsidRPr="00F51C3D">
        <w:rPr>
          <w:rFonts w:asciiTheme="minorHAnsi" w:hAnsiTheme="minorHAnsi"/>
          <w:sz w:val="24"/>
          <w:szCs w:val="24"/>
        </w:rPr>
        <w:t xml:space="preserve">language </w:t>
      </w:r>
      <w:r w:rsidRPr="00F51C3D">
        <w:rPr>
          <w:rFonts w:asciiTheme="minorHAnsi" w:hAnsiTheme="minorHAnsi"/>
          <w:sz w:val="24"/>
          <w:szCs w:val="24"/>
        </w:rPr>
        <w:t xml:space="preserve">and </w:t>
      </w:r>
      <w:r w:rsidR="00A16900" w:rsidRPr="00F51C3D">
        <w:rPr>
          <w:rFonts w:asciiTheme="minorHAnsi" w:hAnsiTheme="minorHAnsi"/>
          <w:sz w:val="24"/>
          <w:szCs w:val="24"/>
        </w:rPr>
        <w:t xml:space="preserve">considering only </w:t>
      </w:r>
      <w:r w:rsidRPr="00F51C3D">
        <w:rPr>
          <w:rFonts w:asciiTheme="minorHAnsi" w:hAnsiTheme="minorHAnsi"/>
          <w:sz w:val="24"/>
          <w:szCs w:val="24"/>
        </w:rPr>
        <w:t xml:space="preserve">policy relevant </w:t>
      </w:r>
      <w:r w:rsidR="00A16900" w:rsidRPr="00F51C3D">
        <w:rPr>
          <w:rFonts w:asciiTheme="minorHAnsi" w:hAnsiTheme="minorHAnsi"/>
          <w:sz w:val="24"/>
          <w:szCs w:val="24"/>
        </w:rPr>
        <w:t xml:space="preserve">results. </w:t>
      </w:r>
      <w:r w:rsidRPr="00F51C3D">
        <w:rPr>
          <w:rFonts w:asciiTheme="minorHAnsi" w:hAnsiTheme="minorHAnsi"/>
          <w:sz w:val="24"/>
          <w:szCs w:val="24"/>
        </w:rPr>
        <w:t xml:space="preserve">This means taking out irrelevant statistical data and highlight key policy issues. </w:t>
      </w:r>
    </w:p>
    <w:p w:rsidR="00677534" w:rsidRPr="00F51C3D" w:rsidRDefault="00677534"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SWOT analysis</w:t>
      </w:r>
      <w:r w:rsidR="002A5B96" w:rsidRPr="00F51C3D">
        <w:rPr>
          <w:rFonts w:asciiTheme="minorHAnsi" w:hAnsiTheme="minorHAnsi"/>
          <w:b/>
          <w:sz w:val="24"/>
          <w:szCs w:val="24"/>
        </w:rPr>
        <w:t>: stand</w:t>
      </w:r>
      <w:r w:rsidR="00FD5C47">
        <w:rPr>
          <w:rFonts w:asciiTheme="minorHAnsi" w:hAnsiTheme="minorHAnsi"/>
          <w:b/>
          <w:sz w:val="24"/>
          <w:szCs w:val="24"/>
        </w:rPr>
        <w:t>-</w:t>
      </w:r>
      <w:r w:rsidR="002A5B96" w:rsidRPr="00F51C3D">
        <w:rPr>
          <w:rFonts w:asciiTheme="minorHAnsi" w:hAnsiTheme="minorHAnsi"/>
          <w:b/>
          <w:sz w:val="24"/>
          <w:szCs w:val="24"/>
        </w:rPr>
        <w:t xml:space="preserve">alone and poorly related to </w:t>
      </w:r>
      <w:r w:rsidR="00307B7A" w:rsidRPr="00F51C3D">
        <w:rPr>
          <w:rFonts w:asciiTheme="minorHAnsi" w:hAnsiTheme="minorHAnsi"/>
          <w:b/>
          <w:sz w:val="24"/>
          <w:szCs w:val="24"/>
        </w:rPr>
        <w:t>RIS3</w:t>
      </w:r>
    </w:p>
    <w:p w:rsidR="00307B7A" w:rsidRPr="00F51C3D" w:rsidRDefault="00FD5C47" w:rsidP="004A6D6A">
      <w:pPr>
        <w:spacing w:before="120" w:after="120" w:line="240" w:lineRule="auto"/>
        <w:jc w:val="both"/>
        <w:rPr>
          <w:rFonts w:asciiTheme="minorHAnsi" w:hAnsiTheme="minorHAnsi"/>
          <w:sz w:val="24"/>
          <w:szCs w:val="24"/>
        </w:rPr>
      </w:pPr>
      <w:r>
        <w:rPr>
          <w:rFonts w:asciiTheme="minorHAnsi" w:hAnsiTheme="minorHAnsi"/>
          <w:sz w:val="24"/>
          <w:szCs w:val="24"/>
        </w:rPr>
        <w:t xml:space="preserve">The </w:t>
      </w:r>
      <w:r w:rsidR="00677534" w:rsidRPr="00F51C3D">
        <w:rPr>
          <w:rFonts w:asciiTheme="minorHAnsi" w:hAnsiTheme="minorHAnsi"/>
          <w:sz w:val="24"/>
          <w:szCs w:val="24"/>
        </w:rPr>
        <w:t xml:space="preserve">SWOT analysis is largely detached from the rest of </w:t>
      </w:r>
      <w:r>
        <w:rPr>
          <w:rFonts w:asciiTheme="minorHAnsi" w:hAnsiTheme="minorHAnsi"/>
          <w:sz w:val="24"/>
          <w:szCs w:val="24"/>
        </w:rPr>
        <w:t xml:space="preserve">the </w:t>
      </w:r>
      <w:r w:rsidR="00677534" w:rsidRPr="00F51C3D">
        <w:rPr>
          <w:rFonts w:asciiTheme="minorHAnsi" w:hAnsiTheme="minorHAnsi"/>
          <w:sz w:val="24"/>
          <w:szCs w:val="24"/>
        </w:rPr>
        <w:t xml:space="preserve">text. Analysis </w:t>
      </w:r>
      <w:r w:rsidR="00901421" w:rsidRPr="00F51C3D">
        <w:rPr>
          <w:rFonts w:asciiTheme="minorHAnsi" w:hAnsiTheme="minorHAnsi"/>
          <w:sz w:val="24"/>
          <w:szCs w:val="24"/>
        </w:rPr>
        <w:t xml:space="preserve">(1.1 and 1.2) </w:t>
      </w:r>
      <w:r w:rsidR="00677534" w:rsidRPr="00F51C3D">
        <w:rPr>
          <w:rFonts w:asciiTheme="minorHAnsi" w:hAnsiTheme="minorHAnsi"/>
          <w:sz w:val="24"/>
          <w:szCs w:val="24"/>
        </w:rPr>
        <w:t xml:space="preserve">is </w:t>
      </w:r>
      <w:r w:rsidR="00901421" w:rsidRPr="00F51C3D">
        <w:rPr>
          <w:rFonts w:asciiTheme="minorHAnsi" w:hAnsiTheme="minorHAnsi"/>
          <w:sz w:val="24"/>
          <w:szCs w:val="24"/>
        </w:rPr>
        <w:t xml:space="preserve">largely </w:t>
      </w:r>
      <w:r w:rsidR="00677534" w:rsidRPr="00F51C3D">
        <w:rPr>
          <w:rFonts w:asciiTheme="minorHAnsi" w:hAnsiTheme="minorHAnsi"/>
          <w:sz w:val="24"/>
          <w:szCs w:val="24"/>
        </w:rPr>
        <w:t xml:space="preserve">about structural issues and does not go into institutional or system of innovation issues while SWOT largely focuses on institutional issues. The most important is that </w:t>
      </w:r>
      <w:r>
        <w:rPr>
          <w:rFonts w:asciiTheme="minorHAnsi" w:hAnsiTheme="minorHAnsi"/>
          <w:sz w:val="24"/>
          <w:szCs w:val="24"/>
        </w:rPr>
        <w:t xml:space="preserve">the </w:t>
      </w:r>
      <w:r w:rsidR="00677534" w:rsidRPr="00F51C3D">
        <w:rPr>
          <w:rFonts w:asciiTheme="minorHAnsi" w:hAnsiTheme="minorHAnsi"/>
          <w:sz w:val="24"/>
          <w:szCs w:val="24"/>
        </w:rPr>
        <w:t xml:space="preserve">SWOT is not derived from previous analysis and thus appears as </w:t>
      </w:r>
      <w:proofErr w:type="spellStart"/>
      <w:r w:rsidR="00677534" w:rsidRPr="00F51C3D">
        <w:rPr>
          <w:rFonts w:asciiTheme="minorHAnsi" w:hAnsiTheme="minorHAnsi"/>
          <w:i/>
          <w:sz w:val="24"/>
          <w:szCs w:val="24"/>
        </w:rPr>
        <w:t>deus</w:t>
      </w:r>
      <w:proofErr w:type="spellEnd"/>
      <w:r w:rsidR="00677534" w:rsidRPr="00F51C3D">
        <w:rPr>
          <w:rFonts w:asciiTheme="minorHAnsi" w:hAnsiTheme="minorHAnsi"/>
          <w:i/>
          <w:sz w:val="24"/>
          <w:szCs w:val="24"/>
        </w:rPr>
        <w:t xml:space="preserve"> ex </w:t>
      </w:r>
      <w:proofErr w:type="spellStart"/>
      <w:r w:rsidR="00677534" w:rsidRPr="00F51C3D">
        <w:rPr>
          <w:rFonts w:asciiTheme="minorHAnsi" w:hAnsiTheme="minorHAnsi"/>
          <w:i/>
          <w:sz w:val="24"/>
          <w:szCs w:val="24"/>
        </w:rPr>
        <w:t>machi</w:t>
      </w:r>
      <w:r w:rsidR="009014D3" w:rsidRPr="00F51C3D">
        <w:rPr>
          <w:rFonts w:asciiTheme="minorHAnsi" w:hAnsiTheme="minorHAnsi"/>
          <w:i/>
          <w:sz w:val="24"/>
          <w:szCs w:val="24"/>
        </w:rPr>
        <w:t>na</w:t>
      </w:r>
      <w:proofErr w:type="spellEnd"/>
      <w:r w:rsidR="009014D3" w:rsidRPr="00F51C3D">
        <w:rPr>
          <w:rFonts w:asciiTheme="minorHAnsi" w:hAnsiTheme="minorHAnsi"/>
          <w:i/>
          <w:sz w:val="24"/>
          <w:szCs w:val="24"/>
        </w:rPr>
        <w:t xml:space="preserve"> </w:t>
      </w:r>
      <w:r w:rsidR="009014D3" w:rsidRPr="00F51C3D">
        <w:rPr>
          <w:rFonts w:asciiTheme="minorHAnsi" w:hAnsiTheme="minorHAnsi"/>
          <w:sz w:val="24"/>
          <w:szCs w:val="24"/>
        </w:rPr>
        <w:t>and stand</w:t>
      </w:r>
      <w:r>
        <w:rPr>
          <w:rFonts w:asciiTheme="minorHAnsi" w:hAnsiTheme="minorHAnsi"/>
          <w:sz w:val="24"/>
          <w:szCs w:val="24"/>
        </w:rPr>
        <w:t>-</w:t>
      </w:r>
      <w:r w:rsidR="009014D3" w:rsidRPr="00F51C3D">
        <w:rPr>
          <w:rFonts w:asciiTheme="minorHAnsi" w:hAnsiTheme="minorHAnsi"/>
          <w:sz w:val="24"/>
          <w:szCs w:val="24"/>
        </w:rPr>
        <w:t>alone section without real justification</w:t>
      </w:r>
      <w:r w:rsidR="00677534" w:rsidRPr="00F51C3D">
        <w:rPr>
          <w:rFonts w:asciiTheme="minorHAnsi" w:hAnsiTheme="minorHAnsi"/>
          <w:sz w:val="24"/>
          <w:szCs w:val="24"/>
        </w:rPr>
        <w:t xml:space="preserve">. </w:t>
      </w:r>
      <w:r w:rsidR="009014D3" w:rsidRPr="00F51C3D">
        <w:rPr>
          <w:rFonts w:asciiTheme="minorHAnsi" w:hAnsiTheme="minorHAnsi"/>
          <w:sz w:val="24"/>
          <w:szCs w:val="24"/>
        </w:rPr>
        <w:t xml:space="preserve">In order to integrate </w:t>
      </w:r>
      <w:r>
        <w:rPr>
          <w:rFonts w:asciiTheme="minorHAnsi" w:hAnsiTheme="minorHAnsi"/>
          <w:sz w:val="24"/>
          <w:szCs w:val="24"/>
        </w:rPr>
        <w:t xml:space="preserve">the </w:t>
      </w:r>
      <w:r w:rsidR="009014D3" w:rsidRPr="00F51C3D">
        <w:rPr>
          <w:rFonts w:asciiTheme="minorHAnsi" w:hAnsiTheme="minorHAnsi"/>
          <w:sz w:val="24"/>
          <w:szCs w:val="24"/>
        </w:rPr>
        <w:t xml:space="preserve">SWOT into </w:t>
      </w:r>
      <w:r>
        <w:rPr>
          <w:rFonts w:asciiTheme="minorHAnsi" w:hAnsiTheme="minorHAnsi"/>
          <w:sz w:val="24"/>
          <w:szCs w:val="24"/>
        </w:rPr>
        <w:t xml:space="preserve">the </w:t>
      </w:r>
      <w:r w:rsidR="009014D3" w:rsidRPr="00F51C3D">
        <w:rPr>
          <w:rFonts w:asciiTheme="minorHAnsi" w:hAnsiTheme="minorHAnsi"/>
          <w:sz w:val="24"/>
          <w:szCs w:val="24"/>
        </w:rPr>
        <w:t xml:space="preserve">text it would be </w:t>
      </w:r>
      <w:r w:rsidR="0043689C" w:rsidRPr="00F51C3D">
        <w:rPr>
          <w:rFonts w:asciiTheme="minorHAnsi" w:hAnsiTheme="minorHAnsi"/>
          <w:sz w:val="24"/>
          <w:szCs w:val="24"/>
        </w:rPr>
        <w:t>necessary</w:t>
      </w:r>
      <w:r w:rsidR="004A6D6A">
        <w:rPr>
          <w:rFonts w:asciiTheme="minorHAnsi" w:hAnsiTheme="minorHAnsi"/>
          <w:sz w:val="24"/>
          <w:szCs w:val="24"/>
        </w:rPr>
        <w:t xml:space="preserve"> to</w:t>
      </w:r>
      <w:r w:rsidR="0043689C" w:rsidRPr="00F51C3D">
        <w:rPr>
          <w:rFonts w:asciiTheme="minorHAnsi" w:hAnsiTheme="minorHAnsi"/>
          <w:sz w:val="24"/>
          <w:szCs w:val="24"/>
        </w:rPr>
        <w:t>:</w:t>
      </w:r>
    </w:p>
    <w:p w:rsidR="00307B7A" w:rsidRPr="004A6D6A" w:rsidRDefault="004A6D6A" w:rsidP="004A6D6A">
      <w:pPr>
        <w:pStyle w:val="ListParagraph"/>
        <w:numPr>
          <w:ilvl w:val="0"/>
          <w:numId w:val="3"/>
        </w:numPr>
        <w:spacing w:before="120" w:after="120" w:line="240" w:lineRule="auto"/>
        <w:contextualSpacing w:val="0"/>
        <w:jc w:val="both"/>
        <w:rPr>
          <w:rFonts w:asciiTheme="minorHAnsi" w:hAnsiTheme="minorHAnsi"/>
          <w:sz w:val="24"/>
          <w:szCs w:val="24"/>
        </w:rPr>
      </w:pPr>
      <w:r w:rsidRPr="004A6D6A">
        <w:rPr>
          <w:rFonts w:asciiTheme="minorHAnsi" w:hAnsiTheme="minorHAnsi"/>
          <w:sz w:val="24"/>
          <w:szCs w:val="24"/>
        </w:rPr>
        <w:lastRenderedPageBreak/>
        <w:t xml:space="preserve">Add </w:t>
      </w:r>
      <w:r w:rsidR="009014D3" w:rsidRPr="004A6D6A">
        <w:rPr>
          <w:rFonts w:asciiTheme="minorHAnsi" w:hAnsiTheme="minorHAnsi"/>
          <w:sz w:val="24"/>
          <w:szCs w:val="24"/>
        </w:rPr>
        <w:t xml:space="preserve">analysis on institutional issues of RDI in Slovenia </w:t>
      </w:r>
      <w:r w:rsidR="00307B7A" w:rsidRPr="004A6D6A">
        <w:rPr>
          <w:rFonts w:asciiTheme="minorHAnsi" w:hAnsiTheme="minorHAnsi"/>
          <w:sz w:val="24"/>
          <w:szCs w:val="24"/>
        </w:rPr>
        <w:t>which is currently missing in sections 1.1</w:t>
      </w:r>
      <w:r w:rsidR="00901421" w:rsidRPr="004A6D6A">
        <w:rPr>
          <w:rFonts w:asciiTheme="minorHAnsi" w:hAnsiTheme="minorHAnsi"/>
          <w:sz w:val="24"/>
          <w:szCs w:val="24"/>
        </w:rPr>
        <w:t xml:space="preserve"> and 1.2</w:t>
      </w:r>
      <w:r w:rsidR="00307B7A" w:rsidRPr="004A6D6A">
        <w:rPr>
          <w:rFonts w:asciiTheme="minorHAnsi" w:hAnsiTheme="minorHAnsi"/>
          <w:sz w:val="24"/>
          <w:szCs w:val="24"/>
        </w:rPr>
        <w:t>;</w:t>
      </w:r>
    </w:p>
    <w:p w:rsidR="009014D3" w:rsidRPr="004A6D6A" w:rsidRDefault="004A6D6A" w:rsidP="004A6D6A">
      <w:pPr>
        <w:pStyle w:val="ListParagraph"/>
        <w:numPr>
          <w:ilvl w:val="0"/>
          <w:numId w:val="3"/>
        </w:numPr>
        <w:spacing w:before="120" w:after="120" w:line="240" w:lineRule="auto"/>
        <w:ind w:left="714" w:hanging="357"/>
        <w:contextualSpacing w:val="0"/>
        <w:jc w:val="both"/>
        <w:rPr>
          <w:rFonts w:asciiTheme="minorHAnsi" w:hAnsiTheme="minorHAnsi"/>
          <w:sz w:val="24"/>
          <w:szCs w:val="24"/>
        </w:rPr>
      </w:pPr>
      <w:r w:rsidRPr="004A6D6A">
        <w:rPr>
          <w:rFonts w:asciiTheme="minorHAnsi" w:hAnsiTheme="minorHAnsi"/>
          <w:sz w:val="24"/>
          <w:szCs w:val="24"/>
        </w:rPr>
        <w:t>Link</w:t>
      </w:r>
      <w:r w:rsidR="009014D3" w:rsidRPr="004A6D6A">
        <w:rPr>
          <w:rFonts w:asciiTheme="minorHAnsi" w:hAnsiTheme="minorHAnsi"/>
          <w:sz w:val="24"/>
          <w:szCs w:val="24"/>
        </w:rPr>
        <w:t xml:space="preserve"> the structural features mentioned in SWOT to tables or sections of analysis.</w:t>
      </w:r>
    </w:p>
    <w:p w:rsidR="009014D3" w:rsidRPr="00F51C3D" w:rsidRDefault="009014D3"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Vision and Rationale</w:t>
      </w:r>
      <w:r w:rsidR="002A5B96" w:rsidRPr="00F51C3D">
        <w:rPr>
          <w:rFonts w:asciiTheme="minorHAnsi" w:hAnsiTheme="minorHAnsi"/>
          <w:b/>
          <w:sz w:val="24"/>
          <w:szCs w:val="24"/>
        </w:rPr>
        <w:t>: improvement</w:t>
      </w:r>
      <w:r w:rsidR="00901421" w:rsidRPr="00F51C3D">
        <w:rPr>
          <w:rFonts w:asciiTheme="minorHAnsi" w:hAnsiTheme="minorHAnsi"/>
          <w:b/>
          <w:sz w:val="24"/>
          <w:szCs w:val="24"/>
        </w:rPr>
        <w:t xml:space="preserve"> but also </w:t>
      </w:r>
      <w:r w:rsidR="002A5B96" w:rsidRPr="00F51C3D">
        <w:rPr>
          <w:rFonts w:asciiTheme="minorHAnsi" w:hAnsiTheme="minorHAnsi"/>
          <w:b/>
          <w:sz w:val="24"/>
          <w:szCs w:val="24"/>
        </w:rPr>
        <w:t>queries</w:t>
      </w:r>
    </w:p>
    <w:p w:rsidR="005F3072" w:rsidRPr="00F51C3D" w:rsidRDefault="005F3072"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This document contains </w:t>
      </w:r>
      <w:r w:rsidR="00FD5C47">
        <w:rPr>
          <w:rFonts w:asciiTheme="minorHAnsi" w:hAnsiTheme="minorHAnsi"/>
          <w:sz w:val="24"/>
          <w:szCs w:val="24"/>
        </w:rPr>
        <w:t xml:space="preserve">a </w:t>
      </w:r>
      <w:r w:rsidRPr="00F51C3D">
        <w:rPr>
          <w:rFonts w:asciiTheme="minorHAnsi" w:hAnsiTheme="minorHAnsi"/>
          <w:sz w:val="24"/>
          <w:szCs w:val="24"/>
        </w:rPr>
        <w:t xml:space="preserve">new vision which is much better when compared to the old one. </w:t>
      </w:r>
      <w:r w:rsidR="00307B7A" w:rsidRPr="00F51C3D">
        <w:rPr>
          <w:rFonts w:asciiTheme="minorHAnsi" w:hAnsiTheme="minorHAnsi"/>
          <w:sz w:val="24"/>
          <w:szCs w:val="24"/>
        </w:rPr>
        <w:t xml:space="preserve">Nevertheless it appears to be </w:t>
      </w:r>
      <w:r w:rsidR="00307B7A" w:rsidRPr="007720B5">
        <w:rPr>
          <w:rFonts w:asciiTheme="minorHAnsi" w:eastAsia="Times New Roman" w:hAnsiTheme="minorHAnsi"/>
          <w:sz w:val="24"/>
          <w:szCs w:val="24"/>
          <w:lang w:eastAsia="sl-SI"/>
        </w:rPr>
        <w:t>a copy of the overall vision from other strategic documents</w:t>
      </w:r>
      <w:r w:rsidR="00307B7A" w:rsidRPr="00F51C3D">
        <w:rPr>
          <w:rFonts w:asciiTheme="minorHAnsi" w:hAnsiTheme="minorHAnsi"/>
          <w:sz w:val="24"/>
          <w:szCs w:val="24"/>
        </w:rPr>
        <w:t xml:space="preserve">. </w:t>
      </w:r>
    </w:p>
    <w:p w:rsidR="005F3072" w:rsidRPr="00F51C3D" w:rsidRDefault="00FD5C47" w:rsidP="004A6D6A">
      <w:pPr>
        <w:spacing w:before="120" w:after="120" w:line="240" w:lineRule="auto"/>
        <w:jc w:val="both"/>
        <w:rPr>
          <w:rFonts w:asciiTheme="minorHAnsi" w:hAnsiTheme="minorHAnsi"/>
          <w:sz w:val="24"/>
          <w:szCs w:val="24"/>
        </w:rPr>
      </w:pPr>
      <w:r>
        <w:rPr>
          <w:rFonts w:asciiTheme="minorHAnsi" w:hAnsiTheme="minorHAnsi"/>
          <w:sz w:val="24"/>
          <w:szCs w:val="24"/>
        </w:rPr>
        <w:t>T</w:t>
      </w:r>
      <w:r w:rsidR="005F3072" w:rsidRPr="00F51C3D">
        <w:rPr>
          <w:rFonts w:asciiTheme="minorHAnsi" w:hAnsiTheme="minorHAnsi"/>
          <w:sz w:val="24"/>
          <w:szCs w:val="24"/>
        </w:rPr>
        <w:t xml:space="preserve">he background for this vision is not articulate i.e. there is not clear justification for this vision </w:t>
      </w:r>
      <w:r w:rsidR="00307B7A" w:rsidRPr="00F51C3D">
        <w:rPr>
          <w:rFonts w:asciiTheme="minorHAnsi" w:hAnsiTheme="minorHAnsi"/>
          <w:sz w:val="24"/>
          <w:szCs w:val="24"/>
        </w:rPr>
        <w:t>(</w:t>
      </w:r>
      <w:r w:rsidR="005F3072" w:rsidRPr="00F51C3D">
        <w:rPr>
          <w:rFonts w:asciiTheme="minorHAnsi" w:hAnsiTheme="minorHAnsi"/>
          <w:sz w:val="24"/>
          <w:szCs w:val="24"/>
        </w:rPr>
        <w:t xml:space="preserve">especially in pages 1 and 2 </w:t>
      </w:r>
      <w:r w:rsidR="00901421" w:rsidRPr="00F51C3D">
        <w:rPr>
          <w:rFonts w:asciiTheme="minorHAnsi" w:hAnsiTheme="minorHAnsi"/>
          <w:sz w:val="24"/>
          <w:szCs w:val="24"/>
        </w:rPr>
        <w:t xml:space="preserve">or </w:t>
      </w:r>
      <w:r w:rsidR="005F3072" w:rsidRPr="00F51C3D">
        <w:rPr>
          <w:rFonts w:asciiTheme="minorHAnsi" w:hAnsiTheme="minorHAnsi"/>
          <w:sz w:val="24"/>
          <w:szCs w:val="24"/>
        </w:rPr>
        <w:t>before first citation of vision</w:t>
      </w:r>
      <w:r w:rsidR="00901421" w:rsidRPr="00F51C3D">
        <w:rPr>
          <w:rFonts w:asciiTheme="minorHAnsi" w:hAnsiTheme="minorHAnsi"/>
          <w:sz w:val="24"/>
          <w:szCs w:val="24"/>
        </w:rPr>
        <w:t xml:space="preserve"> on page2</w:t>
      </w:r>
      <w:r w:rsidR="00307B7A" w:rsidRPr="00F51C3D">
        <w:rPr>
          <w:rFonts w:asciiTheme="minorHAnsi" w:hAnsiTheme="minorHAnsi"/>
          <w:sz w:val="24"/>
          <w:szCs w:val="24"/>
        </w:rPr>
        <w:t>)</w:t>
      </w:r>
      <w:r w:rsidR="005F3072" w:rsidRPr="00F51C3D">
        <w:rPr>
          <w:rFonts w:asciiTheme="minorHAnsi" w:hAnsiTheme="minorHAnsi"/>
          <w:sz w:val="24"/>
          <w:szCs w:val="24"/>
        </w:rPr>
        <w:t xml:space="preserve">. </w:t>
      </w:r>
    </w:p>
    <w:p w:rsidR="005F3072" w:rsidRPr="00F51C3D" w:rsidRDefault="002A5B96"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There is nothing on </w:t>
      </w:r>
      <w:r w:rsidR="00FD5C47">
        <w:rPr>
          <w:rFonts w:asciiTheme="minorHAnsi" w:hAnsiTheme="minorHAnsi"/>
          <w:sz w:val="24"/>
          <w:szCs w:val="24"/>
        </w:rPr>
        <w:t xml:space="preserve">the </w:t>
      </w:r>
      <w:r w:rsidRPr="00F51C3D">
        <w:rPr>
          <w:rFonts w:asciiTheme="minorHAnsi" w:hAnsiTheme="minorHAnsi"/>
          <w:sz w:val="24"/>
          <w:szCs w:val="24"/>
        </w:rPr>
        <w:t xml:space="preserve">rationale for </w:t>
      </w:r>
      <w:r w:rsidR="00307B7A" w:rsidRPr="00F51C3D">
        <w:rPr>
          <w:rFonts w:asciiTheme="minorHAnsi" w:hAnsiTheme="minorHAnsi"/>
          <w:sz w:val="24"/>
          <w:szCs w:val="24"/>
        </w:rPr>
        <w:t>RIS3</w:t>
      </w:r>
      <w:r w:rsidR="00FD5C47">
        <w:rPr>
          <w:rFonts w:asciiTheme="minorHAnsi" w:hAnsiTheme="minorHAnsi"/>
          <w:sz w:val="24"/>
          <w:szCs w:val="24"/>
        </w:rPr>
        <w:t>: why it is the</w:t>
      </w:r>
      <w:r w:rsidRPr="00F51C3D">
        <w:rPr>
          <w:rFonts w:asciiTheme="minorHAnsi" w:hAnsiTheme="minorHAnsi"/>
          <w:sz w:val="24"/>
          <w:szCs w:val="24"/>
        </w:rPr>
        <w:t xml:space="preserve">n in </w:t>
      </w:r>
      <w:r w:rsidR="00FD5C47">
        <w:rPr>
          <w:rFonts w:asciiTheme="minorHAnsi" w:hAnsiTheme="minorHAnsi"/>
          <w:sz w:val="24"/>
          <w:szCs w:val="24"/>
        </w:rPr>
        <w:t xml:space="preserve">the </w:t>
      </w:r>
      <w:r w:rsidRPr="00F51C3D">
        <w:rPr>
          <w:rFonts w:asciiTheme="minorHAnsi" w:hAnsiTheme="minorHAnsi"/>
          <w:sz w:val="24"/>
          <w:szCs w:val="24"/>
        </w:rPr>
        <w:t>title of this section?</w:t>
      </w:r>
    </w:p>
    <w:p w:rsidR="006E1C49" w:rsidRPr="00F51C3D" w:rsidRDefault="006E1C49"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 xml:space="preserve">Incomplete work on </w:t>
      </w:r>
      <w:r w:rsidR="002A5B96" w:rsidRPr="00F51C3D">
        <w:rPr>
          <w:rFonts w:asciiTheme="minorHAnsi" w:hAnsiTheme="minorHAnsi"/>
          <w:b/>
          <w:sz w:val="24"/>
          <w:szCs w:val="24"/>
        </w:rPr>
        <w:t>priorities</w:t>
      </w:r>
      <w:r w:rsidR="00FD5C47">
        <w:rPr>
          <w:rFonts w:asciiTheme="minorHAnsi" w:hAnsiTheme="minorHAnsi"/>
          <w:b/>
          <w:sz w:val="24"/>
          <w:szCs w:val="24"/>
        </w:rPr>
        <w:t>: 27 areas of capacities but no</w:t>
      </w:r>
      <w:r w:rsidRPr="00F51C3D">
        <w:rPr>
          <w:rFonts w:asciiTheme="minorHAnsi" w:hAnsiTheme="minorHAnsi"/>
          <w:b/>
          <w:sz w:val="24"/>
          <w:szCs w:val="24"/>
        </w:rPr>
        <w:t xml:space="preserve"> </w:t>
      </w:r>
      <w:r w:rsidR="002A5B96" w:rsidRPr="00F51C3D">
        <w:rPr>
          <w:rFonts w:asciiTheme="minorHAnsi" w:hAnsiTheme="minorHAnsi"/>
          <w:b/>
          <w:sz w:val="24"/>
          <w:szCs w:val="24"/>
        </w:rPr>
        <w:t xml:space="preserve">specific </w:t>
      </w:r>
      <w:r w:rsidRPr="00F51C3D">
        <w:rPr>
          <w:rFonts w:asciiTheme="minorHAnsi" w:hAnsiTheme="minorHAnsi"/>
          <w:b/>
          <w:sz w:val="24"/>
          <w:szCs w:val="24"/>
        </w:rPr>
        <w:t xml:space="preserve">areas </w:t>
      </w:r>
      <w:r w:rsidR="002A5B96" w:rsidRPr="00F51C3D">
        <w:rPr>
          <w:rFonts w:asciiTheme="minorHAnsi" w:hAnsiTheme="minorHAnsi"/>
          <w:b/>
          <w:sz w:val="24"/>
          <w:szCs w:val="24"/>
        </w:rPr>
        <w:t>o</w:t>
      </w:r>
      <w:r w:rsidRPr="00F51C3D">
        <w:rPr>
          <w:rFonts w:asciiTheme="minorHAnsi" w:hAnsiTheme="minorHAnsi"/>
          <w:b/>
          <w:sz w:val="24"/>
          <w:szCs w:val="24"/>
        </w:rPr>
        <w:t>f application</w:t>
      </w:r>
    </w:p>
    <w:p w:rsidR="00C01221" w:rsidRPr="00F51C3D" w:rsidRDefault="002E7A75"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The backbone of </w:t>
      </w:r>
      <w:r w:rsidR="00FD5C47">
        <w:rPr>
          <w:rFonts w:asciiTheme="minorHAnsi" w:hAnsiTheme="minorHAnsi"/>
          <w:sz w:val="24"/>
          <w:szCs w:val="24"/>
        </w:rPr>
        <w:t xml:space="preserve">the </w:t>
      </w:r>
      <w:r w:rsidRPr="00F51C3D">
        <w:rPr>
          <w:rFonts w:asciiTheme="minorHAnsi" w:hAnsiTheme="minorHAnsi"/>
          <w:sz w:val="24"/>
          <w:szCs w:val="24"/>
        </w:rPr>
        <w:t xml:space="preserve">Slovenian </w:t>
      </w:r>
      <w:r w:rsidR="002A5314" w:rsidRPr="00F51C3D">
        <w:rPr>
          <w:rFonts w:asciiTheme="minorHAnsi" w:hAnsiTheme="minorHAnsi"/>
          <w:sz w:val="24"/>
          <w:szCs w:val="24"/>
        </w:rPr>
        <w:t>RIS3</w:t>
      </w:r>
      <w:r w:rsidRPr="00F51C3D">
        <w:rPr>
          <w:rFonts w:asciiTheme="minorHAnsi" w:hAnsiTheme="minorHAnsi"/>
          <w:sz w:val="24"/>
          <w:szCs w:val="24"/>
        </w:rPr>
        <w:t xml:space="preserve"> </w:t>
      </w:r>
      <w:r w:rsidR="00FD5C47">
        <w:rPr>
          <w:rFonts w:asciiTheme="minorHAnsi" w:hAnsiTheme="minorHAnsi"/>
          <w:sz w:val="24"/>
          <w:szCs w:val="24"/>
        </w:rPr>
        <w:t>is</w:t>
      </w:r>
      <w:r w:rsidRPr="00F51C3D">
        <w:rPr>
          <w:rFonts w:asciiTheme="minorHAnsi" w:hAnsiTheme="minorHAnsi"/>
          <w:sz w:val="24"/>
          <w:szCs w:val="24"/>
        </w:rPr>
        <w:t xml:space="preserve"> three horizontal priority areas</w:t>
      </w:r>
      <w:r w:rsidR="002A5314" w:rsidRPr="00F51C3D">
        <w:rPr>
          <w:rFonts w:asciiTheme="minorHAnsi" w:hAnsiTheme="minorHAnsi"/>
          <w:sz w:val="24"/>
          <w:szCs w:val="24"/>
        </w:rPr>
        <w:t xml:space="preserve">. </w:t>
      </w:r>
      <w:r w:rsidR="00C01221" w:rsidRPr="00F51C3D">
        <w:rPr>
          <w:rFonts w:asciiTheme="minorHAnsi" w:hAnsiTheme="minorHAnsi"/>
          <w:sz w:val="24"/>
          <w:szCs w:val="24"/>
        </w:rPr>
        <w:t xml:space="preserve">These are subdivided into seven subareas which </w:t>
      </w:r>
      <w:r w:rsidR="00B03BAD" w:rsidRPr="00F51C3D">
        <w:rPr>
          <w:rFonts w:asciiTheme="minorHAnsi" w:hAnsiTheme="minorHAnsi"/>
          <w:sz w:val="24"/>
          <w:szCs w:val="24"/>
        </w:rPr>
        <w:t xml:space="preserve">are </w:t>
      </w:r>
      <w:r w:rsidR="00C01221" w:rsidRPr="00F51C3D">
        <w:rPr>
          <w:rFonts w:asciiTheme="minorHAnsi" w:hAnsiTheme="minorHAnsi"/>
          <w:sz w:val="24"/>
          <w:szCs w:val="24"/>
        </w:rPr>
        <w:t xml:space="preserve">than further divided into 27 areas </w:t>
      </w:r>
      <w:r w:rsidR="00FD5C47">
        <w:rPr>
          <w:rFonts w:asciiTheme="minorHAnsi" w:hAnsiTheme="minorHAnsi"/>
          <w:sz w:val="24"/>
          <w:szCs w:val="24"/>
        </w:rPr>
        <w:t>of ‘capacities’. It is not</w:t>
      </w:r>
      <w:r w:rsidR="00C01221" w:rsidRPr="00F51C3D">
        <w:rPr>
          <w:rFonts w:asciiTheme="minorHAnsi" w:hAnsiTheme="minorHAnsi"/>
          <w:sz w:val="24"/>
          <w:szCs w:val="24"/>
        </w:rPr>
        <w:t xml:space="preserve"> clear what it mean</w:t>
      </w:r>
      <w:r w:rsidR="00FD5C47">
        <w:rPr>
          <w:rFonts w:asciiTheme="minorHAnsi" w:hAnsiTheme="minorHAnsi"/>
          <w:sz w:val="24"/>
          <w:szCs w:val="24"/>
        </w:rPr>
        <w:t>s</w:t>
      </w:r>
      <w:r w:rsidR="00C01221" w:rsidRPr="00F51C3D">
        <w:rPr>
          <w:rFonts w:asciiTheme="minorHAnsi" w:hAnsiTheme="minorHAnsi"/>
          <w:sz w:val="24"/>
          <w:szCs w:val="24"/>
        </w:rPr>
        <w:t xml:space="preserve"> except that these are areas where presumably Slovenia has capacity to generate some products and services. This is further confirmed by examples of products, services and </w:t>
      </w:r>
      <w:r w:rsidR="00FD5C47">
        <w:rPr>
          <w:rFonts w:asciiTheme="minorHAnsi" w:hAnsiTheme="minorHAnsi"/>
          <w:sz w:val="24"/>
          <w:szCs w:val="24"/>
        </w:rPr>
        <w:t>technologies in these subareas.</w:t>
      </w:r>
    </w:p>
    <w:p w:rsidR="00B03BAD" w:rsidRPr="00F51C3D" w:rsidRDefault="00C01221"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This seems logical as </w:t>
      </w:r>
      <w:r w:rsidR="002A5314" w:rsidRPr="00F51C3D">
        <w:rPr>
          <w:rFonts w:asciiTheme="minorHAnsi" w:hAnsiTheme="minorHAnsi"/>
          <w:sz w:val="24"/>
          <w:szCs w:val="24"/>
        </w:rPr>
        <w:t xml:space="preserve">RIS3 </w:t>
      </w:r>
      <w:r w:rsidRPr="00F51C3D">
        <w:rPr>
          <w:rFonts w:asciiTheme="minorHAnsi" w:hAnsiTheme="minorHAnsi"/>
          <w:sz w:val="24"/>
          <w:szCs w:val="24"/>
        </w:rPr>
        <w:t xml:space="preserve">aims </w:t>
      </w:r>
      <w:r w:rsidR="00FD5C47">
        <w:rPr>
          <w:rFonts w:asciiTheme="minorHAnsi" w:hAnsiTheme="minorHAnsi"/>
          <w:sz w:val="24"/>
          <w:szCs w:val="24"/>
        </w:rPr>
        <w:t>at defining</w:t>
      </w:r>
      <w:r w:rsidRPr="00F51C3D">
        <w:rPr>
          <w:rFonts w:asciiTheme="minorHAnsi" w:hAnsiTheme="minorHAnsi"/>
          <w:sz w:val="24"/>
          <w:szCs w:val="24"/>
        </w:rPr>
        <w:t xml:space="preserve"> ‘horizontal priorit</w:t>
      </w:r>
      <w:r w:rsidR="00B03BAD" w:rsidRPr="00F51C3D">
        <w:rPr>
          <w:rFonts w:asciiTheme="minorHAnsi" w:hAnsiTheme="minorHAnsi"/>
          <w:sz w:val="24"/>
          <w:szCs w:val="24"/>
        </w:rPr>
        <w:t xml:space="preserve">ies’ which suggest that </w:t>
      </w:r>
      <w:r w:rsidRPr="00F51C3D">
        <w:rPr>
          <w:rFonts w:asciiTheme="minorHAnsi" w:hAnsiTheme="minorHAnsi"/>
          <w:sz w:val="24"/>
          <w:szCs w:val="24"/>
        </w:rPr>
        <w:t xml:space="preserve">areas of application are large number of sectors which indirectly can contribute to resolving ‘societal challenges’. However, user areas listed are very broad and cover many sectors or areas of application. This leaves </w:t>
      </w:r>
      <w:r w:rsidR="00FD5C47">
        <w:rPr>
          <w:rFonts w:asciiTheme="minorHAnsi" w:hAnsiTheme="minorHAnsi"/>
          <w:sz w:val="24"/>
          <w:szCs w:val="24"/>
        </w:rPr>
        <w:t xml:space="preserve">the </w:t>
      </w:r>
      <w:r w:rsidRPr="00F51C3D">
        <w:rPr>
          <w:rFonts w:asciiTheme="minorHAnsi" w:hAnsiTheme="minorHAnsi"/>
          <w:sz w:val="24"/>
          <w:szCs w:val="24"/>
        </w:rPr>
        <w:t xml:space="preserve">reader in </w:t>
      </w:r>
      <w:r w:rsidR="00FD5C47">
        <w:rPr>
          <w:rFonts w:asciiTheme="minorHAnsi" w:hAnsiTheme="minorHAnsi"/>
          <w:sz w:val="24"/>
          <w:szCs w:val="24"/>
        </w:rPr>
        <w:t>an unclear state</w:t>
      </w:r>
      <w:r w:rsidRPr="00F51C3D">
        <w:rPr>
          <w:rFonts w:asciiTheme="minorHAnsi" w:hAnsiTheme="minorHAnsi"/>
          <w:sz w:val="24"/>
          <w:szCs w:val="24"/>
        </w:rPr>
        <w:t xml:space="preserve"> regarding</w:t>
      </w:r>
      <w:r w:rsidR="00FD5C47">
        <w:rPr>
          <w:rFonts w:asciiTheme="minorHAnsi" w:hAnsiTheme="minorHAnsi"/>
          <w:sz w:val="24"/>
          <w:szCs w:val="24"/>
        </w:rPr>
        <w:t xml:space="preserve"> potential areas of application. Are</w:t>
      </w:r>
      <w:r w:rsidRPr="00F51C3D">
        <w:rPr>
          <w:rFonts w:asciiTheme="minorHAnsi" w:hAnsiTheme="minorHAnsi"/>
          <w:sz w:val="24"/>
          <w:szCs w:val="24"/>
        </w:rPr>
        <w:t xml:space="preserve"> really these</w:t>
      </w:r>
      <w:r w:rsidR="00FD5C47">
        <w:rPr>
          <w:rFonts w:asciiTheme="minorHAnsi" w:hAnsiTheme="minorHAnsi"/>
          <w:sz w:val="24"/>
          <w:szCs w:val="24"/>
        </w:rPr>
        <w:t xml:space="preserve"> areas of application areas in which Slovenia can</w:t>
      </w:r>
      <w:r w:rsidRPr="00F51C3D">
        <w:rPr>
          <w:rFonts w:asciiTheme="minorHAnsi" w:hAnsiTheme="minorHAnsi"/>
          <w:sz w:val="24"/>
          <w:szCs w:val="24"/>
        </w:rPr>
        <w:t xml:space="preserve"> potentially have competitive advantage or areas in which Slovenia has potential comparative advantage? </w:t>
      </w:r>
    </w:p>
    <w:p w:rsidR="00B03BAD" w:rsidRPr="00F51C3D" w:rsidRDefault="00B03BAD"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Hence, </w:t>
      </w:r>
      <w:r w:rsidR="00FD5C47">
        <w:rPr>
          <w:rFonts w:asciiTheme="minorHAnsi" w:hAnsiTheme="minorHAnsi"/>
          <w:sz w:val="24"/>
          <w:szCs w:val="24"/>
        </w:rPr>
        <w:t xml:space="preserve">the </w:t>
      </w:r>
      <w:r w:rsidR="006E1C49" w:rsidRPr="00F51C3D">
        <w:rPr>
          <w:rFonts w:asciiTheme="minorHAnsi" w:hAnsiTheme="minorHAnsi"/>
          <w:sz w:val="24"/>
          <w:szCs w:val="24"/>
        </w:rPr>
        <w:t xml:space="preserve">question is what </w:t>
      </w:r>
      <w:r w:rsidRPr="00F51C3D">
        <w:rPr>
          <w:rFonts w:asciiTheme="minorHAnsi" w:hAnsiTheme="minorHAnsi"/>
          <w:sz w:val="24"/>
          <w:szCs w:val="24"/>
        </w:rPr>
        <w:t xml:space="preserve">is </w:t>
      </w:r>
      <w:r w:rsidR="00FD5C47">
        <w:rPr>
          <w:rFonts w:asciiTheme="minorHAnsi" w:hAnsiTheme="minorHAnsi"/>
          <w:sz w:val="24"/>
          <w:szCs w:val="24"/>
        </w:rPr>
        <w:t xml:space="preserve">the </w:t>
      </w:r>
      <w:r w:rsidR="006E1C49" w:rsidRPr="00F51C3D">
        <w:rPr>
          <w:rFonts w:asciiTheme="minorHAnsi" w:hAnsiTheme="minorHAnsi"/>
          <w:sz w:val="24"/>
          <w:szCs w:val="24"/>
        </w:rPr>
        <w:t>us</w:t>
      </w:r>
      <w:r w:rsidR="00FD5C47">
        <w:rPr>
          <w:rFonts w:asciiTheme="minorHAnsi" w:hAnsiTheme="minorHAnsi"/>
          <w:sz w:val="24"/>
          <w:szCs w:val="24"/>
        </w:rPr>
        <w:t>efulness of this prioritization?</w:t>
      </w:r>
      <w:r w:rsidR="006E1C49" w:rsidRPr="00F51C3D">
        <w:rPr>
          <w:rFonts w:asciiTheme="minorHAnsi" w:hAnsiTheme="minorHAnsi"/>
          <w:sz w:val="24"/>
          <w:szCs w:val="24"/>
        </w:rPr>
        <w:t xml:space="preserve"> Listing all areas of pot</w:t>
      </w:r>
      <w:r w:rsidR="00FD5C47">
        <w:rPr>
          <w:rFonts w:asciiTheme="minorHAnsi" w:hAnsiTheme="minorHAnsi"/>
          <w:sz w:val="24"/>
          <w:szCs w:val="24"/>
        </w:rPr>
        <w:t>ential application is not</w:t>
      </w:r>
      <w:r w:rsidR="006E1C49" w:rsidRPr="00F51C3D">
        <w:rPr>
          <w:rFonts w:asciiTheme="minorHAnsi" w:hAnsiTheme="minorHAnsi"/>
          <w:sz w:val="24"/>
          <w:szCs w:val="24"/>
        </w:rPr>
        <w:t xml:space="preserve"> about smart specialization but about support to generic technologies. Although under each priority area we have</w:t>
      </w:r>
      <w:r w:rsidR="00FD5C47">
        <w:rPr>
          <w:rFonts w:asciiTheme="minorHAnsi" w:hAnsiTheme="minorHAnsi"/>
          <w:sz w:val="24"/>
          <w:szCs w:val="24"/>
        </w:rPr>
        <w:t xml:space="preserve"> a</w:t>
      </w:r>
      <w:r w:rsidR="006E1C49" w:rsidRPr="00F51C3D">
        <w:rPr>
          <w:rFonts w:asciiTheme="minorHAnsi" w:hAnsiTheme="minorHAnsi"/>
          <w:sz w:val="24"/>
          <w:szCs w:val="24"/>
        </w:rPr>
        <w:t xml:space="preserve"> list of examples of products </w:t>
      </w:r>
      <w:r w:rsidR="002A5314" w:rsidRPr="00F51C3D">
        <w:rPr>
          <w:rFonts w:asciiTheme="minorHAnsi" w:hAnsiTheme="minorHAnsi"/>
          <w:sz w:val="24"/>
          <w:szCs w:val="24"/>
        </w:rPr>
        <w:t>and processes and technologies</w:t>
      </w:r>
      <w:r w:rsidR="00FD5C47">
        <w:rPr>
          <w:rFonts w:asciiTheme="minorHAnsi" w:hAnsiTheme="minorHAnsi"/>
          <w:sz w:val="24"/>
          <w:szCs w:val="24"/>
        </w:rPr>
        <w:t>:</w:t>
      </w:r>
      <w:r w:rsidR="002A5314" w:rsidRPr="00F51C3D">
        <w:rPr>
          <w:rFonts w:asciiTheme="minorHAnsi" w:hAnsiTheme="minorHAnsi"/>
          <w:sz w:val="24"/>
          <w:szCs w:val="24"/>
        </w:rPr>
        <w:t xml:space="preserve"> </w:t>
      </w:r>
      <w:r w:rsidR="006E1C49" w:rsidRPr="00F51C3D">
        <w:rPr>
          <w:rFonts w:asciiTheme="minorHAnsi" w:hAnsiTheme="minorHAnsi"/>
          <w:sz w:val="24"/>
          <w:szCs w:val="24"/>
        </w:rPr>
        <w:t>again these are not defined in terms of specific areas of application but represent generic categories of products, services and technologies</w:t>
      </w:r>
      <w:r w:rsidR="002A5314" w:rsidRPr="00F51C3D">
        <w:rPr>
          <w:rFonts w:asciiTheme="minorHAnsi" w:hAnsiTheme="minorHAnsi"/>
          <w:sz w:val="24"/>
          <w:szCs w:val="24"/>
        </w:rPr>
        <w:t>.</w:t>
      </w:r>
      <w:r w:rsidR="006E1C49" w:rsidRPr="00F51C3D">
        <w:rPr>
          <w:rFonts w:asciiTheme="minorHAnsi" w:hAnsiTheme="minorHAnsi"/>
          <w:sz w:val="24"/>
          <w:szCs w:val="24"/>
        </w:rPr>
        <w:t xml:space="preserve"> As such they can be applied to any economy in the wor</w:t>
      </w:r>
      <w:r w:rsidR="00FD5C47">
        <w:rPr>
          <w:rFonts w:asciiTheme="minorHAnsi" w:hAnsiTheme="minorHAnsi"/>
          <w:sz w:val="24"/>
          <w:szCs w:val="24"/>
        </w:rPr>
        <w:t>ld ranging from US to Slovenia.</w:t>
      </w:r>
    </w:p>
    <w:p w:rsidR="0043689C" w:rsidRPr="00F51C3D" w:rsidRDefault="00FD5C47" w:rsidP="004A6D6A">
      <w:pPr>
        <w:spacing w:before="120" w:after="120" w:line="240" w:lineRule="auto"/>
        <w:jc w:val="both"/>
        <w:rPr>
          <w:rFonts w:asciiTheme="minorHAnsi" w:hAnsiTheme="minorHAnsi"/>
          <w:sz w:val="24"/>
          <w:szCs w:val="24"/>
        </w:rPr>
      </w:pPr>
      <w:r>
        <w:rPr>
          <w:rFonts w:asciiTheme="minorHAnsi" w:hAnsiTheme="minorHAnsi"/>
          <w:sz w:val="24"/>
          <w:szCs w:val="24"/>
        </w:rPr>
        <w:t>T</w:t>
      </w:r>
      <w:r w:rsidR="006E1C49" w:rsidRPr="00F51C3D">
        <w:rPr>
          <w:rFonts w:asciiTheme="minorHAnsi" w:hAnsiTheme="minorHAnsi"/>
          <w:sz w:val="24"/>
          <w:szCs w:val="24"/>
        </w:rPr>
        <w:t>hough seemingly priority work within Slovenian</w:t>
      </w:r>
      <w:r w:rsidR="00B03BAD" w:rsidRPr="00F51C3D">
        <w:rPr>
          <w:rFonts w:asciiTheme="minorHAnsi" w:hAnsiTheme="minorHAnsi"/>
          <w:sz w:val="24"/>
          <w:szCs w:val="24"/>
        </w:rPr>
        <w:t xml:space="preserve"> </w:t>
      </w:r>
      <w:r w:rsidR="00640E75" w:rsidRPr="00F51C3D">
        <w:rPr>
          <w:rFonts w:asciiTheme="minorHAnsi" w:hAnsiTheme="minorHAnsi"/>
          <w:sz w:val="24"/>
          <w:szCs w:val="24"/>
        </w:rPr>
        <w:t>RIS3</w:t>
      </w:r>
      <w:r w:rsidR="00B03BAD" w:rsidRPr="00F51C3D">
        <w:rPr>
          <w:rFonts w:asciiTheme="minorHAnsi" w:hAnsiTheme="minorHAnsi"/>
          <w:sz w:val="24"/>
          <w:szCs w:val="24"/>
        </w:rPr>
        <w:t xml:space="preserve"> seems very specific it </w:t>
      </w:r>
      <w:r w:rsidR="006E1C49" w:rsidRPr="00F51C3D">
        <w:rPr>
          <w:rFonts w:asciiTheme="minorHAnsi" w:hAnsiTheme="minorHAnsi"/>
          <w:sz w:val="24"/>
          <w:szCs w:val="24"/>
        </w:rPr>
        <w:t>actually f</w:t>
      </w:r>
      <w:r w:rsidR="00B03BAD" w:rsidRPr="00F51C3D">
        <w:rPr>
          <w:rFonts w:asciiTheme="minorHAnsi" w:hAnsiTheme="minorHAnsi"/>
          <w:sz w:val="24"/>
          <w:szCs w:val="24"/>
        </w:rPr>
        <w:t xml:space="preserve">alls </w:t>
      </w:r>
      <w:r w:rsidR="006E1C49" w:rsidRPr="00F51C3D">
        <w:rPr>
          <w:rFonts w:asciiTheme="minorHAnsi" w:hAnsiTheme="minorHAnsi"/>
          <w:sz w:val="24"/>
          <w:szCs w:val="24"/>
        </w:rPr>
        <w:t>sho</w:t>
      </w:r>
      <w:r w:rsidR="00B03BAD" w:rsidRPr="00F51C3D">
        <w:rPr>
          <w:rFonts w:asciiTheme="minorHAnsi" w:hAnsiTheme="minorHAnsi"/>
          <w:sz w:val="24"/>
          <w:szCs w:val="24"/>
        </w:rPr>
        <w:t xml:space="preserve">rt of specifying specific </w:t>
      </w:r>
      <w:r w:rsidR="006E1C49" w:rsidRPr="00F51C3D">
        <w:rPr>
          <w:rFonts w:asciiTheme="minorHAnsi" w:hAnsiTheme="minorHAnsi"/>
          <w:sz w:val="24"/>
          <w:szCs w:val="24"/>
        </w:rPr>
        <w:t>areas of potential application in which Slovenia has potential comparative advantages. This level of p</w:t>
      </w:r>
      <w:r>
        <w:rPr>
          <w:rFonts w:asciiTheme="minorHAnsi" w:hAnsiTheme="minorHAnsi"/>
          <w:sz w:val="24"/>
          <w:szCs w:val="24"/>
        </w:rPr>
        <w:t>rioritisation cannot help</w:t>
      </w:r>
      <w:r w:rsidR="006E1C49" w:rsidRPr="00F51C3D">
        <w:rPr>
          <w:rFonts w:asciiTheme="minorHAnsi" w:hAnsiTheme="minorHAnsi"/>
          <w:sz w:val="24"/>
          <w:szCs w:val="24"/>
        </w:rPr>
        <w:t xml:space="preserve"> in terms of real programming priorities as any priority anywhere in Slove</w:t>
      </w:r>
      <w:r>
        <w:rPr>
          <w:rFonts w:asciiTheme="minorHAnsi" w:hAnsiTheme="minorHAnsi"/>
          <w:sz w:val="24"/>
          <w:szCs w:val="24"/>
        </w:rPr>
        <w:t>nia can be easily accommodated.</w:t>
      </w:r>
    </w:p>
    <w:p w:rsidR="006E1C49" w:rsidRPr="00F51C3D" w:rsidRDefault="00FD5C47" w:rsidP="004A6D6A">
      <w:pPr>
        <w:spacing w:before="120" w:after="120" w:line="240" w:lineRule="auto"/>
        <w:jc w:val="both"/>
        <w:rPr>
          <w:rFonts w:asciiTheme="minorHAnsi" w:hAnsiTheme="minorHAnsi"/>
          <w:sz w:val="24"/>
          <w:szCs w:val="24"/>
        </w:rPr>
      </w:pPr>
      <w:r>
        <w:rPr>
          <w:rFonts w:asciiTheme="minorHAnsi" w:hAnsiTheme="minorHAnsi"/>
          <w:sz w:val="24"/>
          <w:szCs w:val="24"/>
        </w:rPr>
        <w:t>It would be highly desirable to complete the</w:t>
      </w:r>
      <w:r w:rsidR="006E1C49" w:rsidRPr="00F51C3D">
        <w:rPr>
          <w:rFonts w:asciiTheme="minorHAnsi" w:hAnsiTheme="minorHAnsi"/>
          <w:sz w:val="24"/>
          <w:szCs w:val="24"/>
        </w:rPr>
        <w:t xml:space="preserve"> prioritization process by building on </w:t>
      </w:r>
      <w:r>
        <w:rPr>
          <w:rFonts w:asciiTheme="minorHAnsi" w:hAnsiTheme="minorHAnsi"/>
          <w:sz w:val="24"/>
          <w:szCs w:val="24"/>
        </w:rPr>
        <w:t>the 27 priority</w:t>
      </w:r>
      <w:r w:rsidR="006E1C49" w:rsidRPr="00F51C3D">
        <w:rPr>
          <w:rFonts w:asciiTheme="minorHAnsi" w:hAnsiTheme="minorHAnsi"/>
          <w:sz w:val="24"/>
          <w:szCs w:val="24"/>
        </w:rPr>
        <w:t xml:space="preserve"> areas of capacities to which very specific areas of application could be attached. This would give </w:t>
      </w:r>
      <w:r>
        <w:rPr>
          <w:rFonts w:asciiTheme="minorHAnsi" w:hAnsiTheme="minorHAnsi"/>
          <w:sz w:val="24"/>
          <w:szCs w:val="24"/>
        </w:rPr>
        <w:t xml:space="preserve">a </w:t>
      </w:r>
      <w:r w:rsidR="006E1C49" w:rsidRPr="00F51C3D">
        <w:rPr>
          <w:rFonts w:asciiTheme="minorHAnsi" w:hAnsiTheme="minorHAnsi"/>
          <w:sz w:val="24"/>
          <w:szCs w:val="24"/>
        </w:rPr>
        <w:t>much better approximation of areas of smart specialisation and could be useful for programming purposes.</w:t>
      </w:r>
    </w:p>
    <w:p w:rsidR="002A5B96" w:rsidRPr="00F51C3D" w:rsidRDefault="0067073F"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Key guidelines for designing measures</w:t>
      </w:r>
      <w:r w:rsidR="00D026D9" w:rsidRPr="00F51C3D">
        <w:rPr>
          <w:rFonts w:asciiTheme="minorHAnsi" w:hAnsiTheme="minorHAnsi"/>
          <w:b/>
          <w:sz w:val="24"/>
          <w:szCs w:val="24"/>
        </w:rPr>
        <w:t xml:space="preserve"> and implementation of measures</w:t>
      </w:r>
      <w:r w:rsidRPr="00F51C3D">
        <w:rPr>
          <w:rFonts w:asciiTheme="minorHAnsi" w:hAnsiTheme="minorHAnsi"/>
          <w:b/>
          <w:sz w:val="24"/>
          <w:szCs w:val="24"/>
        </w:rPr>
        <w:t>: conceptual confusion or still work in progress?</w:t>
      </w:r>
    </w:p>
    <w:p w:rsidR="00D026D9" w:rsidRPr="00F51C3D" w:rsidRDefault="0043689C" w:rsidP="004A6D6A">
      <w:pPr>
        <w:spacing w:before="120" w:after="120" w:line="240" w:lineRule="auto"/>
        <w:jc w:val="both"/>
        <w:rPr>
          <w:rFonts w:asciiTheme="minorHAnsi" w:hAnsiTheme="minorHAnsi"/>
          <w:sz w:val="24"/>
          <w:szCs w:val="24"/>
        </w:rPr>
      </w:pPr>
      <w:r w:rsidRPr="00F51C3D">
        <w:rPr>
          <w:rFonts w:asciiTheme="minorHAnsi" w:eastAsia="Times New Roman" w:hAnsiTheme="minorHAnsi"/>
          <w:sz w:val="24"/>
          <w:szCs w:val="24"/>
          <w:lang w:eastAsia="sl-SI"/>
        </w:rPr>
        <w:t xml:space="preserve">Measures </w:t>
      </w:r>
      <w:r w:rsidR="00B3221B">
        <w:rPr>
          <w:rFonts w:asciiTheme="minorHAnsi" w:eastAsia="Times New Roman" w:hAnsiTheme="minorHAnsi"/>
          <w:sz w:val="24"/>
          <w:szCs w:val="24"/>
          <w:lang w:eastAsia="sl-SI"/>
        </w:rPr>
        <w:t>are</w:t>
      </w:r>
      <w:r w:rsidRPr="00F51C3D">
        <w:rPr>
          <w:rFonts w:asciiTheme="minorHAnsi" w:eastAsia="Times New Roman" w:hAnsiTheme="minorHAnsi"/>
          <w:sz w:val="24"/>
          <w:szCs w:val="24"/>
          <w:lang w:eastAsia="sl-SI"/>
        </w:rPr>
        <w:t xml:space="preserve"> not developed but only crite</w:t>
      </w:r>
      <w:r w:rsidR="00B3221B">
        <w:rPr>
          <w:rFonts w:asciiTheme="minorHAnsi" w:eastAsia="Times New Roman" w:hAnsiTheme="minorHAnsi"/>
          <w:sz w:val="24"/>
          <w:szCs w:val="24"/>
          <w:lang w:eastAsia="sl-SI"/>
        </w:rPr>
        <w:t>ria for measures so there is no</w:t>
      </w:r>
      <w:r w:rsidRPr="00F51C3D">
        <w:rPr>
          <w:rFonts w:asciiTheme="minorHAnsi" w:eastAsia="Times New Roman" w:hAnsiTheme="minorHAnsi"/>
          <w:sz w:val="24"/>
          <w:szCs w:val="24"/>
          <w:lang w:eastAsia="sl-SI"/>
        </w:rPr>
        <w:t xml:space="preserve"> progress in this respect. Implementation of measures criticize calls for proposal approach and pleads for application of Integrated Programmes covering cross-cutting areas depicted in the Matrix. </w:t>
      </w:r>
      <w:r w:rsidRPr="00F51C3D">
        <w:rPr>
          <w:rFonts w:asciiTheme="minorHAnsi" w:eastAsia="Times New Roman" w:hAnsiTheme="minorHAnsi"/>
          <w:sz w:val="24"/>
          <w:szCs w:val="24"/>
          <w:lang w:eastAsia="sl-SI"/>
        </w:rPr>
        <w:lastRenderedPageBreak/>
        <w:t xml:space="preserve">However, </w:t>
      </w:r>
      <w:r w:rsidR="00B3221B">
        <w:rPr>
          <w:rFonts w:asciiTheme="minorHAnsi" w:eastAsia="Times New Roman" w:hAnsiTheme="minorHAnsi"/>
          <w:sz w:val="24"/>
          <w:szCs w:val="24"/>
          <w:lang w:eastAsia="sl-SI"/>
        </w:rPr>
        <w:t xml:space="preserve">the </w:t>
      </w:r>
      <w:r w:rsidRPr="00F51C3D">
        <w:rPr>
          <w:rFonts w:asciiTheme="minorHAnsi" w:eastAsia="Times New Roman" w:hAnsiTheme="minorHAnsi"/>
          <w:sz w:val="24"/>
          <w:szCs w:val="24"/>
          <w:lang w:eastAsia="sl-SI"/>
        </w:rPr>
        <w:t>document is silent on how Integrated Programmes could be impl</w:t>
      </w:r>
      <w:r w:rsidR="00B3221B">
        <w:rPr>
          <w:rFonts w:asciiTheme="minorHAnsi" w:eastAsia="Times New Roman" w:hAnsiTheme="minorHAnsi"/>
          <w:sz w:val="24"/>
          <w:szCs w:val="24"/>
          <w:lang w:eastAsia="sl-SI"/>
        </w:rPr>
        <w:t>emented and does not go into</w:t>
      </w:r>
      <w:r w:rsidRPr="00F51C3D">
        <w:rPr>
          <w:rFonts w:asciiTheme="minorHAnsi" w:eastAsia="Times New Roman" w:hAnsiTheme="minorHAnsi"/>
          <w:sz w:val="24"/>
          <w:szCs w:val="24"/>
          <w:lang w:eastAsia="sl-SI"/>
        </w:rPr>
        <w:t xml:space="preserve"> details </w:t>
      </w:r>
      <w:r w:rsidR="00B625BE" w:rsidRPr="00F51C3D">
        <w:rPr>
          <w:rFonts w:asciiTheme="minorHAnsi" w:eastAsia="Times New Roman" w:hAnsiTheme="minorHAnsi"/>
          <w:sz w:val="24"/>
          <w:szCs w:val="24"/>
          <w:lang w:eastAsia="sl-SI"/>
        </w:rPr>
        <w:t>or even explanation of the idea.</w:t>
      </w:r>
    </w:p>
    <w:p w:rsidR="00D026D9" w:rsidRPr="00F51C3D" w:rsidRDefault="00D026D9"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 xml:space="preserve">Monitoring and evaluation of the implementation of the </w:t>
      </w:r>
      <w:r w:rsidR="00640E75" w:rsidRPr="00F51C3D">
        <w:rPr>
          <w:rFonts w:asciiTheme="minorHAnsi" w:hAnsiTheme="minorHAnsi"/>
          <w:b/>
          <w:sz w:val="24"/>
          <w:szCs w:val="24"/>
        </w:rPr>
        <w:t>RIS3</w:t>
      </w:r>
    </w:p>
    <w:p w:rsidR="00D026D9" w:rsidRPr="00F51C3D" w:rsidRDefault="00B3221B" w:rsidP="004A6D6A">
      <w:pPr>
        <w:spacing w:before="120" w:after="120" w:line="240" w:lineRule="auto"/>
        <w:jc w:val="both"/>
        <w:rPr>
          <w:rFonts w:asciiTheme="minorHAnsi" w:hAnsiTheme="minorHAnsi"/>
          <w:sz w:val="24"/>
          <w:szCs w:val="24"/>
        </w:rPr>
      </w:pPr>
      <w:r>
        <w:rPr>
          <w:rFonts w:asciiTheme="minorHAnsi" w:hAnsiTheme="minorHAnsi"/>
          <w:sz w:val="24"/>
          <w:szCs w:val="24"/>
        </w:rPr>
        <w:t>The i</w:t>
      </w:r>
      <w:r w:rsidR="00D026D9" w:rsidRPr="00F51C3D">
        <w:rPr>
          <w:rFonts w:asciiTheme="minorHAnsi" w:hAnsiTheme="minorHAnsi"/>
          <w:sz w:val="24"/>
          <w:szCs w:val="24"/>
        </w:rPr>
        <w:t>ndicator</w:t>
      </w:r>
      <w:r>
        <w:rPr>
          <w:rFonts w:asciiTheme="minorHAnsi" w:hAnsiTheme="minorHAnsi"/>
          <w:sz w:val="24"/>
          <w:szCs w:val="24"/>
        </w:rPr>
        <w:t>s</w:t>
      </w:r>
      <w:r w:rsidR="00D026D9" w:rsidRPr="00F51C3D">
        <w:rPr>
          <w:rFonts w:asciiTheme="minorHAnsi" w:hAnsiTheme="minorHAnsi"/>
          <w:sz w:val="24"/>
          <w:szCs w:val="24"/>
        </w:rPr>
        <w:t xml:space="preserve"> to evaluate the effic</w:t>
      </w:r>
      <w:r>
        <w:rPr>
          <w:rFonts w:asciiTheme="minorHAnsi" w:hAnsiTheme="minorHAnsi"/>
          <w:sz w:val="24"/>
          <w:szCs w:val="24"/>
        </w:rPr>
        <w:t>iency</w:t>
      </w:r>
      <w:r w:rsidR="00D026D9" w:rsidRPr="00F51C3D">
        <w:rPr>
          <w:rFonts w:asciiTheme="minorHAnsi" w:hAnsiTheme="minorHAnsi"/>
          <w:sz w:val="24"/>
          <w:szCs w:val="24"/>
        </w:rPr>
        <w:t xml:space="preserve"> and effectiveness of the </w:t>
      </w:r>
      <w:r w:rsidR="00B625BE" w:rsidRPr="00F51C3D">
        <w:rPr>
          <w:rFonts w:asciiTheme="minorHAnsi" w:hAnsiTheme="minorHAnsi"/>
          <w:sz w:val="24"/>
          <w:szCs w:val="24"/>
        </w:rPr>
        <w:t>RIS3</w:t>
      </w:r>
      <w:r w:rsidR="00D026D9" w:rsidRPr="00F51C3D">
        <w:rPr>
          <w:rFonts w:asciiTheme="minorHAnsi" w:hAnsiTheme="minorHAnsi"/>
          <w:sz w:val="24"/>
          <w:szCs w:val="24"/>
        </w:rPr>
        <w:t xml:space="preserve"> are six very aggregate indicators which could form one level of evaluation but are</w:t>
      </w:r>
      <w:r>
        <w:rPr>
          <w:rFonts w:asciiTheme="minorHAnsi" w:hAnsiTheme="minorHAnsi"/>
          <w:sz w:val="24"/>
          <w:szCs w:val="24"/>
        </w:rPr>
        <w:t xml:space="preserve"> far from sufficient to measure</w:t>
      </w:r>
      <w:r w:rsidR="00D026D9" w:rsidRPr="00F51C3D">
        <w:rPr>
          <w:rFonts w:asciiTheme="minorHAnsi" w:hAnsiTheme="minorHAnsi"/>
          <w:sz w:val="24"/>
          <w:szCs w:val="24"/>
        </w:rPr>
        <w:t xml:space="preserve"> all levels of application of </w:t>
      </w:r>
      <w:r w:rsidR="00640E75" w:rsidRPr="00F51C3D">
        <w:rPr>
          <w:rFonts w:asciiTheme="minorHAnsi" w:hAnsiTheme="minorHAnsi"/>
          <w:sz w:val="24"/>
          <w:szCs w:val="24"/>
        </w:rPr>
        <w:t>RIS3</w:t>
      </w:r>
      <w:r w:rsidR="00D026D9" w:rsidRPr="00F51C3D">
        <w:rPr>
          <w:rFonts w:asciiTheme="minorHAnsi" w:hAnsiTheme="minorHAnsi"/>
          <w:sz w:val="24"/>
          <w:szCs w:val="24"/>
        </w:rPr>
        <w:t>.</w:t>
      </w:r>
    </w:p>
    <w:p w:rsidR="00C64E14" w:rsidRPr="00F51C3D" w:rsidRDefault="00B03BAD" w:rsidP="004A6D6A">
      <w:pPr>
        <w:pStyle w:val="ListParagraph"/>
        <w:numPr>
          <w:ilvl w:val="0"/>
          <w:numId w:val="2"/>
        </w:numPr>
        <w:spacing w:before="120" w:after="120" w:line="240" w:lineRule="auto"/>
        <w:contextualSpacing w:val="0"/>
        <w:jc w:val="both"/>
        <w:rPr>
          <w:rFonts w:asciiTheme="minorHAnsi" w:hAnsiTheme="minorHAnsi"/>
          <w:b/>
          <w:sz w:val="24"/>
          <w:szCs w:val="24"/>
        </w:rPr>
      </w:pPr>
      <w:r w:rsidRPr="00F51C3D">
        <w:rPr>
          <w:rFonts w:asciiTheme="minorHAnsi" w:hAnsiTheme="minorHAnsi"/>
          <w:b/>
          <w:sz w:val="24"/>
          <w:szCs w:val="24"/>
        </w:rPr>
        <w:t xml:space="preserve">If </w:t>
      </w:r>
      <w:r w:rsidR="00640E75" w:rsidRPr="00F51C3D">
        <w:rPr>
          <w:rFonts w:asciiTheme="minorHAnsi" w:hAnsiTheme="minorHAnsi"/>
          <w:b/>
          <w:sz w:val="24"/>
          <w:szCs w:val="24"/>
        </w:rPr>
        <w:t>RIS3</w:t>
      </w:r>
      <w:r w:rsidRPr="00F51C3D">
        <w:rPr>
          <w:rFonts w:asciiTheme="minorHAnsi" w:hAnsiTheme="minorHAnsi"/>
          <w:b/>
          <w:sz w:val="24"/>
          <w:szCs w:val="24"/>
        </w:rPr>
        <w:t xml:space="preserve"> is horizontal</w:t>
      </w:r>
      <w:r w:rsidR="00B3221B">
        <w:rPr>
          <w:rFonts w:asciiTheme="minorHAnsi" w:hAnsiTheme="minorHAnsi"/>
          <w:b/>
          <w:sz w:val="24"/>
          <w:szCs w:val="24"/>
        </w:rPr>
        <w:t>,</w:t>
      </w:r>
      <w:r w:rsidRPr="00F51C3D">
        <w:rPr>
          <w:rFonts w:asciiTheme="minorHAnsi" w:hAnsiTheme="minorHAnsi"/>
          <w:b/>
          <w:sz w:val="24"/>
          <w:szCs w:val="24"/>
        </w:rPr>
        <w:t xml:space="preserve"> what about coordination with other policies especially industrial and R&amp;I</w:t>
      </w:r>
      <w:r w:rsidR="00B3221B">
        <w:rPr>
          <w:rFonts w:asciiTheme="minorHAnsi" w:hAnsiTheme="minorHAnsi"/>
          <w:b/>
          <w:sz w:val="24"/>
          <w:szCs w:val="24"/>
        </w:rPr>
        <w:t>?</w:t>
      </w:r>
    </w:p>
    <w:p w:rsidR="00C64E14" w:rsidRPr="00F51C3D" w:rsidRDefault="00C64E14"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 xml:space="preserve">There is nothing in this version on coordination of </w:t>
      </w:r>
      <w:r w:rsidR="00640E75" w:rsidRPr="00F51C3D">
        <w:rPr>
          <w:rFonts w:asciiTheme="minorHAnsi" w:hAnsiTheme="minorHAnsi"/>
          <w:sz w:val="24"/>
          <w:szCs w:val="24"/>
        </w:rPr>
        <w:t>RIS3</w:t>
      </w:r>
      <w:r w:rsidRPr="00F51C3D">
        <w:rPr>
          <w:rFonts w:asciiTheme="minorHAnsi" w:hAnsiTheme="minorHAnsi"/>
          <w:sz w:val="24"/>
          <w:szCs w:val="24"/>
        </w:rPr>
        <w:t xml:space="preserve"> with other polic</w:t>
      </w:r>
      <w:r w:rsidR="00B3221B">
        <w:rPr>
          <w:rFonts w:asciiTheme="minorHAnsi" w:hAnsiTheme="minorHAnsi"/>
          <w:sz w:val="24"/>
          <w:szCs w:val="24"/>
        </w:rPr>
        <w:t>i</w:t>
      </w:r>
      <w:r w:rsidRPr="00F51C3D">
        <w:rPr>
          <w:rFonts w:asciiTheme="minorHAnsi" w:hAnsiTheme="minorHAnsi"/>
          <w:sz w:val="24"/>
          <w:szCs w:val="24"/>
        </w:rPr>
        <w:t>es</w:t>
      </w:r>
      <w:r w:rsidR="00B625BE" w:rsidRPr="00F51C3D">
        <w:rPr>
          <w:rFonts w:asciiTheme="minorHAnsi" w:hAnsiTheme="minorHAnsi"/>
          <w:sz w:val="24"/>
          <w:szCs w:val="24"/>
        </w:rPr>
        <w:t>.</w:t>
      </w:r>
    </w:p>
    <w:p w:rsidR="00B03BAD" w:rsidRPr="00F51C3D" w:rsidRDefault="00B3221B" w:rsidP="004A6D6A">
      <w:pPr>
        <w:pStyle w:val="ListParagraph"/>
        <w:numPr>
          <w:ilvl w:val="0"/>
          <w:numId w:val="2"/>
        </w:numPr>
        <w:spacing w:before="120" w:after="120" w:line="240" w:lineRule="auto"/>
        <w:contextualSpacing w:val="0"/>
        <w:jc w:val="both"/>
        <w:rPr>
          <w:rFonts w:asciiTheme="minorHAnsi" w:hAnsiTheme="minorHAnsi"/>
          <w:b/>
          <w:sz w:val="24"/>
          <w:szCs w:val="24"/>
        </w:rPr>
      </w:pPr>
      <w:r>
        <w:rPr>
          <w:rFonts w:asciiTheme="minorHAnsi" w:hAnsiTheme="minorHAnsi"/>
          <w:b/>
          <w:sz w:val="24"/>
          <w:szCs w:val="24"/>
        </w:rPr>
        <w:t>Other missing elements</w:t>
      </w:r>
    </w:p>
    <w:p w:rsidR="00B625BE" w:rsidRPr="00F51C3D" w:rsidRDefault="00C64E14" w:rsidP="004A6D6A">
      <w:pPr>
        <w:spacing w:before="120" w:after="120" w:line="240" w:lineRule="auto"/>
        <w:jc w:val="both"/>
        <w:rPr>
          <w:rFonts w:asciiTheme="minorHAnsi" w:hAnsiTheme="minorHAnsi"/>
          <w:sz w:val="24"/>
          <w:szCs w:val="24"/>
        </w:rPr>
      </w:pPr>
      <w:r w:rsidRPr="00F51C3D">
        <w:rPr>
          <w:rFonts w:asciiTheme="minorHAnsi" w:hAnsiTheme="minorHAnsi"/>
          <w:sz w:val="24"/>
          <w:szCs w:val="24"/>
        </w:rPr>
        <w:t>Measures for design of the comprehensive programme are not yet developed.</w:t>
      </w:r>
      <w:r w:rsidR="008B3066" w:rsidRPr="00F51C3D">
        <w:rPr>
          <w:rFonts w:asciiTheme="minorHAnsi" w:hAnsiTheme="minorHAnsi"/>
          <w:sz w:val="24"/>
          <w:szCs w:val="24"/>
        </w:rPr>
        <w:t xml:space="preserve"> </w:t>
      </w:r>
      <w:r w:rsidR="00B625BE" w:rsidRPr="00F51C3D">
        <w:rPr>
          <w:rFonts w:asciiTheme="minorHAnsi" w:hAnsiTheme="minorHAnsi"/>
          <w:sz w:val="24"/>
          <w:szCs w:val="24"/>
        </w:rPr>
        <w:t>T</w:t>
      </w:r>
      <w:r w:rsidR="00B625BE" w:rsidRPr="007720B5">
        <w:rPr>
          <w:rFonts w:asciiTheme="minorHAnsi" w:eastAsia="Times New Roman" w:hAnsiTheme="minorHAnsi"/>
          <w:sz w:val="24"/>
          <w:szCs w:val="24"/>
          <w:lang w:eastAsia="sl-SI"/>
        </w:rPr>
        <w:t>he measures that would actually stimulate private investments are unclear</w:t>
      </w:r>
      <w:r w:rsidR="00B625BE" w:rsidRPr="00F51C3D">
        <w:rPr>
          <w:rFonts w:asciiTheme="minorHAnsi" w:eastAsia="Times New Roman" w:hAnsiTheme="minorHAnsi"/>
          <w:sz w:val="24"/>
          <w:szCs w:val="24"/>
          <w:lang w:eastAsia="sl-SI"/>
        </w:rPr>
        <w:t xml:space="preserve">. </w:t>
      </w:r>
      <w:r w:rsidR="00B625BE" w:rsidRPr="007720B5">
        <w:rPr>
          <w:rFonts w:asciiTheme="minorHAnsi" w:eastAsia="Times New Roman" w:hAnsiTheme="minorHAnsi"/>
          <w:sz w:val="24"/>
          <w:szCs w:val="24"/>
          <w:lang w:eastAsia="sl-SI"/>
        </w:rPr>
        <w:t>The principle of concentration of resources between national and EU funding</w:t>
      </w:r>
      <w:r w:rsidR="00B625BE" w:rsidRPr="00F51C3D">
        <w:rPr>
          <w:rFonts w:asciiTheme="minorHAnsi" w:eastAsia="Times New Roman" w:hAnsiTheme="minorHAnsi"/>
          <w:sz w:val="24"/>
          <w:szCs w:val="24"/>
          <w:lang w:eastAsia="sl-SI"/>
        </w:rPr>
        <w:t xml:space="preserve"> is</w:t>
      </w:r>
      <w:r w:rsidR="00B625BE" w:rsidRPr="007720B5">
        <w:rPr>
          <w:rFonts w:asciiTheme="minorHAnsi" w:eastAsia="Times New Roman" w:hAnsiTheme="minorHAnsi"/>
          <w:sz w:val="24"/>
          <w:szCs w:val="24"/>
          <w:lang w:eastAsia="sl-SI"/>
        </w:rPr>
        <w:t xml:space="preserve"> not explained</w:t>
      </w:r>
      <w:r w:rsidR="00B625BE" w:rsidRPr="00F51C3D">
        <w:rPr>
          <w:rFonts w:asciiTheme="minorHAnsi" w:eastAsia="Times New Roman" w:hAnsiTheme="minorHAnsi"/>
          <w:sz w:val="24"/>
          <w:szCs w:val="24"/>
          <w:lang w:eastAsia="sl-SI"/>
        </w:rPr>
        <w:t>. There are no</w:t>
      </w:r>
      <w:r w:rsidR="00B625BE" w:rsidRPr="007720B5">
        <w:rPr>
          <w:rFonts w:asciiTheme="minorHAnsi" w:eastAsia="Times New Roman" w:hAnsiTheme="minorHAnsi"/>
          <w:sz w:val="24"/>
          <w:szCs w:val="24"/>
          <w:lang w:eastAsia="sl-SI"/>
        </w:rPr>
        <w:t xml:space="preserve"> budgetary resources associated to the prioritised areas</w:t>
      </w:r>
      <w:r w:rsidR="00B625BE" w:rsidRPr="00F51C3D">
        <w:rPr>
          <w:rFonts w:asciiTheme="minorHAnsi" w:eastAsia="Times New Roman" w:hAnsiTheme="minorHAnsi"/>
          <w:sz w:val="24"/>
          <w:szCs w:val="24"/>
          <w:lang w:eastAsia="sl-SI"/>
        </w:rPr>
        <w:t>.</w:t>
      </w:r>
    </w:p>
    <w:p w:rsidR="00BC1D5D" w:rsidRPr="00F51C3D" w:rsidRDefault="00640E75" w:rsidP="004A6D6A">
      <w:pPr>
        <w:spacing w:before="120" w:after="120" w:line="240" w:lineRule="auto"/>
        <w:jc w:val="both"/>
        <w:rPr>
          <w:rFonts w:asciiTheme="minorHAnsi" w:hAnsiTheme="minorHAnsi"/>
          <w:b/>
          <w:sz w:val="24"/>
          <w:szCs w:val="24"/>
        </w:rPr>
      </w:pPr>
      <w:r w:rsidRPr="00F51C3D">
        <w:rPr>
          <w:rFonts w:asciiTheme="minorHAnsi" w:hAnsiTheme="minorHAnsi"/>
          <w:b/>
          <w:sz w:val="24"/>
          <w:szCs w:val="24"/>
        </w:rPr>
        <w:t>C</w:t>
      </w:r>
      <w:r w:rsidR="00BC1D5D" w:rsidRPr="00F51C3D">
        <w:rPr>
          <w:rFonts w:asciiTheme="minorHAnsi" w:hAnsiTheme="minorHAnsi"/>
          <w:b/>
          <w:sz w:val="24"/>
          <w:szCs w:val="24"/>
        </w:rPr>
        <w:t>onclusion</w:t>
      </w:r>
    </w:p>
    <w:p w:rsidR="00640E75" w:rsidRPr="00F51C3D" w:rsidRDefault="00B3221B" w:rsidP="004A6D6A">
      <w:pPr>
        <w:spacing w:before="120" w:after="120" w:line="240" w:lineRule="auto"/>
        <w:jc w:val="both"/>
        <w:rPr>
          <w:rFonts w:asciiTheme="minorHAnsi" w:hAnsiTheme="minorHAnsi"/>
          <w:sz w:val="24"/>
          <w:szCs w:val="24"/>
        </w:rPr>
      </w:pPr>
      <w:r>
        <w:rPr>
          <w:rFonts w:asciiTheme="minorHAnsi" w:hAnsiTheme="minorHAnsi"/>
          <w:sz w:val="24"/>
          <w:szCs w:val="24"/>
        </w:rPr>
        <w:t>In overall, there are still many</w:t>
      </w:r>
      <w:r w:rsidR="00C64E14" w:rsidRPr="00F51C3D">
        <w:rPr>
          <w:rFonts w:asciiTheme="minorHAnsi" w:hAnsiTheme="minorHAnsi"/>
          <w:sz w:val="24"/>
          <w:szCs w:val="24"/>
        </w:rPr>
        <w:t xml:space="preserve"> unknowns regarding how </w:t>
      </w:r>
      <w:r w:rsidR="00640E75" w:rsidRPr="00F51C3D">
        <w:rPr>
          <w:rFonts w:asciiTheme="minorHAnsi" w:hAnsiTheme="minorHAnsi"/>
          <w:sz w:val="24"/>
          <w:szCs w:val="24"/>
        </w:rPr>
        <w:t>RIS3</w:t>
      </w:r>
      <w:r w:rsidR="00C64E14" w:rsidRPr="00F51C3D">
        <w:rPr>
          <w:rFonts w:asciiTheme="minorHAnsi" w:hAnsiTheme="minorHAnsi"/>
          <w:sz w:val="24"/>
          <w:szCs w:val="24"/>
        </w:rPr>
        <w:t xml:space="preserve"> priorities will</w:t>
      </w:r>
      <w:r>
        <w:rPr>
          <w:rFonts w:asciiTheme="minorHAnsi" w:hAnsiTheme="minorHAnsi"/>
          <w:sz w:val="24"/>
          <w:szCs w:val="24"/>
        </w:rPr>
        <w:t xml:space="preserve"> be supported and implemented.</w:t>
      </w:r>
    </w:p>
    <w:p w:rsidR="00D026D9" w:rsidRPr="00F51C3D" w:rsidRDefault="00640E75" w:rsidP="004A6D6A">
      <w:pPr>
        <w:spacing w:before="120" w:after="120" w:line="240" w:lineRule="auto"/>
        <w:jc w:val="both"/>
        <w:rPr>
          <w:rFonts w:asciiTheme="minorHAnsi" w:hAnsiTheme="minorHAnsi"/>
          <w:sz w:val="24"/>
          <w:szCs w:val="24"/>
        </w:rPr>
      </w:pPr>
      <w:r w:rsidRPr="00F51C3D">
        <w:rPr>
          <w:rFonts w:asciiTheme="minorHAnsi" w:eastAsia="Times New Roman" w:hAnsiTheme="minorHAnsi"/>
          <w:sz w:val="24"/>
          <w:szCs w:val="24"/>
          <w:lang w:eastAsia="sl-SI"/>
        </w:rPr>
        <w:t>T</w:t>
      </w:r>
      <w:r w:rsidRPr="007720B5">
        <w:rPr>
          <w:rFonts w:asciiTheme="minorHAnsi" w:eastAsia="Times New Roman" w:hAnsiTheme="minorHAnsi"/>
          <w:sz w:val="24"/>
          <w:szCs w:val="24"/>
          <w:lang w:eastAsia="sl-SI"/>
        </w:rPr>
        <w:t>he RIS3 process as being advocated by the RIS3 guidelines appears to be only in a very initial phase in Slovenia. Considering the early stage of th</w:t>
      </w:r>
      <w:r w:rsidR="00B3221B">
        <w:rPr>
          <w:rFonts w:asciiTheme="minorHAnsi" w:eastAsia="Times New Roman" w:hAnsiTheme="minorHAnsi"/>
          <w:sz w:val="24"/>
          <w:szCs w:val="24"/>
          <w:lang w:eastAsia="sl-SI"/>
        </w:rPr>
        <w:t>e RIS3 process Slovenian</w:t>
      </w:r>
      <w:r w:rsidRPr="00F51C3D">
        <w:rPr>
          <w:rFonts w:asciiTheme="minorHAnsi" w:eastAsia="Times New Roman" w:hAnsiTheme="minorHAnsi"/>
          <w:sz w:val="24"/>
          <w:szCs w:val="24"/>
          <w:lang w:eastAsia="sl-SI"/>
        </w:rPr>
        <w:t>,</w:t>
      </w:r>
      <w:r w:rsidR="008B3066" w:rsidRPr="00F51C3D">
        <w:rPr>
          <w:rFonts w:asciiTheme="minorHAnsi" w:eastAsia="Times New Roman" w:hAnsiTheme="minorHAnsi"/>
          <w:sz w:val="24"/>
          <w:szCs w:val="24"/>
          <w:lang w:eastAsia="sl-SI"/>
        </w:rPr>
        <w:t xml:space="preserve"> </w:t>
      </w:r>
      <w:r w:rsidRPr="00F51C3D">
        <w:rPr>
          <w:rFonts w:asciiTheme="minorHAnsi" w:eastAsia="Times New Roman" w:hAnsiTheme="minorHAnsi"/>
          <w:sz w:val="24"/>
          <w:szCs w:val="24"/>
          <w:lang w:eastAsia="sl-SI"/>
        </w:rPr>
        <w:t xml:space="preserve">it </w:t>
      </w:r>
      <w:r w:rsidR="00B3221B">
        <w:rPr>
          <w:rFonts w:asciiTheme="minorHAnsi" w:eastAsia="Times New Roman" w:hAnsiTheme="minorHAnsi"/>
          <w:sz w:val="24"/>
          <w:szCs w:val="24"/>
          <w:lang w:eastAsia="sl-SI"/>
        </w:rPr>
        <w:t>seems</w:t>
      </w:r>
      <w:r w:rsidRPr="00F51C3D">
        <w:rPr>
          <w:rFonts w:asciiTheme="minorHAnsi" w:eastAsia="Times New Roman" w:hAnsiTheme="minorHAnsi"/>
          <w:sz w:val="24"/>
          <w:szCs w:val="24"/>
          <w:lang w:eastAsia="sl-SI"/>
        </w:rPr>
        <w:t xml:space="preserve"> </w:t>
      </w:r>
      <w:r w:rsidR="008B3066" w:rsidRPr="00F51C3D">
        <w:rPr>
          <w:rFonts w:asciiTheme="minorHAnsi" w:eastAsia="Times New Roman" w:hAnsiTheme="minorHAnsi"/>
          <w:sz w:val="24"/>
          <w:szCs w:val="24"/>
          <w:lang w:eastAsia="sl-SI"/>
        </w:rPr>
        <w:t>recommendable</w:t>
      </w:r>
      <w:r w:rsidRPr="00F51C3D">
        <w:rPr>
          <w:rFonts w:asciiTheme="minorHAnsi" w:eastAsia="Times New Roman" w:hAnsiTheme="minorHAnsi"/>
          <w:sz w:val="24"/>
          <w:szCs w:val="24"/>
          <w:lang w:eastAsia="sl-SI"/>
        </w:rPr>
        <w:t xml:space="preserve"> for </w:t>
      </w:r>
      <w:r w:rsidRPr="007720B5">
        <w:rPr>
          <w:rFonts w:asciiTheme="minorHAnsi" w:eastAsia="Times New Roman" w:hAnsiTheme="minorHAnsi"/>
          <w:sz w:val="24"/>
          <w:szCs w:val="24"/>
          <w:lang w:eastAsia="sl-SI"/>
        </w:rPr>
        <w:t xml:space="preserve">the Slovene authorities to </w:t>
      </w:r>
      <w:r w:rsidR="00B3221B">
        <w:rPr>
          <w:rFonts w:asciiTheme="minorHAnsi" w:eastAsia="Times New Roman" w:hAnsiTheme="minorHAnsi"/>
          <w:sz w:val="24"/>
          <w:szCs w:val="24"/>
          <w:lang w:eastAsia="sl-SI"/>
        </w:rPr>
        <w:t>prepare an</w:t>
      </w:r>
      <w:r w:rsidRPr="007720B5">
        <w:rPr>
          <w:rFonts w:asciiTheme="minorHAnsi" w:eastAsia="Times New Roman" w:hAnsiTheme="minorHAnsi"/>
          <w:sz w:val="24"/>
          <w:szCs w:val="24"/>
          <w:lang w:eastAsia="sl-SI"/>
        </w:rPr>
        <w:t xml:space="preserve"> Action Plan and in the meantime </w:t>
      </w:r>
      <w:r w:rsidR="00B3221B">
        <w:rPr>
          <w:rFonts w:asciiTheme="minorHAnsi" w:eastAsia="Times New Roman" w:hAnsiTheme="minorHAnsi"/>
          <w:sz w:val="24"/>
          <w:szCs w:val="24"/>
          <w:lang w:eastAsia="sl-SI"/>
        </w:rPr>
        <w:t xml:space="preserve">to </w:t>
      </w:r>
      <w:r w:rsidRPr="007720B5">
        <w:rPr>
          <w:rFonts w:asciiTheme="minorHAnsi" w:eastAsia="Times New Roman" w:hAnsiTheme="minorHAnsi"/>
          <w:sz w:val="24"/>
          <w:szCs w:val="24"/>
          <w:lang w:eastAsia="sl-SI"/>
        </w:rPr>
        <w:t>organise the comprehensive RIS3 process during the next few months.</w:t>
      </w:r>
      <w:bookmarkStart w:id="0" w:name="_GoBack"/>
      <w:bookmarkEnd w:id="0"/>
    </w:p>
    <w:sectPr w:rsidR="00D026D9" w:rsidRPr="00F51C3D" w:rsidSect="004476B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75F" w:rsidRDefault="00D1375F" w:rsidP="00B72E40">
      <w:pPr>
        <w:spacing w:after="0" w:line="240" w:lineRule="auto"/>
      </w:pPr>
      <w:r>
        <w:separator/>
      </w:r>
    </w:p>
  </w:endnote>
  <w:endnote w:type="continuationSeparator" w:id="0">
    <w:p w:rsidR="00D1375F" w:rsidRDefault="00D1375F" w:rsidP="00B7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HGSMinchoE">
    <w:altName w:val="MS Mincho"/>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15571"/>
      <w:docPartObj>
        <w:docPartGallery w:val="Page Numbers (Bottom of Page)"/>
        <w:docPartUnique/>
      </w:docPartObj>
    </w:sdtPr>
    <w:sdtEndPr/>
    <w:sdtContent>
      <w:p w:rsidR="00BC1D5D" w:rsidRDefault="00A60017">
        <w:pPr>
          <w:pStyle w:val="Footer"/>
          <w:jc w:val="right"/>
        </w:pPr>
        <w:r>
          <w:fldChar w:fldCharType="begin"/>
        </w:r>
        <w:r w:rsidR="004C5650">
          <w:instrText xml:space="preserve"> PAGE   \* MERGEFORMAT </w:instrText>
        </w:r>
        <w:r>
          <w:fldChar w:fldCharType="separate"/>
        </w:r>
        <w:r w:rsidR="00B3221B">
          <w:rPr>
            <w:noProof/>
          </w:rPr>
          <w:t>2</w:t>
        </w:r>
        <w:r>
          <w:rPr>
            <w:noProof/>
          </w:rPr>
          <w:fldChar w:fldCharType="end"/>
        </w:r>
      </w:p>
    </w:sdtContent>
  </w:sdt>
  <w:p w:rsidR="00BC1D5D" w:rsidRDefault="00BC1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75F" w:rsidRDefault="00D1375F" w:rsidP="00B72E40">
      <w:pPr>
        <w:spacing w:after="0" w:line="240" w:lineRule="auto"/>
      </w:pPr>
      <w:r>
        <w:separator/>
      </w:r>
    </w:p>
  </w:footnote>
  <w:footnote w:type="continuationSeparator" w:id="0">
    <w:p w:rsidR="00D1375F" w:rsidRDefault="00D1375F" w:rsidP="00B72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7E90"/>
    <w:multiLevelType w:val="hybridMultilevel"/>
    <w:tmpl w:val="3D16F4C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nsid w:val="54F16C7C"/>
    <w:multiLevelType w:val="hybridMultilevel"/>
    <w:tmpl w:val="CFD8286C"/>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6B55661C"/>
    <w:multiLevelType w:val="hybridMultilevel"/>
    <w:tmpl w:val="0554A880"/>
    <w:lvl w:ilvl="0" w:tplc="26A88854">
      <w:start w:val="2"/>
      <w:numFmt w:val="bullet"/>
      <w:lvlText w:val=""/>
      <w:lvlJc w:val="left"/>
      <w:pPr>
        <w:ind w:left="720" w:hanging="360"/>
      </w:pPr>
      <w:rPr>
        <w:rFonts w:ascii="Wingdings 2" w:eastAsia="SimSun" w:hAnsi="Wingdings 2" w:hint="default"/>
        <w:b/>
        <w:sz w:val="22"/>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8F0F3C"/>
    <w:rsid w:val="00063267"/>
    <w:rsid w:val="00107422"/>
    <w:rsid w:val="00146FEE"/>
    <w:rsid w:val="002169D8"/>
    <w:rsid w:val="002459F9"/>
    <w:rsid w:val="0029500C"/>
    <w:rsid w:val="002A5314"/>
    <w:rsid w:val="002A5B96"/>
    <w:rsid w:val="002E7A75"/>
    <w:rsid w:val="00307B7A"/>
    <w:rsid w:val="0033340B"/>
    <w:rsid w:val="003C4C48"/>
    <w:rsid w:val="00427822"/>
    <w:rsid w:val="0043689C"/>
    <w:rsid w:val="004476B7"/>
    <w:rsid w:val="00453ACD"/>
    <w:rsid w:val="004A6D6A"/>
    <w:rsid w:val="004C5650"/>
    <w:rsid w:val="00534C7C"/>
    <w:rsid w:val="00584585"/>
    <w:rsid w:val="005F3072"/>
    <w:rsid w:val="00640E75"/>
    <w:rsid w:val="0067073F"/>
    <w:rsid w:val="00677534"/>
    <w:rsid w:val="006E1C49"/>
    <w:rsid w:val="006F7386"/>
    <w:rsid w:val="008558A6"/>
    <w:rsid w:val="008B3066"/>
    <w:rsid w:val="008F0F3C"/>
    <w:rsid w:val="00901421"/>
    <w:rsid w:val="009014D3"/>
    <w:rsid w:val="00A130F6"/>
    <w:rsid w:val="00A16900"/>
    <w:rsid w:val="00A27196"/>
    <w:rsid w:val="00A60017"/>
    <w:rsid w:val="00AB5D1C"/>
    <w:rsid w:val="00B03BAD"/>
    <w:rsid w:val="00B3221B"/>
    <w:rsid w:val="00B4087D"/>
    <w:rsid w:val="00B625BE"/>
    <w:rsid w:val="00B72E40"/>
    <w:rsid w:val="00BC1D5D"/>
    <w:rsid w:val="00C01221"/>
    <w:rsid w:val="00C64E14"/>
    <w:rsid w:val="00C94E5D"/>
    <w:rsid w:val="00D026D9"/>
    <w:rsid w:val="00D1375F"/>
    <w:rsid w:val="00DE6A05"/>
    <w:rsid w:val="00E646B8"/>
    <w:rsid w:val="00F331A7"/>
    <w:rsid w:val="00F51C3D"/>
    <w:rsid w:val="00FD5C47"/>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3C"/>
    <w:rPr>
      <w:rFonts w:ascii="Palatino Linotype" w:eastAsia="HGSMinchoE" w:hAnsi="Palatino Linotype"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protna opomba-besedilo,Char Char,Char Char Char Char,Char Char Char,Sprotna opomba - besedilo Znak1,Sprotna opomba - besedilo Znak Znak2,Sprotna opomba - besedilo Znak1 Znak Znak1,Sprotna opomba - besedilo Znak1 Znak Znak Znak"/>
    <w:basedOn w:val="Normal"/>
    <w:link w:val="FootnoteTextChar"/>
    <w:uiPriority w:val="99"/>
    <w:unhideWhenUsed/>
    <w:qFormat/>
    <w:rsid w:val="00B72E40"/>
    <w:pPr>
      <w:spacing w:after="0" w:line="240" w:lineRule="auto"/>
    </w:pPr>
    <w:rPr>
      <w:sz w:val="20"/>
      <w:szCs w:val="20"/>
    </w:rPr>
  </w:style>
  <w:style w:type="character" w:customStyle="1" w:styleId="FootnoteTextChar">
    <w:name w:val="Footnote Text Char"/>
    <w:aliases w:val="Sprotna opomba-besedilo Char,Char Char Char1,Char Char Char Char Char,Char Char Char Char1,Sprotna opomba - besedilo Znak1 Char,Sprotna opomba - besedilo Znak Znak2 Char,Sprotna opomba - besedilo Znak1 Znak Znak1 Char"/>
    <w:basedOn w:val="DefaultParagraphFont"/>
    <w:link w:val="FootnoteText"/>
    <w:uiPriority w:val="99"/>
    <w:rsid w:val="00B72E40"/>
    <w:rPr>
      <w:rFonts w:ascii="Palatino Linotype" w:eastAsia="HGSMinchoE" w:hAnsi="Palatino Linotype" w:cs="Times New Roman"/>
      <w:sz w:val="20"/>
      <w:szCs w:val="20"/>
    </w:rPr>
  </w:style>
  <w:style w:type="character" w:styleId="FootnoteReference">
    <w:name w:val="footnote reference"/>
    <w:aliases w:val="Footnote symbol,Fussnota,Footnote,Footnote reference number,note TESI,SUPERS,EN Footnote Reference,-E Fußnotenzeichen,Times 10 Point,Exposant 3 Point,E...,nota de rodapé,Footnote Reference_LVL6,Footnote Reference_LVL61,Footnot"/>
    <w:basedOn w:val="DefaultParagraphFont"/>
    <w:uiPriority w:val="99"/>
    <w:unhideWhenUsed/>
    <w:qFormat/>
    <w:rsid w:val="00B72E40"/>
    <w:rPr>
      <w:vertAlign w:val="superscript"/>
    </w:rPr>
  </w:style>
  <w:style w:type="table" w:styleId="TableGrid">
    <w:name w:val="Table Grid"/>
    <w:basedOn w:val="TableNormal"/>
    <w:uiPriority w:val="59"/>
    <w:rsid w:val="00107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nakisprotnihopomb">
    <w:name w:val="Znaki sprotnih opomb"/>
    <w:rsid w:val="002E7A75"/>
  </w:style>
  <w:style w:type="paragraph" w:styleId="Header">
    <w:name w:val="header"/>
    <w:basedOn w:val="Normal"/>
    <w:link w:val="HeaderChar"/>
    <w:uiPriority w:val="99"/>
    <w:semiHidden/>
    <w:unhideWhenUsed/>
    <w:rsid w:val="00C64E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4E14"/>
    <w:rPr>
      <w:rFonts w:ascii="Palatino Linotype" w:eastAsia="HGSMinchoE" w:hAnsi="Palatino Linotype" w:cs="Times New Roman"/>
    </w:rPr>
  </w:style>
  <w:style w:type="paragraph" w:styleId="Footer">
    <w:name w:val="footer"/>
    <w:basedOn w:val="Normal"/>
    <w:link w:val="FooterChar"/>
    <w:uiPriority w:val="99"/>
    <w:unhideWhenUsed/>
    <w:rsid w:val="00C64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E14"/>
    <w:rPr>
      <w:rFonts w:ascii="Palatino Linotype" w:eastAsia="HGSMinchoE" w:hAnsi="Palatino Linotype" w:cs="Times New Roman"/>
    </w:rPr>
  </w:style>
  <w:style w:type="paragraph" w:styleId="ListParagraph">
    <w:name w:val="List Paragraph"/>
    <w:basedOn w:val="Normal"/>
    <w:uiPriority w:val="34"/>
    <w:qFormat/>
    <w:rsid w:val="008B30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3C"/>
    <w:rPr>
      <w:rFonts w:ascii="Palatino Linotype" w:eastAsia="HGSMinchoE" w:hAnsi="Palatino Linotype"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protna opomba-besedilo,Char Char,Char Char Char Char,Char Char Char,Sprotna opomba - besedilo Znak1,Sprotna opomba - besedilo Znak Znak2,Sprotna opomba - besedilo Znak1 Znak Znak1,Sprotna opomba - besedilo Znak1 Znak Znak Znak"/>
    <w:basedOn w:val="Normal"/>
    <w:link w:val="FootnoteTextChar"/>
    <w:uiPriority w:val="99"/>
    <w:unhideWhenUsed/>
    <w:qFormat/>
    <w:rsid w:val="00B72E40"/>
    <w:pPr>
      <w:spacing w:after="0" w:line="240" w:lineRule="auto"/>
    </w:pPr>
    <w:rPr>
      <w:sz w:val="20"/>
      <w:szCs w:val="20"/>
    </w:rPr>
  </w:style>
  <w:style w:type="character" w:customStyle="1" w:styleId="FootnoteTextChar">
    <w:name w:val="Footnote Text Char"/>
    <w:aliases w:val="Sprotna opomba-besedilo Char,Char Char Char1,Char Char Char Char Char,Char Char Char Char1,Sprotna opomba - besedilo Znak1 Char,Sprotna opomba - besedilo Znak Znak2 Char,Sprotna opomba - besedilo Znak1 Znak Znak1 Char"/>
    <w:basedOn w:val="DefaultParagraphFont"/>
    <w:link w:val="FootnoteText"/>
    <w:uiPriority w:val="99"/>
    <w:rsid w:val="00B72E40"/>
    <w:rPr>
      <w:rFonts w:ascii="Palatino Linotype" w:eastAsia="HGSMinchoE" w:hAnsi="Palatino Linotype" w:cs="Times New Roman"/>
      <w:sz w:val="20"/>
      <w:szCs w:val="20"/>
    </w:rPr>
  </w:style>
  <w:style w:type="character" w:styleId="FootnoteReference">
    <w:name w:val="footnote reference"/>
    <w:aliases w:val="Footnote symbol,Fussnota,Footnote,Footnote reference number,note TESI,SUPERS,EN Footnote Reference,-E Fußnotenzeichen,Times 10 Point,Exposant 3 Point,E...,nota de rodapé,Footnote Reference_LVL6,Footnote Reference_LVL61,Footnot"/>
    <w:basedOn w:val="DefaultParagraphFont"/>
    <w:uiPriority w:val="99"/>
    <w:unhideWhenUsed/>
    <w:qFormat/>
    <w:rsid w:val="00B72E40"/>
    <w:rPr>
      <w:vertAlign w:val="superscript"/>
    </w:rPr>
  </w:style>
  <w:style w:type="table" w:styleId="TableGrid">
    <w:name w:val="Table Grid"/>
    <w:basedOn w:val="TableNormal"/>
    <w:uiPriority w:val="59"/>
    <w:rsid w:val="00107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nakisprotnihopomb">
    <w:name w:val="Znaki sprotnih opomb"/>
    <w:rsid w:val="002E7A75"/>
  </w:style>
  <w:style w:type="paragraph" w:styleId="Header">
    <w:name w:val="header"/>
    <w:basedOn w:val="Normal"/>
    <w:link w:val="HeaderChar"/>
    <w:uiPriority w:val="99"/>
    <w:semiHidden/>
    <w:unhideWhenUsed/>
    <w:rsid w:val="00C64E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4E14"/>
    <w:rPr>
      <w:rFonts w:ascii="Palatino Linotype" w:eastAsia="HGSMinchoE" w:hAnsi="Palatino Linotype" w:cs="Times New Roman"/>
    </w:rPr>
  </w:style>
  <w:style w:type="paragraph" w:styleId="Footer">
    <w:name w:val="footer"/>
    <w:basedOn w:val="Normal"/>
    <w:link w:val="FooterChar"/>
    <w:uiPriority w:val="99"/>
    <w:unhideWhenUsed/>
    <w:rsid w:val="00C64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E14"/>
    <w:rPr>
      <w:rFonts w:ascii="Palatino Linotype" w:eastAsia="HGSMinchoE" w:hAnsi="Palatino Linotyp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1959C-A51A-4BA7-BC30-018E1BCB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1174</Words>
  <Characters>6694</Characters>
  <Application>Microsoft Office Word</Application>
  <DocSecurity>0</DocSecurity>
  <Lines>55</Lines>
  <Paragraphs>15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European Commission</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slavo 2010</dc:creator>
  <cp:lastModifiedBy>GOULET Raphael (REGIO)</cp:lastModifiedBy>
  <cp:revision>6</cp:revision>
  <dcterms:created xsi:type="dcterms:W3CDTF">2013-12-18T17:06:00Z</dcterms:created>
  <dcterms:modified xsi:type="dcterms:W3CDTF">2013-12-20T16:02:00Z</dcterms:modified>
</cp:coreProperties>
</file>