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6EB" w:rsidRPr="000E2C97" w:rsidRDefault="00B206EB" w:rsidP="006D6408">
      <w:pPr>
        <w:widowControl w:val="0"/>
        <w:ind w:right="-5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2533">
        <w:rPr>
          <w:rFonts w:ascii="Times New Roman" w:hAnsi="Times New Roman" w:cs="Times New Roman"/>
          <w:i/>
          <w:sz w:val="24"/>
          <w:szCs w:val="24"/>
        </w:rPr>
        <w:t>Пример верхней границы ожидаемого риска для задачи бинарной классификации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E2C97" w:rsidRDefault="004319CF" w:rsidP="009A1001">
      <w:pPr>
        <w:widowControl w:val="0"/>
        <w:ind w:right="-5" w:firstLine="567"/>
        <w:rPr>
          <w:rFonts w:ascii="Times New Roman" w:hAnsi="Times New Roman" w:cs="Times New Roman"/>
          <w:sz w:val="24"/>
          <w:szCs w:val="24"/>
        </w:rPr>
      </w:pPr>
      <w:r w:rsidRPr="005A0F48">
        <w:rPr>
          <w:rFonts w:ascii="Times New Roman" w:hAnsi="Times New Roman" w:cs="Times New Roman"/>
          <w:position w:val="-34"/>
          <w:sz w:val="24"/>
          <w:szCs w:val="24"/>
        </w:rPr>
        <w:object w:dxaOrig="279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55pt;height:31.1pt" o:ole="" fillcolor="window">
            <v:imagedata r:id="rId5" o:title=""/>
          </v:shape>
          <o:OLEObject Type="Embed" ProgID="Equation.3" ShapeID="_x0000_i1025" DrawAspect="Content" ObjectID="_1801508649" r:id="rId6"/>
        </w:object>
      </w:r>
      <w:r w:rsidR="009A1001" w:rsidRPr="009A1001">
        <w:rPr>
          <w:rFonts w:ascii="Times New Roman" w:hAnsi="Times New Roman" w:cs="Times New Roman"/>
          <w:position w:val="-34"/>
          <w:sz w:val="24"/>
          <w:szCs w:val="24"/>
        </w:rPr>
        <w:t xml:space="preserve">                         </w:t>
      </w:r>
      <w:r w:rsidR="00772080" w:rsidRPr="005A0F48">
        <w:rPr>
          <w:rFonts w:ascii="Times New Roman" w:hAnsi="Times New Roman" w:cs="Times New Roman"/>
          <w:position w:val="-32"/>
          <w:sz w:val="24"/>
          <w:szCs w:val="24"/>
        </w:rPr>
        <w:object w:dxaOrig="2640" w:dyaOrig="760">
          <v:shape id="_x0000_i1026" type="#_x0000_t75" style="width:131.35pt;height:37.45pt" o:ole="" fillcolor="window">
            <v:imagedata r:id="rId7" o:title=""/>
          </v:shape>
          <o:OLEObject Type="Embed" ProgID="Equation.3" ShapeID="_x0000_i1026" DrawAspect="Content" ObjectID="_1801508650" r:id="rId8"/>
        </w:object>
      </w:r>
      <w:r w:rsidR="009D21C2" w:rsidRPr="005A0F48">
        <w:rPr>
          <w:rFonts w:ascii="Times New Roman" w:hAnsi="Times New Roman" w:cs="Times New Roman"/>
          <w:position w:val="-14"/>
          <w:sz w:val="24"/>
          <w:szCs w:val="24"/>
        </w:rPr>
        <w:object w:dxaOrig="2900" w:dyaOrig="380">
          <v:shape id="_x0000_i1027" type="#_x0000_t75" style="width:145.15pt;height:18.45pt" o:ole="" fillcolor="window">
            <v:imagedata r:id="rId9" o:title=""/>
          </v:shape>
          <o:OLEObject Type="Embed" ProgID="Equation.3" ShapeID="_x0000_i1027" DrawAspect="Content" ObjectID="_1801508651" r:id="rId10"/>
        </w:object>
      </w:r>
      <w:r w:rsidR="009D21C2">
        <w:rPr>
          <w:rFonts w:ascii="Times New Roman" w:hAnsi="Times New Roman" w:cs="Times New Roman"/>
          <w:sz w:val="24"/>
          <w:szCs w:val="24"/>
        </w:rPr>
        <w:t xml:space="preserve">      </w:t>
      </w:r>
      <w:r w:rsidR="009D21C2" w:rsidRPr="005A0F48">
        <w:rPr>
          <w:rFonts w:ascii="Times New Roman" w:hAnsi="Times New Roman" w:cs="Times New Roman"/>
          <w:sz w:val="24"/>
          <w:szCs w:val="24"/>
        </w:rPr>
        <w:t>(1)</w:t>
      </w:r>
      <w:r w:rsidR="009D21C2">
        <w:rPr>
          <w:rFonts w:ascii="Times New Roman" w:hAnsi="Times New Roman" w:cs="Times New Roman"/>
          <w:position w:val="-34"/>
          <w:sz w:val="24"/>
          <w:szCs w:val="24"/>
        </w:rPr>
        <w:t xml:space="preserve">            </w:t>
      </w:r>
      <w:r w:rsidR="00E86717">
        <w:rPr>
          <w:rFonts w:ascii="Times New Roman" w:hAnsi="Times New Roman" w:cs="Times New Roman"/>
          <w:sz w:val="24"/>
          <w:szCs w:val="24"/>
        </w:rPr>
        <w:t xml:space="preserve">Класс функций </w:t>
      </w:r>
      <w:r w:rsidR="00130892" w:rsidRPr="005A0F48">
        <w:rPr>
          <w:rFonts w:ascii="Times New Roman" w:hAnsi="Times New Roman" w:cs="Times New Roman"/>
          <w:sz w:val="24"/>
          <w:szCs w:val="24"/>
        </w:rPr>
        <w:t>{</w:t>
      </w:r>
      <w:r w:rsidR="00130892" w:rsidRPr="005A0F48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130892" w:rsidRPr="005A0F48">
        <w:rPr>
          <w:rFonts w:ascii="Times New Roman" w:hAnsi="Times New Roman" w:cs="Times New Roman"/>
          <w:i/>
          <w:sz w:val="24"/>
          <w:szCs w:val="24"/>
        </w:rPr>
        <w:t>(</w:t>
      </w:r>
      <w:r w:rsidR="00130892" w:rsidRPr="005A0F4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130892" w:rsidRPr="005A0F48">
        <w:rPr>
          <w:rFonts w:ascii="Times New Roman" w:hAnsi="Times New Roman" w:cs="Times New Roman"/>
          <w:i/>
          <w:sz w:val="24"/>
          <w:szCs w:val="24"/>
        </w:rPr>
        <w:t>,</w:t>
      </w:r>
      <w:r w:rsidR="00130892" w:rsidRPr="005A0F48">
        <w:rPr>
          <w:rFonts w:ascii="Times New Roman" w:hAnsi="Times New Roman" w:cs="Times New Roman"/>
          <w:sz w:val="24"/>
          <w:szCs w:val="24"/>
          <w:lang w:val="en-US"/>
        </w:rPr>
        <w:t>α</w:t>
      </w:r>
      <w:r w:rsidR="00130892" w:rsidRPr="005A0F48">
        <w:rPr>
          <w:rFonts w:ascii="Times New Roman" w:hAnsi="Times New Roman" w:cs="Times New Roman"/>
          <w:i/>
          <w:sz w:val="24"/>
          <w:szCs w:val="24"/>
        </w:rPr>
        <w:t>)</w:t>
      </w:r>
      <w:r w:rsidR="00E86717">
        <w:rPr>
          <w:rFonts w:ascii="Times New Roman" w:hAnsi="Times New Roman" w:cs="Times New Roman"/>
          <w:sz w:val="24"/>
          <w:szCs w:val="24"/>
        </w:rPr>
        <w:t>} имеет  меру</w:t>
      </w:r>
      <w:r w:rsidR="00130892" w:rsidRPr="005A0F48">
        <w:rPr>
          <w:rFonts w:ascii="Times New Roman" w:hAnsi="Times New Roman" w:cs="Times New Roman"/>
          <w:sz w:val="24"/>
          <w:szCs w:val="24"/>
        </w:rPr>
        <w:t xml:space="preserve"> сложности </w:t>
      </w:r>
      <w:r w:rsidR="00130892" w:rsidRPr="005A0F48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0E2C97">
        <w:rPr>
          <w:rFonts w:ascii="Times New Roman" w:hAnsi="Times New Roman" w:cs="Times New Roman"/>
          <w:sz w:val="24"/>
          <w:szCs w:val="24"/>
        </w:rPr>
        <w:t>.</w:t>
      </w:r>
    </w:p>
    <w:p w:rsidR="00B54802" w:rsidRPr="009D21C2" w:rsidRDefault="00B54802" w:rsidP="009A1001">
      <w:pPr>
        <w:widowControl w:val="0"/>
        <w:ind w:right="-5" w:firstLine="567"/>
        <w:rPr>
          <w:rFonts w:ascii="Times New Roman" w:hAnsi="Times New Roman" w:cs="Times New Roman"/>
          <w:position w:val="-34"/>
          <w:sz w:val="24"/>
          <w:szCs w:val="24"/>
        </w:rPr>
      </w:pPr>
    </w:p>
    <w:p w:rsidR="00C03181" w:rsidRDefault="00B54802" w:rsidP="00183520">
      <w:pPr>
        <w:widowControl w:val="0"/>
        <w:ind w:right="-5" w:firstLine="567"/>
        <w:jc w:val="both"/>
      </w:pPr>
      <w:r w:rsidRPr="00B54802">
        <w:rPr>
          <w:rFonts w:ascii="Times New Roman" w:hAnsi="Times New Roman" w:cs="Times New Roman"/>
          <w:sz w:val="24"/>
          <w:szCs w:val="24"/>
        </w:rPr>
        <w:t xml:space="preserve"> </w:t>
      </w:r>
      <w:r w:rsidR="00183520" w:rsidRPr="00183520">
        <w:rPr>
          <w:rFonts w:ascii="Times New Roman" w:hAnsi="Times New Roman" w:cs="Times New Roman"/>
          <w:sz w:val="24"/>
          <w:szCs w:val="24"/>
        </w:rPr>
        <w:t xml:space="preserve"> </w:t>
      </w:r>
      <w:r w:rsidR="006D6408">
        <w:rPr>
          <w:rFonts w:ascii="Times New Roman" w:hAnsi="Times New Roman" w:cs="Times New Roman"/>
          <w:sz w:val="24"/>
          <w:szCs w:val="24"/>
        </w:rPr>
        <w:t xml:space="preserve">Размерность </w:t>
      </w:r>
      <w:proofErr w:type="spellStart"/>
      <w:r w:rsidR="006D6408">
        <w:rPr>
          <w:rFonts w:ascii="Times New Roman" w:hAnsi="Times New Roman" w:cs="Times New Roman"/>
          <w:sz w:val="24"/>
          <w:szCs w:val="24"/>
        </w:rPr>
        <w:t>Вапника-Червоненкиса</w:t>
      </w:r>
      <w:proofErr w:type="spellEnd"/>
      <w:r w:rsidR="006D6408" w:rsidRPr="006D64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6408">
        <w:rPr>
          <w:rFonts w:ascii="Times New Roman" w:hAnsi="Times New Roman" w:cs="Times New Roman"/>
          <w:sz w:val="24"/>
          <w:szCs w:val="24"/>
        </w:rPr>
        <w:t>(</w:t>
      </w:r>
      <w:r w:rsidR="00130892" w:rsidRPr="00845919">
        <w:rPr>
          <w:rFonts w:ascii="Times New Roman" w:hAnsi="Times New Roman" w:cs="Times New Roman"/>
          <w:b/>
          <w:sz w:val="24"/>
          <w:szCs w:val="24"/>
          <w:lang w:val="en-US"/>
        </w:rPr>
        <w:t>VC</w:t>
      </w:r>
      <w:r w:rsidR="00130892" w:rsidRPr="00845919">
        <w:rPr>
          <w:rFonts w:ascii="Times New Roman" w:hAnsi="Times New Roman" w:cs="Times New Roman"/>
          <w:b/>
          <w:sz w:val="24"/>
          <w:szCs w:val="24"/>
        </w:rPr>
        <w:t>-</w:t>
      </w:r>
      <w:r w:rsidR="00130892" w:rsidRPr="00845919">
        <w:rPr>
          <w:rFonts w:ascii="Times New Roman" w:hAnsi="Times New Roman" w:cs="Times New Roman"/>
          <w:b/>
          <w:sz w:val="24"/>
          <w:szCs w:val="24"/>
          <w:lang w:val="en-US"/>
        </w:rPr>
        <w:t>dimension</w:t>
      </w:r>
      <w:r w:rsidR="00661A60">
        <w:rPr>
          <w:rFonts w:ascii="Times New Roman" w:hAnsi="Times New Roman" w:cs="Times New Roman"/>
          <w:sz w:val="24"/>
          <w:szCs w:val="24"/>
        </w:rPr>
        <w:t>)</w:t>
      </w:r>
      <w:r w:rsidR="00AC7FC4" w:rsidRPr="00AC7FC4">
        <w:rPr>
          <w:rFonts w:ascii="Times New Roman" w:hAnsi="Times New Roman" w:cs="Times New Roman"/>
          <w:sz w:val="24"/>
          <w:szCs w:val="24"/>
        </w:rPr>
        <w:t xml:space="preserve"> (</w:t>
      </w:r>
      <w:r w:rsidR="00AC7FC4" w:rsidRPr="00AC7FC4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AC7FC4" w:rsidRPr="00AC7FC4">
        <w:rPr>
          <w:rFonts w:ascii="Times New Roman" w:hAnsi="Times New Roman" w:cs="Times New Roman"/>
          <w:sz w:val="24"/>
          <w:szCs w:val="24"/>
        </w:rPr>
        <w:t>)</w:t>
      </w:r>
      <w:r w:rsidR="00E71521">
        <w:rPr>
          <w:rFonts w:ascii="Times New Roman" w:hAnsi="Times New Roman" w:cs="Times New Roman"/>
          <w:sz w:val="24"/>
          <w:szCs w:val="24"/>
        </w:rPr>
        <w:t xml:space="preserve"> </w:t>
      </w:r>
      <w:r w:rsidR="00AC7FC4">
        <w:rPr>
          <w:rFonts w:ascii="Times New Roman" w:hAnsi="Times New Roman" w:cs="Times New Roman"/>
          <w:sz w:val="24"/>
          <w:szCs w:val="24"/>
        </w:rPr>
        <w:t xml:space="preserve">для множества функций </w:t>
      </w:r>
      <w:r w:rsidR="00A13D3C" w:rsidRPr="005A0F48">
        <w:rPr>
          <w:rFonts w:ascii="Times New Roman" w:hAnsi="Times New Roman" w:cs="Times New Roman"/>
          <w:sz w:val="24"/>
          <w:szCs w:val="24"/>
        </w:rPr>
        <w:t>{</w:t>
      </w:r>
      <w:r w:rsidR="00A13D3C" w:rsidRPr="005A0F48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A13D3C" w:rsidRPr="005A0F48">
        <w:rPr>
          <w:rFonts w:ascii="Times New Roman" w:hAnsi="Times New Roman" w:cs="Times New Roman"/>
          <w:i/>
          <w:sz w:val="24"/>
          <w:szCs w:val="24"/>
        </w:rPr>
        <w:t>(</w:t>
      </w:r>
      <w:r w:rsidR="00A13D3C" w:rsidRPr="005A0F4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A13D3C" w:rsidRPr="005A0F48">
        <w:rPr>
          <w:rFonts w:ascii="Times New Roman" w:hAnsi="Times New Roman" w:cs="Times New Roman"/>
          <w:i/>
          <w:sz w:val="24"/>
          <w:szCs w:val="24"/>
        </w:rPr>
        <w:t>,</w:t>
      </w:r>
      <w:r w:rsidR="00A13D3C" w:rsidRPr="005A0F48">
        <w:rPr>
          <w:rFonts w:ascii="Times New Roman" w:hAnsi="Times New Roman" w:cs="Times New Roman"/>
          <w:sz w:val="24"/>
          <w:szCs w:val="24"/>
          <w:lang w:val="en-US"/>
        </w:rPr>
        <w:t>α</w:t>
      </w:r>
      <w:r w:rsidR="00A13D3C" w:rsidRPr="005A0F48">
        <w:rPr>
          <w:rFonts w:ascii="Times New Roman" w:hAnsi="Times New Roman" w:cs="Times New Roman"/>
          <w:i/>
          <w:sz w:val="24"/>
          <w:szCs w:val="24"/>
        </w:rPr>
        <w:t>)</w:t>
      </w:r>
      <w:r w:rsidR="00A13D3C" w:rsidRPr="005A0F4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.</w:t>
      </w:r>
      <w:r w:rsidR="00A13D3C">
        <w:rPr>
          <w:rFonts w:ascii="Times New Roman" w:hAnsi="Times New Roman" w:cs="Times New Roman"/>
          <w:sz w:val="24"/>
          <w:szCs w:val="24"/>
        </w:rPr>
        <w:t xml:space="preserve"> </w:t>
      </w:r>
      <w:r w:rsidRPr="00B54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="002C237B" w:rsidRPr="002C237B">
        <w:rPr>
          <w:rFonts w:ascii="Times New Roman" w:hAnsi="Times New Roman" w:cs="Times New Roman"/>
          <w:sz w:val="24"/>
          <w:szCs w:val="24"/>
        </w:rPr>
        <w:t xml:space="preserve"> </w:t>
      </w:r>
      <w:r w:rsidR="00632A9D" w:rsidRPr="00632A9D">
        <w:t xml:space="preserve"> </w:t>
      </w:r>
      <w:r w:rsidR="00632A9D">
        <w:rPr>
          <w:noProof/>
        </w:rPr>
        <w:drawing>
          <wp:inline distT="0" distB="0" distL="0" distR="0">
            <wp:extent cx="5830570" cy="6395085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639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AA1" w:rsidRPr="00183520" w:rsidRDefault="00524659" w:rsidP="00183520">
      <w:pPr>
        <w:widowControl w:val="0"/>
        <w:ind w:right="-5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0F48">
        <w:rPr>
          <w:rFonts w:ascii="Times New Roman" w:hAnsi="Times New Roman" w:cs="Times New Roman"/>
          <w:position w:val="-14"/>
          <w:sz w:val="24"/>
          <w:szCs w:val="24"/>
        </w:rPr>
        <w:object w:dxaOrig="4560" w:dyaOrig="420">
          <v:shape id="_x0000_i1028" type="#_x0000_t75" style="width:226.95pt;height:21.3pt" o:ole="" fillcolor="window">
            <v:imagedata r:id="rId12" o:title=""/>
          </v:shape>
          <o:OLEObject Type="Embed" ProgID="Equation.3" ShapeID="_x0000_i1028" DrawAspect="Content" ObjectID="_1801508652" r:id="rId13"/>
        </w:object>
      </w:r>
      <w:r w:rsidR="008C2FCE">
        <w:rPr>
          <w:noProof/>
        </w:rPr>
        <w:drawing>
          <wp:inline distT="0" distB="0" distL="0" distR="0">
            <wp:extent cx="5408930" cy="7083425"/>
            <wp:effectExtent l="19050" t="0" r="127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708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9CF" w:rsidRDefault="004319CF" w:rsidP="00997F40">
      <w:pPr>
        <w:widowControl w:val="0"/>
        <w:ind w:right="-5"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6D03" w:rsidRPr="00997F40" w:rsidRDefault="00F35E08" w:rsidP="00997F40">
      <w:pPr>
        <w:widowControl w:val="0"/>
        <w:ind w:right="-5"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6D03">
        <w:rPr>
          <w:rFonts w:ascii="Times New Roman" w:hAnsi="Times New Roman" w:cs="Times New Roman"/>
          <w:b/>
          <w:sz w:val="24"/>
          <w:szCs w:val="24"/>
        </w:rPr>
        <w:t xml:space="preserve">Линейный </w:t>
      </w:r>
      <w:r w:rsidRPr="00556D03">
        <w:rPr>
          <w:rFonts w:ascii="Times New Roman" w:hAnsi="Times New Roman" w:cs="Times New Roman"/>
          <w:b/>
          <w:sz w:val="24"/>
          <w:szCs w:val="24"/>
          <w:lang w:val="en-US"/>
        </w:rPr>
        <w:t>SVM</w:t>
      </w:r>
      <w:r w:rsidRPr="00556D03">
        <w:rPr>
          <w:rFonts w:ascii="Times New Roman" w:hAnsi="Times New Roman" w:cs="Times New Roman"/>
          <w:b/>
          <w:sz w:val="24"/>
          <w:szCs w:val="24"/>
        </w:rPr>
        <w:t>-классификатор</w:t>
      </w:r>
    </w:p>
    <w:p w:rsidR="00556D03" w:rsidRPr="00911A94" w:rsidRDefault="00F35E08" w:rsidP="00F35E08">
      <w:pPr>
        <w:widowControl w:val="0"/>
        <w:ind w:right="-5"/>
        <w:jc w:val="both"/>
        <w:rPr>
          <w:rFonts w:ascii="Times New Roman" w:hAnsi="Times New Roman" w:cs="Times New Roman"/>
          <w:sz w:val="24"/>
          <w:szCs w:val="24"/>
        </w:rPr>
      </w:pPr>
      <w:r w:rsidRPr="00556D03">
        <w:rPr>
          <w:rFonts w:ascii="Times New Roman" w:hAnsi="Times New Roman" w:cs="Times New Roman"/>
          <w:i/>
          <w:sz w:val="24"/>
          <w:szCs w:val="24"/>
        </w:rPr>
        <w:t>Линейно разделимые данные.</w:t>
      </w:r>
      <w:r w:rsidRPr="00F35E0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E59F7" w:rsidRDefault="00F35E08" w:rsidP="00F35E08">
      <w:pPr>
        <w:widowControl w:val="0"/>
        <w:ind w:right="-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5E08">
        <w:rPr>
          <w:rFonts w:ascii="Times New Roman" w:hAnsi="Times New Roman" w:cs="Times New Roman"/>
          <w:sz w:val="24"/>
          <w:szCs w:val="24"/>
        </w:rPr>
        <w:t xml:space="preserve">Рассмотрим на примере задачи бинарной классификации линейно разделимых данных основные идеи и преимущества </w:t>
      </w:r>
      <w:r w:rsidRPr="00F35E08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F35E08">
        <w:rPr>
          <w:rFonts w:ascii="Times New Roman" w:hAnsi="Times New Roman" w:cs="Times New Roman"/>
          <w:sz w:val="24"/>
          <w:szCs w:val="24"/>
        </w:rPr>
        <w:t>-обучения.</w:t>
      </w:r>
      <w:r w:rsidRPr="00F35E0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4626C" w:rsidRPr="009F49FF" w:rsidRDefault="0094626C" w:rsidP="0094626C">
      <w:pPr>
        <w:widowControl w:val="0"/>
        <w:ind w:right="-5"/>
        <w:jc w:val="both"/>
        <w:rPr>
          <w:rFonts w:ascii="Times New Roman" w:hAnsi="Times New Roman"/>
          <w:sz w:val="24"/>
          <w:szCs w:val="24"/>
        </w:rPr>
      </w:pPr>
      <w:r w:rsidRPr="009F49FF">
        <w:rPr>
          <w:rFonts w:ascii="Times New Roman" w:hAnsi="Times New Roman"/>
          <w:sz w:val="24"/>
          <w:szCs w:val="24"/>
        </w:rPr>
        <w:t xml:space="preserve"> </w:t>
      </w:r>
    </w:p>
    <w:p w:rsidR="008D418B" w:rsidRDefault="00F35E08" w:rsidP="008D418B">
      <w:pPr>
        <w:widowControl w:val="0"/>
        <w:ind w:right="-5"/>
        <w:jc w:val="both"/>
        <w:rPr>
          <w:rFonts w:ascii="Times New Roman" w:hAnsi="Times New Roman" w:cs="Times New Roman"/>
          <w:sz w:val="24"/>
          <w:szCs w:val="24"/>
        </w:rPr>
      </w:pPr>
      <w:r w:rsidRPr="00F35E08">
        <w:rPr>
          <w:rFonts w:ascii="Times New Roman" w:hAnsi="Times New Roman" w:cs="Times New Roman"/>
          <w:sz w:val="24"/>
          <w:szCs w:val="24"/>
        </w:rPr>
        <w:lastRenderedPageBreak/>
        <w:t>Пусть (</w:t>
      </w:r>
      <w:r w:rsidRPr="00F35E0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F35E08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F35E08">
        <w:rPr>
          <w:rFonts w:ascii="Times New Roman" w:hAnsi="Times New Roman" w:cs="Times New Roman"/>
          <w:sz w:val="24"/>
          <w:szCs w:val="24"/>
        </w:rPr>
        <w:t>,</w:t>
      </w:r>
      <w:r w:rsidRPr="00F35E08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F35E08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F35E08">
        <w:rPr>
          <w:rFonts w:ascii="Times New Roman" w:hAnsi="Times New Roman" w:cs="Times New Roman"/>
          <w:sz w:val="24"/>
          <w:szCs w:val="24"/>
        </w:rPr>
        <w:t>), … , (</w:t>
      </w:r>
      <w:r w:rsidRPr="00F35E0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F35E08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r w:rsidRPr="00F35E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E08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F35E08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proofErr w:type="spellEnd"/>
      <w:r w:rsidRPr="00F35E08">
        <w:rPr>
          <w:rFonts w:ascii="Times New Roman" w:hAnsi="Times New Roman" w:cs="Times New Roman"/>
          <w:sz w:val="24"/>
          <w:szCs w:val="24"/>
        </w:rPr>
        <w:t>)</w:t>
      </w:r>
      <w:r w:rsidR="00EE59F7" w:rsidRPr="00EE59F7">
        <w:rPr>
          <w:rFonts w:ascii="Times New Roman" w:hAnsi="Times New Roman" w:cs="Times New Roman"/>
          <w:sz w:val="24"/>
          <w:szCs w:val="24"/>
        </w:rPr>
        <w:t xml:space="preserve">  </w:t>
      </w:r>
      <w:r w:rsidRPr="00F35E08">
        <w:rPr>
          <w:rFonts w:ascii="Times New Roman" w:hAnsi="Times New Roman" w:cs="Times New Roman"/>
          <w:sz w:val="24"/>
          <w:szCs w:val="24"/>
          <w:lang w:val="en-US"/>
        </w:rPr>
        <w:sym w:font="Symbol" w:char="F0CE"/>
      </w:r>
      <w:r w:rsidR="00EE59F7" w:rsidRPr="00EE59F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35E08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F35E08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n</w:t>
      </w:r>
      <w:proofErr w:type="spellEnd"/>
      <w:r w:rsidRPr="00F35E08">
        <w:rPr>
          <w:rFonts w:ascii="Times New Roman" w:hAnsi="Times New Roman" w:cs="Times New Roman"/>
          <w:sz w:val="24"/>
          <w:szCs w:val="24"/>
          <w:lang w:val="en-US"/>
        </w:rPr>
        <w:sym w:font="Symbol" w:char="F0B4"/>
      </w:r>
      <w:r w:rsidRPr="00F35E08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F35E08">
        <w:rPr>
          <w:rFonts w:ascii="Times New Roman" w:hAnsi="Times New Roman" w:cs="Times New Roman"/>
          <w:sz w:val="24"/>
          <w:szCs w:val="24"/>
        </w:rPr>
        <w:t xml:space="preserve"> </w:t>
      </w:r>
      <w:r w:rsidRPr="00F35E08">
        <w:rPr>
          <w:rFonts w:ascii="Times New Roman" w:hAnsi="Times New Roman" w:cs="Times New Roman"/>
          <w:sz w:val="24"/>
          <w:szCs w:val="24"/>
        </w:rPr>
        <w:sym w:font="Symbol" w:char="F02D"/>
      </w:r>
      <w:r w:rsidRPr="00F35E08">
        <w:rPr>
          <w:rFonts w:ascii="Times New Roman" w:hAnsi="Times New Roman" w:cs="Times New Roman"/>
          <w:sz w:val="24"/>
          <w:szCs w:val="24"/>
        </w:rPr>
        <w:t xml:space="preserve"> тренировочная последовательность</w:t>
      </w:r>
      <w:r w:rsidR="00201282">
        <w:rPr>
          <w:rFonts w:ascii="Times New Roman" w:hAnsi="Times New Roman" w:cs="Times New Roman"/>
          <w:sz w:val="24"/>
          <w:szCs w:val="24"/>
        </w:rPr>
        <w:t xml:space="preserve"> (ТП)</w:t>
      </w:r>
      <w:r w:rsidR="008D418B">
        <w:rPr>
          <w:rFonts w:ascii="Times New Roman" w:hAnsi="Times New Roman" w:cs="Times New Roman"/>
          <w:sz w:val="24"/>
          <w:szCs w:val="24"/>
        </w:rPr>
        <w:t>.</w:t>
      </w:r>
    </w:p>
    <w:p w:rsidR="008D418B" w:rsidRDefault="00201282" w:rsidP="008D418B">
      <w:pPr>
        <w:widowControl w:val="0"/>
        <w:ind w:right="-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E41A42" w:rsidRPr="00F35E08">
        <w:rPr>
          <w:rFonts w:ascii="Times New Roman" w:hAnsi="Times New Roman" w:cs="Times New Roman"/>
          <w:sz w:val="24"/>
          <w:szCs w:val="24"/>
        </w:rPr>
        <w:t>ыход</w:t>
      </w:r>
      <w:r w:rsidR="00E41A42" w:rsidRPr="00EE59F7">
        <w:rPr>
          <w:rFonts w:ascii="Times New Roman" w:hAnsi="Times New Roman" w:cs="Times New Roman"/>
          <w:sz w:val="24"/>
          <w:szCs w:val="24"/>
        </w:rPr>
        <w:t xml:space="preserve">  </w:t>
      </w:r>
      <w:r w:rsidR="00E41A42" w:rsidRPr="00F35E08">
        <w:rPr>
          <w:rFonts w:ascii="Times New Roman" w:hAnsi="Times New Roman" w:cs="Times New Roman"/>
          <w:sz w:val="24"/>
          <w:szCs w:val="24"/>
        </w:rPr>
        <w:t xml:space="preserve"> </w:t>
      </w:r>
      <w:r w:rsidR="00E41A42" w:rsidRPr="00F35E08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E41A42" w:rsidRPr="00F35E0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41A42" w:rsidRPr="00EE59F7">
        <w:rPr>
          <w:rFonts w:ascii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1A42" w:rsidRPr="00F35E08">
        <w:rPr>
          <w:rFonts w:ascii="Times New Roman" w:hAnsi="Times New Roman" w:cs="Times New Roman"/>
          <w:sz w:val="24"/>
          <w:szCs w:val="24"/>
        </w:rPr>
        <w:t>:</w:t>
      </w:r>
      <w:r w:rsidR="00E41A42" w:rsidRPr="00EE59F7">
        <w:rPr>
          <w:rFonts w:ascii="Times New Roman" w:hAnsi="Times New Roman" w:cs="Times New Roman"/>
          <w:sz w:val="24"/>
          <w:szCs w:val="24"/>
        </w:rPr>
        <w:t xml:space="preserve"> </w:t>
      </w:r>
      <w:r w:rsidR="00E41A42" w:rsidRPr="00F35E08">
        <w:rPr>
          <w:rFonts w:ascii="Times New Roman" w:hAnsi="Times New Roman" w:cs="Times New Roman"/>
          <w:sz w:val="24"/>
          <w:szCs w:val="24"/>
        </w:rPr>
        <w:t xml:space="preserve"> −1 </w:t>
      </w:r>
      <w:r w:rsidR="00E41A42">
        <w:rPr>
          <w:rFonts w:ascii="Times New Roman" w:hAnsi="Times New Roman" w:cs="Times New Roman"/>
          <w:sz w:val="24"/>
          <w:szCs w:val="24"/>
        </w:rPr>
        <w:t xml:space="preserve"> </w:t>
      </w:r>
      <w:r w:rsidR="00E41A42" w:rsidRPr="00F35E08">
        <w:rPr>
          <w:rFonts w:ascii="Times New Roman" w:hAnsi="Times New Roman" w:cs="Times New Roman"/>
          <w:sz w:val="24"/>
          <w:szCs w:val="24"/>
        </w:rPr>
        <w:t xml:space="preserve">и </w:t>
      </w:r>
      <w:r w:rsidR="00E41A42" w:rsidRPr="00EE59F7">
        <w:rPr>
          <w:rFonts w:ascii="Times New Roman" w:hAnsi="Times New Roman" w:cs="Times New Roman"/>
          <w:sz w:val="24"/>
          <w:szCs w:val="24"/>
        </w:rPr>
        <w:t xml:space="preserve"> </w:t>
      </w:r>
      <w:r w:rsidR="00CF6712">
        <w:rPr>
          <w:rFonts w:ascii="Times New Roman" w:hAnsi="Times New Roman" w:cs="Times New Roman"/>
          <w:sz w:val="24"/>
          <w:szCs w:val="24"/>
        </w:rPr>
        <w:t>+1 (метка класса) .</w:t>
      </w:r>
    </w:p>
    <w:p w:rsidR="008D418B" w:rsidRPr="008D418B" w:rsidRDefault="00E41A42" w:rsidP="008D418B">
      <w:pPr>
        <w:widowControl w:val="0"/>
        <w:ind w:right="-5"/>
        <w:jc w:val="both"/>
        <w:rPr>
          <w:rFonts w:ascii="Times New Roman" w:hAnsi="Times New Roman"/>
          <w:sz w:val="24"/>
          <w:szCs w:val="24"/>
          <w:lang w:val="en-US"/>
        </w:rPr>
      </w:pPr>
      <w:r w:rsidRPr="00CA52B6">
        <w:rPr>
          <w:rFonts w:ascii="Times New Roman" w:hAnsi="Times New Roman" w:cs="Times New Roman"/>
          <w:sz w:val="24"/>
          <w:szCs w:val="24"/>
        </w:rPr>
        <w:t xml:space="preserve"> </w:t>
      </w:r>
      <w:r w:rsidRPr="00F35E08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8D418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F35E0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8D418B">
        <w:rPr>
          <w:rFonts w:ascii="Times New Roman" w:hAnsi="Times New Roman" w:cs="Times New Roman"/>
          <w:sz w:val="24"/>
          <w:szCs w:val="24"/>
          <w:lang w:val="en-US"/>
        </w:rPr>
        <w:t xml:space="preserve">)=0,    </w:t>
      </w:r>
      <w:r w:rsidRPr="00F35E08">
        <w:rPr>
          <w:rFonts w:ascii="Times New Roman" w:hAnsi="Times New Roman" w:cs="Times New Roman"/>
          <w:sz w:val="24"/>
          <w:szCs w:val="24"/>
        </w:rPr>
        <w:t>где</w:t>
      </w:r>
      <w:r w:rsidRPr="008D418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35E08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8D418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F35E0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8D418B">
        <w:rPr>
          <w:rFonts w:ascii="Times New Roman" w:hAnsi="Times New Roman" w:cs="Times New Roman"/>
          <w:sz w:val="24"/>
          <w:szCs w:val="24"/>
          <w:lang w:val="en-US"/>
        </w:rPr>
        <w:t>)=(</w:t>
      </w:r>
      <w:r w:rsidRPr="00F35E08">
        <w:rPr>
          <w:rFonts w:ascii="Times New Roman" w:hAnsi="Times New Roman" w:cs="Times New Roman"/>
          <w:b/>
          <w:i/>
          <w:sz w:val="24"/>
          <w:szCs w:val="24"/>
          <w:lang w:val="en-US"/>
        </w:rPr>
        <w:t>w</w:t>
      </w:r>
      <w:r w:rsidRPr="008D418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35E0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8D418B">
        <w:rPr>
          <w:rFonts w:ascii="Times New Roman" w:hAnsi="Times New Roman" w:cs="Times New Roman"/>
          <w:sz w:val="24"/>
          <w:szCs w:val="24"/>
          <w:lang w:val="en-US"/>
        </w:rPr>
        <w:t>)+</w:t>
      </w:r>
      <w:r w:rsidRPr="00F35E08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8D418B">
        <w:rPr>
          <w:rFonts w:ascii="Times New Roman" w:hAnsi="Times New Roman" w:cs="Times New Roman"/>
          <w:sz w:val="24"/>
          <w:szCs w:val="24"/>
          <w:lang w:val="en-US"/>
        </w:rPr>
        <w:t xml:space="preserve">,    </w:t>
      </w:r>
      <w:r w:rsidR="00CF6712" w:rsidRPr="008D41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18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</w:t>
      </w:r>
      <w:r w:rsidRPr="00F35E0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8D41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CF6712" w:rsidRPr="008D418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D418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35E08">
        <w:rPr>
          <w:rFonts w:ascii="Times New Roman" w:hAnsi="Times New Roman" w:cs="Times New Roman"/>
          <w:b/>
          <w:i/>
          <w:sz w:val="24"/>
          <w:szCs w:val="24"/>
          <w:lang w:val="en-US"/>
        </w:rPr>
        <w:t>w</w:t>
      </w:r>
      <w:r w:rsidRPr="008D41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5E08">
        <w:rPr>
          <w:rFonts w:ascii="Times New Roman" w:hAnsi="Times New Roman" w:cs="Times New Roman"/>
          <w:sz w:val="24"/>
          <w:szCs w:val="24"/>
          <w:lang w:val="en-US"/>
        </w:rPr>
        <w:sym w:font="Symbol" w:char="F0CE"/>
      </w:r>
      <w:r w:rsidRPr="008D41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5E08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F35E08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n</w:t>
      </w:r>
      <w:proofErr w:type="spellEnd"/>
      <w:r w:rsidR="00CF6712" w:rsidRPr="008D418B"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  <w:r w:rsidRPr="008D41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5E08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8D418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F35E08">
        <w:rPr>
          <w:rFonts w:ascii="Times New Roman" w:hAnsi="Times New Roman" w:cs="Times New Roman"/>
          <w:sz w:val="24"/>
          <w:szCs w:val="24"/>
          <w:lang w:val="en-US"/>
        </w:rPr>
        <w:sym w:font="Symbol" w:char="F0CE"/>
      </w:r>
      <w:r w:rsidRPr="008D41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5E08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CF6712" w:rsidRPr="008D418B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 w:rsidRPr="008D41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D418B" w:rsidRDefault="00CF6712" w:rsidP="008D418B">
      <w:pPr>
        <w:widowControl w:val="0"/>
        <w:ind w:right="-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</w:t>
      </w:r>
      <w:r w:rsidR="002C1127">
        <w:rPr>
          <w:rFonts w:ascii="Times New Roman" w:hAnsi="Times New Roman" w:cs="Times New Roman"/>
          <w:sz w:val="24"/>
          <w:szCs w:val="24"/>
        </w:rPr>
        <w:t xml:space="preserve"> потерь: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1A42">
        <w:rPr>
          <w:rFonts w:ascii="Times New Roman" w:hAnsi="Times New Roman" w:cs="Times New Roman"/>
          <w:sz w:val="24"/>
          <w:szCs w:val="24"/>
        </w:rPr>
        <w:t xml:space="preserve"> </w:t>
      </w:r>
      <w:r w:rsidR="00E41A42" w:rsidRPr="00273442">
        <w:rPr>
          <w:rFonts w:ascii="Times New Roman" w:hAnsi="Times New Roman" w:cs="Times New Roman"/>
          <w:i/>
          <w:sz w:val="24"/>
          <w:szCs w:val="24"/>
        </w:rPr>
        <w:t>θ</w:t>
      </w:r>
      <w:r w:rsidR="00E41A42" w:rsidRPr="00F35E08">
        <w:rPr>
          <w:rFonts w:ascii="Times New Roman" w:hAnsi="Times New Roman" w:cs="Times New Roman"/>
          <w:sz w:val="24"/>
          <w:szCs w:val="24"/>
        </w:rPr>
        <w:t>(–</w:t>
      </w:r>
      <w:proofErr w:type="spellStart"/>
      <w:r w:rsidR="00E41A42" w:rsidRPr="00F35E08">
        <w:rPr>
          <w:rFonts w:ascii="Times New Roman" w:hAnsi="Times New Roman" w:cs="Times New Roman"/>
          <w:i/>
          <w:iCs/>
          <w:sz w:val="24"/>
          <w:szCs w:val="24"/>
          <w:lang w:val="en-US"/>
        </w:rPr>
        <w:t>yf</w:t>
      </w:r>
      <w:proofErr w:type="spellEnd"/>
      <w:r w:rsidR="00E41A42" w:rsidRPr="00F35E08">
        <w:rPr>
          <w:rFonts w:ascii="Times New Roman" w:hAnsi="Times New Roman" w:cs="Times New Roman"/>
          <w:sz w:val="24"/>
          <w:szCs w:val="24"/>
        </w:rPr>
        <w:t>(</w:t>
      </w:r>
      <w:r w:rsidR="00E41A42" w:rsidRPr="00F35E08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E41A42" w:rsidRPr="00F35E08">
        <w:rPr>
          <w:rFonts w:ascii="Times New Roman" w:hAnsi="Times New Roman" w:cs="Times New Roman"/>
          <w:sz w:val="24"/>
          <w:szCs w:val="24"/>
        </w:rPr>
        <w:t>)), где</w:t>
      </w:r>
      <w:r w:rsidR="00E41A42">
        <w:rPr>
          <w:rFonts w:ascii="Times New Roman" w:hAnsi="Times New Roman" w:cs="Times New Roman"/>
          <w:sz w:val="24"/>
          <w:szCs w:val="24"/>
        </w:rPr>
        <w:t xml:space="preserve"> </w:t>
      </w:r>
      <w:r w:rsidR="00E41A42" w:rsidRPr="00273442">
        <w:rPr>
          <w:rFonts w:ascii="Times New Roman" w:hAnsi="Times New Roman" w:cs="Times New Roman"/>
          <w:i/>
          <w:sz w:val="24"/>
          <w:szCs w:val="24"/>
        </w:rPr>
        <w:t>θ</w:t>
      </w:r>
      <w:r w:rsidR="00E41A42" w:rsidRPr="00F35E08">
        <w:rPr>
          <w:rFonts w:ascii="Times New Roman" w:hAnsi="Times New Roman" w:cs="Times New Roman"/>
          <w:sz w:val="24"/>
          <w:szCs w:val="24"/>
        </w:rPr>
        <w:t>(</w:t>
      </w:r>
      <w:r w:rsidR="00E41A42" w:rsidRPr="00F35E08">
        <w:rPr>
          <w:rFonts w:ascii="Times New Roman" w:hAnsi="Times New Roman" w:cs="Times New Roman"/>
          <w:sz w:val="24"/>
          <w:szCs w:val="24"/>
        </w:rPr>
        <w:sym w:font="Symbol" w:char="F0D7"/>
      </w:r>
      <w:r w:rsidR="00E41A42" w:rsidRPr="00F35E08">
        <w:rPr>
          <w:rFonts w:ascii="Times New Roman" w:hAnsi="Times New Roman" w:cs="Times New Roman"/>
          <w:sz w:val="24"/>
          <w:szCs w:val="24"/>
        </w:rPr>
        <w:t xml:space="preserve">) – функция </w:t>
      </w:r>
      <w:proofErr w:type="spellStart"/>
      <w:r w:rsidR="00E41A42" w:rsidRPr="00F35E08">
        <w:rPr>
          <w:rFonts w:ascii="Times New Roman" w:hAnsi="Times New Roman" w:cs="Times New Roman"/>
          <w:sz w:val="24"/>
          <w:szCs w:val="24"/>
        </w:rPr>
        <w:t>Хевисайда</w:t>
      </w:r>
      <w:proofErr w:type="spellEnd"/>
      <w:r w:rsidR="00E41A42" w:rsidRPr="00F35E08">
        <w:rPr>
          <w:rFonts w:ascii="Times New Roman" w:hAnsi="Times New Roman" w:cs="Times New Roman"/>
          <w:sz w:val="24"/>
          <w:szCs w:val="24"/>
        </w:rPr>
        <w:t>.</w:t>
      </w:r>
      <w:r w:rsidR="00365055" w:rsidRPr="0036505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D418B" w:rsidRDefault="008D418B" w:rsidP="008D418B">
      <w:pPr>
        <w:widowControl w:val="0"/>
        <w:ind w:right="-5"/>
        <w:jc w:val="both"/>
        <w:rPr>
          <w:rFonts w:ascii="Times New Roman" w:hAnsi="Times New Roman"/>
          <w:sz w:val="24"/>
          <w:szCs w:val="24"/>
        </w:rPr>
      </w:pPr>
    </w:p>
    <w:p w:rsidR="002C1127" w:rsidRPr="008A543D" w:rsidRDefault="002C1127" w:rsidP="008D418B">
      <w:pPr>
        <w:widowControl w:val="0"/>
        <w:ind w:right="-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</w:t>
      </w:r>
      <w:r w:rsidR="00B010C2">
        <w:rPr>
          <w:rFonts w:ascii="Times New Roman" w:hAnsi="Times New Roman" w:cs="Times New Roman"/>
          <w:b/>
          <w:sz w:val="24"/>
          <w:szCs w:val="24"/>
        </w:rPr>
        <w:t xml:space="preserve">аноническая </w:t>
      </w:r>
      <w:r w:rsidR="00365055" w:rsidRPr="00DB763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гиперплоскость</w:t>
      </w:r>
      <w:r w:rsidRPr="002C112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для данной ТП</w:t>
      </w:r>
      <w:r w:rsidR="00B010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4D15" w:rsidRPr="00734D15">
        <w:rPr>
          <w:rFonts w:ascii="Times New Roman" w:hAnsi="Times New Roman" w:cs="Times New Roman"/>
          <w:sz w:val="24"/>
          <w:szCs w:val="24"/>
        </w:rPr>
        <w:t>:</w:t>
      </w:r>
      <w:r w:rsidR="00B010C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B010C2" w:rsidRPr="00F35E08">
        <w:rPr>
          <w:rFonts w:ascii="Times New Roman" w:hAnsi="Times New Roman" w:cs="Times New Roman"/>
          <w:position w:val="-24"/>
          <w:sz w:val="24"/>
          <w:szCs w:val="24"/>
        </w:rPr>
        <w:object w:dxaOrig="1820" w:dyaOrig="499">
          <v:shape id="_x0000_i1029" type="#_x0000_t75" style="width:94.45pt;height:24.75pt" o:ole="">
            <v:imagedata r:id="rId15" o:title=""/>
          </v:shape>
          <o:OLEObject Type="Embed" ProgID="Equation.3" ShapeID="_x0000_i1029" DrawAspect="Content" ObjectID="_1801508653" r:id="rId16"/>
        </w:object>
      </w:r>
      <w:r w:rsidR="00B010C2" w:rsidRPr="00F35E08">
        <w:rPr>
          <w:rFonts w:ascii="Times New Roman" w:hAnsi="Times New Roman" w:cs="Times New Roman"/>
          <w:sz w:val="24"/>
          <w:szCs w:val="24"/>
        </w:rPr>
        <w:t>.</w:t>
      </w:r>
    </w:p>
    <w:p w:rsidR="00F35E08" w:rsidRPr="00F35E08" w:rsidRDefault="002C1127" w:rsidP="00734D15">
      <w:pPr>
        <w:widowControl w:val="0"/>
        <w:spacing w:after="0" w:line="240" w:lineRule="auto"/>
        <w:ind w:left="788" w:righ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4D15" w:rsidRPr="00F35E08">
        <w:rPr>
          <w:rFonts w:ascii="Times New Roman" w:hAnsi="Times New Roman" w:cs="Times New Roman"/>
          <w:sz w:val="24"/>
          <w:szCs w:val="24"/>
        </w:rPr>
        <w:t>2/||</w:t>
      </w:r>
      <w:r w:rsidR="00734D15" w:rsidRPr="00F35E08">
        <w:rPr>
          <w:rFonts w:ascii="Times New Roman" w:hAnsi="Times New Roman" w:cs="Times New Roman"/>
          <w:b/>
          <w:i/>
          <w:sz w:val="24"/>
          <w:szCs w:val="24"/>
          <w:lang w:val="en-US"/>
        </w:rPr>
        <w:t>w</w:t>
      </w:r>
      <w:r w:rsidR="00734D15" w:rsidRPr="00F35E08">
        <w:rPr>
          <w:rFonts w:ascii="Times New Roman" w:hAnsi="Times New Roman" w:cs="Times New Roman"/>
          <w:sz w:val="24"/>
          <w:szCs w:val="24"/>
        </w:rPr>
        <w:t>||</w:t>
      </w:r>
      <w:r w:rsidR="00AC2285">
        <w:rPr>
          <w:rFonts w:ascii="Times New Roman" w:hAnsi="Times New Roman" w:cs="Times New Roman"/>
          <w:sz w:val="24"/>
          <w:szCs w:val="24"/>
        </w:rPr>
        <w:t xml:space="preserve">    –   </w:t>
      </w:r>
      <w:r w:rsidR="00365055" w:rsidRPr="00AC42EA">
        <w:rPr>
          <w:rFonts w:ascii="Times New Roman" w:hAnsi="Times New Roman" w:cs="Times New Roman"/>
          <w:b/>
          <w:sz w:val="24"/>
          <w:szCs w:val="24"/>
          <w:lang w:val="en-US"/>
        </w:rPr>
        <w:t>margin</w:t>
      </w:r>
      <w:r w:rsidR="00365055" w:rsidRPr="00F35E08">
        <w:rPr>
          <w:rFonts w:ascii="Times New Roman" w:hAnsi="Times New Roman" w:cs="Times New Roman"/>
          <w:sz w:val="24"/>
          <w:szCs w:val="24"/>
        </w:rPr>
        <w:t xml:space="preserve">, </w:t>
      </w:r>
      <w:r w:rsidR="00734D15">
        <w:rPr>
          <w:rFonts w:ascii="Times New Roman" w:hAnsi="Times New Roman" w:cs="Times New Roman"/>
          <w:sz w:val="24"/>
          <w:szCs w:val="24"/>
        </w:rPr>
        <w:t xml:space="preserve"> </w:t>
      </w:r>
      <w:r w:rsidR="00365055" w:rsidRPr="00F35E08">
        <w:rPr>
          <w:rFonts w:ascii="Times New Roman" w:hAnsi="Times New Roman" w:cs="Times New Roman"/>
          <w:sz w:val="24"/>
          <w:szCs w:val="24"/>
        </w:rPr>
        <w:t xml:space="preserve"> </w:t>
      </w:r>
      <w:r w:rsidR="00365055" w:rsidRPr="00AC42EA">
        <w:rPr>
          <w:rFonts w:ascii="Times New Roman" w:hAnsi="Times New Roman" w:cs="Times New Roman"/>
          <w:b/>
          <w:sz w:val="24"/>
          <w:szCs w:val="24"/>
        </w:rPr>
        <w:t>ширина полосы</w:t>
      </w:r>
      <w:r w:rsidR="00365055" w:rsidRPr="00F35E08">
        <w:rPr>
          <w:rFonts w:ascii="Times New Roman" w:hAnsi="Times New Roman" w:cs="Times New Roman"/>
          <w:sz w:val="24"/>
          <w:szCs w:val="24"/>
        </w:rPr>
        <w:t xml:space="preserve">, </w:t>
      </w:r>
      <w:r w:rsidR="00365055" w:rsidRPr="00F90A88">
        <w:rPr>
          <w:rFonts w:ascii="Times New Roman" w:hAnsi="Times New Roman" w:cs="Times New Roman"/>
          <w:sz w:val="24"/>
          <w:szCs w:val="24"/>
        </w:rPr>
        <w:t xml:space="preserve">    </w:t>
      </w:r>
      <w:r w:rsidR="00AC2285">
        <w:rPr>
          <w:rFonts w:ascii="Times New Roman" w:hAnsi="Times New Roman" w:cs="Times New Roman"/>
          <w:sz w:val="24"/>
          <w:szCs w:val="24"/>
        </w:rPr>
        <w:t xml:space="preserve"> </w:t>
      </w:r>
      <w:r w:rsidR="00365055" w:rsidRPr="00F35E08">
        <w:rPr>
          <w:rFonts w:ascii="Times New Roman" w:hAnsi="Times New Roman" w:cs="Times New Roman"/>
          <w:sz w:val="24"/>
          <w:szCs w:val="24"/>
        </w:rPr>
        <w:t xml:space="preserve"> </w:t>
      </w:r>
      <w:r w:rsidR="00365055" w:rsidRPr="00F35E08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30" type="#_x0000_t75" style="width:13.8pt;height:18.45pt" o:ole="">
            <v:imagedata r:id="rId17" o:title=""/>
          </v:shape>
          <o:OLEObject Type="Embed" ProgID="Equation.3" ShapeID="_x0000_i1030" DrawAspect="Content" ObjectID="_1801508654" r:id="rId18"/>
        </w:object>
      </w:r>
      <w:r w:rsidR="00365055" w:rsidRPr="00F35E08">
        <w:rPr>
          <w:rFonts w:ascii="Times New Roman" w:hAnsi="Times New Roman" w:cs="Times New Roman"/>
          <w:sz w:val="24"/>
          <w:szCs w:val="24"/>
        </w:rPr>
        <w:t xml:space="preserve"> – евклидова норма.</w:t>
      </w:r>
    </w:p>
    <w:p w:rsidR="001C7F26" w:rsidRPr="00911A94" w:rsidRDefault="00365055" w:rsidP="00852B60">
      <w:pPr>
        <w:widowControl w:val="0"/>
        <w:ind w:righ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5611" w:rsidRDefault="00345EA8" w:rsidP="00852B60">
      <w:pPr>
        <w:widowControl w:val="0"/>
        <w:ind w:right="-5"/>
        <w:jc w:val="both"/>
        <w:rPr>
          <w:rFonts w:ascii="Times New Roman" w:hAnsi="Times New Roman" w:cs="Times New Roman"/>
          <w:sz w:val="24"/>
          <w:szCs w:val="24"/>
        </w:rPr>
      </w:pPr>
      <w:r w:rsidRPr="00345EA8">
        <w:rPr>
          <w:rFonts w:ascii="Times New Roman" w:hAnsi="Times New Roman" w:cs="Times New Roman"/>
          <w:b/>
          <w:sz w:val="24"/>
          <w:szCs w:val="24"/>
        </w:rPr>
        <w:t>Поддерживающие</w:t>
      </w:r>
      <w:r w:rsidRPr="00345EA8">
        <w:rPr>
          <w:rFonts w:ascii="Times New Roman" w:hAnsi="Times New Roman" w:cs="Times New Roman"/>
          <w:sz w:val="24"/>
          <w:szCs w:val="24"/>
        </w:rPr>
        <w:t xml:space="preserve"> г</w:t>
      </w:r>
      <w:r w:rsidR="00F35E08" w:rsidRPr="00345EA8">
        <w:rPr>
          <w:rFonts w:ascii="Times New Roman" w:hAnsi="Times New Roman" w:cs="Times New Roman"/>
          <w:sz w:val="24"/>
          <w:szCs w:val="24"/>
        </w:rPr>
        <w:t>иперплоскости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F35E08" w:rsidRPr="00F35E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5E08" w:rsidRPr="00F35E08">
        <w:rPr>
          <w:rFonts w:ascii="Times New Roman" w:hAnsi="Times New Roman" w:cs="Times New Roman"/>
          <w:sz w:val="24"/>
          <w:szCs w:val="24"/>
        </w:rPr>
        <w:t xml:space="preserve"> </w:t>
      </w:r>
      <w:r w:rsidR="001C7F26" w:rsidRPr="001C7F26">
        <w:rPr>
          <w:rFonts w:ascii="Times New Roman" w:hAnsi="Times New Roman" w:cs="Times New Roman"/>
          <w:sz w:val="24"/>
          <w:szCs w:val="24"/>
        </w:rPr>
        <w:t xml:space="preserve">  </w:t>
      </w:r>
      <w:r w:rsidR="00F35E08" w:rsidRPr="00F35E08">
        <w:rPr>
          <w:rFonts w:ascii="Times New Roman" w:hAnsi="Times New Roman" w:cs="Times New Roman"/>
          <w:sz w:val="24"/>
          <w:szCs w:val="24"/>
        </w:rPr>
        <w:t>(</w:t>
      </w:r>
      <w:r w:rsidR="00F35E08" w:rsidRPr="00F35E08">
        <w:rPr>
          <w:rFonts w:ascii="Times New Roman" w:hAnsi="Times New Roman" w:cs="Times New Roman"/>
          <w:b/>
          <w:i/>
          <w:sz w:val="24"/>
          <w:szCs w:val="24"/>
          <w:lang w:val="en-US"/>
        </w:rPr>
        <w:t>w</w:t>
      </w:r>
      <w:r w:rsidR="00F35E08" w:rsidRPr="00F35E08">
        <w:rPr>
          <w:rFonts w:ascii="Times New Roman" w:hAnsi="Times New Roman" w:cs="Times New Roman"/>
          <w:sz w:val="24"/>
          <w:szCs w:val="24"/>
        </w:rPr>
        <w:t xml:space="preserve">, </w:t>
      </w:r>
      <w:r w:rsidR="00F35E08" w:rsidRPr="00F35E0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F35E08" w:rsidRPr="00F35E08">
        <w:rPr>
          <w:rFonts w:ascii="Times New Roman" w:hAnsi="Times New Roman" w:cs="Times New Roman"/>
          <w:sz w:val="24"/>
          <w:szCs w:val="24"/>
        </w:rPr>
        <w:t>)</w:t>
      </w:r>
      <w:r w:rsidR="001C7F26" w:rsidRPr="001C7F26">
        <w:rPr>
          <w:rFonts w:ascii="Times New Roman" w:hAnsi="Times New Roman" w:cs="Times New Roman"/>
          <w:sz w:val="24"/>
          <w:szCs w:val="24"/>
        </w:rPr>
        <w:t xml:space="preserve"> </w:t>
      </w:r>
      <w:r w:rsidR="00F35E08" w:rsidRPr="00F35E08">
        <w:rPr>
          <w:rFonts w:ascii="Times New Roman" w:hAnsi="Times New Roman" w:cs="Times New Roman"/>
          <w:sz w:val="24"/>
          <w:szCs w:val="24"/>
        </w:rPr>
        <w:t>+</w:t>
      </w:r>
      <w:r w:rsidR="001C7F26" w:rsidRPr="001C7F26">
        <w:rPr>
          <w:rFonts w:ascii="Times New Roman" w:hAnsi="Times New Roman" w:cs="Times New Roman"/>
          <w:sz w:val="24"/>
          <w:szCs w:val="24"/>
        </w:rPr>
        <w:t xml:space="preserve"> </w:t>
      </w:r>
      <w:r w:rsidR="00F35E08" w:rsidRPr="00F35E08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F35E08" w:rsidRPr="00F35E08">
        <w:rPr>
          <w:rFonts w:ascii="Times New Roman" w:hAnsi="Times New Roman" w:cs="Times New Roman"/>
          <w:sz w:val="24"/>
          <w:szCs w:val="24"/>
        </w:rPr>
        <w:t xml:space="preserve"> = </w:t>
      </w:r>
      <w:r w:rsidR="00F35E08" w:rsidRPr="00F35E08">
        <w:rPr>
          <w:rFonts w:ascii="Times New Roman" w:hAnsi="Times New Roman" w:cs="Times New Roman"/>
          <w:sz w:val="24"/>
          <w:szCs w:val="24"/>
        </w:rPr>
        <w:sym w:font="Symbol" w:char="F0B1"/>
      </w:r>
      <w:r w:rsidR="00F35E08" w:rsidRPr="00F35E08">
        <w:rPr>
          <w:rFonts w:ascii="Times New Roman" w:hAnsi="Times New Roman" w:cs="Times New Roman"/>
          <w:sz w:val="24"/>
          <w:szCs w:val="24"/>
        </w:rPr>
        <w:t xml:space="preserve">1 </w:t>
      </w:r>
      <w:r w:rsidR="001C7F26" w:rsidRPr="001C7F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5E08" w:rsidRPr="00F35E0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15562" w:rsidRPr="009F49FF" w:rsidRDefault="00615562" w:rsidP="00F35E08">
      <w:pPr>
        <w:widowControl w:val="0"/>
        <w:ind w:right="-5"/>
        <w:jc w:val="both"/>
        <w:rPr>
          <w:rFonts w:ascii="Times New Roman" w:hAnsi="Times New Roman" w:cs="Times New Roman"/>
          <w:sz w:val="24"/>
          <w:szCs w:val="24"/>
        </w:rPr>
      </w:pPr>
    </w:p>
    <w:p w:rsidR="004C5895" w:rsidRDefault="004C5895" w:rsidP="00F35E08">
      <w:pPr>
        <w:widowControl w:val="0"/>
        <w:ind w:right="-5"/>
        <w:jc w:val="both"/>
        <w:rPr>
          <w:rFonts w:ascii="Times New Roman" w:hAnsi="Times New Roman" w:cs="Times New Roman"/>
          <w:sz w:val="24"/>
          <w:szCs w:val="24"/>
        </w:rPr>
      </w:pPr>
    </w:p>
    <w:p w:rsidR="00615562" w:rsidRDefault="00615562" w:rsidP="00F35E08">
      <w:pPr>
        <w:widowControl w:val="0"/>
        <w:ind w:right="-5"/>
        <w:jc w:val="both"/>
        <w:rPr>
          <w:rFonts w:ascii="Times New Roman" w:hAnsi="Times New Roman" w:cs="Times New Roman"/>
          <w:sz w:val="24"/>
          <w:szCs w:val="24"/>
        </w:rPr>
      </w:pPr>
    </w:p>
    <w:p w:rsidR="007E45BC" w:rsidRDefault="00997F40" w:rsidP="00F35E08">
      <w:pPr>
        <w:widowControl w:val="0"/>
        <w:ind w:right="-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4447540" cy="3657600"/>
            <wp:effectExtent l="19050" t="0" r="0" b="0"/>
            <wp:docPr id="1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43D" w:rsidRDefault="00997F40" w:rsidP="008A543D">
      <w:pPr>
        <w:widowControl w:val="0"/>
        <w:ind w:right="-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7287">
        <w:rPr>
          <w:rFonts w:ascii="Times New Roman" w:hAnsi="Times New Roman"/>
          <w:sz w:val="24"/>
          <w:szCs w:val="24"/>
        </w:rPr>
        <w:t xml:space="preserve">Рис.1. Каноническая разделяющая гиперплоскость и соответствующие ей поддерживающие гиперплоскости. </w:t>
      </w:r>
    </w:p>
    <w:p w:rsidR="008863D5" w:rsidRDefault="008863D5" w:rsidP="008A543D">
      <w:pPr>
        <w:widowControl w:val="0"/>
        <w:ind w:right="-5"/>
        <w:jc w:val="both"/>
        <w:rPr>
          <w:rFonts w:ascii="Times New Roman" w:hAnsi="Times New Roman"/>
          <w:sz w:val="24"/>
          <w:szCs w:val="24"/>
        </w:rPr>
      </w:pPr>
      <w:r w:rsidRPr="008863D5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610860" cy="3081655"/>
            <wp:effectExtent l="19050" t="0" r="8890" b="0"/>
            <wp:docPr id="3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08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3D5" w:rsidRDefault="008863D5" w:rsidP="002C3EC4">
      <w:pPr>
        <w:widowControl w:val="0"/>
        <w:ind w:right="-5"/>
        <w:jc w:val="both"/>
        <w:rPr>
          <w:rFonts w:ascii="Times New Roman" w:hAnsi="Times New Roman"/>
          <w:sz w:val="24"/>
          <w:szCs w:val="24"/>
        </w:rPr>
      </w:pPr>
      <w:r w:rsidRPr="00537577">
        <w:rPr>
          <w:rFonts w:ascii="Times New Roman" w:hAnsi="Times New Roman"/>
          <w:sz w:val="24"/>
          <w:szCs w:val="24"/>
        </w:rPr>
        <w:t>Рис</w:t>
      </w:r>
      <w:r>
        <w:rPr>
          <w:rFonts w:ascii="Times New Roman" w:hAnsi="Times New Roman"/>
          <w:sz w:val="24"/>
          <w:szCs w:val="24"/>
        </w:rPr>
        <w:t>.2. Две возможные разделяющие гиперплоскости с разной шириной полосы. Решение, представленное справа, предпочтительнее, т.к. обладает большей способностью к обобщению</w:t>
      </w:r>
    </w:p>
    <w:p w:rsidR="008A543D" w:rsidRPr="00FE67B6" w:rsidRDefault="002C3EC4" w:rsidP="002C3EC4">
      <w:pPr>
        <w:widowControl w:val="0"/>
        <w:ind w:right="-5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="00F35E08" w:rsidRPr="00F35E08">
        <w:rPr>
          <w:rFonts w:ascii="Times New Roman" w:hAnsi="Times New Roman" w:cs="Times New Roman"/>
          <w:sz w:val="24"/>
          <w:szCs w:val="24"/>
        </w:rPr>
        <w:t>сли</w:t>
      </w:r>
      <w:r w:rsidR="00F35E08" w:rsidRPr="00FE67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67B6">
        <w:rPr>
          <w:rFonts w:ascii="Times New Roman" w:hAnsi="Times New Roman" w:cs="Times New Roman"/>
          <w:sz w:val="24"/>
          <w:szCs w:val="24"/>
          <w:lang w:val="en-US"/>
        </w:rPr>
        <w:t xml:space="preserve">  2/||</w:t>
      </w:r>
      <w:r w:rsidRPr="00F35E08">
        <w:rPr>
          <w:rFonts w:ascii="Times New Roman" w:hAnsi="Times New Roman" w:cs="Times New Roman"/>
          <w:b/>
          <w:i/>
          <w:sz w:val="24"/>
          <w:szCs w:val="24"/>
          <w:lang w:val="en-US"/>
        </w:rPr>
        <w:t>w</w:t>
      </w:r>
      <w:r w:rsidRPr="00FE67B6">
        <w:rPr>
          <w:rFonts w:ascii="Times New Roman" w:hAnsi="Times New Roman" w:cs="Times New Roman"/>
          <w:sz w:val="24"/>
          <w:szCs w:val="24"/>
          <w:lang w:val="en-US"/>
        </w:rPr>
        <w:t xml:space="preserve">||  </w:t>
      </w:r>
      <w:r w:rsidR="00346D3A">
        <w:rPr>
          <w:rFonts w:ascii="Times New Roman" w:hAnsi="Times New Roman" w:cs="Times New Roman"/>
          <w:sz w:val="24"/>
          <w:szCs w:val="24"/>
          <w:lang w:val="en-US"/>
        </w:rPr>
        <w:t>&gt;=</w:t>
      </w:r>
      <w:r w:rsidR="00F35E08" w:rsidRPr="00FE67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5E23" w:rsidRPr="00FE67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5E08" w:rsidRPr="00FE67B6">
        <w:rPr>
          <w:rFonts w:ascii="Times New Roman" w:hAnsi="Times New Roman" w:cs="Times New Roman"/>
          <w:sz w:val="24"/>
          <w:szCs w:val="24"/>
          <w:lang w:val="en-US"/>
        </w:rPr>
        <w:t>2/</w:t>
      </w:r>
      <w:r w:rsidR="00F35E08" w:rsidRPr="00F35E08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F35E08" w:rsidRPr="00FE67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2418E" w:rsidRPr="00FE67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5E08" w:rsidRPr="00F35E08">
        <w:rPr>
          <w:rFonts w:ascii="Times New Roman" w:hAnsi="Times New Roman" w:cs="Times New Roman"/>
          <w:sz w:val="24"/>
          <w:szCs w:val="24"/>
        </w:rPr>
        <w:t>то</w:t>
      </w:r>
      <w:r w:rsidR="00F35E08" w:rsidRPr="00FE67B6">
        <w:rPr>
          <w:rFonts w:ascii="Times New Roman" w:hAnsi="Times New Roman" w:cs="Times New Roman"/>
          <w:sz w:val="24"/>
          <w:szCs w:val="24"/>
          <w:lang w:val="en-US"/>
        </w:rPr>
        <w:t xml:space="preserve"> ||</w:t>
      </w:r>
      <w:r w:rsidR="00F35E08" w:rsidRPr="00F35E08">
        <w:rPr>
          <w:rFonts w:ascii="Times New Roman" w:hAnsi="Times New Roman" w:cs="Times New Roman"/>
          <w:b/>
          <w:i/>
          <w:sz w:val="24"/>
          <w:szCs w:val="24"/>
          <w:lang w:val="en-US"/>
        </w:rPr>
        <w:t>w</w:t>
      </w:r>
      <w:r w:rsidR="00F35E08" w:rsidRPr="00FE67B6">
        <w:rPr>
          <w:rFonts w:ascii="Times New Roman" w:hAnsi="Times New Roman" w:cs="Times New Roman"/>
          <w:sz w:val="24"/>
          <w:szCs w:val="24"/>
          <w:lang w:val="en-US"/>
        </w:rPr>
        <w:t>||</w:t>
      </w:r>
      <w:r w:rsidR="00095E23" w:rsidRPr="00FE67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5E08" w:rsidRPr="00F35E08">
        <w:rPr>
          <w:rFonts w:ascii="Times New Roman" w:hAnsi="Times New Roman" w:cs="Times New Roman"/>
          <w:sz w:val="24"/>
          <w:szCs w:val="24"/>
        </w:rPr>
        <w:sym w:font="Symbol" w:char="F0A3"/>
      </w:r>
      <w:r w:rsidR="00095E23" w:rsidRPr="00FE67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5E08" w:rsidRPr="00F35E08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F35E08" w:rsidRPr="00FE67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5E23" w:rsidRPr="00FE67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F35E08" w:rsidRPr="00F35E08">
        <w:rPr>
          <w:rFonts w:ascii="Times New Roman" w:hAnsi="Times New Roman" w:cs="Times New Roman"/>
          <w:sz w:val="24"/>
          <w:szCs w:val="24"/>
        </w:rPr>
        <w:t>и</w:t>
      </w:r>
      <w:r w:rsidR="00F35E08" w:rsidRPr="00FE67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5E23" w:rsidRPr="00FE67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F35E08" w:rsidRPr="00F35E08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955A49" w:rsidRPr="00FE67B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095E23" w:rsidRPr="00FE67B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F35E08" w:rsidRPr="00F35E08">
        <w:rPr>
          <w:rFonts w:ascii="Times New Roman" w:hAnsi="Times New Roman" w:cs="Times New Roman"/>
          <w:sz w:val="24"/>
          <w:szCs w:val="24"/>
        </w:rPr>
        <w:sym w:font="Symbol" w:char="F0A3"/>
      </w:r>
      <w:r w:rsidR="00955A49" w:rsidRPr="00FE67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5E23" w:rsidRPr="00FE67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5E08" w:rsidRPr="00F35E08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F35E08" w:rsidRPr="00FE67B6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2</w:t>
      </w:r>
      <w:r w:rsidR="00F35E08" w:rsidRPr="00F35E08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F35E08" w:rsidRPr="00FE67B6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2</w:t>
      </w:r>
      <w:r w:rsidR="00F35E08" w:rsidRPr="00FE67B6">
        <w:rPr>
          <w:rFonts w:ascii="Times New Roman" w:hAnsi="Times New Roman" w:cs="Times New Roman"/>
          <w:i/>
          <w:sz w:val="24"/>
          <w:szCs w:val="24"/>
          <w:lang w:val="en-US"/>
        </w:rPr>
        <w:t>+</w:t>
      </w:r>
      <w:r w:rsidR="00F35E08" w:rsidRPr="00FE67B6"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</w:p>
    <w:p w:rsidR="00423D64" w:rsidRPr="008A543D" w:rsidRDefault="00F35E08" w:rsidP="008A543D">
      <w:pPr>
        <w:widowControl w:val="0"/>
        <w:ind w:right="-5"/>
        <w:jc w:val="both"/>
        <w:rPr>
          <w:rFonts w:ascii="Times New Roman" w:hAnsi="Times New Roman"/>
          <w:sz w:val="24"/>
          <w:szCs w:val="24"/>
        </w:rPr>
      </w:pPr>
      <w:r w:rsidRPr="00F35E08">
        <w:rPr>
          <w:rFonts w:ascii="Times New Roman" w:hAnsi="Times New Roman" w:cs="Times New Roman"/>
          <w:sz w:val="24"/>
          <w:szCs w:val="24"/>
        </w:rPr>
        <w:t xml:space="preserve">где </w:t>
      </w:r>
      <w:r w:rsidRPr="00F35E08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F35E08">
        <w:rPr>
          <w:rFonts w:ascii="Times New Roman" w:hAnsi="Times New Roman" w:cs="Times New Roman"/>
          <w:sz w:val="24"/>
          <w:szCs w:val="24"/>
        </w:rPr>
        <w:t xml:space="preserve"> – радиус наименьшей </w:t>
      </w:r>
      <w:proofErr w:type="spellStart"/>
      <w:r w:rsidRPr="00F35E08">
        <w:rPr>
          <w:rFonts w:ascii="Times New Roman" w:hAnsi="Times New Roman" w:cs="Times New Roman"/>
          <w:sz w:val="24"/>
          <w:szCs w:val="24"/>
        </w:rPr>
        <w:t>гиперсферы</w:t>
      </w:r>
      <w:proofErr w:type="spellEnd"/>
      <w:r w:rsidRPr="00F35E08">
        <w:rPr>
          <w:rFonts w:ascii="Times New Roman" w:hAnsi="Times New Roman" w:cs="Times New Roman"/>
          <w:sz w:val="24"/>
          <w:szCs w:val="24"/>
        </w:rPr>
        <w:t xml:space="preserve">, охватывающей множество векторов ТП. </w:t>
      </w:r>
      <w:r w:rsidR="00615562">
        <w:rPr>
          <w:noProof/>
        </w:rPr>
        <w:drawing>
          <wp:inline distT="0" distB="0" distL="0" distR="0">
            <wp:extent cx="5836920" cy="3461385"/>
            <wp:effectExtent l="1905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346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A4E" w:rsidRPr="006B7A4E" w:rsidRDefault="006B7A4E" w:rsidP="00F35E08">
      <w:pPr>
        <w:widowControl w:val="0"/>
        <w:ind w:right="-5" w:firstLine="567"/>
        <w:jc w:val="both"/>
        <w:rPr>
          <w:rFonts w:ascii="Times New Roman" w:hAnsi="Times New Roman"/>
          <w:sz w:val="24"/>
          <w:szCs w:val="24"/>
        </w:rPr>
      </w:pPr>
      <w:r w:rsidRPr="009A3E03">
        <w:rPr>
          <w:rFonts w:ascii="Times New Roman" w:hAnsi="Times New Roman"/>
          <w:sz w:val="24"/>
          <w:szCs w:val="24"/>
        </w:rPr>
        <w:t>Рис.3.</w:t>
      </w:r>
      <w:r w:rsidRPr="002A6FF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Наименьшая </w:t>
      </w:r>
      <w:proofErr w:type="spellStart"/>
      <w:r>
        <w:rPr>
          <w:rFonts w:ascii="Times New Roman" w:hAnsi="Times New Roman"/>
          <w:sz w:val="24"/>
          <w:szCs w:val="24"/>
        </w:rPr>
        <w:t>гиперсфера</w:t>
      </w:r>
      <w:proofErr w:type="spellEnd"/>
      <w:r>
        <w:rPr>
          <w:rFonts w:ascii="Times New Roman" w:hAnsi="Times New Roman"/>
          <w:sz w:val="24"/>
          <w:szCs w:val="24"/>
        </w:rPr>
        <w:t>, охватывающая</w:t>
      </w:r>
      <w:r w:rsidRPr="00F35E08">
        <w:rPr>
          <w:rFonts w:ascii="Times New Roman" w:hAnsi="Times New Roman"/>
          <w:sz w:val="24"/>
          <w:szCs w:val="24"/>
        </w:rPr>
        <w:t xml:space="preserve"> множество векторов ТП</w:t>
      </w:r>
      <w:r>
        <w:rPr>
          <w:rFonts w:ascii="Times New Roman" w:hAnsi="Times New Roman"/>
          <w:sz w:val="24"/>
          <w:szCs w:val="24"/>
        </w:rPr>
        <w:t xml:space="preserve">. Разделяющие гиперплоскости остаются за пределами </w:t>
      </w:r>
      <w:proofErr w:type="spellStart"/>
      <w:r>
        <w:rPr>
          <w:rFonts w:ascii="Times New Roman" w:hAnsi="Times New Roman"/>
          <w:sz w:val="24"/>
          <w:szCs w:val="24"/>
        </w:rPr>
        <w:t>гиперсфер</w:t>
      </w:r>
      <w:proofErr w:type="spellEnd"/>
      <w:r>
        <w:rPr>
          <w:rFonts w:ascii="Times New Roman" w:hAnsi="Times New Roman"/>
          <w:sz w:val="24"/>
          <w:szCs w:val="24"/>
        </w:rPr>
        <w:t xml:space="preserve"> радиуса 1/</w:t>
      </w:r>
      <w:r w:rsidRPr="007A0873">
        <w:rPr>
          <w:rFonts w:ascii="Times New Roman" w:hAnsi="Times New Roman"/>
          <w:i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, охватывающих точки ТП.</w:t>
      </w:r>
    </w:p>
    <w:p w:rsidR="00F35E08" w:rsidRPr="005D668C" w:rsidRDefault="00120181" w:rsidP="005D668C">
      <w:pPr>
        <w:widowControl w:val="0"/>
        <w:ind w:right="-5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М</w:t>
      </w:r>
      <w:r w:rsidR="00F35E08" w:rsidRPr="00F35E08">
        <w:rPr>
          <w:rFonts w:ascii="Times New Roman" w:hAnsi="Times New Roman" w:cs="Times New Roman"/>
          <w:sz w:val="24"/>
          <w:szCs w:val="24"/>
        </w:rPr>
        <w:t>алое значение ||</w:t>
      </w:r>
      <w:r w:rsidR="00F35E08" w:rsidRPr="00F35E08">
        <w:rPr>
          <w:rFonts w:ascii="Times New Roman" w:hAnsi="Times New Roman" w:cs="Times New Roman"/>
          <w:b/>
          <w:i/>
          <w:sz w:val="24"/>
          <w:szCs w:val="24"/>
          <w:lang w:val="en-US"/>
        </w:rPr>
        <w:t>w</w:t>
      </w:r>
      <w:r w:rsidR="00F35E08" w:rsidRPr="00F35E08">
        <w:rPr>
          <w:rFonts w:ascii="Times New Roman" w:hAnsi="Times New Roman" w:cs="Times New Roman"/>
          <w:sz w:val="24"/>
          <w:szCs w:val="24"/>
        </w:rPr>
        <w:t xml:space="preserve">|| приводит к малому </w:t>
      </w:r>
      <w:r w:rsidR="00F35E08" w:rsidRPr="00F35E08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BA7E3E">
        <w:rPr>
          <w:rFonts w:ascii="Times New Roman" w:hAnsi="Times New Roman" w:cs="Times New Roman"/>
          <w:sz w:val="24"/>
          <w:szCs w:val="24"/>
        </w:rPr>
        <w:t xml:space="preserve"> (</w:t>
      </w:r>
      <w:r w:rsidR="00C655DE">
        <w:rPr>
          <w:rFonts w:ascii="Times New Roman" w:hAnsi="Times New Roman" w:cs="Times New Roman"/>
          <w:sz w:val="24"/>
          <w:szCs w:val="24"/>
        </w:rPr>
        <w:t xml:space="preserve">и малому </w:t>
      </w:r>
      <w:r w:rsidR="00BA7E3E" w:rsidRPr="00F35E08">
        <w:rPr>
          <w:rFonts w:ascii="Times New Roman" w:hAnsi="Times New Roman" w:cs="Times New Roman"/>
          <w:sz w:val="24"/>
          <w:szCs w:val="24"/>
        </w:rPr>
        <w:sym w:font="Symbol" w:char="F057"/>
      </w:r>
      <w:r w:rsidR="00BA7E3E" w:rsidRPr="00F35E08">
        <w:rPr>
          <w:rFonts w:ascii="Times New Roman" w:hAnsi="Times New Roman" w:cs="Times New Roman"/>
          <w:sz w:val="24"/>
          <w:szCs w:val="24"/>
        </w:rPr>
        <w:t>(</w:t>
      </w:r>
      <w:r w:rsidR="00BA7E3E" w:rsidRPr="00F35E08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BA7E3E" w:rsidRPr="00F35E08">
        <w:rPr>
          <w:rFonts w:ascii="Times New Roman" w:hAnsi="Times New Roman" w:cs="Times New Roman"/>
          <w:sz w:val="24"/>
          <w:szCs w:val="24"/>
        </w:rPr>
        <w:t>)</w:t>
      </w:r>
      <w:r w:rsidR="00BA7E3E">
        <w:rPr>
          <w:rFonts w:ascii="Times New Roman" w:hAnsi="Times New Roman" w:cs="Times New Roman"/>
          <w:sz w:val="24"/>
          <w:szCs w:val="24"/>
        </w:rPr>
        <w:t>)</w:t>
      </w:r>
      <w:r w:rsidR="00F35E08" w:rsidRPr="00F35E08">
        <w:rPr>
          <w:rFonts w:ascii="Times New Roman" w:hAnsi="Times New Roman" w:cs="Times New Roman"/>
          <w:sz w:val="24"/>
          <w:szCs w:val="24"/>
        </w:rPr>
        <w:t xml:space="preserve">, и </w:t>
      </w:r>
      <w:r w:rsidR="00F35E08" w:rsidRPr="00423D64">
        <w:rPr>
          <w:rFonts w:ascii="Times New Roman" w:hAnsi="Times New Roman" w:cs="Times New Roman"/>
          <w:b/>
          <w:sz w:val="24"/>
          <w:szCs w:val="24"/>
        </w:rPr>
        <w:t>минимизация</w:t>
      </w:r>
      <w:r w:rsidR="00F35E08" w:rsidRPr="00F35E08">
        <w:rPr>
          <w:rFonts w:ascii="Times New Roman" w:hAnsi="Times New Roman" w:cs="Times New Roman"/>
          <w:sz w:val="24"/>
          <w:szCs w:val="24"/>
        </w:rPr>
        <w:t xml:space="preserve"> ||</w:t>
      </w:r>
      <w:r w:rsidR="00F35E08" w:rsidRPr="00F35E08">
        <w:rPr>
          <w:rFonts w:ascii="Times New Roman" w:hAnsi="Times New Roman" w:cs="Times New Roman"/>
          <w:b/>
          <w:i/>
          <w:sz w:val="24"/>
          <w:szCs w:val="24"/>
          <w:lang w:val="en-US"/>
        </w:rPr>
        <w:t>w</w:t>
      </w:r>
      <w:r w:rsidR="00F35E08" w:rsidRPr="00F35E08">
        <w:rPr>
          <w:rFonts w:ascii="Times New Roman" w:hAnsi="Times New Roman" w:cs="Times New Roman"/>
          <w:sz w:val="24"/>
          <w:szCs w:val="24"/>
        </w:rPr>
        <w:t>|| представляет собой</w:t>
      </w:r>
      <w:r w:rsidR="00BA7E3E">
        <w:rPr>
          <w:rFonts w:ascii="Times New Roman" w:hAnsi="Times New Roman" w:cs="Times New Roman"/>
          <w:sz w:val="24"/>
          <w:szCs w:val="24"/>
        </w:rPr>
        <w:t xml:space="preserve"> </w:t>
      </w:r>
      <w:r w:rsidR="00F35E08" w:rsidRPr="00F35E08">
        <w:rPr>
          <w:rFonts w:ascii="Times New Roman" w:hAnsi="Times New Roman" w:cs="Times New Roman"/>
          <w:sz w:val="24"/>
          <w:szCs w:val="24"/>
        </w:rPr>
        <w:t xml:space="preserve"> </w:t>
      </w:r>
      <w:r w:rsidR="00F35E08" w:rsidRPr="00423D64">
        <w:rPr>
          <w:rFonts w:ascii="Times New Roman" w:hAnsi="Times New Roman" w:cs="Times New Roman"/>
          <w:b/>
          <w:sz w:val="24"/>
          <w:szCs w:val="24"/>
        </w:rPr>
        <w:t>реализацию принципа структурной минимизации риска</w:t>
      </w:r>
      <w:r w:rsidR="00F35E08" w:rsidRPr="00F35E0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35E08" w:rsidRPr="00DA5C74" w:rsidRDefault="00F35E08" w:rsidP="00DA5C74">
      <w:pPr>
        <w:widowControl w:val="0"/>
        <w:ind w:right="-187"/>
        <w:jc w:val="center"/>
        <w:rPr>
          <w:rFonts w:ascii="Times New Roman" w:hAnsi="Times New Roman" w:cs="Times New Roman"/>
          <w:sz w:val="24"/>
          <w:szCs w:val="24"/>
        </w:rPr>
      </w:pPr>
      <w:r w:rsidRPr="00F35E08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6540" w:dyaOrig="620">
          <v:shape id="_x0000_i1031" type="#_x0000_t75" style="width:326.6pt;height:31.1pt" o:ole="">
            <v:imagedata r:id="rId22" o:title=""/>
          </v:shape>
          <o:OLEObject Type="Embed" ProgID="Equation.3" ShapeID="_x0000_i1031" DrawAspect="Content" ObjectID="_1801508655" r:id="rId23"/>
        </w:object>
      </w:r>
    </w:p>
    <w:p w:rsidR="00F35E08" w:rsidRPr="00F35E08" w:rsidRDefault="00F35E08" w:rsidP="00F35E08">
      <w:pPr>
        <w:pStyle w:val="a3"/>
        <w:tabs>
          <w:tab w:val="center" w:pos="4111"/>
          <w:tab w:val="right" w:pos="8364"/>
        </w:tabs>
        <w:jc w:val="center"/>
        <w:rPr>
          <w:b w:val="0"/>
          <w:sz w:val="24"/>
          <w:szCs w:val="24"/>
        </w:rPr>
      </w:pPr>
      <w:r w:rsidRPr="00F35E08">
        <w:rPr>
          <w:sz w:val="24"/>
          <w:szCs w:val="24"/>
        </w:rPr>
        <w:tab/>
      </w:r>
      <w:r w:rsidRPr="00F35E08">
        <w:rPr>
          <w:position w:val="-32"/>
          <w:sz w:val="24"/>
          <w:szCs w:val="24"/>
        </w:rPr>
        <w:object w:dxaOrig="4780" w:dyaOrig="760">
          <v:shape id="_x0000_i1032" type="#_x0000_t75" style="width:239.6pt;height:37.45pt" o:ole="" fillcolor="window">
            <v:imagedata r:id="rId24" o:title=""/>
          </v:shape>
          <o:OLEObject Type="Embed" ProgID="Equation.3" ShapeID="_x0000_i1032" DrawAspect="Content" ObjectID="_1801508656" r:id="rId25"/>
        </w:object>
      </w:r>
      <w:r w:rsidRPr="00F35E08">
        <w:rPr>
          <w:sz w:val="24"/>
          <w:szCs w:val="24"/>
        </w:rPr>
        <w:tab/>
      </w:r>
      <w:r w:rsidRPr="00F35E08">
        <w:rPr>
          <w:sz w:val="24"/>
          <w:szCs w:val="24"/>
        </w:rPr>
        <w:tab/>
      </w:r>
      <w:r w:rsidRPr="00F35E08">
        <w:rPr>
          <w:b w:val="0"/>
          <w:sz w:val="24"/>
          <w:szCs w:val="24"/>
        </w:rPr>
        <w:t>(2)</w:t>
      </w:r>
    </w:p>
    <w:p w:rsidR="00F35E08" w:rsidRPr="00F35E08" w:rsidRDefault="00DA5C74" w:rsidP="00B03B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5E08" w:rsidRPr="00F35E08">
        <w:rPr>
          <w:rFonts w:ascii="Times New Roman" w:hAnsi="Times New Roman" w:cs="Times New Roman"/>
          <w:sz w:val="24"/>
          <w:szCs w:val="24"/>
        </w:rPr>
        <w:t xml:space="preserve"> </w:t>
      </w:r>
      <w:r w:rsidR="00F35E08" w:rsidRPr="00F35E08">
        <w:rPr>
          <w:rFonts w:ascii="Times New Roman" w:hAnsi="Times New Roman" w:cs="Times New Roman"/>
          <w:sz w:val="24"/>
          <w:szCs w:val="24"/>
        </w:rPr>
        <w:sym w:font="Symbol" w:char="F061"/>
      </w:r>
      <w:proofErr w:type="spellStart"/>
      <w:r w:rsidR="00F35E08" w:rsidRPr="00F35E08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="003E38B4" w:rsidRPr="00911A94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F35E08" w:rsidRPr="00F35E08">
        <w:rPr>
          <w:rFonts w:ascii="Times New Roman" w:hAnsi="Times New Roman" w:cs="Times New Roman"/>
          <w:sz w:val="24"/>
          <w:szCs w:val="24"/>
        </w:rPr>
        <w:sym w:font="Symbol" w:char="F0B3"/>
      </w:r>
      <w:r w:rsidR="003E38B4" w:rsidRPr="00911A94">
        <w:rPr>
          <w:rFonts w:ascii="Times New Roman" w:hAnsi="Times New Roman" w:cs="Times New Roman"/>
          <w:sz w:val="24"/>
          <w:szCs w:val="24"/>
        </w:rPr>
        <w:t xml:space="preserve"> </w:t>
      </w:r>
      <w:r w:rsidR="00F35E08" w:rsidRPr="00F35E08">
        <w:rPr>
          <w:rFonts w:ascii="Times New Roman" w:hAnsi="Times New Roman" w:cs="Times New Roman"/>
          <w:sz w:val="24"/>
          <w:szCs w:val="24"/>
        </w:rPr>
        <w:t xml:space="preserve">0 </w:t>
      </w:r>
      <w:r w:rsidR="00F35E08" w:rsidRPr="00F35E08">
        <w:rPr>
          <w:rFonts w:ascii="Times New Roman" w:hAnsi="Times New Roman" w:cs="Times New Roman"/>
          <w:sz w:val="24"/>
          <w:szCs w:val="24"/>
        </w:rPr>
        <w:sym w:font="Symbol" w:char="F02D"/>
      </w:r>
      <w:r w:rsidR="00F35E08" w:rsidRPr="00F35E08">
        <w:rPr>
          <w:rFonts w:ascii="Times New Roman" w:hAnsi="Times New Roman" w:cs="Times New Roman"/>
          <w:sz w:val="24"/>
          <w:szCs w:val="24"/>
        </w:rPr>
        <w:t xml:space="preserve"> множители Лагранжа. </w:t>
      </w:r>
    </w:p>
    <w:p w:rsidR="00F35E08" w:rsidRPr="00F35E08" w:rsidRDefault="00F35E08" w:rsidP="00F35E08">
      <w:pPr>
        <w:pStyle w:val="a3"/>
        <w:tabs>
          <w:tab w:val="center" w:pos="4111"/>
          <w:tab w:val="right" w:pos="8364"/>
        </w:tabs>
        <w:jc w:val="center"/>
        <w:rPr>
          <w:b w:val="0"/>
          <w:sz w:val="24"/>
          <w:szCs w:val="24"/>
        </w:rPr>
      </w:pPr>
      <w:r w:rsidRPr="00F35E08">
        <w:rPr>
          <w:sz w:val="24"/>
          <w:szCs w:val="24"/>
        </w:rPr>
        <w:tab/>
      </w:r>
      <w:r w:rsidRPr="00F35E08">
        <w:rPr>
          <w:position w:val="-32"/>
          <w:sz w:val="24"/>
          <w:szCs w:val="24"/>
        </w:rPr>
        <w:object w:dxaOrig="1440" w:dyaOrig="760">
          <v:shape id="_x0000_i1033" type="#_x0000_t75" style="width:1in;height:37.45pt" o:ole="" fillcolor="window">
            <v:imagedata r:id="rId26" o:title=""/>
          </v:shape>
          <o:OLEObject Type="Embed" ProgID="Equation.3" ShapeID="_x0000_i1033" DrawAspect="Content" ObjectID="_1801508657" r:id="rId27"/>
        </w:object>
      </w:r>
      <w:r w:rsidRPr="00F35E08">
        <w:rPr>
          <w:sz w:val="24"/>
          <w:szCs w:val="24"/>
        </w:rPr>
        <w:tab/>
      </w:r>
      <w:r w:rsidRPr="00F35E08">
        <w:rPr>
          <w:sz w:val="24"/>
          <w:szCs w:val="24"/>
        </w:rPr>
        <w:tab/>
      </w:r>
      <w:r w:rsidRPr="00F35E08">
        <w:rPr>
          <w:b w:val="0"/>
          <w:sz w:val="24"/>
          <w:szCs w:val="24"/>
        </w:rPr>
        <w:t>(3)</w:t>
      </w:r>
    </w:p>
    <w:p w:rsidR="00F35E08" w:rsidRPr="00CA52B6" w:rsidRDefault="00F35E08" w:rsidP="00DA5C74">
      <w:pPr>
        <w:pStyle w:val="a3"/>
        <w:tabs>
          <w:tab w:val="center" w:pos="4111"/>
          <w:tab w:val="right" w:pos="8364"/>
        </w:tabs>
        <w:jc w:val="center"/>
        <w:rPr>
          <w:b w:val="0"/>
          <w:sz w:val="24"/>
          <w:szCs w:val="24"/>
        </w:rPr>
      </w:pPr>
      <w:r w:rsidRPr="00F35E08">
        <w:rPr>
          <w:sz w:val="24"/>
          <w:szCs w:val="24"/>
        </w:rPr>
        <w:tab/>
      </w:r>
      <w:r w:rsidRPr="00F35E08">
        <w:rPr>
          <w:position w:val="-32"/>
          <w:sz w:val="24"/>
          <w:szCs w:val="24"/>
        </w:rPr>
        <w:object w:dxaOrig="1160" w:dyaOrig="760">
          <v:shape id="_x0000_i1034" type="#_x0000_t75" style="width:58.2pt;height:37.45pt" o:ole="" fillcolor="window">
            <v:imagedata r:id="rId28" o:title=""/>
          </v:shape>
          <o:OLEObject Type="Embed" ProgID="Equation.3" ShapeID="_x0000_i1034" DrawAspect="Content" ObjectID="_1801508658" r:id="rId29"/>
        </w:object>
      </w:r>
      <w:r w:rsidRPr="00F35E08">
        <w:rPr>
          <w:sz w:val="24"/>
          <w:szCs w:val="24"/>
        </w:rPr>
        <w:tab/>
      </w:r>
      <w:r w:rsidRPr="00F35E08">
        <w:rPr>
          <w:sz w:val="24"/>
          <w:szCs w:val="24"/>
        </w:rPr>
        <w:tab/>
      </w:r>
      <w:r w:rsidRPr="00F35E08">
        <w:rPr>
          <w:b w:val="0"/>
          <w:sz w:val="24"/>
          <w:szCs w:val="24"/>
        </w:rPr>
        <w:t>(4)</w:t>
      </w:r>
    </w:p>
    <w:p w:rsidR="008D6749" w:rsidRPr="00CA52B6" w:rsidRDefault="008D6749" w:rsidP="008D6749"/>
    <w:p w:rsidR="00F35E08" w:rsidRPr="00F35E08" w:rsidRDefault="00F35E08" w:rsidP="00F35E08">
      <w:pPr>
        <w:pStyle w:val="a3"/>
        <w:tabs>
          <w:tab w:val="center" w:pos="4111"/>
          <w:tab w:val="right" w:pos="8364"/>
        </w:tabs>
        <w:jc w:val="center"/>
        <w:rPr>
          <w:b w:val="0"/>
          <w:sz w:val="24"/>
          <w:szCs w:val="24"/>
        </w:rPr>
      </w:pPr>
      <w:r w:rsidRPr="00F35E08">
        <w:rPr>
          <w:sz w:val="24"/>
          <w:szCs w:val="24"/>
        </w:rPr>
        <w:tab/>
      </w:r>
      <w:r w:rsidRPr="00F35E08">
        <w:rPr>
          <w:position w:val="-74"/>
          <w:sz w:val="24"/>
          <w:szCs w:val="24"/>
        </w:rPr>
        <w:object w:dxaOrig="5560" w:dyaOrig="1600">
          <v:shape id="_x0000_i1035" type="#_x0000_t75" style="width:278.2pt;height:79.5pt" o:ole="" fillcolor="window">
            <v:imagedata r:id="rId30" o:title=""/>
          </v:shape>
          <o:OLEObject Type="Embed" ProgID="Equation.3" ShapeID="_x0000_i1035" DrawAspect="Content" ObjectID="_1801508659" r:id="rId31"/>
        </w:object>
      </w:r>
      <w:r w:rsidRPr="00F35E08">
        <w:rPr>
          <w:sz w:val="24"/>
          <w:szCs w:val="24"/>
        </w:rPr>
        <w:tab/>
      </w:r>
      <w:r w:rsidRPr="00F35E08">
        <w:rPr>
          <w:sz w:val="24"/>
          <w:szCs w:val="24"/>
        </w:rPr>
        <w:tab/>
      </w:r>
      <w:r w:rsidRPr="00F35E08">
        <w:rPr>
          <w:b w:val="0"/>
          <w:sz w:val="24"/>
          <w:szCs w:val="24"/>
        </w:rPr>
        <w:t>(5)</w:t>
      </w:r>
    </w:p>
    <w:p w:rsidR="008D6749" w:rsidRPr="00CA52B6" w:rsidRDefault="008D6749" w:rsidP="00F35E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5E08" w:rsidRPr="00F35E08" w:rsidRDefault="00F6341D" w:rsidP="00F35E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У</w:t>
      </w:r>
      <w:r>
        <w:rPr>
          <w:rFonts w:ascii="Times New Roman" w:hAnsi="Times New Roman" w:cs="Times New Roman"/>
          <w:bCs/>
          <w:iCs/>
          <w:sz w:val="24"/>
          <w:szCs w:val="24"/>
        </w:rPr>
        <w:t>словия</w:t>
      </w:r>
      <w:r w:rsidR="00F35E08" w:rsidRPr="00F35E0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F35E08" w:rsidRPr="00F35E08">
        <w:rPr>
          <w:rFonts w:ascii="Times New Roman" w:hAnsi="Times New Roman" w:cs="Times New Roman"/>
          <w:bCs/>
          <w:iCs/>
          <w:sz w:val="24"/>
          <w:szCs w:val="24"/>
        </w:rPr>
        <w:t>Каруша-Куна-Таккера</w:t>
      </w:r>
      <w:proofErr w:type="spellEnd"/>
      <w:r w:rsidR="00F35E08" w:rsidRPr="00F35E08">
        <w:rPr>
          <w:rFonts w:ascii="Times New Roman" w:hAnsi="Times New Roman" w:cs="Times New Roman"/>
          <w:sz w:val="24"/>
          <w:szCs w:val="24"/>
        </w:rPr>
        <w:t xml:space="preserve"> (ККТ):</w:t>
      </w:r>
    </w:p>
    <w:p w:rsidR="00F35E08" w:rsidRPr="00F35E08" w:rsidRDefault="00F35E08" w:rsidP="00F35E08">
      <w:pPr>
        <w:pStyle w:val="a3"/>
        <w:tabs>
          <w:tab w:val="center" w:pos="4111"/>
          <w:tab w:val="center" w:pos="4680"/>
          <w:tab w:val="right" w:pos="8364"/>
        </w:tabs>
        <w:jc w:val="center"/>
        <w:rPr>
          <w:sz w:val="24"/>
          <w:szCs w:val="24"/>
        </w:rPr>
      </w:pPr>
      <w:r w:rsidRPr="00F35E08">
        <w:rPr>
          <w:sz w:val="24"/>
          <w:szCs w:val="24"/>
        </w:rPr>
        <w:tab/>
      </w:r>
      <w:r w:rsidR="00966258" w:rsidRPr="00DD14C4">
        <w:rPr>
          <w:position w:val="-30"/>
          <w:sz w:val="24"/>
          <w:szCs w:val="24"/>
        </w:rPr>
        <w:object w:dxaOrig="3580" w:dyaOrig="700">
          <v:shape id="_x0000_i1036" type="#_x0000_t75" style="width:178.55pt;height:34.55pt" o:ole="" fillcolor="window">
            <v:imagedata r:id="rId32" o:title=""/>
          </v:shape>
          <o:OLEObject Type="Embed" ProgID="Equation.3" ShapeID="_x0000_i1036" DrawAspect="Content" ObjectID="_1801508660" r:id="rId33"/>
        </w:object>
      </w:r>
      <w:r w:rsidRPr="00F35E08">
        <w:rPr>
          <w:sz w:val="24"/>
          <w:szCs w:val="24"/>
        </w:rPr>
        <w:tab/>
      </w:r>
      <w:r w:rsidRPr="00F35E08">
        <w:rPr>
          <w:sz w:val="24"/>
          <w:szCs w:val="24"/>
        </w:rPr>
        <w:tab/>
      </w:r>
      <w:r w:rsidRPr="00F35E08">
        <w:rPr>
          <w:b w:val="0"/>
          <w:sz w:val="24"/>
          <w:szCs w:val="24"/>
        </w:rPr>
        <w:t>(6)</w:t>
      </w:r>
    </w:p>
    <w:p w:rsidR="00F35E08" w:rsidRPr="00F35E08" w:rsidRDefault="00F35E08" w:rsidP="00F35E08">
      <w:pPr>
        <w:pStyle w:val="a3"/>
        <w:tabs>
          <w:tab w:val="center" w:pos="4111"/>
          <w:tab w:val="center" w:pos="4680"/>
          <w:tab w:val="right" w:pos="8364"/>
        </w:tabs>
        <w:jc w:val="center"/>
        <w:rPr>
          <w:sz w:val="24"/>
          <w:szCs w:val="24"/>
        </w:rPr>
      </w:pPr>
      <w:r w:rsidRPr="00F35E08">
        <w:rPr>
          <w:sz w:val="24"/>
          <w:szCs w:val="24"/>
        </w:rPr>
        <w:tab/>
      </w:r>
      <w:r w:rsidRPr="00F35E08">
        <w:rPr>
          <w:position w:val="-32"/>
          <w:sz w:val="24"/>
          <w:szCs w:val="24"/>
        </w:rPr>
        <w:object w:dxaOrig="1840" w:dyaOrig="760">
          <v:shape id="_x0000_i1037" type="#_x0000_t75" style="width:92.15pt;height:37.45pt" o:ole="" fillcolor="window">
            <v:imagedata r:id="rId34" o:title=""/>
          </v:shape>
          <o:OLEObject Type="Embed" ProgID="Equation.3" ShapeID="_x0000_i1037" DrawAspect="Content" ObjectID="_1801508661" r:id="rId35"/>
        </w:object>
      </w:r>
      <w:r w:rsidRPr="00F35E08">
        <w:rPr>
          <w:sz w:val="24"/>
          <w:szCs w:val="24"/>
        </w:rPr>
        <w:tab/>
      </w:r>
      <w:r w:rsidRPr="00F35E08">
        <w:rPr>
          <w:sz w:val="24"/>
          <w:szCs w:val="24"/>
        </w:rPr>
        <w:tab/>
      </w:r>
      <w:r w:rsidRPr="00F35E08">
        <w:rPr>
          <w:b w:val="0"/>
          <w:sz w:val="24"/>
          <w:szCs w:val="24"/>
        </w:rPr>
        <w:t>(7)</w:t>
      </w:r>
    </w:p>
    <w:p w:rsidR="00F35E08" w:rsidRPr="00F35E08" w:rsidRDefault="00F35E08" w:rsidP="00F35E08">
      <w:pPr>
        <w:pStyle w:val="a3"/>
        <w:tabs>
          <w:tab w:val="center" w:pos="4111"/>
          <w:tab w:val="center" w:pos="4680"/>
          <w:tab w:val="right" w:pos="8364"/>
        </w:tabs>
        <w:jc w:val="center"/>
        <w:rPr>
          <w:sz w:val="24"/>
          <w:szCs w:val="24"/>
        </w:rPr>
      </w:pPr>
      <w:r w:rsidRPr="00F35E08">
        <w:rPr>
          <w:sz w:val="24"/>
          <w:szCs w:val="24"/>
        </w:rPr>
        <w:tab/>
      </w:r>
      <w:r w:rsidRPr="00F35E08">
        <w:rPr>
          <w:position w:val="-12"/>
          <w:sz w:val="24"/>
          <w:szCs w:val="24"/>
        </w:rPr>
        <w:object w:dxaOrig="3060" w:dyaOrig="360">
          <v:shape id="_x0000_i1038" type="#_x0000_t75" style="width:152.65pt;height:18.45pt" o:ole="" fillcolor="window">
            <v:imagedata r:id="rId36" o:title=""/>
          </v:shape>
          <o:OLEObject Type="Embed" ProgID="Equation.3" ShapeID="_x0000_i1038" DrawAspect="Content" ObjectID="_1801508662" r:id="rId37"/>
        </w:object>
      </w:r>
      <w:r w:rsidRPr="00F35E08">
        <w:rPr>
          <w:sz w:val="24"/>
          <w:szCs w:val="24"/>
        </w:rPr>
        <w:tab/>
      </w:r>
      <w:r w:rsidRPr="00F35E08">
        <w:rPr>
          <w:sz w:val="24"/>
          <w:szCs w:val="24"/>
        </w:rPr>
        <w:tab/>
      </w:r>
      <w:r w:rsidRPr="00F35E08">
        <w:rPr>
          <w:b w:val="0"/>
          <w:sz w:val="24"/>
          <w:szCs w:val="24"/>
        </w:rPr>
        <w:t>(8)</w:t>
      </w:r>
    </w:p>
    <w:p w:rsidR="00F35E08" w:rsidRPr="00F35E08" w:rsidRDefault="00F35E08" w:rsidP="00F35E08">
      <w:pPr>
        <w:pStyle w:val="a3"/>
        <w:tabs>
          <w:tab w:val="center" w:pos="4111"/>
          <w:tab w:val="center" w:pos="4680"/>
          <w:tab w:val="right" w:pos="8364"/>
        </w:tabs>
        <w:jc w:val="center"/>
        <w:rPr>
          <w:sz w:val="24"/>
          <w:szCs w:val="24"/>
        </w:rPr>
      </w:pPr>
      <w:r w:rsidRPr="00F35E08">
        <w:rPr>
          <w:sz w:val="24"/>
          <w:szCs w:val="24"/>
        </w:rPr>
        <w:tab/>
      </w:r>
      <w:r w:rsidRPr="00F35E08">
        <w:rPr>
          <w:position w:val="-12"/>
          <w:sz w:val="24"/>
          <w:szCs w:val="24"/>
        </w:rPr>
        <w:object w:dxaOrig="1020" w:dyaOrig="360">
          <v:shape id="_x0000_i1039" type="#_x0000_t75" style="width:50.7pt;height:18.45pt" o:ole="" fillcolor="window">
            <v:imagedata r:id="rId38" o:title=""/>
          </v:shape>
          <o:OLEObject Type="Embed" ProgID="Equation.3" ShapeID="_x0000_i1039" DrawAspect="Content" ObjectID="_1801508663" r:id="rId39"/>
        </w:object>
      </w:r>
      <w:r w:rsidRPr="00F35E08">
        <w:rPr>
          <w:sz w:val="24"/>
          <w:szCs w:val="24"/>
        </w:rPr>
        <w:tab/>
      </w:r>
      <w:r w:rsidRPr="00F35E08">
        <w:rPr>
          <w:sz w:val="24"/>
          <w:szCs w:val="24"/>
        </w:rPr>
        <w:tab/>
      </w:r>
      <w:r w:rsidRPr="00F35E08">
        <w:rPr>
          <w:sz w:val="24"/>
          <w:szCs w:val="24"/>
        </w:rPr>
        <w:tab/>
      </w:r>
      <w:r w:rsidRPr="00F35E08">
        <w:rPr>
          <w:b w:val="0"/>
          <w:sz w:val="24"/>
          <w:szCs w:val="24"/>
        </w:rPr>
        <w:t>(9)</w:t>
      </w:r>
    </w:p>
    <w:p w:rsidR="00F35E08" w:rsidRPr="00F35E08" w:rsidRDefault="00F35E08" w:rsidP="00F35E08">
      <w:pPr>
        <w:pStyle w:val="a3"/>
        <w:tabs>
          <w:tab w:val="center" w:pos="4111"/>
          <w:tab w:val="center" w:pos="4680"/>
          <w:tab w:val="right" w:pos="8364"/>
        </w:tabs>
        <w:jc w:val="center"/>
        <w:rPr>
          <w:b w:val="0"/>
          <w:sz w:val="24"/>
          <w:szCs w:val="24"/>
        </w:rPr>
      </w:pPr>
      <w:r w:rsidRPr="00F35E08">
        <w:rPr>
          <w:sz w:val="24"/>
          <w:szCs w:val="24"/>
        </w:rPr>
        <w:tab/>
      </w:r>
      <w:r w:rsidRPr="00F35E08">
        <w:rPr>
          <w:position w:val="-12"/>
          <w:sz w:val="24"/>
          <w:szCs w:val="24"/>
        </w:rPr>
        <w:object w:dxaOrig="2860" w:dyaOrig="360">
          <v:shape id="_x0000_i1040" type="#_x0000_t75" style="width:142.85pt;height:18.45pt" o:ole="" fillcolor="window">
            <v:imagedata r:id="rId40" o:title=""/>
          </v:shape>
          <o:OLEObject Type="Embed" ProgID="Equation.3" ShapeID="_x0000_i1040" DrawAspect="Content" ObjectID="_1801508664" r:id="rId41"/>
        </w:object>
      </w:r>
      <w:r w:rsidRPr="00F35E08">
        <w:rPr>
          <w:sz w:val="24"/>
          <w:szCs w:val="24"/>
        </w:rPr>
        <w:tab/>
      </w:r>
      <w:r w:rsidRPr="00F35E08">
        <w:rPr>
          <w:sz w:val="24"/>
          <w:szCs w:val="24"/>
        </w:rPr>
        <w:tab/>
      </w:r>
      <w:r w:rsidRPr="00F35E08">
        <w:rPr>
          <w:b w:val="0"/>
          <w:sz w:val="24"/>
          <w:szCs w:val="24"/>
        </w:rPr>
        <w:t>(10)</w:t>
      </w:r>
    </w:p>
    <w:p w:rsidR="00F35E08" w:rsidRPr="00F35E08" w:rsidRDefault="00F35E08" w:rsidP="00F35E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49FF" w:rsidRPr="00F35E08" w:rsidRDefault="009F49FF" w:rsidP="009F49F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6749" w:rsidRPr="008D6749">
        <w:rPr>
          <w:rFonts w:ascii="Times New Roman" w:hAnsi="Times New Roman" w:cs="Times New Roman"/>
          <w:sz w:val="24"/>
          <w:szCs w:val="24"/>
        </w:rPr>
        <w:t xml:space="preserve"> </w:t>
      </w:r>
      <w:r w:rsidR="00E047E5">
        <w:rPr>
          <w:rFonts w:ascii="Times New Roman" w:hAnsi="Times New Roman" w:cs="Times New Roman"/>
          <w:sz w:val="24"/>
          <w:szCs w:val="24"/>
        </w:rPr>
        <w:t>Р</w:t>
      </w:r>
      <w:r w:rsidRPr="00F35E08">
        <w:rPr>
          <w:rFonts w:ascii="Times New Roman" w:hAnsi="Times New Roman" w:cs="Times New Roman"/>
          <w:sz w:val="24"/>
          <w:szCs w:val="24"/>
        </w:rPr>
        <w:t xml:space="preserve">ешение задачи бинарной классификации линейно разделимых данных представляет собой </w:t>
      </w:r>
      <w:r w:rsidRPr="00F35E08">
        <w:rPr>
          <w:rFonts w:ascii="Times New Roman" w:hAnsi="Times New Roman" w:cs="Times New Roman"/>
          <w:iCs/>
          <w:sz w:val="24"/>
          <w:szCs w:val="24"/>
        </w:rPr>
        <w:t>оптимальную</w:t>
      </w:r>
      <w:r w:rsidRPr="00F35E08">
        <w:rPr>
          <w:rFonts w:ascii="Times New Roman" w:hAnsi="Times New Roman" w:cs="Times New Roman"/>
          <w:sz w:val="24"/>
          <w:szCs w:val="24"/>
        </w:rPr>
        <w:t xml:space="preserve"> гиперплоскость</w:t>
      </w:r>
      <w:r w:rsidR="00E047E5">
        <w:rPr>
          <w:rFonts w:ascii="Times New Roman" w:hAnsi="Times New Roman" w:cs="Times New Roman"/>
          <w:sz w:val="24"/>
          <w:szCs w:val="24"/>
        </w:rPr>
        <w:t xml:space="preserve"> </w:t>
      </w:r>
      <w:r w:rsidRPr="00F35E08">
        <w:rPr>
          <w:rFonts w:ascii="Times New Roman" w:hAnsi="Times New Roman" w:cs="Times New Roman"/>
          <w:sz w:val="24"/>
          <w:szCs w:val="24"/>
        </w:rPr>
        <w:t>:</w:t>
      </w:r>
    </w:p>
    <w:p w:rsidR="009F49FF" w:rsidRPr="00083A7F" w:rsidRDefault="009F49FF" w:rsidP="009F49FF">
      <w:pPr>
        <w:pStyle w:val="a3"/>
        <w:tabs>
          <w:tab w:val="center" w:pos="4111"/>
          <w:tab w:val="right" w:pos="8306"/>
        </w:tabs>
        <w:jc w:val="center"/>
        <w:rPr>
          <w:b w:val="0"/>
          <w:sz w:val="24"/>
          <w:szCs w:val="24"/>
        </w:rPr>
      </w:pPr>
      <w:r w:rsidRPr="00F35E08">
        <w:rPr>
          <w:sz w:val="24"/>
          <w:szCs w:val="24"/>
        </w:rPr>
        <w:tab/>
      </w:r>
      <w:r w:rsidRPr="00083A7F">
        <w:rPr>
          <w:position w:val="-28"/>
          <w:sz w:val="24"/>
          <w:szCs w:val="24"/>
        </w:rPr>
        <w:object w:dxaOrig="2060" w:dyaOrig="680">
          <v:shape id="_x0000_i1041" type="#_x0000_t75" style="width:102.55pt;height:33.4pt" o:ole="">
            <v:imagedata r:id="rId42" o:title=""/>
          </v:shape>
          <o:OLEObject Type="Embed" ProgID="Equation.3" ShapeID="_x0000_i1041" DrawAspect="Content" ObjectID="_1801508665" r:id="rId43"/>
        </w:object>
      </w:r>
      <w:r w:rsidRPr="00F35E08">
        <w:rPr>
          <w:sz w:val="24"/>
          <w:szCs w:val="24"/>
        </w:rPr>
        <w:t xml:space="preserve"> </w:t>
      </w:r>
      <w:r w:rsidRPr="00F35E08">
        <w:rPr>
          <w:sz w:val="24"/>
          <w:szCs w:val="24"/>
        </w:rPr>
        <w:tab/>
      </w:r>
      <w:r w:rsidRPr="00F35E08">
        <w:rPr>
          <w:sz w:val="24"/>
          <w:szCs w:val="24"/>
        </w:rPr>
        <w:tab/>
      </w:r>
      <w:r w:rsidRPr="00F35E08">
        <w:rPr>
          <w:b w:val="0"/>
          <w:sz w:val="24"/>
          <w:szCs w:val="24"/>
        </w:rPr>
        <w:t>(11)</w:t>
      </w:r>
    </w:p>
    <w:p w:rsidR="009F49FF" w:rsidRPr="00240EF1" w:rsidRDefault="009F49FF" w:rsidP="009F49FF">
      <w:pPr>
        <w:jc w:val="both"/>
        <w:rPr>
          <w:rFonts w:ascii="Times New Roman" w:hAnsi="Times New Roman" w:cs="Times New Roman"/>
          <w:sz w:val="24"/>
          <w:szCs w:val="24"/>
        </w:rPr>
      </w:pPr>
      <w:r w:rsidRPr="00D432E4">
        <w:rPr>
          <w:position w:val="-10"/>
        </w:rPr>
        <w:object w:dxaOrig="760" w:dyaOrig="340">
          <v:shape id="_x0000_i1042" type="#_x0000_t75" style="width:38pt;height:17.3pt" o:ole="">
            <v:imagedata r:id="rId44" o:title=""/>
          </v:shape>
          <o:OLEObject Type="Embed" ProgID="Equation.3" ShapeID="_x0000_i1042" DrawAspect="Content" ObjectID="_1801508666" r:id="rId45"/>
        </w:object>
      </w:r>
      <w:r w:rsidRPr="00083A7F">
        <w:t>=</w:t>
      </w:r>
      <w:r w:rsidRPr="00D432E4">
        <w:rPr>
          <w:position w:val="-28"/>
        </w:rPr>
        <w:object w:dxaOrig="1700" w:dyaOrig="680">
          <v:shape id="_x0000_i1043" type="#_x0000_t75" style="width:85.25pt;height:34pt" o:ole="">
            <v:imagedata r:id="rId46" o:title=""/>
          </v:shape>
          <o:OLEObject Type="Embed" ProgID="Equation.3" ShapeID="_x0000_i1043" DrawAspect="Content" ObjectID="_1801508667" r:id="rId47"/>
        </w:object>
      </w:r>
      <w:r w:rsidRPr="00AD1201">
        <w:t xml:space="preserve"> –</w:t>
      </w:r>
      <w:r w:rsidRPr="00083A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линейная  машина</w:t>
      </w:r>
      <w:r w:rsidRPr="004125AE">
        <w:rPr>
          <w:rFonts w:ascii="Times New Roman" w:hAnsi="Times New Roman" w:cs="Times New Roman"/>
          <w:b/>
          <w:sz w:val="24"/>
          <w:szCs w:val="24"/>
        </w:rPr>
        <w:t xml:space="preserve"> опорных векторов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35E08">
        <w:rPr>
          <w:rFonts w:ascii="Times New Roman" w:hAnsi="Times New Roman" w:cs="Times New Roman"/>
          <w:sz w:val="24"/>
          <w:szCs w:val="24"/>
        </w:rPr>
        <w:t>(</w:t>
      </w:r>
      <w:r w:rsidRPr="0042177D">
        <w:rPr>
          <w:rFonts w:ascii="Times New Roman" w:hAnsi="Times New Roman" w:cs="Times New Roman"/>
          <w:b/>
          <w:sz w:val="24"/>
          <w:szCs w:val="24"/>
          <w:lang w:val="en-US"/>
        </w:rPr>
        <w:t>hard</w:t>
      </w:r>
      <w:r w:rsidRPr="004217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2177D">
        <w:rPr>
          <w:rFonts w:ascii="Times New Roman" w:hAnsi="Times New Roman" w:cs="Times New Roman"/>
          <w:b/>
          <w:sz w:val="24"/>
          <w:szCs w:val="24"/>
          <w:lang w:val="en-US"/>
        </w:rPr>
        <w:t>margin</w:t>
      </w:r>
      <w:r w:rsidRPr="004217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2177D">
        <w:rPr>
          <w:rFonts w:ascii="Times New Roman" w:hAnsi="Times New Roman" w:cs="Times New Roman"/>
          <w:b/>
          <w:sz w:val="24"/>
          <w:szCs w:val="24"/>
          <w:lang w:val="en-US"/>
        </w:rPr>
        <w:t>SVM</w:t>
      </w:r>
      <w:r w:rsidRPr="00F35E0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40EF1">
        <w:rPr>
          <w:rFonts w:ascii="Times New Roman" w:hAnsi="Times New Roman" w:cs="Times New Roman"/>
          <w:sz w:val="24"/>
          <w:szCs w:val="24"/>
        </w:rPr>
        <w:t xml:space="preserve"> </w:t>
      </w:r>
      <w:r w:rsidR="007A47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49FF" w:rsidRPr="00021477" w:rsidRDefault="009F49FF" w:rsidP="009F49FF">
      <w:r w:rsidRPr="00F35E08">
        <w:rPr>
          <w:rFonts w:ascii="Times New Roman" w:hAnsi="Times New Roman" w:cs="Times New Roman"/>
          <w:sz w:val="24"/>
          <w:szCs w:val="24"/>
        </w:rPr>
        <w:t>Для тестирования</w:t>
      </w:r>
      <w:r w:rsidR="00CA52B6" w:rsidRPr="00CA52B6">
        <w:rPr>
          <w:rFonts w:ascii="Times New Roman" w:hAnsi="Times New Roman" w:cs="Times New Roman"/>
          <w:sz w:val="24"/>
          <w:szCs w:val="24"/>
        </w:rPr>
        <w:t xml:space="preserve"> (</w:t>
      </w:r>
      <w:r w:rsidR="00CA52B6">
        <w:rPr>
          <w:rFonts w:ascii="Times New Roman" w:hAnsi="Times New Roman" w:cs="Times New Roman"/>
          <w:sz w:val="24"/>
          <w:szCs w:val="24"/>
        </w:rPr>
        <w:t>предсказания класса</w:t>
      </w:r>
      <w:r w:rsidR="00CA52B6" w:rsidRPr="00CA52B6">
        <w:rPr>
          <w:rFonts w:ascii="Times New Roman" w:hAnsi="Times New Roman" w:cs="Times New Roman"/>
          <w:sz w:val="24"/>
          <w:szCs w:val="24"/>
        </w:rPr>
        <w:t>)</w:t>
      </w:r>
      <w:r w:rsidRPr="00F35E08">
        <w:rPr>
          <w:rFonts w:ascii="Times New Roman" w:hAnsi="Times New Roman" w:cs="Times New Roman"/>
          <w:sz w:val="24"/>
          <w:szCs w:val="24"/>
        </w:rPr>
        <w:t xml:space="preserve"> новых образцов используют:</w:t>
      </w:r>
    </w:p>
    <w:p w:rsidR="009F49FF" w:rsidRPr="00F35E08" w:rsidRDefault="009F49FF" w:rsidP="009F49FF">
      <w:pPr>
        <w:pStyle w:val="a3"/>
        <w:tabs>
          <w:tab w:val="center" w:pos="4111"/>
          <w:tab w:val="right" w:pos="8306"/>
        </w:tabs>
        <w:jc w:val="center"/>
        <w:rPr>
          <w:b w:val="0"/>
          <w:sz w:val="24"/>
          <w:szCs w:val="24"/>
        </w:rPr>
      </w:pPr>
      <w:r w:rsidRPr="00F35E08">
        <w:rPr>
          <w:sz w:val="24"/>
          <w:szCs w:val="24"/>
        </w:rPr>
        <w:tab/>
      </w:r>
      <w:r w:rsidRPr="00FE0506">
        <w:rPr>
          <w:position w:val="-30"/>
          <w:sz w:val="24"/>
          <w:szCs w:val="24"/>
        </w:rPr>
        <w:object w:dxaOrig="2360" w:dyaOrig="720">
          <v:shape id="_x0000_i1044" type="#_x0000_t75" style="width:117.5pt;height:35.7pt" o:ole="">
            <v:imagedata r:id="rId48" o:title=""/>
          </v:shape>
          <o:OLEObject Type="Embed" ProgID="Equation.3" ShapeID="_x0000_i1044" DrawAspect="Content" ObjectID="_1801508668" r:id="rId49"/>
        </w:object>
      </w:r>
      <w:r w:rsidRPr="00F35E08">
        <w:rPr>
          <w:sz w:val="24"/>
          <w:szCs w:val="24"/>
        </w:rPr>
        <w:t xml:space="preserve"> </w:t>
      </w:r>
      <w:r w:rsidRPr="00F35E08">
        <w:rPr>
          <w:sz w:val="24"/>
          <w:szCs w:val="24"/>
        </w:rPr>
        <w:tab/>
      </w:r>
      <w:r w:rsidRPr="00F35E08">
        <w:rPr>
          <w:sz w:val="24"/>
          <w:szCs w:val="24"/>
        </w:rPr>
        <w:tab/>
      </w:r>
      <w:r w:rsidRPr="00F35E08">
        <w:rPr>
          <w:b w:val="0"/>
          <w:sz w:val="24"/>
          <w:szCs w:val="24"/>
        </w:rPr>
        <w:t>(12)</w:t>
      </w:r>
    </w:p>
    <w:p w:rsidR="00F35E08" w:rsidRPr="00F35E08" w:rsidRDefault="00F35E08" w:rsidP="00F35E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47E5" w:rsidRDefault="00E047E5" w:rsidP="00F35E08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557A0" w:rsidRDefault="00F35E08" w:rsidP="00F35E0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2177D">
        <w:rPr>
          <w:rFonts w:ascii="Times New Roman" w:hAnsi="Times New Roman" w:cs="Times New Roman"/>
          <w:i/>
          <w:sz w:val="24"/>
          <w:szCs w:val="24"/>
        </w:rPr>
        <w:lastRenderedPageBreak/>
        <w:t>Линейно неразделимые данные.</w:t>
      </w:r>
      <w:r w:rsidRPr="00F35E0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222AB" w:rsidRDefault="007A4735" w:rsidP="007222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222AB">
        <w:rPr>
          <w:rFonts w:ascii="Times New Roman" w:hAnsi="Times New Roman" w:cs="Times New Roman"/>
          <w:bCs/>
          <w:sz w:val="24"/>
          <w:szCs w:val="24"/>
        </w:rPr>
        <w:t>П</w:t>
      </w:r>
      <w:r w:rsidR="00F35E08" w:rsidRPr="00F35E08">
        <w:rPr>
          <w:rFonts w:ascii="Times New Roman" w:hAnsi="Times New Roman" w:cs="Times New Roman"/>
          <w:sz w:val="24"/>
          <w:szCs w:val="24"/>
        </w:rPr>
        <w:t xml:space="preserve">остроим </w:t>
      </w:r>
      <w:r w:rsidR="00F35E08" w:rsidRPr="00B557A0">
        <w:rPr>
          <w:rFonts w:ascii="Times New Roman" w:hAnsi="Times New Roman" w:cs="Times New Roman"/>
          <w:b/>
          <w:sz w:val="24"/>
          <w:szCs w:val="24"/>
          <w:lang w:val="en-US"/>
        </w:rPr>
        <w:t>soft</w:t>
      </w:r>
      <w:r w:rsidR="00F35E08" w:rsidRPr="00B557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5E08" w:rsidRPr="00B557A0">
        <w:rPr>
          <w:rFonts w:ascii="Times New Roman" w:hAnsi="Times New Roman" w:cs="Times New Roman"/>
          <w:b/>
          <w:sz w:val="24"/>
          <w:szCs w:val="24"/>
          <w:lang w:val="en-US"/>
        </w:rPr>
        <w:t>margin</w:t>
      </w:r>
      <w:r w:rsidR="00F35E08" w:rsidRPr="00B557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5E08" w:rsidRPr="00B557A0">
        <w:rPr>
          <w:rFonts w:ascii="Times New Roman" w:hAnsi="Times New Roman" w:cs="Times New Roman"/>
          <w:b/>
          <w:sz w:val="24"/>
          <w:szCs w:val="24"/>
          <w:lang w:val="en-US"/>
        </w:rPr>
        <w:t>SVM</w:t>
      </w:r>
      <w:r w:rsidR="00F35E08" w:rsidRPr="00F35E08">
        <w:rPr>
          <w:rFonts w:ascii="Times New Roman" w:hAnsi="Times New Roman" w:cs="Times New Roman"/>
          <w:sz w:val="24"/>
          <w:szCs w:val="24"/>
        </w:rPr>
        <w:t>.</w:t>
      </w:r>
    </w:p>
    <w:p w:rsidR="00F35E08" w:rsidRPr="002A62DF" w:rsidRDefault="007222AB" w:rsidP="002A62D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FC2740">
        <w:rPr>
          <w:rFonts w:ascii="Times New Roman" w:hAnsi="Times New Roman" w:cs="Times New Roman"/>
          <w:sz w:val="24"/>
          <w:szCs w:val="24"/>
        </w:rPr>
        <w:t>ведем</w:t>
      </w:r>
      <w:r w:rsidR="00F35E08" w:rsidRPr="00F35E08">
        <w:rPr>
          <w:rFonts w:ascii="Times New Roman" w:hAnsi="Times New Roman" w:cs="Times New Roman"/>
          <w:sz w:val="24"/>
          <w:szCs w:val="24"/>
        </w:rPr>
        <w:t xml:space="preserve"> неотрицательные переменные </w:t>
      </w:r>
      <w:r w:rsidR="00F35E08" w:rsidRPr="00F35E08">
        <w:rPr>
          <w:rFonts w:ascii="Times New Roman" w:hAnsi="Times New Roman" w:cs="Times New Roman"/>
          <w:sz w:val="24"/>
          <w:szCs w:val="24"/>
        </w:rPr>
        <w:sym w:font="Symbol" w:char="F078"/>
      </w:r>
      <w:proofErr w:type="spellStart"/>
      <w:r w:rsidR="00F35E08" w:rsidRPr="00F35E08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="00FB7A6B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F35E08" w:rsidRPr="00F35E08">
        <w:rPr>
          <w:rFonts w:ascii="Times New Roman" w:hAnsi="Times New Roman" w:cs="Times New Roman"/>
          <w:sz w:val="24"/>
          <w:szCs w:val="24"/>
        </w:rPr>
        <w:t>,</w:t>
      </w:r>
      <w:r w:rsidR="00F35E08" w:rsidRPr="00F35E0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35E08" w:rsidRPr="00F35E08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F35E08" w:rsidRPr="00F35E08">
        <w:rPr>
          <w:rFonts w:ascii="Times New Roman" w:hAnsi="Times New Roman" w:cs="Times New Roman"/>
          <w:sz w:val="24"/>
          <w:szCs w:val="24"/>
        </w:rPr>
        <w:t>=1,…,</w:t>
      </w:r>
      <w:r w:rsidR="00F35E08" w:rsidRPr="00F35E08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F35E08" w:rsidRPr="00F35E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slack</w:t>
      </w:r>
      <w:r w:rsidRPr="000D09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varia</w:t>
      </w:r>
      <w:r w:rsidR="002A62DF">
        <w:rPr>
          <w:rFonts w:ascii="Times New Roman" w:hAnsi="Times New Roman" w:cs="Times New Roman"/>
          <w:sz w:val="24"/>
          <w:szCs w:val="24"/>
          <w:lang w:val="en-US"/>
        </w:rPr>
        <w:t>bles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35E08" w:rsidRPr="00F35E08" w:rsidRDefault="00CF5BDF" w:rsidP="00F35E08">
      <w:pPr>
        <w:widowControl w:val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F5BDF">
        <w:rPr>
          <w:rFonts w:ascii="Times New Roman" w:hAnsi="Times New Roman" w:cs="Times New Roman"/>
          <w:position w:val="-28"/>
          <w:sz w:val="24"/>
          <w:szCs w:val="24"/>
        </w:rPr>
        <w:object w:dxaOrig="8480" w:dyaOrig="680">
          <v:shape id="_x0000_i1045" type="#_x0000_t75" style="width:424.5pt;height:33.4pt" o:ole="" fillcolor="window">
            <v:imagedata r:id="rId50" o:title=""/>
          </v:shape>
          <o:OLEObject Type="Embed" ProgID="Equation.3" ShapeID="_x0000_i1045" DrawAspect="Content" ObjectID="_1801508669" r:id="rId51"/>
        </w:object>
      </w:r>
    </w:p>
    <w:p w:rsidR="00F35E08" w:rsidRPr="00F35E08" w:rsidRDefault="002A62DF" w:rsidP="00F35E08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  <w:r w:rsidRPr="00F35E08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F35E0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35E08">
        <w:rPr>
          <w:rFonts w:ascii="Times New Roman" w:hAnsi="Times New Roman" w:cs="Times New Roman"/>
          <w:sz w:val="24"/>
          <w:szCs w:val="24"/>
        </w:rPr>
        <w:t xml:space="preserve">&gt; 0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F35E08" w:rsidRPr="00F35E08">
        <w:rPr>
          <w:rFonts w:ascii="Times New Roman" w:hAnsi="Times New Roman" w:cs="Times New Roman"/>
          <w:sz w:val="24"/>
          <w:szCs w:val="24"/>
        </w:rPr>
        <w:t xml:space="preserve"> </w:t>
      </w:r>
      <w:r w:rsidR="00F35E08" w:rsidRPr="007F0FB2">
        <w:rPr>
          <w:rFonts w:ascii="Times New Roman" w:hAnsi="Times New Roman" w:cs="Times New Roman"/>
          <w:b/>
          <w:sz w:val="24"/>
          <w:szCs w:val="24"/>
        </w:rPr>
        <w:t>параметр регуляризации</w:t>
      </w:r>
      <w:r>
        <w:rPr>
          <w:rFonts w:ascii="Times New Roman" w:hAnsi="Times New Roman" w:cs="Times New Roman"/>
          <w:sz w:val="24"/>
          <w:szCs w:val="24"/>
        </w:rPr>
        <w:t>.</w:t>
      </w:r>
      <w:r w:rsidR="00F35E08" w:rsidRPr="00F35E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5E08" w:rsidRPr="00F35E08" w:rsidRDefault="00F35E08" w:rsidP="00F35E08">
      <w:pPr>
        <w:pStyle w:val="a3"/>
        <w:tabs>
          <w:tab w:val="center" w:pos="4111"/>
          <w:tab w:val="right" w:pos="8364"/>
        </w:tabs>
        <w:jc w:val="center"/>
        <w:rPr>
          <w:b w:val="0"/>
          <w:sz w:val="24"/>
          <w:szCs w:val="24"/>
        </w:rPr>
      </w:pPr>
      <w:r w:rsidRPr="00F35E08">
        <w:rPr>
          <w:sz w:val="24"/>
          <w:szCs w:val="24"/>
        </w:rPr>
        <w:tab/>
      </w:r>
      <w:r w:rsidRPr="00F35E08">
        <w:rPr>
          <w:position w:val="-32"/>
          <w:sz w:val="24"/>
          <w:szCs w:val="24"/>
        </w:rPr>
        <w:object w:dxaOrig="6680" w:dyaOrig="760">
          <v:shape id="_x0000_i1046" type="#_x0000_t75" style="width:334.1pt;height:37.45pt" o:ole="" fillcolor="window">
            <v:imagedata r:id="rId52" o:title=""/>
          </v:shape>
          <o:OLEObject Type="Embed" ProgID="Equation.3" ShapeID="_x0000_i1046" DrawAspect="Content" ObjectID="_1801508670" r:id="rId53"/>
        </w:object>
      </w:r>
      <w:r w:rsidRPr="00F35E08">
        <w:rPr>
          <w:b w:val="0"/>
          <w:sz w:val="24"/>
          <w:szCs w:val="24"/>
        </w:rPr>
        <w:t>,</w:t>
      </w:r>
      <w:r w:rsidRPr="00F35E08">
        <w:rPr>
          <w:sz w:val="24"/>
          <w:szCs w:val="24"/>
        </w:rPr>
        <w:tab/>
      </w:r>
      <w:r w:rsidRPr="00F35E08">
        <w:rPr>
          <w:sz w:val="24"/>
          <w:szCs w:val="24"/>
        </w:rPr>
        <w:tab/>
      </w:r>
      <w:r w:rsidRPr="00F35E08">
        <w:rPr>
          <w:b w:val="0"/>
          <w:sz w:val="24"/>
          <w:szCs w:val="24"/>
        </w:rPr>
        <w:t>(13)</w:t>
      </w:r>
    </w:p>
    <w:p w:rsidR="00F35E08" w:rsidRPr="00F35E08" w:rsidRDefault="00F35E08" w:rsidP="00F35E08">
      <w:pPr>
        <w:jc w:val="both"/>
        <w:rPr>
          <w:rFonts w:ascii="Times New Roman" w:hAnsi="Times New Roman" w:cs="Times New Roman"/>
          <w:sz w:val="24"/>
          <w:szCs w:val="24"/>
        </w:rPr>
      </w:pPr>
      <w:r w:rsidRPr="00F35E08">
        <w:rPr>
          <w:rFonts w:ascii="Times New Roman" w:hAnsi="Times New Roman" w:cs="Times New Roman"/>
          <w:sz w:val="24"/>
          <w:szCs w:val="24"/>
        </w:rPr>
        <w:t xml:space="preserve">где, </w:t>
      </w:r>
      <w:r w:rsidRPr="00F35E08">
        <w:rPr>
          <w:rFonts w:ascii="Times New Roman" w:hAnsi="Times New Roman" w:cs="Times New Roman"/>
          <w:sz w:val="24"/>
          <w:szCs w:val="24"/>
        </w:rPr>
        <w:sym w:font="Symbol" w:char="F06D"/>
      </w:r>
      <w:proofErr w:type="spellStart"/>
      <w:r w:rsidRPr="00F35E08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F35E0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3528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≥0</m:t>
        </m:r>
      </m:oMath>
      <w:r w:rsidRPr="00F35E08">
        <w:rPr>
          <w:rFonts w:ascii="Times New Roman" w:hAnsi="Times New Roman" w:cs="Times New Roman"/>
          <w:sz w:val="24"/>
          <w:szCs w:val="24"/>
        </w:rPr>
        <w:t xml:space="preserve"> </w:t>
      </w:r>
      <w:r w:rsidR="00352893">
        <w:rPr>
          <w:rFonts w:ascii="Times New Roman" w:hAnsi="Times New Roman" w:cs="Times New Roman"/>
          <w:sz w:val="24"/>
          <w:szCs w:val="24"/>
        </w:rPr>
        <w:t xml:space="preserve">– </w:t>
      </w:r>
      <w:r w:rsidRPr="00F35E08">
        <w:rPr>
          <w:rFonts w:ascii="Times New Roman" w:hAnsi="Times New Roman" w:cs="Times New Roman"/>
          <w:sz w:val="24"/>
          <w:szCs w:val="24"/>
        </w:rPr>
        <w:t xml:space="preserve">множитель Лагранжа для ограничений на переменные </w:t>
      </w:r>
      <w:r w:rsidRPr="00F35E08">
        <w:rPr>
          <w:rFonts w:ascii="Times New Roman" w:hAnsi="Times New Roman" w:cs="Times New Roman"/>
          <w:sz w:val="24"/>
          <w:szCs w:val="24"/>
        </w:rPr>
        <w:sym w:font="Symbol" w:char="F078"/>
      </w:r>
      <w:proofErr w:type="spellStart"/>
      <w:r w:rsidRPr="00F35E08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F35E08">
        <w:rPr>
          <w:rFonts w:ascii="Times New Roman" w:hAnsi="Times New Roman" w:cs="Times New Roman"/>
          <w:sz w:val="24"/>
          <w:szCs w:val="24"/>
        </w:rPr>
        <w:t>,</w:t>
      </w:r>
      <w:r w:rsidRPr="00F35E0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35E08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F35E08">
        <w:rPr>
          <w:rFonts w:ascii="Times New Roman" w:hAnsi="Times New Roman" w:cs="Times New Roman"/>
          <w:sz w:val="24"/>
          <w:szCs w:val="24"/>
        </w:rPr>
        <w:t xml:space="preserve">=1, …, </w:t>
      </w:r>
      <w:r w:rsidRPr="00F35E08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F35E08">
        <w:rPr>
          <w:rFonts w:ascii="Times New Roman" w:hAnsi="Times New Roman" w:cs="Times New Roman"/>
          <w:sz w:val="24"/>
          <w:szCs w:val="24"/>
        </w:rPr>
        <w:t>.</w:t>
      </w:r>
    </w:p>
    <w:p w:rsidR="00F35E08" w:rsidRPr="00F35E08" w:rsidRDefault="00F35E08" w:rsidP="00F35E0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35E08">
        <w:rPr>
          <w:rFonts w:ascii="Times New Roman" w:hAnsi="Times New Roman" w:cs="Times New Roman"/>
          <w:position w:val="-74"/>
          <w:sz w:val="24"/>
          <w:szCs w:val="24"/>
        </w:rPr>
        <w:object w:dxaOrig="5580" w:dyaOrig="1600">
          <v:shape id="_x0000_i1047" type="#_x0000_t75" style="width:279.35pt;height:79.5pt" o:ole="" fillcolor="window">
            <v:imagedata r:id="rId54" o:title=""/>
          </v:shape>
          <o:OLEObject Type="Embed" ProgID="Equation.3" ShapeID="_x0000_i1047" DrawAspect="Content" ObjectID="_1801508671" r:id="rId55"/>
        </w:object>
      </w:r>
    </w:p>
    <w:p w:rsidR="009D1A78" w:rsidRDefault="00574F51" w:rsidP="00F35E0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F35E08" w:rsidRPr="00F35E08" w:rsidRDefault="00574F51" w:rsidP="00F35E0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У</w:t>
      </w:r>
      <w:r w:rsidR="00F35E08" w:rsidRPr="00F35E08">
        <w:rPr>
          <w:rFonts w:ascii="Times New Roman" w:hAnsi="Times New Roman" w:cs="Times New Roman"/>
          <w:sz w:val="24"/>
          <w:szCs w:val="24"/>
        </w:rPr>
        <w:t>сло</w:t>
      </w:r>
      <w:r w:rsidR="00ED5218">
        <w:rPr>
          <w:rFonts w:ascii="Times New Roman" w:hAnsi="Times New Roman" w:cs="Times New Roman"/>
          <w:sz w:val="24"/>
          <w:szCs w:val="24"/>
        </w:rPr>
        <w:t>вия оптимальности (условия ККТ)</w:t>
      </w:r>
      <w:r w:rsidR="00F35E08" w:rsidRPr="00F35E08">
        <w:rPr>
          <w:rFonts w:ascii="Times New Roman" w:hAnsi="Times New Roman" w:cs="Times New Roman"/>
          <w:sz w:val="24"/>
          <w:szCs w:val="24"/>
        </w:rPr>
        <w:t>:</w:t>
      </w:r>
    </w:p>
    <w:p w:rsidR="00F35E08" w:rsidRPr="00F35E08" w:rsidRDefault="00F35E08" w:rsidP="00F35E08">
      <w:pPr>
        <w:pStyle w:val="a3"/>
        <w:tabs>
          <w:tab w:val="center" w:pos="4111"/>
          <w:tab w:val="right" w:pos="8364"/>
        </w:tabs>
        <w:jc w:val="center"/>
        <w:rPr>
          <w:b w:val="0"/>
          <w:sz w:val="24"/>
          <w:szCs w:val="24"/>
        </w:rPr>
      </w:pPr>
      <w:r w:rsidRPr="00F35E08">
        <w:rPr>
          <w:sz w:val="24"/>
          <w:szCs w:val="24"/>
        </w:rPr>
        <w:tab/>
      </w:r>
      <w:r w:rsidRPr="00F35E08">
        <w:rPr>
          <w:position w:val="-32"/>
          <w:sz w:val="24"/>
          <w:szCs w:val="24"/>
        </w:rPr>
        <w:object w:dxaOrig="2620" w:dyaOrig="760">
          <v:shape id="_x0000_i1048" type="#_x0000_t75" style="width:130.2pt;height:37.45pt" o:ole="" fillcolor="window">
            <v:imagedata r:id="rId56" o:title=""/>
          </v:shape>
          <o:OLEObject Type="Embed" ProgID="Equation.3" ShapeID="_x0000_i1048" DrawAspect="Content" ObjectID="_1801508672" r:id="rId57"/>
        </w:object>
      </w:r>
      <w:r w:rsidRPr="00F35E08">
        <w:rPr>
          <w:sz w:val="24"/>
          <w:szCs w:val="24"/>
        </w:rPr>
        <w:t xml:space="preserve"> </w:t>
      </w:r>
      <w:r w:rsidRPr="00F35E08">
        <w:rPr>
          <w:sz w:val="24"/>
          <w:szCs w:val="24"/>
        </w:rPr>
        <w:tab/>
      </w:r>
      <w:r w:rsidRPr="00F35E08">
        <w:rPr>
          <w:sz w:val="24"/>
          <w:szCs w:val="24"/>
        </w:rPr>
        <w:tab/>
      </w:r>
      <w:r w:rsidRPr="00F35E08">
        <w:rPr>
          <w:b w:val="0"/>
          <w:sz w:val="24"/>
          <w:szCs w:val="24"/>
        </w:rPr>
        <w:t>(14)</w:t>
      </w:r>
    </w:p>
    <w:p w:rsidR="00F35E08" w:rsidRPr="00F35E08" w:rsidRDefault="00F35E08" w:rsidP="00F35E08">
      <w:pPr>
        <w:pStyle w:val="a3"/>
        <w:tabs>
          <w:tab w:val="center" w:pos="4111"/>
          <w:tab w:val="right" w:pos="8364"/>
        </w:tabs>
        <w:jc w:val="center"/>
        <w:rPr>
          <w:b w:val="0"/>
          <w:sz w:val="24"/>
          <w:szCs w:val="24"/>
        </w:rPr>
      </w:pPr>
      <w:r w:rsidRPr="00F35E08">
        <w:rPr>
          <w:sz w:val="24"/>
          <w:szCs w:val="24"/>
        </w:rPr>
        <w:tab/>
      </w:r>
      <w:r w:rsidRPr="00F35E08">
        <w:rPr>
          <w:position w:val="-32"/>
          <w:sz w:val="24"/>
          <w:szCs w:val="24"/>
        </w:rPr>
        <w:object w:dxaOrig="1840" w:dyaOrig="760">
          <v:shape id="_x0000_i1049" type="#_x0000_t75" style="width:92.15pt;height:37.45pt" o:ole="" fillcolor="window">
            <v:imagedata r:id="rId58" o:title=""/>
          </v:shape>
          <o:OLEObject Type="Embed" ProgID="Equation.3" ShapeID="_x0000_i1049" DrawAspect="Content" ObjectID="_1801508673" r:id="rId59"/>
        </w:object>
      </w:r>
      <w:r w:rsidRPr="00F35E08">
        <w:rPr>
          <w:sz w:val="24"/>
          <w:szCs w:val="24"/>
        </w:rPr>
        <w:tab/>
      </w:r>
      <w:r w:rsidRPr="00F35E08">
        <w:rPr>
          <w:sz w:val="24"/>
          <w:szCs w:val="24"/>
        </w:rPr>
        <w:tab/>
      </w:r>
      <w:r w:rsidRPr="00F35E08">
        <w:rPr>
          <w:b w:val="0"/>
          <w:sz w:val="24"/>
          <w:szCs w:val="24"/>
        </w:rPr>
        <w:t>(15)</w:t>
      </w:r>
    </w:p>
    <w:p w:rsidR="00F35E08" w:rsidRPr="00F35E08" w:rsidRDefault="00F35E08" w:rsidP="00F35E08">
      <w:pPr>
        <w:pStyle w:val="a3"/>
        <w:tabs>
          <w:tab w:val="center" w:pos="4111"/>
          <w:tab w:val="right" w:pos="8364"/>
        </w:tabs>
        <w:jc w:val="center"/>
        <w:rPr>
          <w:b w:val="0"/>
          <w:sz w:val="24"/>
          <w:szCs w:val="24"/>
        </w:rPr>
      </w:pPr>
      <w:r w:rsidRPr="00F35E08">
        <w:rPr>
          <w:sz w:val="24"/>
          <w:szCs w:val="24"/>
        </w:rPr>
        <w:tab/>
      </w:r>
      <w:r w:rsidRPr="00F35E08">
        <w:rPr>
          <w:position w:val="-30"/>
          <w:sz w:val="24"/>
          <w:szCs w:val="24"/>
        </w:rPr>
        <w:object w:dxaOrig="2079" w:dyaOrig="680">
          <v:shape id="_x0000_i1050" type="#_x0000_t75" style="width:104.25pt;height:33.4pt" o:ole="" fillcolor="window">
            <v:imagedata r:id="rId60" o:title=""/>
          </v:shape>
          <o:OLEObject Type="Embed" ProgID="Equation.3" ShapeID="_x0000_i1050" DrawAspect="Content" ObjectID="_1801508674" r:id="rId61"/>
        </w:object>
      </w:r>
      <w:r w:rsidRPr="00F35E08">
        <w:rPr>
          <w:sz w:val="24"/>
          <w:szCs w:val="24"/>
        </w:rPr>
        <w:t xml:space="preserve"> </w:t>
      </w:r>
      <w:r w:rsidRPr="00F35E08">
        <w:rPr>
          <w:sz w:val="24"/>
          <w:szCs w:val="24"/>
        </w:rPr>
        <w:tab/>
      </w:r>
      <w:r w:rsidRPr="00F35E08">
        <w:rPr>
          <w:sz w:val="24"/>
          <w:szCs w:val="24"/>
        </w:rPr>
        <w:tab/>
      </w:r>
      <w:r w:rsidRPr="00F35E08">
        <w:rPr>
          <w:b w:val="0"/>
          <w:sz w:val="24"/>
          <w:szCs w:val="24"/>
        </w:rPr>
        <w:t>(16)</w:t>
      </w:r>
    </w:p>
    <w:p w:rsidR="00F35E08" w:rsidRPr="00F35E08" w:rsidRDefault="00F35E08" w:rsidP="00F35E08">
      <w:pPr>
        <w:pStyle w:val="a3"/>
        <w:tabs>
          <w:tab w:val="center" w:pos="4111"/>
          <w:tab w:val="right" w:pos="8364"/>
        </w:tabs>
        <w:jc w:val="center"/>
        <w:rPr>
          <w:b w:val="0"/>
          <w:sz w:val="24"/>
          <w:szCs w:val="24"/>
        </w:rPr>
      </w:pPr>
      <w:r w:rsidRPr="00F35E08">
        <w:rPr>
          <w:sz w:val="24"/>
          <w:szCs w:val="24"/>
        </w:rPr>
        <w:tab/>
      </w:r>
      <w:r w:rsidRPr="00F35E08">
        <w:rPr>
          <w:position w:val="-10"/>
          <w:sz w:val="24"/>
          <w:szCs w:val="24"/>
        </w:rPr>
        <w:object w:dxaOrig="180" w:dyaOrig="340">
          <v:shape id="_x0000_i1051" type="#_x0000_t75" style="width:8.65pt;height:17.3pt" o:ole="" fillcolor="window">
            <v:imagedata r:id="rId62" o:title=""/>
          </v:shape>
          <o:OLEObject Type="Embed" ProgID="Equation.3" ShapeID="_x0000_i1051" DrawAspect="Content" ObjectID="_1801508675" r:id="rId63"/>
        </w:object>
      </w:r>
      <w:r w:rsidRPr="00F35E08">
        <w:rPr>
          <w:position w:val="-12"/>
          <w:sz w:val="24"/>
          <w:szCs w:val="24"/>
        </w:rPr>
        <w:object w:dxaOrig="2500" w:dyaOrig="360">
          <v:shape id="_x0000_i1052" type="#_x0000_t75" style="width:125.55pt;height:18.45pt" o:ole="" fillcolor="window">
            <v:imagedata r:id="rId64" o:title=""/>
          </v:shape>
          <o:OLEObject Type="Embed" ProgID="Equation.3" ShapeID="_x0000_i1052" DrawAspect="Content" ObjectID="_1801508676" r:id="rId65"/>
        </w:object>
      </w:r>
      <w:r w:rsidRPr="00F35E08">
        <w:rPr>
          <w:sz w:val="24"/>
          <w:szCs w:val="24"/>
        </w:rPr>
        <w:tab/>
      </w:r>
      <w:r w:rsidRPr="00F35E08">
        <w:rPr>
          <w:sz w:val="24"/>
          <w:szCs w:val="24"/>
        </w:rPr>
        <w:tab/>
      </w:r>
      <w:r w:rsidRPr="00F35E08">
        <w:rPr>
          <w:b w:val="0"/>
          <w:sz w:val="24"/>
          <w:szCs w:val="24"/>
        </w:rPr>
        <w:t>(17)</w:t>
      </w:r>
    </w:p>
    <w:p w:rsidR="00F35E08" w:rsidRPr="00F35E08" w:rsidRDefault="00F35E08" w:rsidP="00F35E08">
      <w:pPr>
        <w:pStyle w:val="a3"/>
        <w:tabs>
          <w:tab w:val="center" w:pos="4111"/>
          <w:tab w:val="right" w:pos="8364"/>
        </w:tabs>
        <w:jc w:val="center"/>
        <w:rPr>
          <w:b w:val="0"/>
          <w:sz w:val="24"/>
          <w:szCs w:val="24"/>
        </w:rPr>
      </w:pPr>
      <w:r w:rsidRPr="00F35E08">
        <w:rPr>
          <w:sz w:val="24"/>
          <w:szCs w:val="24"/>
        </w:rPr>
        <w:tab/>
      </w:r>
      <w:r w:rsidRPr="00F35E08">
        <w:rPr>
          <w:position w:val="-12"/>
          <w:sz w:val="24"/>
          <w:szCs w:val="24"/>
        </w:rPr>
        <w:object w:dxaOrig="639" w:dyaOrig="360">
          <v:shape id="_x0000_i1053" type="#_x0000_t75" style="width:32.25pt;height:18.45pt" o:ole="" fillcolor="window">
            <v:imagedata r:id="rId66" o:title=""/>
          </v:shape>
          <o:OLEObject Type="Embed" ProgID="Equation.3" ShapeID="_x0000_i1053" DrawAspect="Content" ObjectID="_1801508677" r:id="rId67"/>
        </w:object>
      </w:r>
      <w:r w:rsidRPr="00F35E08">
        <w:rPr>
          <w:sz w:val="24"/>
          <w:szCs w:val="24"/>
        </w:rPr>
        <w:tab/>
      </w:r>
      <w:r w:rsidRPr="00F35E08">
        <w:rPr>
          <w:sz w:val="24"/>
          <w:szCs w:val="24"/>
        </w:rPr>
        <w:tab/>
      </w:r>
      <w:r w:rsidRPr="00F35E08">
        <w:rPr>
          <w:b w:val="0"/>
          <w:sz w:val="24"/>
          <w:szCs w:val="24"/>
        </w:rPr>
        <w:t>(18</w:t>
      </w:r>
      <w:r w:rsidR="00674429" w:rsidRPr="00F35E08">
        <w:rPr>
          <w:b w:val="0"/>
          <w:sz w:val="24"/>
          <w:szCs w:val="24"/>
        </w:rPr>
        <w:fldChar w:fldCharType="begin"/>
      </w:r>
      <w:r w:rsidRPr="00F35E08">
        <w:rPr>
          <w:b w:val="0"/>
          <w:sz w:val="24"/>
          <w:szCs w:val="24"/>
        </w:rPr>
        <w:instrText xml:space="preserve"> SEQ Формула \* ARABIC </w:instrText>
      </w:r>
      <w:r w:rsidR="00674429" w:rsidRPr="00F35E08">
        <w:rPr>
          <w:b w:val="0"/>
          <w:sz w:val="24"/>
          <w:szCs w:val="24"/>
        </w:rPr>
        <w:fldChar w:fldCharType="end"/>
      </w:r>
      <w:r w:rsidRPr="00F35E08">
        <w:rPr>
          <w:b w:val="0"/>
          <w:sz w:val="24"/>
          <w:szCs w:val="24"/>
        </w:rPr>
        <w:t>)</w:t>
      </w:r>
    </w:p>
    <w:p w:rsidR="00F35E08" w:rsidRPr="00F35E08" w:rsidRDefault="00F35E08" w:rsidP="00F35E08">
      <w:pPr>
        <w:pStyle w:val="a3"/>
        <w:tabs>
          <w:tab w:val="center" w:pos="4111"/>
          <w:tab w:val="right" w:pos="8364"/>
        </w:tabs>
        <w:jc w:val="center"/>
        <w:rPr>
          <w:b w:val="0"/>
          <w:sz w:val="24"/>
          <w:szCs w:val="24"/>
        </w:rPr>
      </w:pPr>
      <w:r w:rsidRPr="00F35E08">
        <w:rPr>
          <w:sz w:val="24"/>
          <w:szCs w:val="24"/>
        </w:rPr>
        <w:tab/>
      </w:r>
      <w:r w:rsidRPr="00F35E08">
        <w:rPr>
          <w:position w:val="-12"/>
          <w:sz w:val="24"/>
          <w:szCs w:val="24"/>
        </w:rPr>
        <w:object w:dxaOrig="660" w:dyaOrig="360">
          <v:shape id="_x0000_i1054" type="#_x0000_t75" style="width:33.4pt;height:18.45pt" o:ole="" fillcolor="window">
            <v:imagedata r:id="rId68" o:title=""/>
          </v:shape>
          <o:OLEObject Type="Embed" ProgID="Equation.3" ShapeID="_x0000_i1054" DrawAspect="Content" ObjectID="_1801508678" r:id="rId69"/>
        </w:object>
      </w:r>
      <w:r w:rsidRPr="00F35E08">
        <w:rPr>
          <w:sz w:val="24"/>
          <w:szCs w:val="24"/>
        </w:rPr>
        <w:t xml:space="preserve"> </w:t>
      </w:r>
      <w:r w:rsidRPr="00F35E08">
        <w:rPr>
          <w:sz w:val="24"/>
          <w:szCs w:val="24"/>
        </w:rPr>
        <w:tab/>
      </w:r>
      <w:r w:rsidRPr="00F35E08">
        <w:rPr>
          <w:sz w:val="24"/>
          <w:szCs w:val="24"/>
        </w:rPr>
        <w:tab/>
      </w:r>
      <w:r w:rsidRPr="00F35E08">
        <w:rPr>
          <w:b w:val="0"/>
          <w:sz w:val="24"/>
          <w:szCs w:val="24"/>
        </w:rPr>
        <w:t>(19)</w:t>
      </w:r>
    </w:p>
    <w:p w:rsidR="00F35E08" w:rsidRPr="00F35E08" w:rsidRDefault="00F35E08" w:rsidP="00F35E08">
      <w:pPr>
        <w:pStyle w:val="a3"/>
        <w:tabs>
          <w:tab w:val="center" w:pos="4111"/>
          <w:tab w:val="right" w:pos="8364"/>
        </w:tabs>
        <w:jc w:val="center"/>
        <w:rPr>
          <w:b w:val="0"/>
          <w:sz w:val="24"/>
          <w:szCs w:val="24"/>
        </w:rPr>
      </w:pPr>
      <w:r w:rsidRPr="00F35E08">
        <w:rPr>
          <w:sz w:val="24"/>
          <w:szCs w:val="24"/>
        </w:rPr>
        <w:tab/>
      </w:r>
      <w:r w:rsidRPr="00F35E08">
        <w:rPr>
          <w:position w:val="-12"/>
          <w:sz w:val="24"/>
          <w:szCs w:val="24"/>
        </w:rPr>
        <w:object w:dxaOrig="660" w:dyaOrig="360">
          <v:shape id="_x0000_i1055" type="#_x0000_t75" style="width:33.4pt;height:18.45pt" o:ole="" fillcolor="window">
            <v:imagedata r:id="rId70" o:title=""/>
          </v:shape>
          <o:OLEObject Type="Embed" ProgID="Equation.3" ShapeID="_x0000_i1055" DrawAspect="Content" ObjectID="_1801508679" r:id="rId71"/>
        </w:object>
      </w:r>
      <w:r w:rsidRPr="00F35E08">
        <w:rPr>
          <w:sz w:val="24"/>
          <w:szCs w:val="24"/>
        </w:rPr>
        <w:t xml:space="preserve"> </w:t>
      </w:r>
      <w:r w:rsidRPr="00F35E08">
        <w:rPr>
          <w:sz w:val="24"/>
          <w:szCs w:val="24"/>
        </w:rPr>
        <w:tab/>
      </w:r>
      <w:r w:rsidRPr="00F35E08">
        <w:rPr>
          <w:sz w:val="24"/>
          <w:szCs w:val="24"/>
        </w:rPr>
        <w:tab/>
      </w:r>
      <w:r w:rsidRPr="00F35E08">
        <w:rPr>
          <w:b w:val="0"/>
          <w:sz w:val="24"/>
          <w:szCs w:val="24"/>
        </w:rPr>
        <w:t>(20)</w:t>
      </w:r>
    </w:p>
    <w:p w:rsidR="00F35E08" w:rsidRPr="00F35E08" w:rsidRDefault="00F35E08" w:rsidP="00F35E08">
      <w:pPr>
        <w:pStyle w:val="a3"/>
        <w:tabs>
          <w:tab w:val="center" w:pos="4111"/>
          <w:tab w:val="right" w:pos="8364"/>
        </w:tabs>
        <w:jc w:val="center"/>
        <w:rPr>
          <w:b w:val="0"/>
          <w:sz w:val="24"/>
          <w:szCs w:val="24"/>
        </w:rPr>
      </w:pPr>
      <w:r w:rsidRPr="00F35E08">
        <w:rPr>
          <w:position w:val="-10"/>
          <w:sz w:val="24"/>
          <w:szCs w:val="24"/>
        </w:rPr>
        <w:object w:dxaOrig="180" w:dyaOrig="340">
          <v:shape id="_x0000_i1056" type="#_x0000_t75" style="width:8.65pt;height:17.3pt" o:ole="">
            <v:imagedata r:id="rId72" o:title=""/>
          </v:shape>
          <o:OLEObject Type="Embed" ProgID="Equation.3" ShapeID="_x0000_i1056" DrawAspect="Content" ObjectID="_1801508680" r:id="rId73"/>
        </w:object>
      </w:r>
      <w:r w:rsidRPr="00F35E08">
        <w:rPr>
          <w:sz w:val="24"/>
          <w:szCs w:val="24"/>
        </w:rPr>
        <w:tab/>
      </w:r>
      <w:r w:rsidRPr="00F35E08">
        <w:rPr>
          <w:position w:val="-12"/>
          <w:sz w:val="24"/>
          <w:szCs w:val="24"/>
        </w:rPr>
        <w:object w:dxaOrig="2880" w:dyaOrig="360">
          <v:shape id="_x0000_i1057" type="#_x0000_t75" style="width:2in;height:18.45pt" o:ole="" fillcolor="window">
            <v:imagedata r:id="rId74" o:title=""/>
          </v:shape>
          <o:OLEObject Type="Embed" ProgID="Equation.3" ShapeID="_x0000_i1057" DrawAspect="Content" ObjectID="_1801508681" r:id="rId75"/>
        </w:object>
      </w:r>
      <w:r w:rsidRPr="00F35E08">
        <w:rPr>
          <w:sz w:val="24"/>
          <w:szCs w:val="24"/>
        </w:rPr>
        <w:t xml:space="preserve"> </w:t>
      </w:r>
      <w:r w:rsidRPr="00F35E08">
        <w:rPr>
          <w:sz w:val="24"/>
          <w:szCs w:val="24"/>
        </w:rPr>
        <w:tab/>
      </w:r>
      <w:r w:rsidRPr="00F35E08">
        <w:rPr>
          <w:sz w:val="24"/>
          <w:szCs w:val="24"/>
        </w:rPr>
        <w:tab/>
      </w:r>
      <w:r w:rsidRPr="00F35E08">
        <w:rPr>
          <w:b w:val="0"/>
          <w:sz w:val="24"/>
          <w:szCs w:val="24"/>
        </w:rPr>
        <w:t>(21)</w:t>
      </w:r>
    </w:p>
    <w:p w:rsidR="00F35E08" w:rsidRPr="00F35E08" w:rsidRDefault="00F35E08" w:rsidP="00F35E08">
      <w:pPr>
        <w:pStyle w:val="a3"/>
        <w:tabs>
          <w:tab w:val="center" w:pos="4111"/>
          <w:tab w:val="right" w:pos="8364"/>
        </w:tabs>
        <w:jc w:val="center"/>
        <w:rPr>
          <w:b w:val="0"/>
          <w:sz w:val="24"/>
          <w:szCs w:val="24"/>
        </w:rPr>
      </w:pPr>
      <w:r w:rsidRPr="00F35E08">
        <w:rPr>
          <w:sz w:val="24"/>
          <w:szCs w:val="24"/>
        </w:rPr>
        <w:tab/>
      </w:r>
      <w:r w:rsidRPr="00F35E08">
        <w:rPr>
          <w:position w:val="-12"/>
          <w:sz w:val="24"/>
          <w:szCs w:val="24"/>
        </w:rPr>
        <w:object w:dxaOrig="840" w:dyaOrig="360">
          <v:shape id="_x0000_i1058" type="#_x0000_t75" style="width:42.05pt;height:18.45pt" o:ole="" fillcolor="window">
            <v:imagedata r:id="rId76" o:title=""/>
          </v:shape>
          <o:OLEObject Type="Embed" ProgID="Equation.3" ShapeID="_x0000_i1058" DrawAspect="Content" ObjectID="_1801508682" r:id="rId77"/>
        </w:object>
      </w:r>
      <w:r w:rsidRPr="00F35E08">
        <w:rPr>
          <w:sz w:val="24"/>
          <w:szCs w:val="24"/>
        </w:rPr>
        <w:t xml:space="preserve"> </w:t>
      </w:r>
      <w:r w:rsidRPr="00F35E08">
        <w:rPr>
          <w:sz w:val="24"/>
          <w:szCs w:val="24"/>
        </w:rPr>
        <w:tab/>
      </w:r>
      <w:r w:rsidRPr="00F35E08">
        <w:rPr>
          <w:sz w:val="24"/>
          <w:szCs w:val="24"/>
        </w:rPr>
        <w:tab/>
      </w:r>
      <w:r w:rsidRPr="00F35E08">
        <w:rPr>
          <w:b w:val="0"/>
          <w:sz w:val="24"/>
          <w:szCs w:val="24"/>
        </w:rPr>
        <w:t>(22)</w:t>
      </w:r>
    </w:p>
    <w:p w:rsidR="00D10920" w:rsidRDefault="00D10920" w:rsidP="00F35E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0920" w:rsidRDefault="00ED5218" w:rsidP="00D109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5E08" w:rsidRPr="00F35E08" w:rsidRDefault="00F35E08" w:rsidP="00D10920">
      <w:pPr>
        <w:jc w:val="both"/>
        <w:rPr>
          <w:rFonts w:ascii="Times New Roman" w:hAnsi="Times New Roman" w:cs="Times New Roman"/>
          <w:sz w:val="24"/>
          <w:szCs w:val="24"/>
        </w:rPr>
      </w:pPr>
      <w:r w:rsidRPr="00F35E08">
        <w:rPr>
          <w:rFonts w:ascii="Times New Roman" w:hAnsi="Times New Roman" w:cs="Times New Roman"/>
          <w:sz w:val="24"/>
          <w:szCs w:val="24"/>
        </w:rPr>
        <w:t xml:space="preserve">Условия (14)–(22) для </w:t>
      </w:r>
      <w:r w:rsidRPr="00D10920">
        <w:rPr>
          <w:rFonts w:ascii="Times New Roman" w:hAnsi="Times New Roman" w:cs="Times New Roman"/>
          <w:b/>
          <w:sz w:val="24"/>
          <w:szCs w:val="24"/>
        </w:rPr>
        <w:t>оптимальных</w:t>
      </w:r>
      <w:r w:rsidRPr="00F35E08">
        <w:rPr>
          <w:rFonts w:ascii="Times New Roman" w:hAnsi="Times New Roman" w:cs="Times New Roman"/>
          <w:sz w:val="24"/>
          <w:szCs w:val="24"/>
        </w:rPr>
        <w:t xml:space="preserve"> множителей Лагранжа  в более удобной форме:</w:t>
      </w:r>
    </w:p>
    <w:p w:rsidR="00F35E08" w:rsidRPr="003A18EA" w:rsidRDefault="00F35E08" w:rsidP="00F35E0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E08">
        <w:rPr>
          <w:rFonts w:ascii="Times New Roman" w:hAnsi="Times New Roman" w:cs="Times New Roman"/>
          <w:sz w:val="24"/>
          <w:szCs w:val="24"/>
        </w:rPr>
        <w:t>если</w:t>
      </w:r>
      <w:r w:rsidRPr="003A18EA">
        <w:rPr>
          <w:rFonts w:ascii="Times New Roman" w:hAnsi="Times New Roman" w:cs="Times New Roman"/>
          <w:sz w:val="24"/>
          <w:szCs w:val="24"/>
        </w:rPr>
        <w:t xml:space="preserve"> </w:t>
      </w:r>
      <w:r w:rsidR="00EC3091" w:rsidRPr="003A18EA">
        <w:rPr>
          <w:rFonts w:ascii="Times New Roman" w:hAnsi="Times New Roman" w:cs="Times New Roman"/>
          <w:sz w:val="24"/>
          <w:szCs w:val="24"/>
        </w:rPr>
        <w:t xml:space="preserve"> </w:t>
      </w:r>
      <w:r w:rsidRPr="00F35E08">
        <w:rPr>
          <w:rFonts w:ascii="Times New Roman" w:hAnsi="Times New Roman" w:cs="Times New Roman"/>
          <w:bCs/>
          <w:iCs/>
          <w:sz w:val="24"/>
          <w:szCs w:val="24"/>
        </w:rPr>
        <w:sym w:font="Symbol" w:char="F061"/>
      </w:r>
      <w:proofErr w:type="spellStart"/>
      <w:r w:rsidRPr="00F35E08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  <w:lang w:val="en-US"/>
        </w:rPr>
        <w:t>i</w:t>
      </w:r>
      <w:proofErr w:type="spellEnd"/>
      <w:r w:rsidRPr="003A18EA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 xml:space="preserve"> </w:t>
      </w:r>
      <w:r w:rsidR="00EC3091" w:rsidRPr="003A18EA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 xml:space="preserve"> </w:t>
      </w:r>
      <w:r w:rsidRPr="003A18EA">
        <w:rPr>
          <w:rFonts w:ascii="Times New Roman" w:hAnsi="Times New Roman" w:cs="Times New Roman"/>
          <w:bCs/>
          <w:iCs/>
          <w:sz w:val="24"/>
          <w:szCs w:val="24"/>
        </w:rPr>
        <w:t>=</w:t>
      </w:r>
      <w:r w:rsidR="00EC3091" w:rsidRPr="003A18E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3A18EA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Pr="003A18EA">
        <w:rPr>
          <w:rFonts w:ascii="Times New Roman" w:hAnsi="Times New Roman" w:cs="Times New Roman"/>
          <w:sz w:val="24"/>
          <w:szCs w:val="24"/>
        </w:rPr>
        <w:t>,</w:t>
      </w:r>
      <w:r w:rsidR="00EC3091" w:rsidRPr="003A18EA">
        <w:rPr>
          <w:rFonts w:ascii="Times New Roman" w:hAnsi="Times New Roman" w:cs="Times New Roman"/>
          <w:sz w:val="24"/>
          <w:szCs w:val="24"/>
        </w:rPr>
        <w:t xml:space="preserve">   </w:t>
      </w:r>
      <w:r w:rsidRPr="003A18EA">
        <w:rPr>
          <w:rFonts w:ascii="Times New Roman" w:hAnsi="Times New Roman" w:cs="Times New Roman"/>
          <w:sz w:val="24"/>
          <w:szCs w:val="24"/>
        </w:rPr>
        <w:t xml:space="preserve"> </w:t>
      </w:r>
      <w:r w:rsidRPr="00F35E08">
        <w:rPr>
          <w:rFonts w:ascii="Times New Roman" w:hAnsi="Times New Roman" w:cs="Times New Roman"/>
          <w:sz w:val="24"/>
          <w:szCs w:val="24"/>
        </w:rPr>
        <w:t>то</w:t>
      </w:r>
      <w:r w:rsidRPr="003A18EA">
        <w:rPr>
          <w:rFonts w:ascii="Times New Roman" w:hAnsi="Times New Roman" w:cs="Times New Roman"/>
          <w:sz w:val="24"/>
          <w:szCs w:val="24"/>
        </w:rPr>
        <w:t xml:space="preserve"> </w:t>
      </w:r>
      <w:r w:rsidR="00EC3091" w:rsidRPr="003A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E08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F35E08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3A18EA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F35E08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3A18EA">
        <w:rPr>
          <w:rFonts w:ascii="Times New Roman" w:hAnsi="Times New Roman" w:cs="Times New Roman"/>
          <w:sz w:val="24"/>
          <w:szCs w:val="24"/>
        </w:rPr>
        <w:t>(</w:t>
      </w:r>
      <w:r w:rsidRPr="00F35E0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F35E08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3A18EA">
        <w:rPr>
          <w:rFonts w:ascii="Times New Roman" w:hAnsi="Times New Roman" w:cs="Times New Roman"/>
          <w:sz w:val="24"/>
          <w:szCs w:val="24"/>
        </w:rPr>
        <w:t>)</w:t>
      </w:r>
      <w:r w:rsidR="00EC3091" w:rsidRPr="003A18EA">
        <w:rPr>
          <w:rFonts w:ascii="Times New Roman" w:hAnsi="Times New Roman" w:cs="Times New Roman"/>
          <w:sz w:val="24"/>
          <w:szCs w:val="24"/>
        </w:rPr>
        <w:t xml:space="preserve"> </w:t>
      </w:r>
      <w:r w:rsidRPr="00F35E08">
        <w:rPr>
          <w:rFonts w:ascii="Times New Roman" w:hAnsi="Times New Roman" w:cs="Times New Roman"/>
          <w:sz w:val="24"/>
          <w:szCs w:val="24"/>
          <w:lang w:val="en-US"/>
        </w:rPr>
        <w:sym w:font="Symbol" w:char="F0B3"/>
      </w:r>
      <w:r w:rsidR="00EC3091" w:rsidRPr="003A18EA">
        <w:rPr>
          <w:rFonts w:ascii="Times New Roman" w:hAnsi="Times New Roman" w:cs="Times New Roman"/>
          <w:sz w:val="24"/>
          <w:szCs w:val="24"/>
        </w:rPr>
        <w:t xml:space="preserve"> </w:t>
      </w:r>
      <w:r w:rsidR="003A18EA" w:rsidRPr="003A18EA">
        <w:rPr>
          <w:rFonts w:ascii="Times New Roman" w:hAnsi="Times New Roman" w:cs="Times New Roman"/>
          <w:sz w:val="24"/>
          <w:szCs w:val="24"/>
        </w:rPr>
        <w:t>1</w:t>
      </w:r>
      <w:r w:rsidR="003A18EA">
        <w:rPr>
          <w:rFonts w:ascii="Times New Roman" w:hAnsi="Times New Roman" w:cs="Times New Roman"/>
          <w:sz w:val="24"/>
          <w:szCs w:val="24"/>
        </w:rPr>
        <w:t xml:space="preserve"> и</w:t>
      </w:r>
      <w:r w:rsidR="00EF7A9E" w:rsidRPr="003A18EA">
        <w:rPr>
          <w:rFonts w:ascii="Times New Roman" w:hAnsi="Times New Roman" w:cs="Times New Roman"/>
          <w:sz w:val="24"/>
          <w:szCs w:val="24"/>
        </w:rPr>
        <w:t xml:space="preserve">  </w:t>
      </w:r>
      <w:r w:rsidR="00EF7A9E" w:rsidRPr="00F35E08">
        <w:rPr>
          <w:rFonts w:ascii="Times New Roman" w:hAnsi="Times New Roman" w:cs="Times New Roman"/>
          <w:sz w:val="24"/>
          <w:szCs w:val="24"/>
        </w:rPr>
        <w:sym w:font="Symbol" w:char="F078"/>
      </w:r>
      <w:proofErr w:type="spellStart"/>
      <w:r w:rsidR="00EF7A9E" w:rsidRPr="00F35E08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="00EF7A9E" w:rsidRPr="003A18EA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EF7A9E" w:rsidRPr="003A18EA">
        <w:rPr>
          <w:rFonts w:ascii="Times New Roman" w:hAnsi="Times New Roman" w:cs="Times New Roman"/>
          <w:sz w:val="24"/>
          <w:szCs w:val="24"/>
        </w:rPr>
        <w:t>= 0</w:t>
      </w:r>
      <w:r w:rsidR="003A18EA">
        <w:rPr>
          <w:rFonts w:ascii="Times New Roman" w:hAnsi="Times New Roman" w:cs="Times New Roman"/>
          <w:sz w:val="24"/>
          <w:szCs w:val="24"/>
        </w:rPr>
        <w:t>;</w:t>
      </w:r>
    </w:p>
    <w:p w:rsidR="00D10920" w:rsidRPr="003A18EA" w:rsidRDefault="00D10920" w:rsidP="00D1092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94161" w:rsidRPr="00E94161" w:rsidRDefault="00F35E08" w:rsidP="00BB4FB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E08">
        <w:rPr>
          <w:rFonts w:ascii="Times New Roman" w:hAnsi="Times New Roman" w:cs="Times New Roman"/>
          <w:sz w:val="24"/>
          <w:szCs w:val="24"/>
        </w:rPr>
        <w:t>если</w:t>
      </w:r>
      <w:r w:rsidRPr="003A18EA">
        <w:rPr>
          <w:rFonts w:ascii="Times New Roman" w:hAnsi="Times New Roman" w:cs="Times New Roman"/>
          <w:sz w:val="24"/>
          <w:szCs w:val="24"/>
        </w:rPr>
        <w:t xml:space="preserve"> </w:t>
      </w:r>
      <w:r w:rsidR="00EC3091" w:rsidRPr="003A18EA">
        <w:rPr>
          <w:rFonts w:ascii="Times New Roman" w:hAnsi="Times New Roman" w:cs="Times New Roman"/>
          <w:sz w:val="24"/>
          <w:szCs w:val="24"/>
        </w:rPr>
        <w:t xml:space="preserve"> </w:t>
      </w:r>
      <w:r w:rsidRPr="003A18EA">
        <w:rPr>
          <w:rFonts w:ascii="Times New Roman" w:hAnsi="Times New Roman" w:cs="Times New Roman"/>
          <w:sz w:val="24"/>
          <w:szCs w:val="24"/>
        </w:rPr>
        <w:t>0</w:t>
      </w:r>
      <w:r w:rsidR="00EC3091" w:rsidRPr="003A18EA">
        <w:rPr>
          <w:rFonts w:ascii="Times New Roman" w:hAnsi="Times New Roman" w:cs="Times New Roman"/>
          <w:sz w:val="24"/>
          <w:szCs w:val="24"/>
        </w:rPr>
        <w:t xml:space="preserve"> </w:t>
      </w:r>
      <w:r w:rsidRPr="003A18EA">
        <w:rPr>
          <w:rFonts w:ascii="Times New Roman" w:hAnsi="Times New Roman" w:cs="Times New Roman"/>
          <w:sz w:val="24"/>
          <w:szCs w:val="24"/>
        </w:rPr>
        <w:t>&lt;</w:t>
      </w:r>
      <w:r w:rsidR="00EC3091" w:rsidRPr="003A18EA">
        <w:rPr>
          <w:rFonts w:ascii="Times New Roman" w:hAnsi="Times New Roman" w:cs="Times New Roman"/>
          <w:sz w:val="24"/>
          <w:szCs w:val="24"/>
        </w:rPr>
        <w:t xml:space="preserve"> </w:t>
      </w:r>
      <w:r w:rsidRPr="00F35E08">
        <w:rPr>
          <w:rFonts w:ascii="Times New Roman" w:hAnsi="Times New Roman" w:cs="Times New Roman"/>
          <w:bCs/>
          <w:iCs/>
          <w:sz w:val="24"/>
          <w:szCs w:val="24"/>
        </w:rPr>
        <w:sym w:font="Symbol" w:char="F061"/>
      </w:r>
      <w:proofErr w:type="spellStart"/>
      <w:r w:rsidRPr="00F35E08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  <w:lang w:val="en-US"/>
        </w:rPr>
        <w:t>i</w:t>
      </w:r>
      <w:proofErr w:type="spellEnd"/>
      <w:r w:rsidRPr="003A18EA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 xml:space="preserve"> </w:t>
      </w:r>
      <w:r w:rsidRPr="003A18EA">
        <w:rPr>
          <w:rFonts w:ascii="Times New Roman" w:hAnsi="Times New Roman" w:cs="Times New Roman"/>
          <w:bCs/>
          <w:iCs/>
          <w:sz w:val="24"/>
          <w:szCs w:val="24"/>
        </w:rPr>
        <w:t>&lt;</w:t>
      </w:r>
      <w:r w:rsidR="00EC3091" w:rsidRPr="003A18E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F35E08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C</w:t>
      </w:r>
      <w:r w:rsidRPr="003A18EA">
        <w:rPr>
          <w:rFonts w:ascii="Times New Roman" w:hAnsi="Times New Roman" w:cs="Times New Roman"/>
          <w:sz w:val="24"/>
          <w:szCs w:val="24"/>
        </w:rPr>
        <w:t xml:space="preserve">, </w:t>
      </w:r>
      <w:r w:rsidR="00EC3091" w:rsidRPr="003A18EA">
        <w:rPr>
          <w:rFonts w:ascii="Times New Roman" w:hAnsi="Times New Roman" w:cs="Times New Roman"/>
          <w:sz w:val="24"/>
          <w:szCs w:val="24"/>
        </w:rPr>
        <w:t xml:space="preserve">  </w:t>
      </w:r>
      <w:r w:rsidRPr="00F35E08">
        <w:rPr>
          <w:rFonts w:ascii="Times New Roman" w:hAnsi="Times New Roman" w:cs="Times New Roman"/>
          <w:sz w:val="24"/>
          <w:szCs w:val="24"/>
        </w:rPr>
        <w:t>то</w:t>
      </w:r>
      <w:r w:rsidRPr="003A18EA">
        <w:rPr>
          <w:rFonts w:ascii="Times New Roman" w:hAnsi="Times New Roman" w:cs="Times New Roman"/>
          <w:sz w:val="24"/>
          <w:szCs w:val="24"/>
        </w:rPr>
        <w:t xml:space="preserve"> </w:t>
      </w:r>
      <w:r w:rsidR="00EC3091" w:rsidRPr="003A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E08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F35E08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3A18EA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F35E08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3A18EA">
        <w:rPr>
          <w:rFonts w:ascii="Times New Roman" w:hAnsi="Times New Roman" w:cs="Times New Roman"/>
          <w:sz w:val="24"/>
          <w:szCs w:val="24"/>
        </w:rPr>
        <w:t>(</w:t>
      </w:r>
      <w:r w:rsidRPr="00F35E08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F35E08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3A18EA">
        <w:rPr>
          <w:rFonts w:ascii="Times New Roman" w:hAnsi="Times New Roman" w:cs="Times New Roman"/>
          <w:sz w:val="24"/>
          <w:szCs w:val="24"/>
        </w:rPr>
        <w:t>)</w:t>
      </w:r>
      <w:r w:rsidR="00EC3091" w:rsidRPr="003A18EA">
        <w:rPr>
          <w:rFonts w:ascii="Times New Roman" w:hAnsi="Times New Roman" w:cs="Times New Roman"/>
          <w:sz w:val="24"/>
          <w:szCs w:val="24"/>
        </w:rPr>
        <w:t xml:space="preserve"> </w:t>
      </w:r>
      <w:r w:rsidRPr="003A18EA">
        <w:rPr>
          <w:rFonts w:ascii="Times New Roman" w:hAnsi="Times New Roman" w:cs="Times New Roman"/>
          <w:sz w:val="24"/>
          <w:szCs w:val="24"/>
        </w:rPr>
        <w:t>=</w:t>
      </w:r>
      <w:r w:rsidR="00EC3091" w:rsidRPr="003A18EA">
        <w:rPr>
          <w:rFonts w:ascii="Times New Roman" w:hAnsi="Times New Roman" w:cs="Times New Roman"/>
          <w:sz w:val="24"/>
          <w:szCs w:val="24"/>
        </w:rPr>
        <w:t xml:space="preserve"> </w:t>
      </w:r>
      <w:r w:rsidR="003A18EA" w:rsidRPr="003A18EA">
        <w:rPr>
          <w:rFonts w:ascii="Times New Roman" w:hAnsi="Times New Roman" w:cs="Times New Roman"/>
          <w:sz w:val="24"/>
          <w:szCs w:val="24"/>
        </w:rPr>
        <w:t>1</w:t>
      </w:r>
      <w:r w:rsidR="003A18EA">
        <w:rPr>
          <w:rFonts w:ascii="Times New Roman" w:hAnsi="Times New Roman" w:cs="Times New Roman"/>
          <w:sz w:val="24"/>
          <w:szCs w:val="24"/>
        </w:rPr>
        <w:t xml:space="preserve"> и</w:t>
      </w:r>
      <w:r w:rsidR="00EF7A9E" w:rsidRPr="003A18EA">
        <w:rPr>
          <w:rFonts w:ascii="Times New Roman" w:hAnsi="Times New Roman" w:cs="Times New Roman"/>
          <w:sz w:val="24"/>
          <w:szCs w:val="24"/>
        </w:rPr>
        <w:t xml:space="preserve">  </w:t>
      </w:r>
      <w:r w:rsidR="00EF7A9E" w:rsidRPr="00F35E08">
        <w:rPr>
          <w:rFonts w:ascii="Times New Roman" w:hAnsi="Times New Roman" w:cs="Times New Roman"/>
          <w:sz w:val="24"/>
          <w:szCs w:val="24"/>
        </w:rPr>
        <w:sym w:font="Symbol" w:char="F078"/>
      </w:r>
      <w:proofErr w:type="spellStart"/>
      <w:r w:rsidR="00EF7A9E" w:rsidRPr="00F35E08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="00EF7A9E" w:rsidRPr="003A18EA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EF7A9E" w:rsidRPr="003A18EA">
        <w:rPr>
          <w:rFonts w:ascii="Times New Roman" w:hAnsi="Times New Roman" w:cs="Times New Roman"/>
          <w:sz w:val="24"/>
          <w:szCs w:val="24"/>
        </w:rPr>
        <w:t>= 0</w:t>
      </w:r>
      <w:r w:rsidR="003A18EA">
        <w:rPr>
          <w:rFonts w:ascii="Times New Roman" w:hAnsi="Times New Roman" w:cs="Times New Roman"/>
          <w:sz w:val="24"/>
          <w:szCs w:val="24"/>
        </w:rPr>
        <w:t>;</w:t>
      </w:r>
      <w:r w:rsidR="00832088">
        <w:rPr>
          <w:rFonts w:ascii="Times New Roman" w:hAnsi="Times New Roman" w:cs="Times New Roman"/>
          <w:sz w:val="24"/>
          <w:szCs w:val="24"/>
        </w:rPr>
        <w:t xml:space="preserve">   (</w:t>
      </w:r>
      <w:r w:rsidR="00832088" w:rsidRPr="002A7C2D">
        <w:rPr>
          <w:rFonts w:ascii="Times New Roman" w:hAnsi="Times New Roman" w:cs="Times New Roman"/>
          <w:sz w:val="24"/>
          <w:szCs w:val="24"/>
        </w:rPr>
        <w:t>соответствующие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4A50DD" w:rsidRPr="002A7C2D">
        <w:rPr>
          <w:rFonts w:ascii="Times New Roman" w:hAnsi="Times New Roman" w:cs="Times New Roman"/>
          <w:sz w:val="24"/>
          <w:szCs w:val="24"/>
        </w:rPr>
        <w:t xml:space="preserve"> </w:t>
      </w:r>
      <w:r w:rsidR="002A7C2D" w:rsidRPr="002A7C2D">
        <w:rPr>
          <w:rFonts w:ascii="Times New Roman" w:hAnsi="Times New Roman" w:cs="Times New Roman"/>
          <w:sz w:val="24"/>
          <w:szCs w:val="24"/>
        </w:rPr>
        <w:t>–</w:t>
      </w:r>
      <w:r w:rsidR="002A7C2D">
        <w:rPr>
          <w:rFonts w:ascii="Times New Roman" w:hAnsi="Times New Roman" w:cs="Times New Roman"/>
          <w:sz w:val="24"/>
          <w:szCs w:val="24"/>
        </w:rPr>
        <w:t xml:space="preserve"> </w:t>
      </w:r>
      <w:r w:rsidR="002A7C2D">
        <w:rPr>
          <w:rFonts w:ascii="Times New Roman" w:hAnsi="Times New Roman" w:cs="Times New Roman"/>
          <w:sz w:val="24"/>
          <w:szCs w:val="24"/>
          <w:lang w:val="en-US"/>
        </w:rPr>
        <w:t>margin</w:t>
      </w:r>
      <w:r w:rsidR="001A36C0" w:rsidRPr="001A36C0">
        <w:rPr>
          <w:rFonts w:ascii="Times New Roman" w:hAnsi="Times New Roman" w:cs="Times New Roman"/>
          <w:sz w:val="24"/>
          <w:szCs w:val="24"/>
        </w:rPr>
        <w:t>(</w:t>
      </w:r>
      <w:r w:rsidR="001A36C0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A36C0" w:rsidRPr="001A36C0">
        <w:rPr>
          <w:rFonts w:ascii="Times New Roman" w:hAnsi="Times New Roman" w:cs="Times New Roman"/>
          <w:sz w:val="24"/>
          <w:szCs w:val="24"/>
        </w:rPr>
        <w:t>)</w:t>
      </w:r>
      <w:r w:rsidR="005508A4">
        <w:rPr>
          <w:rFonts w:ascii="Times New Roman" w:hAnsi="Times New Roman" w:cs="Times New Roman"/>
          <w:sz w:val="24"/>
          <w:szCs w:val="24"/>
          <w:lang w:val="en-US"/>
        </w:rPr>
        <w:t>SVs</w:t>
      </w:r>
      <w:r w:rsidR="00832088" w:rsidRPr="002A7C2D">
        <w:rPr>
          <w:rFonts w:ascii="Times New Roman" w:hAnsi="Times New Roman" w:cs="Times New Roman"/>
          <w:sz w:val="24"/>
          <w:szCs w:val="24"/>
        </w:rPr>
        <w:t>)</w:t>
      </w:r>
      <w:r w:rsidR="00A04670" w:rsidRPr="00A04670">
        <w:rPr>
          <w:rFonts w:ascii="Times New Roman" w:hAnsi="Times New Roman" w:cs="Times New Roman"/>
          <w:sz w:val="24"/>
          <w:szCs w:val="24"/>
        </w:rPr>
        <w:t>;</w:t>
      </w:r>
    </w:p>
    <w:p w:rsidR="00E94161" w:rsidRPr="00E94161" w:rsidRDefault="00BB4FBA" w:rsidP="00A0467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F35E08" w:rsidRPr="00BB4FBA" w:rsidRDefault="005508A4" w:rsidP="00BB4FB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FBA">
        <w:rPr>
          <w:rFonts w:ascii="Times New Roman" w:hAnsi="Times New Roman" w:cs="Times New Roman"/>
          <w:sz w:val="24"/>
          <w:szCs w:val="24"/>
        </w:rPr>
        <w:t xml:space="preserve"> </w:t>
      </w:r>
      <w:r w:rsidR="00E94161" w:rsidRPr="00BB4FBA">
        <w:rPr>
          <w:rFonts w:ascii="Times New Roman" w:hAnsi="Times New Roman" w:cs="Times New Roman"/>
          <w:sz w:val="24"/>
          <w:szCs w:val="24"/>
        </w:rPr>
        <w:t xml:space="preserve">если  </w:t>
      </w:r>
      <w:r w:rsidR="00E94161" w:rsidRPr="00F35E08">
        <w:rPr>
          <w:rFonts w:ascii="Times New Roman" w:hAnsi="Times New Roman" w:cs="Times New Roman"/>
          <w:bCs/>
          <w:iCs/>
          <w:sz w:val="24"/>
          <w:szCs w:val="24"/>
        </w:rPr>
        <w:sym w:font="Symbol" w:char="F061"/>
      </w:r>
      <w:proofErr w:type="spellStart"/>
      <w:r w:rsidR="00E94161" w:rsidRPr="00BB4FBA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  <w:lang w:val="en-US"/>
        </w:rPr>
        <w:t>i</w:t>
      </w:r>
      <w:proofErr w:type="spellEnd"/>
      <w:r w:rsidR="00E94161" w:rsidRPr="00BB4FBA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 xml:space="preserve">  </w:t>
      </w:r>
      <w:r w:rsidR="00E94161" w:rsidRPr="00BB4FBA">
        <w:rPr>
          <w:rFonts w:ascii="Times New Roman" w:hAnsi="Times New Roman" w:cs="Times New Roman"/>
          <w:bCs/>
          <w:iCs/>
          <w:sz w:val="24"/>
          <w:szCs w:val="24"/>
        </w:rPr>
        <w:t xml:space="preserve">= </w:t>
      </w:r>
      <w:r w:rsidR="00E94161" w:rsidRPr="00BB4FBA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C</w:t>
      </w:r>
      <w:r w:rsidR="00E94161" w:rsidRPr="00BB4FBA">
        <w:rPr>
          <w:rFonts w:ascii="Times New Roman" w:hAnsi="Times New Roman" w:cs="Times New Roman"/>
          <w:sz w:val="24"/>
          <w:szCs w:val="24"/>
        </w:rPr>
        <w:t xml:space="preserve">,   то </w:t>
      </w:r>
      <w:r w:rsidR="00A04670" w:rsidRPr="00A04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161" w:rsidRPr="00BB4FBA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E94161" w:rsidRPr="00BB4FB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="00E94161" w:rsidRPr="00BB4FBA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E94161" w:rsidRPr="00BB4FBA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E94161" w:rsidRPr="00BB4FBA">
        <w:rPr>
          <w:rFonts w:ascii="Times New Roman" w:hAnsi="Times New Roman" w:cs="Times New Roman"/>
          <w:sz w:val="24"/>
          <w:szCs w:val="24"/>
        </w:rPr>
        <w:t>(</w:t>
      </w:r>
      <w:r w:rsidR="00E94161" w:rsidRPr="00BB4FBA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E94161" w:rsidRPr="00BB4FB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E94161" w:rsidRPr="00BB4FBA">
        <w:rPr>
          <w:rFonts w:ascii="Times New Roman" w:hAnsi="Times New Roman" w:cs="Times New Roman"/>
          <w:sz w:val="24"/>
          <w:szCs w:val="24"/>
        </w:rPr>
        <w:t xml:space="preserve">) </w:t>
      </w:r>
      <w:r w:rsidR="00E94161" w:rsidRPr="00F35E08">
        <w:rPr>
          <w:rFonts w:ascii="Times New Roman" w:hAnsi="Times New Roman" w:cs="Times New Roman"/>
          <w:sz w:val="24"/>
          <w:szCs w:val="24"/>
          <w:lang w:val="en-US"/>
        </w:rPr>
        <w:sym w:font="Symbol" w:char="F0A3"/>
      </w:r>
      <w:r w:rsidR="00E94161" w:rsidRPr="00BB4FBA">
        <w:rPr>
          <w:rFonts w:ascii="Times New Roman" w:hAnsi="Times New Roman" w:cs="Times New Roman"/>
          <w:sz w:val="24"/>
          <w:szCs w:val="24"/>
        </w:rPr>
        <w:t xml:space="preserve"> 1 и  </w:t>
      </w:r>
      <w:r w:rsidR="00E94161" w:rsidRPr="00F35E08">
        <w:rPr>
          <w:rFonts w:ascii="Times New Roman" w:hAnsi="Times New Roman" w:cs="Times New Roman"/>
          <w:sz w:val="24"/>
          <w:szCs w:val="24"/>
        </w:rPr>
        <w:sym w:font="Symbol" w:char="F078"/>
      </w:r>
      <w:proofErr w:type="spellStart"/>
      <w:r w:rsidR="00E94161" w:rsidRPr="00BB4FB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="00E94161" w:rsidRPr="00BB4FB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≥0</m:t>
        </m:r>
      </m:oMath>
      <w:r w:rsidR="00A04670" w:rsidRPr="00A04670">
        <w:rPr>
          <w:rFonts w:ascii="Times New Roman" w:hAnsi="Times New Roman" w:cs="Times New Roman"/>
          <w:sz w:val="24"/>
          <w:szCs w:val="24"/>
        </w:rPr>
        <w:t>;</w:t>
      </w:r>
      <w:r w:rsidR="00E94161" w:rsidRPr="00BB4FBA">
        <w:rPr>
          <w:rFonts w:ascii="Times New Roman" w:hAnsi="Times New Roman" w:cs="Times New Roman"/>
          <w:sz w:val="24"/>
          <w:szCs w:val="24"/>
        </w:rPr>
        <w:t xml:space="preserve">  (соответствующие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 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E94161" w:rsidRPr="00BB4FBA">
        <w:rPr>
          <w:rFonts w:ascii="Times New Roman" w:hAnsi="Times New Roman" w:cs="Times New Roman"/>
          <w:sz w:val="24"/>
          <w:szCs w:val="24"/>
        </w:rPr>
        <w:t xml:space="preserve">  –   </w:t>
      </w:r>
      <w:r w:rsidR="00E94161" w:rsidRPr="00BB4FBA">
        <w:rPr>
          <w:rFonts w:ascii="Times New Roman" w:hAnsi="Times New Roman" w:cs="Times New Roman"/>
          <w:sz w:val="24"/>
          <w:szCs w:val="24"/>
          <w:lang w:val="en-US"/>
        </w:rPr>
        <w:t>bounded</w:t>
      </w:r>
      <w:r w:rsidR="00E94161" w:rsidRPr="00BB4FBA">
        <w:rPr>
          <w:rFonts w:ascii="Times New Roman" w:hAnsi="Times New Roman" w:cs="Times New Roman"/>
          <w:sz w:val="24"/>
          <w:szCs w:val="24"/>
        </w:rPr>
        <w:t xml:space="preserve"> </w:t>
      </w:r>
      <w:r w:rsidR="00E94161" w:rsidRPr="00BB4FBA">
        <w:rPr>
          <w:rFonts w:ascii="Times New Roman" w:hAnsi="Times New Roman" w:cs="Times New Roman"/>
          <w:sz w:val="24"/>
          <w:szCs w:val="24"/>
          <w:lang w:val="en-US"/>
        </w:rPr>
        <w:t>SVs</w:t>
      </w:r>
      <w:r w:rsidR="00E94161" w:rsidRPr="00BB4FBA">
        <w:rPr>
          <w:rFonts w:ascii="Times New Roman" w:hAnsi="Times New Roman" w:cs="Times New Roman"/>
          <w:sz w:val="24"/>
          <w:szCs w:val="24"/>
        </w:rPr>
        <w:t>)</w:t>
      </w:r>
      <w:r w:rsidR="00A04670" w:rsidRPr="00A04670">
        <w:rPr>
          <w:rFonts w:ascii="Times New Roman" w:hAnsi="Times New Roman" w:cs="Times New Roman"/>
          <w:sz w:val="24"/>
          <w:szCs w:val="24"/>
        </w:rPr>
        <w:t>.</w:t>
      </w:r>
    </w:p>
    <w:p w:rsidR="00D10920" w:rsidRPr="00832088" w:rsidRDefault="00D10920" w:rsidP="00D1092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35E08" w:rsidRPr="00F35E08" w:rsidRDefault="00BC6F39" w:rsidP="00F35E08">
      <w:pPr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5881">
        <w:rPr>
          <w:rFonts w:ascii="Times New Roman" w:hAnsi="Times New Roman" w:cs="Times New Roman"/>
          <w:sz w:val="24"/>
          <w:szCs w:val="24"/>
        </w:rPr>
        <w:t xml:space="preserve"> </w:t>
      </w:r>
      <w:r w:rsidR="00F45881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="00F45881">
        <w:rPr>
          <w:rFonts w:ascii="Times New Roman" w:hAnsi="Times New Roman" w:cs="Times New Roman"/>
          <w:sz w:val="24"/>
          <w:szCs w:val="24"/>
        </w:rPr>
        <w:t xml:space="preserve">-классификатор </w:t>
      </w:r>
      <w:r w:rsidR="00F35E08" w:rsidRPr="00F35E08">
        <w:rPr>
          <w:rFonts w:ascii="Times New Roman" w:hAnsi="Times New Roman" w:cs="Times New Roman"/>
          <w:sz w:val="24"/>
          <w:szCs w:val="24"/>
        </w:rPr>
        <w:t xml:space="preserve"> </w:t>
      </w:r>
      <w:r w:rsidR="00F45881">
        <w:rPr>
          <w:rFonts w:ascii="Times New Roman" w:hAnsi="Times New Roman" w:cs="Times New Roman"/>
          <w:sz w:val="24"/>
          <w:szCs w:val="24"/>
        </w:rPr>
        <w:t>для линейно неразделимых данных</w:t>
      </w:r>
    </w:p>
    <w:p w:rsidR="00F35E08" w:rsidRDefault="00F35E08" w:rsidP="00FB2C96">
      <w:pPr>
        <w:jc w:val="center"/>
        <w:rPr>
          <w:rFonts w:ascii="Times New Roman" w:hAnsi="Times New Roman" w:cs="Times New Roman"/>
          <w:sz w:val="24"/>
          <w:szCs w:val="24"/>
        </w:rPr>
      </w:pPr>
      <w:r w:rsidRPr="00F35E08">
        <w:rPr>
          <w:rFonts w:ascii="Times New Roman" w:hAnsi="Times New Roman" w:cs="Times New Roman"/>
          <w:position w:val="-32"/>
          <w:sz w:val="24"/>
          <w:szCs w:val="24"/>
        </w:rPr>
        <w:object w:dxaOrig="2480" w:dyaOrig="760">
          <v:shape id="_x0000_i1059" type="#_x0000_t75" style="width:123.85pt;height:37.45pt" o:ole="">
            <v:imagedata r:id="rId78" o:title=""/>
          </v:shape>
          <o:OLEObject Type="Embed" ProgID="Equation.3" ShapeID="_x0000_i1059" DrawAspect="Content" ObjectID="_1801508683" r:id="rId79"/>
        </w:object>
      </w:r>
      <w:r w:rsidR="00FB2C96">
        <w:rPr>
          <w:rFonts w:ascii="Times New Roman" w:hAnsi="Times New Roman" w:cs="Times New Roman"/>
          <w:sz w:val="24"/>
          <w:szCs w:val="24"/>
        </w:rPr>
        <w:t xml:space="preserve"> </w:t>
      </w:r>
      <w:r w:rsidR="00FB2C96" w:rsidRPr="00FB2C96">
        <w:rPr>
          <w:rFonts w:ascii="Times New Roman" w:hAnsi="Times New Roman" w:cs="Times New Roman"/>
          <w:sz w:val="24"/>
          <w:szCs w:val="24"/>
        </w:rPr>
        <w:t xml:space="preserve"> </w:t>
      </w:r>
      <w:r w:rsidR="00FB2C96" w:rsidRPr="00F35E08">
        <w:rPr>
          <w:rFonts w:ascii="Times New Roman" w:hAnsi="Times New Roman" w:cs="Times New Roman"/>
          <w:sz w:val="24"/>
          <w:szCs w:val="24"/>
        </w:rPr>
        <w:t xml:space="preserve">по-прежнему является </w:t>
      </w:r>
      <w:r w:rsidR="00FB2C96" w:rsidRPr="009914B9">
        <w:rPr>
          <w:rFonts w:ascii="Times New Roman" w:hAnsi="Times New Roman" w:cs="Times New Roman"/>
          <w:b/>
          <w:sz w:val="24"/>
          <w:szCs w:val="24"/>
        </w:rPr>
        <w:t xml:space="preserve">разреженным по </w:t>
      </w:r>
      <w:r w:rsidR="00FB2C96" w:rsidRPr="009914B9">
        <w:rPr>
          <w:rFonts w:ascii="Times New Roman" w:hAnsi="Times New Roman" w:cs="Times New Roman"/>
          <w:b/>
          <w:sz w:val="24"/>
          <w:szCs w:val="24"/>
        </w:rPr>
        <w:sym w:font="Symbol" w:char="F061"/>
      </w:r>
      <w:r w:rsidR="00FB2C96" w:rsidRPr="00F35E08">
        <w:rPr>
          <w:rFonts w:ascii="Times New Roman" w:hAnsi="Times New Roman" w:cs="Times New Roman"/>
          <w:sz w:val="24"/>
          <w:szCs w:val="24"/>
        </w:rPr>
        <w:t>.</w:t>
      </w:r>
    </w:p>
    <w:p w:rsidR="00BC5A20" w:rsidRPr="00FB2C96" w:rsidRDefault="00BC5A20" w:rsidP="00FB2C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E719B" w:rsidRPr="00852B60" w:rsidRDefault="006E719B"/>
    <w:p w:rsidR="00F21EAF" w:rsidRDefault="00094555">
      <w:pPr>
        <w:rPr>
          <w:lang w:val="en-US"/>
        </w:rPr>
      </w:pPr>
      <w:r>
        <w:rPr>
          <w:noProof/>
        </w:rPr>
        <w:drawing>
          <wp:inline distT="0" distB="0" distL="0" distR="0">
            <wp:extent cx="5017135" cy="4132580"/>
            <wp:effectExtent l="1905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413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DE5" w:rsidRPr="0032460A" w:rsidRDefault="00836DE5" w:rsidP="00836DE5">
      <w:pPr>
        <w:ind w:right="-5"/>
        <w:jc w:val="both"/>
        <w:rPr>
          <w:rFonts w:ascii="Times New Roman" w:hAnsi="Times New Roman"/>
          <w:sz w:val="24"/>
          <w:szCs w:val="24"/>
        </w:rPr>
      </w:pPr>
      <w:r w:rsidRPr="00836DE5">
        <w:rPr>
          <w:rFonts w:ascii="Times New Roman" w:hAnsi="Times New Roman"/>
          <w:sz w:val="24"/>
          <w:szCs w:val="24"/>
        </w:rPr>
        <w:t xml:space="preserve">Рис. 4. На поддерживающих гиперплоскостях лежат опорные векторы (обведены кружками), соответствующие им α : 0 &lt; α &lt; </w:t>
      </w:r>
      <w:r w:rsidRPr="00836DE5">
        <w:rPr>
          <w:rFonts w:ascii="Times New Roman" w:hAnsi="Times New Roman"/>
          <w:sz w:val="24"/>
          <w:szCs w:val="24"/>
          <w:lang w:val="en-US"/>
        </w:rPr>
        <w:t>C</w:t>
      </w:r>
      <w:r w:rsidRPr="00836DE5">
        <w:rPr>
          <w:rFonts w:ascii="Times New Roman" w:hAnsi="Times New Roman"/>
          <w:sz w:val="24"/>
          <w:szCs w:val="24"/>
        </w:rPr>
        <w:t>. Внутрь полосы могут попасть связанные опорные векторы, соответствующие им α = С. Для правильно классифицированных векторов, лежащих вне полосы, α = 0 .</w:t>
      </w:r>
    </w:p>
    <w:p w:rsidR="00836DE5" w:rsidRPr="00836DE5" w:rsidRDefault="00836DE5"/>
    <w:p w:rsidR="006E719B" w:rsidRDefault="006E719B">
      <w:pPr>
        <w:rPr>
          <w:lang w:val="en-US"/>
        </w:rPr>
      </w:pPr>
      <w:r w:rsidRPr="006E719B">
        <w:rPr>
          <w:noProof/>
        </w:rPr>
        <w:lastRenderedPageBreak/>
        <w:drawing>
          <wp:inline distT="0" distB="0" distL="0" distR="0">
            <wp:extent cx="5131435" cy="558863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558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19B" w:rsidRPr="006E719B" w:rsidRDefault="00ED7880">
      <w:pPr>
        <w:rPr>
          <w:lang w:val="en-US"/>
        </w:rPr>
      </w:pPr>
      <w:r>
        <w:rPr>
          <w:noProof/>
        </w:rPr>
        <w:t xml:space="preserve"> </w:t>
      </w:r>
    </w:p>
    <w:sectPr w:rsidR="006E719B" w:rsidRPr="006E719B" w:rsidSect="00E55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53B54"/>
    <w:multiLevelType w:val="hybridMultilevel"/>
    <w:tmpl w:val="7C7C0D42"/>
    <w:lvl w:ilvl="0" w:tplc="04190001">
      <w:start w:val="1"/>
      <w:numFmt w:val="bullet"/>
      <w:lvlText w:val=""/>
      <w:lvlJc w:val="left"/>
      <w:pPr>
        <w:tabs>
          <w:tab w:val="num" w:pos="788"/>
        </w:tabs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8"/>
        </w:tabs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8"/>
        </w:tabs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1">
    <w:nsid w:val="3BCA71A8"/>
    <w:multiLevelType w:val="hybridMultilevel"/>
    <w:tmpl w:val="C952DD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332A27"/>
    <w:multiLevelType w:val="hybridMultilevel"/>
    <w:tmpl w:val="B97099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>
    <w:useFELayout/>
  </w:compat>
  <w:rsids>
    <w:rsidRoot w:val="00F35E08"/>
    <w:rsid w:val="00041CDB"/>
    <w:rsid w:val="00046588"/>
    <w:rsid w:val="00094555"/>
    <w:rsid w:val="00095E23"/>
    <w:rsid w:val="000D090F"/>
    <w:rsid w:val="000E2C97"/>
    <w:rsid w:val="00120181"/>
    <w:rsid w:val="00130892"/>
    <w:rsid w:val="00131743"/>
    <w:rsid w:val="00136596"/>
    <w:rsid w:val="00143C67"/>
    <w:rsid w:val="00177287"/>
    <w:rsid w:val="00181DA4"/>
    <w:rsid w:val="00183520"/>
    <w:rsid w:val="001A263C"/>
    <w:rsid w:val="001A30FF"/>
    <w:rsid w:val="001A36C0"/>
    <w:rsid w:val="001B15B4"/>
    <w:rsid w:val="001C7F26"/>
    <w:rsid w:val="001D2533"/>
    <w:rsid w:val="00201282"/>
    <w:rsid w:val="00250720"/>
    <w:rsid w:val="00261EAC"/>
    <w:rsid w:val="00270AA1"/>
    <w:rsid w:val="00273442"/>
    <w:rsid w:val="002A62DF"/>
    <w:rsid w:val="002A7C2D"/>
    <w:rsid w:val="002B0284"/>
    <w:rsid w:val="002C1127"/>
    <w:rsid w:val="002C237B"/>
    <w:rsid w:val="002C3EC4"/>
    <w:rsid w:val="00316D02"/>
    <w:rsid w:val="0032418E"/>
    <w:rsid w:val="00345EA8"/>
    <w:rsid w:val="00346D3A"/>
    <w:rsid w:val="003521FA"/>
    <w:rsid w:val="00352893"/>
    <w:rsid w:val="00365055"/>
    <w:rsid w:val="003757FF"/>
    <w:rsid w:val="003A18EA"/>
    <w:rsid w:val="003E38B4"/>
    <w:rsid w:val="003E783D"/>
    <w:rsid w:val="004125AE"/>
    <w:rsid w:val="0042177D"/>
    <w:rsid w:val="00423D64"/>
    <w:rsid w:val="004319CF"/>
    <w:rsid w:val="00461154"/>
    <w:rsid w:val="004A50DD"/>
    <w:rsid w:val="004C5895"/>
    <w:rsid w:val="00524659"/>
    <w:rsid w:val="00535611"/>
    <w:rsid w:val="0054190E"/>
    <w:rsid w:val="005508A4"/>
    <w:rsid w:val="00556D03"/>
    <w:rsid w:val="00574F51"/>
    <w:rsid w:val="005A419D"/>
    <w:rsid w:val="005B270F"/>
    <w:rsid w:val="005D668C"/>
    <w:rsid w:val="005E20CA"/>
    <w:rsid w:val="00615562"/>
    <w:rsid w:val="00632A9D"/>
    <w:rsid w:val="00661A60"/>
    <w:rsid w:val="00674429"/>
    <w:rsid w:val="00694CBA"/>
    <w:rsid w:val="00696F6A"/>
    <w:rsid w:val="006B6C91"/>
    <w:rsid w:val="006B7A4E"/>
    <w:rsid w:val="006D6408"/>
    <w:rsid w:val="006E2BFB"/>
    <w:rsid w:val="006E719B"/>
    <w:rsid w:val="006F4FB0"/>
    <w:rsid w:val="00710146"/>
    <w:rsid w:val="007222AB"/>
    <w:rsid w:val="00734D15"/>
    <w:rsid w:val="00736D54"/>
    <w:rsid w:val="0074071D"/>
    <w:rsid w:val="007447A1"/>
    <w:rsid w:val="0075701E"/>
    <w:rsid w:val="00772080"/>
    <w:rsid w:val="007A4735"/>
    <w:rsid w:val="007E45BC"/>
    <w:rsid w:val="007F0FB2"/>
    <w:rsid w:val="007F160F"/>
    <w:rsid w:val="007F7597"/>
    <w:rsid w:val="00832088"/>
    <w:rsid w:val="00836DE5"/>
    <w:rsid w:val="00845919"/>
    <w:rsid w:val="00852B60"/>
    <w:rsid w:val="008863D5"/>
    <w:rsid w:val="008A543D"/>
    <w:rsid w:val="008C2FCE"/>
    <w:rsid w:val="008D418B"/>
    <w:rsid w:val="008D6749"/>
    <w:rsid w:val="008E6F34"/>
    <w:rsid w:val="008F1E70"/>
    <w:rsid w:val="009039B6"/>
    <w:rsid w:val="00911A94"/>
    <w:rsid w:val="0094626C"/>
    <w:rsid w:val="00955A49"/>
    <w:rsid w:val="00966258"/>
    <w:rsid w:val="009914B9"/>
    <w:rsid w:val="00997F40"/>
    <w:rsid w:val="009A1001"/>
    <w:rsid w:val="009C02D8"/>
    <w:rsid w:val="009C443E"/>
    <w:rsid w:val="009D1A78"/>
    <w:rsid w:val="009D21C2"/>
    <w:rsid w:val="009F49FF"/>
    <w:rsid w:val="00A04670"/>
    <w:rsid w:val="00A13D3C"/>
    <w:rsid w:val="00A24D80"/>
    <w:rsid w:val="00A83684"/>
    <w:rsid w:val="00AA7A1B"/>
    <w:rsid w:val="00AC2285"/>
    <w:rsid w:val="00AC42EA"/>
    <w:rsid w:val="00AC7FC4"/>
    <w:rsid w:val="00B010C2"/>
    <w:rsid w:val="00B03BC9"/>
    <w:rsid w:val="00B206EB"/>
    <w:rsid w:val="00B4647C"/>
    <w:rsid w:val="00B54802"/>
    <w:rsid w:val="00B557A0"/>
    <w:rsid w:val="00BA7D38"/>
    <w:rsid w:val="00BA7E3E"/>
    <w:rsid w:val="00BB4FBA"/>
    <w:rsid w:val="00BC5A20"/>
    <w:rsid w:val="00BC6F39"/>
    <w:rsid w:val="00C03181"/>
    <w:rsid w:val="00C33F66"/>
    <w:rsid w:val="00C655DE"/>
    <w:rsid w:val="00C65E2A"/>
    <w:rsid w:val="00C80F74"/>
    <w:rsid w:val="00C945C0"/>
    <w:rsid w:val="00CA52B6"/>
    <w:rsid w:val="00CF5BDF"/>
    <w:rsid w:val="00CF6712"/>
    <w:rsid w:val="00D10920"/>
    <w:rsid w:val="00D32E41"/>
    <w:rsid w:val="00D57307"/>
    <w:rsid w:val="00DA5C74"/>
    <w:rsid w:val="00DB2C6E"/>
    <w:rsid w:val="00DB7630"/>
    <w:rsid w:val="00DD14C4"/>
    <w:rsid w:val="00E047E5"/>
    <w:rsid w:val="00E16EE7"/>
    <w:rsid w:val="00E41A42"/>
    <w:rsid w:val="00E55A49"/>
    <w:rsid w:val="00E57171"/>
    <w:rsid w:val="00E64F0D"/>
    <w:rsid w:val="00E71521"/>
    <w:rsid w:val="00E7492D"/>
    <w:rsid w:val="00E76A86"/>
    <w:rsid w:val="00E82C90"/>
    <w:rsid w:val="00E86717"/>
    <w:rsid w:val="00E9369C"/>
    <w:rsid w:val="00E94161"/>
    <w:rsid w:val="00EA325D"/>
    <w:rsid w:val="00EC3091"/>
    <w:rsid w:val="00ED5218"/>
    <w:rsid w:val="00ED72C3"/>
    <w:rsid w:val="00ED7880"/>
    <w:rsid w:val="00EE59F7"/>
    <w:rsid w:val="00EF7A9E"/>
    <w:rsid w:val="00F1522C"/>
    <w:rsid w:val="00F21EAF"/>
    <w:rsid w:val="00F35E08"/>
    <w:rsid w:val="00F45881"/>
    <w:rsid w:val="00F46A50"/>
    <w:rsid w:val="00F6341D"/>
    <w:rsid w:val="00F72262"/>
    <w:rsid w:val="00F90A88"/>
    <w:rsid w:val="00F90E5E"/>
    <w:rsid w:val="00FB2C96"/>
    <w:rsid w:val="00FB6E27"/>
    <w:rsid w:val="00FB7A6B"/>
    <w:rsid w:val="00FC2740"/>
    <w:rsid w:val="00FE6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A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35E08"/>
    <w:pPr>
      <w:spacing w:after="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997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F4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5289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image" Target="media/image14.wmf"/><Relationship Id="rId39" Type="http://schemas.openxmlformats.org/officeDocument/2006/relationships/oleObject" Target="embeddings/oleObject15.bin"/><Relationship Id="rId21" Type="http://schemas.openxmlformats.org/officeDocument/2006/relationships/image" Target="media/image11.png"/><Relationship Id="rId34" Type="http://schemas.openxmlformats.org/officeDocument/2006/relationships/image" Target="media/image18.wmf"/><Relationship Id="rId42" Type="http://schemas.openxmlformats.org/officeDocument/2006/relationships/image" Target="media/image22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6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5.wmf"/><Relationship Id="rId76" Type="http://schemas.openxmlformats.org/officeDocument/2006/relationships/image" Target="media/image39.wmf"/><Relationship Id="rId7" Type="http://schemas.openxmlformats.org/officeDocument/2006/relationships/image" Target="media/image2.wmf"/><Relationship Id="rId71" Type="http://schemas.openxmlformats.org/officeDocument/2006/relationships/oleObject" Target="embeddings/oleObject31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0.bin"/><Relationship Id="rId11" Type="http://schemas.openxmlformats.org/officeDocument/2006/relationships/image" Target="media/image4.png"/><Relationship Id="rId24" Type="http://schemas.openxmlformats.org/officeDocument/2006/relationships/image" Target="media/image13.wmf"/><Relationship Id="rId32" Type="http://schemas.openxmlformats.org/officeDocument/2006/relationships/image" Target="media/image17.wmf"/><Relationship Id="rId37" Type="http://schemas.openxmlformats.org/officeDocument/2006/relationships/oleObject" Target="embeddings/oleObject14.bin"/><Relationship Id="rId40" Type="http://schemas.openxmlformats.org/officeDocument/2006/relationships/image" Target="media/image21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30.wmf"/><Relationship Id="rId66" Type="http://schemas.openxmlformats.org/officeDocument/2006/relationships/image" Target="media/image34.wmf"/><Relationship Id="rId74" Type="http://schemas.openxmlformats.org/officeDocument/2006/relationships/image" Target="media/image38.wmf"/><Relationship Id="rId79" Type="http://schemas.openxmlformats.org/officeDocument/2006/relationships/oleObject" Target="embeddings/oleObject35.bin"/><Relationship Id="rId5" Type="http://schemas.openxmlformats.org/officeDocument/2006/relationships/image" Target="media/image1.wmf"/><Relationship Id="rId61" Type="http://schemas.openxmlformats.org/officeDocument/2006/relationships/oleObject" Target="embeddings/oleObject26.bin"/><Relationship Id="rId82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9.emf"/><Relationship Id="rId31" Type="http://schemas.openxmlformats.org/officeDocument/2006/relationships/oleObject" Target="embeddings/oleObject11.bin"/><Relationship Id="rId44" Type="http://schemas.openxmlformats.org/officeDocument/2006/relationships/image" Target="media/image23.wmf"/><Relationship Id="rId52" Type="http://schemas.openxmlformats.org/officeDocument/2006/relationships/image" Target="media/image27.wmf"/><Relationship Id="rId60" Type="http://schemas.openxmlformats.org/officeDocument/2006/relationships/image" Target="media/image31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40.wmf"/><Relationship Id="rId81" Type="http://schemas.openxmlformats.org/officeDocument/2006/relationships/image" Target="media/image42.e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image" Target="media/image12.wmf"/><Relationship Id="rId27" Type="http://schemas.openxmlformats.org/officeDocument/2006/relationships/oleObject" Target="embeddings/oleObject9.bin"/><Relationship Id="rId30" Type="http://schemas.openxmlformats.org/officeDocument/2006/relationships/image" Target="media/image16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5.wmf"/><Relationship Id="rId56" Type="http://schemas.openxmlformats.org/officeDocument/2006/relationships/image" Target="media/image29.wmf"/><Relationship Id="rId64" Type="http://schemas.openxmlformats.org/officeDocument/2006/relationships/image" Target="media/image33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1.bin"/><Relationship Id="rId72" Type="http://schemas.openxmlformats.org/officeDocument/2006/relationships/image" Target="media/image37.wmf"/><Relationship Id="rId80" Type="http://schemas.openxmlformats.org/officeDocument/2006/relationships/image" Target="media/image41.e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20.wmf"/><Relationship Id="rId46" Type="http://schemas.openxmlformats.org/officeDocument/2006/relationships/image" Target="media/image24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10.png"/><Relationship Id="rId41" Type="http://schemas.openxmlformats.org/officeDocument/2006/relationships/oleObject" Target="embeddings/oleObject16.bin"/><Relationship Id="rId54" Type="http://schemas.openxmlformats.org/officeDocument/2006/relationships/image" Target="media/image28.wmf"/><Relationship Id="rId62" Type="http://schemas.openxmlformats.org/officeDocument/2006/relationships/image" Target="media/image32.wmf"/><Relationship Id="rId70" Type="http://schemas.openxmlformats.org/officeDocument/2006/relationships/image" Target="media/image36.wmf"/><Relationship Id="rId75" Type="http://schemas.openxmlformats.org/officeDocument/2006/relationships/oleObject" Target="embeddings/oleObject33.bin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oleObject" Target="embeddings/oleObject7.bin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8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31</cp:revision>
  <dcterms:created xsi:type="dcterms:W3CDTF">2021-01-30T11:17:00Z</dcterms:created>
  <dcterms:modified xsi:type="dcterms:W3CDTF">2025-02-19T19:17:00Z</dcterms:modified>
</cp:coreProperties>
</file>