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BF" w:rsidRDefault="000B1CBF" w:rsidP="004C32BF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3535C"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4C32BF" w:rsidRPr="004C32BF" w:rsidRDefault="00917552" w:rsidP="002904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/>
          <w:sz w:val="24"/>
          <w:szCs w:val="28"/>
        </w:rPr>
        <w:t>P</w:t>
      </w:r>
      <w:r w:rsidR="004C32BF" w:rsidRPr="004C32BF">
        <w:rPr>
          <w:rFonts w:ascii="Times New Roman" w:eastAsia="Times New Roman" w:hAnsi="Times New Roman"/>
          <w:sz w:val="24"/>
          <w:szCs w:val="28"/>
        </w:rPr>
        <w:t>ackage query is one of the hot issues in database query processing. Unlike general set-based queries, the result of package queries is a collection of data</w:t>
      </w:r>
      <w:r w:rsidR="004C32BF">
        <w:rPr>
          <w:rFonts w:ascii="Times New Roman" w:eastAsia="Times New Roman" w:hAnsi="Times New Roman"/>
          <w:sz w:val="24"/>
          <w:szCs w:val="28"/>
        </w:rPr>
        <w:t xml:space="preserve"> </w:t>
      </w:r>
      <w:r w:rsidR="004C32BF" w:rsidRPr="004C32BF">
        <w:rPr>
          <w:rFonts w:ascii="Times New Roman" w:eastAsia="Times New Roman" w:hAnsi="Times New Roman"/>
          <w:sz w:val="24"/>
          <w:szCs w:val="28"/>
        </w:rPr>
        <w:t>objects that satisfy constraints collectively rather than individua</w:t>
      </w:r>
      <w:r w:rsidR="00290497">
        <w:rPr>
          <w:rFonts w:ascii="Times New Roman" w:eastAsia="Times New Roman" w:hAnsi="Times New Roman"/>
          <w:sz w:val="24"/>
          <w:szCs w:val="28"/>
        </w:rPr>
        <w:t xml:space="preserve">lly. It is used in, </w:t>
      </w:r>
      <w:r w:rsidR="004C32BF" w:rsidRPr="004C32BF">
        <w:rPr>
          <w:rFonts w:ascii="Times New Roman" w:eastAsia="Times New Roman" w:hAnsi="Times New Roman"/>
          <w:sz w:val="24"/>
          <w:szCs w:val="28"/>
        </w:rPr>
        <w:t>vacation and travel planning, course selection, tea</w:t>
      </w:r>
      <w:r w:rsidR="00290497">
        <w:rPr>
          <w:rFonts w:ascii="Times New Roman" w:eastAsia="Times New Roman" w:hAnsi="Times New Roman"/>
          <w:sz w:val="24"/>
          <w:szCs w:val="28"/>
        </w:rPr>
        <w:t xml:space="preserve">m formation, and meal planning. </w:t>
      </w:r>
      <w:r w:rsidR="004C32BF" w:rsidRPr="004C32BF">
        <w:rPr>
          <w:rFonts w:ascii="Times New Roman" w:eastAsia="Times New Roman" w:hAnsi="Times New Roman"/>
          <w:sz w:val="24"/>
          <w:szCs w:val="28"/>
        </w:rPr>
        <w:t>These existing algorithms are divided into several categories: exact algorithms, heuristic algorithms, and divide-and-conquer algorithms.</w:t>
      </w:r>
    </w:p>
    <w:p w:rsidR="000B1CBF" w:rsidRDefault="000B1CBF" w:rsidP="0029049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3535C">
        <w:rPr>
          <w:rFonts w:ascii="Times New Roman" w:hAnsi="Times New Roman" w:cs="Times New Roman"/>
          <w:b/>
          <w:sz w:val="26"/>
          <w:szCs w:val="26"/>
        </w:rPr>
        <w:t>1.1 Purpose</w:t>
      </w:r>
    </w:p>
    <w:p w:rsidR="00011580" w:rsidRPr="00011580" w:rsidRDefault="00011580" w:rsidP="000115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011580">
        <w:rPr>
          <w:rFonts w:ascii="Times New Roman" w:hAnsi="Times New Roman"/>
          <w:sz w:val="24"/>
          <w:szCs w:val="32"/>
        </w:rPr>
        <w:t>It is necessary to design an efficient method of package queries for la</w:t>
      </w:r>
      <w:r w:rsidR="00290497">
        <w:rPr>
          <w:rFonts w:ascii="Times New Roman" w:hAnsi="Times New Roman"/>
          <w:sz w:val="24"/>
          <w:szCs w:val="32"/>
        </w:rPr>
        <w:t>rge volumes of data. In this,</w:t>
      </w:r>
      <w:r w:rsidRPr="00011580">
        <w:rPr>
          <w:rFonts w:ascii="Times New Roman" w:hAnsi="Times New Roman"/>
          <w:sz w:val="24"/>
          <w:szCs w:val="32"/>
        </w:rPr>
        <w:t xml:space="preserve"> present a method called HPPQ (Heuristic Parallel Package Queries), which is based on heuristic and divide-and-conquer strategies. It optimizes the method of package queries mainly through two aspects: improving the quality of the candidate solutions and accelerating the speed of query. </w:t>
      </w:r>
      <w:r w:rsidR="00290497">
        <w:rPr>
          <w:rFonts w:ascii="Times New Roman" w:hAnsi="Times New Roman"/>
          <w:sz w:val="24"/>
          <w:szCs w:val="32"/>
        </w:rPr>
        <w:t>To address these two aspects, to</w:t>
      </w:r>
      <w:r w:rsidRPr="00011580">
        <w:rPr>
          <w:rFonts w:ascii="Times New Roman" w:hAnsi="Times New Roman"/>
          <w:sz w:val="24"/>
          <w:szCs w:val="32"/>
        </w:rPr>
        <w:t xml:space="preserve"> propose the IPOL-HS algorithm and the HPR strategy respectively.</w:t>
      </w:r>
    </w:p>
    <w:p w:rsidR="00290497" w:rsidRDefault="000B1CBF" w:rsidP="0029049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3535C">
        <w:rPr>
          <w:rFonts w:ascii="Times New Roman" w:hAnsi="Times New Roman" w:cs="Times New Roman"/>
          <w:b/>
          <w:sz w:val="28"/>
          <w:szCs w:val="24"/>
        </w:rPr>
        <w:t>1</w:t>
      </w:r>
      <w:r w:rsidRPr="0063535C">
        <w:rPr>
          <w:rFonts w:ascii="Times New Roman" w:hAnsi="Times New Roman" w:cs="Times New Roman"/>
          <w:b/>
          <w:sz w:val="26"/>
          <w:szCs w:val="26"/>
        </w:rPr>
        <w:t>.2 Scope</w:t>
      </w:r>
    </w:p>
    <w:p w:rsidR="00290497" w:rsidRPr="00290497" w:rsidRDefault="00290497" w:rsidP="0029049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>C</w:t>
      </w:r>
      <w:r w:rsidR="003F263A" w:rsidRPr="00806EDC">
        <w:rPr>
          <w:rFonts w:ascii="Times New Roman" w:hAnsi="Times New Roman" w:cs="Times New Roman"/>
          <w:sz w:val="24"/>
        </w:rPr>
        <w:t>ompared the sequential replacement method with the HPPQ algorithm. For the sake of convenience we called it HPQ and compared it with the existing package queries algorithms SKETCHREFINE and HS</w:t>
      </w:r>
      <w:r>
        <w:rPr>
          <w:rFonts w:ascii="Times New Roman" w:hAnsi="Times New Roman" w:cs="Times New Roman"/>
          <w:sz w:val="24"/>
        </w:rPr>
        <w:t xml:space="preserve"> from the following aspects: </w:t>
      </w:r>
    </w:p>
    <w:p w:rsidR="00290497" w:rsidRPr="00290497" w:rsidRDefault="00290497" w:rsidP="002904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4"/>
        </w:rPr>
        <w:t>D</w:t>
      </w:r>
      <w:r w:rsidR="003F263A" w:rsidRPr="00290497">
        <w:rPr>
          <w:rFonts w:ascii="Times New Roman" w:hAnsi="Times New Roman" w:cs="Times New Roman"/>
          <w:sz w:val="24"/>
        </w:rPr>
        <w:t>ifferent sizes</w:t>
      </w:r>
      <w:r>
        <w:rPr>
          <w:rFonts w:ascii="Times New Roman" w:hAnsi="Times New Roman" w:cs="Times New Roman"/>
          <w:sz w:val="24"/>
        </w:rPr>
        <w:t xml:space="preserve"> of real and synthetic datasets.</w:t>
      </w:r>
    </w:p>
    <w:p w:rsidR="00290497" w:rsidRPr="00290497" w:rsidRDefault="00290497" w:rsidP="002904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4"/>
        </w:rPr>
        <w:t xml:space="preserve"> C</w:t>
      </w:r>
      <w:r w:rsidR="003F263A" w:rsidRPr="00290497">
        <w:rPr>
          <w:rFonts w:ascii="Times New Roman" w:hAnsi="Times New Roman" w:cs="Times New Roman"/>
          <w:sz w:val="24"/>
        </w:rPr>
        <w:t>ompara</w:t>
      </w:r>
      <w:r>
        <w:rPr>
          <w:rFonts w:ascii="Times New Roman" w:hAnsi="Times New Roman" w:cs="Times New Roman"/>
          <w:sz w:val="24"/>
        </w:rPr>
        <w:t>tive experiments on convergence.</w:t>
      </w:r>
      <w:r w:rsidR="003F263A" w:rsidRPr="00290497">
        <w:rPr>
          <w:rFonts w:ascii="Times New Roman" w:hAnsi="Times New Roman" w:cs="Times New Roman"/>
          <w:sz w:val="24"/>
        </w:rPr>
        <w:t xml:space="preserve"> </w:t>
      </w:r>
    </w:p>
    <w:p w:rsidR="00290497" w:rsidRPr="00290497" w:rsidRDefault="00290497" w:rsidP="002904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4"/>
        </w:rPr>
        <w:t xml:space="preserve"> T</w:t>
      </w:r>
      <w:r w:rsidR="003F263A" w:rsidRPr="00290497">
        <w:rPr>
          <w:rFonts w:ascii="Times New Roman" w:hAnsi="Times New Roman" w:cs="Times New Roman"/>
          <w:sz w:val="24"/>
        </w:rPr>
        <w:t>he impact of varying the partitioning region size threshold on th</w:t>
      </w:r>
      <w:r>
        <w:rPr>
          <w:rFonts w:ascii="Times New Roman" w:hAnsi="Times New Roman" w:cs="Times New Roman"/>
          <w:sz w:val="24"/>
        </w:rPr>
        <w:t>e performance of algorithms.</w:t>
      </w:r>
    </w:p>
    <w:p w:rsidR="003F263A" w:rsidRPr="00290497" w:rsidRDefault="00290497" w:rsidP="002904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4"/>
        </w:rPr>
        <w:t xml:space="preserve"> T</w:t>
      </w:r>
      <w:r w:rsidR="003F263A" w:rsidRPr="00290497">
        <w:rPr>
          <w:rFonts w:ascii="Times New Roman" w:hAnsi="Times New Roman" w:cs="Times New Roman"/>
          <w:sz w:val="24"/>
        </w:rPr>
        <w:t>he impact of varying the partitioning coverage on the run time of algorithms.</w:t>
      </w:r>
    </w:p>
    <w:p w:rsidR="000B1CBF" w:rsidRPr="0063535C" w:rsidRDefault="00290497" w:rsidP="0029049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1.3</w:t>
      </w:r>
      <w:r w:rsidR="000B1CBF" w:rsidRPr="006353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CBF" w:rsidRPr="00890F61">
        <w:rPr>
          <w:rFonts w:ascii="Times New Roman" w:hAnsi="Times New Roman" w:cs="Times New Roman"/>
          <w:b/>
          <w:sz w:val="26"/>
          <w:szCs w:val="26"/>
        </w:rPr>
        <w:t>Existing System</w:t>
      </w:r>
    </w:p>
    <w:p w:rsidR="00011580" w:rsidRDefault="00011580" w:rsidP="00011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 algorithms do</w:t>
      </w:r>
      <w:r w:rsidRPr="00194142">
        <w:rPr>
          <w:rFonts w:ascii="Times New Roman" w:hAnsi="Times New Roman" w:cs="Times New Roman"/>
          <w:sz w:val="24"/>
          <w:szCs w:val="24"/>
        </w:rPr>
        <w:t xml:space="preserve"> not rely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gradient information and provide excellent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in the problem of package queries. Compared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the exact methods, heuristic algorithms may get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suboptimal solution, but they greatly reduce the 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time. However, with the rapid growth in data volume,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heuristic algorithms used to solve package queries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also find it difficult to meet the increasing demands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of efficiency. Some scholars have used divide-and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4142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algorithms to divide the problem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multiple sub-problems and improve query efficiency.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But these use exact algorithms to solve the 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142">
        <w:rPr>
          <w:rFonts w:ascii="Times New Roman" w:hAnsi="Times New Roman" w:cs="Times New Roman"/>
          <w:sz w:val="24"/>
          <w:szCs w:val="24"/>
        </w:rPr>
        <w:t>which affect the run time to a certain extent.</w:t>
      </w:r>
    </w:p>
    <w:p w:rsidR="000B1CBF" w:rsidRPr="00890F61" w:rsidRDefault="000B1CBF" w:rsidP="00290497">
      <w:p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90F61">
        <w:rPr>
          <w:rFonts w:ascii="Times New Roman" w:hAnsi="Times New Roman" w:cs="Times New Roman"/>
          <w:b/>
          <w:sz w:val="26"/>
          <w:szCs w:val="26"/>
        </w:rPr>
        <w:t>Disadvantages of Existing System</w:t>
      </w:r>
    </w:p>
    <w:p w:rsidR="00011580" w:rsidRDefault="00011580" w:rsidP="00011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402F">
        <w:rPr>
          <w:rFonts w:ascii="Times New Roman" w:hAnsi="Times New Roman" w:cs="Times New Roman"/>
          <w:sz w:val="24"/>
          <w:szCs w:val="24"/>
        </w:rPr>
        <w:t>These existing algorithms are divided into several categories: exact algorithms, heuristic algorithms, and divide-and-conquer algorithms. All Operations not in single place.</w:t>
      </w:r>
    </w:p>
    <w:p w:rsidR="000B1CBF" w:rsidRPr="00890F61" w:rsidRDefault="00290497" w:rsidP="00290497">
      <w:pPr>
        <w:spacing w:before="24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0F61">
        <w:rPr>
          <w:rFonts w:ascii="Times New Roman" w:hAnsi="Times New Roman" w:cs="Times New Roman"/>
          <w:b/>
          <w:sz w:val="26"/>
          <w:szCs w:val="26"/>
        </w:rPr>
        <w:t>1.4</w:t>
      </w:r>
      <w:r w:rsidR="000B1CBF" w:rsidRPr="00890F61">
        <w:rPr>
          <w:rFonts w:ascii="Times New Roman" w:hAnsi="Times New Roman" w:cs="Times New Roman"/>
          <w:b/>
          <w:sz w:val="26"/>
          <w:szCs w:val="26"/>
        </w:rPr>
        <w:t xml:space="preserve"> Proposed System</w:t>
      </w:r>
    </w:p>
    <w:p w:rsidR="00011580" w:rsidRDefault="00011580" w:rsidP="000115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E1A">
        <w:rPr>
          <w:rFonts w:ascii="Times New Roman" w:hAnsi="Times New Roman" w:cs="Times New Roman"/>
          <w:sz w:val="24"/>
          <w:szCs w:val="24"/>
        </w:rPr>
        <w:t xml:space="preserve">It is necessary to design an efficient method of package queries for large volumes of data. In this, we present a method called HPPQ (Heuristic Parallel Package Queries), which is based on heuristic and divide-and-conquer strategies. It optimizes the method of package queries mainly through two aspects: improving the quality of the candidate solutions and accelerating the speed of query. </w:t>
      </w:r>
      <w:r w:rsidR="003976D6">
        <w:rPr>
          <w:rFonts w:ascii="Times New Roman" w:hAnsi="Times New Roman" w:cs="Times New Roman"/>
          <w:sz w:val="24"/>
          <w:szCs w:val="24"/>
        </w:rPr>
        <w:t>To address these two aspects</w:t>
      </w:r>
      <w:r w:rsidR="006C08A5">
        <w:rPr>
          <w:rFonts w:ascii="Times New Roman" w:hAnsi="Times New Roman" w:cs="Times New Roman"/>
          <w:sz w:val="24"/>
          <w:szCs w:val="24"/>
        </w:rPr>
        <w:t xml:space="preserve">, </w:t>
      </w:r>
      <w:r w:rsidR="006C08A5" w:rsidRPr="00596E1A">
        <w:rPr>
          <w:rFonts w:ascii="Times New Roman" w:hAnsi="Times New Roman" w:cs="Times New Roman"/>
          <w:sz w:val="24"/>
          <w:szCs w:val="24"/>
        </w:rPr>
        <w:t>propose</w:t>
      </w:r>
      <w:r w:rsidRPr="00596E1A">
        <w:rPr>
          <w:rFonts w:ascii="Times New Roman" w:hAnsi="Times New Roman" w:cs="Times New Roman"/>
          <w:sz w:val="24"/>
          <w:szCs w:val="24"/>
        </w:rPr>
        <w:t xml:space="preserve"> the IPOL-HS algorithm and the </w:t>
      </w:r>
      <w:r>
        <w:rPr>
          <w:rFonts w:ascii="Times New Roman" w:hAnsi="Times New Roman" w:cs="Times New Roman"/>
          <w:sz w:val="24"/>
          <w:szCs w:val="24"/>
        </w:rPr>
        <w:t>HPR strategy</w:t>
      </w:r>
      <w:r w:rsidRPr="00596E1A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0B1CBF" w:rsidRPr="00890F61" w:rsidRDefault="000B1CBF" w:rsidP="00EA7F8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90F61">
        <w:rPr>
          <w:rFonts w:ascii="Times New Roman" w:hAnsi="Times New Roman" w:cs="Times New Roman"/>
          <w:b/>
          <w:sz w:val="26"/>
          <w:szCs w:val="26"/>
        </w:rPr>
        <w:t>Advantages of Proposed System</w:t>
      </w:r>
    </w:p>
    <w:p w:rsidR="00011580" w:rsidRDefault="00011580" w:rsidP="000115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917552">
        <w:rPr>
          <w:rFonts w:ascii="Times New Roman" w:hAnsi="Times New Roman" w:cs="Times New Roman"/>
          <w:sz w:val="24"/>
          <w:szCs w:val="24"/>
        </w:rPr>
        <w:t>combining</w:t>
      </w:r>
      <w:r>
        <w:rPr>
          <w:rFonts w:ascii="Times New Roman" w:hAnsi="Times New Roman" w:cs="Times New Roman"/>
          <w:sz w:val="24"/>
          <w:szCs w:val="24"/>
        </w:rPr>
        <w:t xml:space="preserve"> heuristics, </w:t>
      </w:r>
      <w:r w:rsidR="003976D6">
        <w:rPr>
          <w:rFonts w:ascii="Times New Roman" w:hAnsi="Times New Roman" w:cs="Times New Roman"/>
          <w:sz w:val="24"/>
          <w:szCs w:val="24"/>
        </w:rPr>
        <w:t xml:space="preserve">divide and conquer strategies put all the </w:t>
      </w:r>
      <w:r>
        <w:rPr>
          <w:rFonts w:ascii="Times New Roman" w:hAnsi="Times New Roman" w:cs="Times New Roman"/>
          <w:sz w:val="24"/>
          <w:szCs w:val="24"/>
        </w:rPr>
        <w:t xml:space="preserve">operations at one place. </w:t>
      </w:r>
    </w:p>
    <w:p w:rsidR="000B1CBF" w:rsidRPr="0063535C" w:rsidRDefault="000B1CBF" w:rsidP="0013297F">
      <w:pPr>
        <w:spacing w:after="200" w:line="360" w:lineRule="auto"/>
        <w:ind w:left="9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0B1CBF" w:rsidRPr="0063535C" w:rsidSect="00890F61">
      <w:headerReference w:type="default" r:id="rId9"/>
      <w:footerReference w:type="default" r:id="rId10"/>
      <w:pgSz w:w="11907" w:h="16839" w:code="9"/>
      <w:pgMar w:top="2160" w:right="2160" w:bottom="2160" w:left="2448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D6" w:rsidRDefault="006D5AD6" w:rsidP="00203036">
      <w:pPr>
        <w:spacing w:after="0" w:line="240" w:lineRule="auto"/>
      </w:pPr>
      <w:r>
        <w:separator/>
      </w:r>
    </w:p>
  </w:endnote>
  <w:endnote w:type="continuationSeparator" w:id="0">
    <w:p w:rsidR="006D5AD6" w:rsidRDefault="006D5AD6" w:rsidP="0020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256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019" w:rsidRDefault="001517E9">
        <w:pPr>
          <w:pStyle w:val="Footer"/>
          <w:jc w:val="center"/>
        </w:pPr>
        <w:r>
          <w:fldChar w:fldCharType="begin"/>
        </w:r>
        <w:r w:rsidR="00785019">
          <w:instrText xml:space="preserve"> PAGE   \* MERGEFORMAT </w:instrText>
        </w:r>
        <w:r>
          <w:fldChar w:fldCharType="separate"/>
        </w:r>
        <w:r w:rsidR="007433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019" w:rsidRDefault="00785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D6" w:rsidRDefault="006D5AD6" w:rsidP="00203036">
      <w:pPr>
        <w:spacing w:after="0" w:line="240" w:lineRule="auto"/>
      </w:pPr>
      <w:r>
        <w:separator/>
      </w:r>
    </w:p>
  </w:footnote>
  <w:footnote w:type="continuationSeparator" w:id="0">
    <w:p w:rsidR="006D5AD6" w:rsidRDefault="006D5AD6" w:rsidP="0020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BF" w:rsidRPr="00890F61" w:rsidRDefault="00D50953" w:rsidP="004C32BF">
    <w:pPr>
      <w:spacing w:line="240" w:lineRule="auto"/>
      <w:rPr>
        <w:rFonts w:ascii="Times New Roman" w:hAnsi="Times New Roman" w:cs="Times New Roman"/>
        <w:sz w:val="18"/>
        <w:szCs w:val="20"/>
      </w:rPr>
    </w:pPr>
    <w:r w:rsidRPr="00890F61">
      <w:rPr>
        <w:rFonts w:ascii="Times New Roman" w:hAnsi="Times New Roman" w:cs="Times New Roman"/>
        <w:sz w:val="18"/>
        <w:szCs w:val="20"/>
      </w:rPr>
      <w:t>I</w:t>
    </w:r>
    <w:r w:rsidR="000B1CBF" w:rsidRPr="00890F61">
      <w:rPr>
        <w:rFonts w:ascii="Times New Roman" w:hAnsi="Times New Roman" w:cs="Times New Roman"/>
        <w:sz w:val="18"/>
        <w:szCs w:val="20"/>
      </w:rPr>
      <w:t>ntroduction</w:t>
    </w:r>
    <w:r w:rsidR="006C08A5" w:rsidRPr="00890F61">
      <w:rPr>
        <w:rFonts w:ascii="Times New Roman" w:hAnsi="Times New Roman" w:cs="Times New Roman"/>
        <w:sz w:val="18"/>
        <w:szCs w:val="20"/>
      </w:rPr>
      <w:t xml:space="preserve"> </w:t>
    </w:r>
    <w:r w:rsidR="006C08A5" w:rsidRPr="00890F61">
      <w:rPr>
        <w:rFonts w:ascii="Times New Roman" w:hAnsi="Times New Roman" w:cs="Times New Roman"/>
        <w:b/>
        <w:sz w:val="18"/>
        <w:szCs w:val="20"/>
      </w:rPr>
      <w:t xml:space="preserve"> </w:t>
    </w:r>
    <w:r w:rsidR="004C32BF" w:rsidRPr="00890F61">
      <w:rPr>
        <w:rFonts w:ascii="Times New Roman" w:hAnsi="Times New Roman" w:cs="Times New Roman"/>
        <w:b/>
        <w:sz w:val="18"/>
        <w:szCs w:val="20"/>
      </w:rPr>
      <w:t xml:space="preserve"> </w:t>
    </w:r>
    <w:r w:rsidR="00890F61" w:rsidRPr="00890F61">
      <w:rPr>
        <w:rFonts w:ascii="Times New Roman" w:hAnsi="Times New Roman" w:cs="Times New Roman"/>
        <w:b/>
        <w:sz w:val="18"/>
        <w:szCs w:val="20"/>
      </w:rPr>
      <w:t xml:space="preserve">             </w:t>
    </w:r>
    <w:r w:rsidR="004C32BF" w:rsidRPr="00890F61">
      <w:rPr>
        <w:rFonts w:ascii="Times New Roman" w:hAnsi="Times New Roman" w:cs="Times New Roman"/>
        <w:sz w:val="18"/>
        <w:szCs w:val="20"/>
      </w:rPr>
      <w:t>HPPQ: A Parallel Package Queries Processing</w:t>
    </w:r>
    <w:r w:rsidR="006C08A5" w:rsidRPr="00890F61">
      <w:rPr>
        <w:rFonts w:ascii="Times New Roman" w:hAnsi="Times New Roman" w:cs="Times New Roman"/>
        <w:sz w:val="18"/>
        <w:szCs w:val="20"/>
      </w:rPr>
      <w:t xml:space="preserve"> Approach</w:t>
    </w:r>
    <w:r w:rsidR="00890F61" w:rsidRPr="00890F61">
      <w:rPr>
        <w:rFonts w:ascii="Times New Roman" w:hAnsi="Times New Roman" w:cs="Times New Roman"/>
        <w:sz w:val="18"/>
        <w:szCs w:val="20"/>
      </w:rPr>
      <w:t xml:space="preserve"> f</w:t>
    </w:r>
    <w:r w:rsidR="006C08A5" w:rsidRPr="00890F61">
      <w:rPr>
        <w:rFonts w:ascii="Times New Roman" w:hAnsi="Times New Roman" w:cs="Times New Roman"/>
        <w:sz w:val="18"/>
        <w:szCs w:val="20"/>
      </w:rPr>
      <w:t>or</w:t>
    </w:r>
    <w:r w:rsidR="004C32BF" w:rsidRPr="00890F61">
      <w:rPr>
        <w:rFonts w:ascii="Times New Roman" w:hAnsi="Times New Roman" w:cs="Times New Roman"/>
        <w:sz w:val="18"/>
        <w:szCs w:val="20"/>
      </w:rPr>
      <w:t xml:space="preserve"> Large-Scale Data                                                                                                                                          </w:t>
    </w:r>
  </w:p>
  <w:p w:rsidR="00747F6B" w:rsidRPr="00890F61" w:rsidRDefault="00747F6B" w:rsidP="000B1CBF">
    <w:pPr>
      <w:ind w:left="2880" w:hanging="2880"/>
      <w:rPr>
        <w:rFonts w:ascii="Times New Roman" w:hAnsi="Times New Roman" w:cs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90A"/>
    <w:multiLevelType w:val="hybridMultilevel"/>
    <w:tmpl w:val="17AC9AC4"/>
    <w:lvl w:ilvl="0" w:tplc="A2ECAD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9330F"/>
    <w:multiLevelType w:val="multilevel"/>
    <w:tmpl w:val="210AE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F4A23AB"/>
    <w:multiLevelType w:val="hybridMultilevel"/>
    <w:tmpl w:val="221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53BEE"/>
    <w:multiLevelType w:val="hybridMultilevel"/>
    <w:tmpl w:val="BEEE6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507674"/>
    <w:multiLevelType w:val="hybridMultilevel"/>
    <w:tmpl w:val="15CEC67A"/>
    <w:lvl w:ilvl="0" w:tplc="E076C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81E21"/>
    <w:multiLevelType w:val="hybridMultilevel"/>
    <w:tmpl w:val="432EA19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2E35585E"/>
    <w:multiLevelType w:val="hybridMultilevel"/>
    <w:tmpl w:val="B394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E5B92"/>
    <w:multiLevelType w:val="hybridMultilevel"/>
    <w:tmpl w:val="5E3C7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5B1A2B"/>
    <w:multiLevelType w:val="hybridMultilevel"/>
    <w:tmpl w:val="40B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4E0BCF"/>
    <w:multiLevelType w:val="multilevel"/>
    <w:tmpl w:val="5B3C75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E80E90"/>
    <w:multiLevelType w:val="multilevel"/>
    <w:tmpl w:val="BA42F5C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>
    <w:nsid w:val="518D5EF5"/>
    <w:multiLevelType w:val="hybridMultilevel"/>
    <w:tmpl w:val="AAB8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E7BDC"/>
    <w:multiLevelType w:val="multilevel"/>
    <w:tmpl w:val="0E0E94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7709553C"/>
    <w:multiLevelType w:val="multilevel"/>
    <w:tmpl w:val="5B6E22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8B8"/>
    <w:rsid w:val="000060C8"/>
    <w:rsid w:val="000113DE"/>
    <w:rsid w:val="00011580"/>
    <w:rsid w:val="00020582"/>
    <w:rsid w:val="00077F0C"/>
    <w:rsid w:val="00092167"/>
    <w:rsid w:val="000B1CBF"/>
    <w:rsid w:val="000F6B74"/>
    <w:rsid w:val="0013297F"/>
    <w:rsid w:val="001500C4"/>
    <w:rsid w:val="001517E9"/>
    <w:rsid w:val="00155304"/>
    <w:rsid w:val="00162CF0"/>
    <w:rsid w:val="00177B17"/>
    <w:rsid w:val="00203036"/>
    <w:rsid w:val="00222FBC"/>
    <w:rsid w:val="0027581F"/>
    <w:rsid w:val="00290497"/>
    <w:rsid w:val="00297CEC"/>
    <w:rsid w:val="002A029F"/>
    <w:rsid w:val="00371A98"/>
    <w:rsid w:val="0037241F"/>
    <w:rsid w:val="003976D6"/>
    <w:rsid w:val="003F263A"/>
    <w:rsid w:val="0040348C"/>
    <w:rsid w:val="00413A8F"/>
    <w:rsid w:val="004214D7"/>
    <w:rsid w:val="00421CD7"/>
    <w:rsid w:val="00464A26"/>
    <w:rsid w:val="004C32BF"/>
    <w:rsid w:val="004D7069"/>
    <w:rsid w:val="005676DD"/>
    <w:rsid w:val="00593CE0"/>
    <w:rsid w:val="00640B28"/>
    <w:rsid w:val="00664E98"/>
    <w:rsid w:val="00696D30"/>
    <w:rsid w:val="006C08A5"/>
    <w:rsid w:val="006D5AD6"/>
    <w:rsid w:val="006D793F"/>
    <w:rsid w:val="00731E13"/>
    <w:rsid w:val="007433A0"/>
    <w:rsid w:val="00747F6B"/>
    <w:rsid w:val="00755831"/>
    <w:rsid w:val="00764A7B"/>
    <w:rsid w:val="00775DD3"/>
    <w:rsid w:val="00785019"/>
    <w:rsid w:val="007940B6"/>
    <w:rsid w:val="007C60B8"/>
    <w:rsid w:val="008034CF"/>
    <w:rsid w:val="00815B75"/>
    <w:rsid w:val="00820EE5"/>
    <w:rsid w:val="00857CB5"/>
    <w:rsid w:val="0088016B"/>
    <w:rsid w:val="00890F61"/>
    <w:rsid w:val="008B6AAA"/>
    <w:rsid w:val="008B6B1E"/>
    <w:rsid w:val="008D328E"/>
    <w:rsid w:val="008D51A1"/>
    <w:rsid w:val="008E0F60"/>
    <w:rsid w:val="00905C36"/>
    <w:rsid w:val="00917552"/>
    <w:rsid w:val="009254BD"/>
    <w:rsid w:val="00985727"/>
    <w:rsid w:val="009D6C62"/>
    <w:rsid w:val="009F0513"/>
    <w:rsid w:val="00A27D8E"/>
    <w:rsid w:val="00A934D9"/>
    <w:rsid w:val="00AC4461"/>
    <w:rsid w:val="00B20E37"/>
    <w:rsid w:val="00B42E0F"/>
    <w:rsid w:val="00B70F3F"/>
    <w:rsid w:val="00C33115"/>
    <w:rsid w:val="00CC25E7"/>
    <w:rsid w:val="00D340DE"/>
    <w:rsid w:val="00D34D3E"/>
    <w:rsid w:val="00D47FF8"/>
    <w:rsid w:val="00D50953"/>
    <w:rsid w:val="00D6203A"/>
    <w:rsid w:val="00D62687"/>
    <w:rsid w:val="00E070D3"/>
    <w:rsid w:val="00E52890"/>
    <w:rsid w:val="00E71CBE"/>
    <w:rsid w:val="00E8519D"/>
    <w:rsid w:val="00EA054A"/>
    <w:rsid w:val="00EA7F8B"/>
    <w:rsid w:val="00EC30D1"/>
    <w:rsid w:val="00EF5662"/>
    <w:rsid w:val="00F003DC"/>
    <w:rsid w:val="00F1477A"/>
    <w:rsid w:val="00F71586"/>
    <w:rsid w:val="00FB23EB"/>
    <w:rsid w:val="00FC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82"/>
  </w:style>
  <w:style w:type="paragraph" w:styleId="Heading1">
    <w:name w:val="heading 1"/>
    <w:basedOn w:val="Normal"/>
    <w:link w:val="Heading1Char"/>
    <w:uiPriority w:val="9"/>
    <w:qFormat/>
    <w:rsid w:val="00203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6"/>
  </w:style>
  <w:style w:type="paragraph" w:styleId="Footer">
    <w:name w:val="footer"/>
    <w:basedOn w:val="Normal"/>
    <w:link w:val="FooterChar"/>
    <w:uiPriority w:val="99"/>
    <w:unhideWhenUsed/>
    <w:rsid w:val="0020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6"/>
  </w:style>
  <w:style w:type="character" w:customStyle="1" w:styleId="Heading1Char">
    <w:name w:val="Heading 1 Char"/>
    <w:basedOn w:val="DefaultParagraphFont"/>
    <w:link w:val="Heading1"/>
    <w:uiPriority w:val="9"/>
    <w:rsid w:val="00203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203036"/>
  </w:style>
  <w:style w:type="paragraph" w:styleId="ListParagraph">
    <w:name w:val="List Paragraph"/>
    <w:basedOn w:val="Normal"/>
    <w:uiPriority w:val="34"/>
    <w:qFormat/>
    <w:rsid w:val="00D34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C7447-6F25-4D2F-8B31-F8F9A8E8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Jabeed Khan</dc:creator>
  <cp:lastModifiedBy>user</cp:lastModifiedBy>
  <cp:revision>41</cp:revision>
  <cp:lastPrinted>2019-05-15T05:31:00Z</cp:lastPrinted>
  <dcterms:created xsi:type="dcterms:W3CDTF">2018-01-28T11:29:00Z</dcterms:created>
  <dcterms:modified xsi:type="dcterms:W3CDTF">2019-05-15T05:31:00Z</dcterms:modified>
</cp:coreProperties>
</file>