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A95" w:rsidRDefault="00657A95" w:rsidP="00657A95">
      <w:pPr>
        <w:shd w:val="clear" w:color="auto" w:fill="FFFFFF"/>
        <w:spacing w:before="100" w:beforeAutospacing="1" w:after="100" w:afterAutospacing="1" w:line="360" w:lineRule="auto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</w:p>
    <w:p w:rsidR="00657A95" w:rsidRDefault="00657A95" w:rsidP="00657A95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ab/>
      </w:r>
      <w:r>
        <w:rPr>
          <w:rFonts w:eastAsia="Times New Roman"/>
          <w:lang w:eastAsia="en-IN"/>
        </w:rPr>
        <w:tab/>
      </w:r>
      <w:r>
        <w:rPr>
          <w:rFonts w:eastAsia="Times New Roman"/>
          <w:lang w:eastAsia="en-IN"/>
        </w:rPr>
        <w:tab/>
      </w:r>
      <w:proofErr w:type="spellStart"/>
      <w:r>
        <w:rPr>
          <w:rFonts w:eastAsia="Times New Roman"/>
          <w:lang w:eastAsia="en-IN"/>
        </w:rPr>
        <w:t>ActiveMQ</w:t>
      </w:r>
      <w:proofErr w:type="spellEnd"/>
      <w:r>
        <w:rPr>
          <w:rFonts w:eastAsia="Times New Roman"/>
          <w:lang w:eastAsia="en-IN"/>
        </w:rPr>
        <w:t xml:space="preserve"> course Outline</w:t>
      </w:r>
    </w:p>
    <w:p w:rsidR="00657A95" w:rsidRDefault="00657A95" w:rsidP="00657A95">
      <w:pPr>
        <w:shd w:val="clear" w:color="auto" w:fill="FFFFFF"/>
        <w:spacing w:before="100" w:beforeAutospacing="1" w:after="100" w:afterAutospacing="1" w:line="360" w:lineRule="auto"/>
        <w:ind w:left="720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</w:p>
    <w:p w:rsidR="00657A95" w:rsidRPr="00657A95" w:rsidRDefault="00657A95" w:rsidP="00657A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 xml:space="preserve">Introduction to Messaging 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What is messaging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What problems does Messaging solve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What types of Messaging systems exist</w:t>
      </w:r>
      <w:r w:rsidRPr="00657A95">
        <w:rPr>
          <w:rFonts w:ascii="MS Mincho" w:eastAsia="MS Mincho" w:hAnsi="MS Mincho" w:cs="MS Mincho"/>
          <w:color w:val="666666"/>
          <w:sz w:val="21"/>
          <w:szCs w:val="21"/>
          <w:lang w:eastAsia="en-IN"/>
        </w:rPr>
        <w:t> </w:t>
      </w:r>
    </w:p>
    <w:p w:rsidR="00657A95" w:rsidRPr="00657A95" w:rsidRDefault="00657A95" w:rsidP="00657A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 xml:space="preserve">Getting Started with </w:t>
      </w:r>
      <w:proofErr w:type="spellStart"/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ActiveMQ</w:t>
      </w:r>
      <w:proofErr w:type="spellEnd"/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 xml:space="preserve"> 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 xml:space="preserve">What is </w:t>
      </w:r>
      <w:proofErr w:type="spellStart"/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ActiveMQ</w:t>
      </w:r>
      <w:proofErr w:type="spellEnd"/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 xml:space="preserve">How is </w:t>
      </w:r>
      <w:proofErr w:type="spellStart"/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ActiveMQ</w:t>
      </w:r>
      <w:proofErr w:type="spellEnd"/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 xml:space="preserve"> used in the enterprise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 xml:space="preserve">Downloading and Installing </w:t>
      </w:r>
      <w:proofErr w:type="spellStart"/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ActiveMQ</w:t>
      </w:r>
      <w:proofErr w:type="spellEnd"/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Standard administration: start / test/ monitor / stop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Basic configuration concepts</w:t>
      </w:r>
      <w:r w:rsidRPr="00657A95">
        <w:rPr>
          <w:rFonts w:ascii="MS Mincho" w:eastAsia="MS Mincho" w:hAnsi="MS Mincho" w:cs="MS Mincho"/>
          <w:color w:val="666666"/>
          <w:sz w:val="21"/>
          <w:szCs w:val="21"/>
          <w:lang w:eastAsia="en-IN"/>
        </w:rPr>
        <w:t> </w:t>
      </w:r>
    </w:p>
    <w:p w:rsidR="00657A95" w:rsidRPr="00657A95" w:rsidRDefault="00657A95" w:rsidP="00657A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 xml:space="preserve">Understanding </w:t>
      </w:r>
      <w:proofErr w:type="spellStart"/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ActiveMQ</w:t>
      </w:r>
      <w:proofErr w:type="spellEnd"/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 xml:space="preserve"> 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Architecture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Relation to Java and other technologies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Key concepts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Brokers, Transports, and Topologies</w:t>
      </w:r>
      <w:r w:rsidRPr="00657A95">
        <w:rPr>
          <w:rFonts w:ascii="MS Mincho" w:eastAsia="MS Mincho" w:hAnsi="MS Mincho" w:cs="MS Mincho"/>
          <w:color w:val="666666"/>
          <w:sz w:val="21"/>
          <w:szCs w:val="21"/>
          <w:lang w:eastAsia="en-IN"/>
        </w:rPr>
        <w:t> </w:t>
      </w:r>
    </w:p>
    <w:p w:rsidR="00657A95" w:rsidRPr="00657A95" w:rsidRDefault="00657A95" w:rsidP="00657A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 xml:space="preserve">Developing a Basic Solution 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Choosing a Topic or a Queue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Creating a consumer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Creating a producer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Running the solution</w:t>
      </w:r>
      <w:r w:rsidRPr="00657A95">
        <w:rPr>
          <w:rFonts w:ascii="MS Mincho" w:eastAsia="MS Mincho" w:hAnsi="MS Mincho" w:cs="MS Mincho"/>
          <w:color w:val="666666"/>
          <w:sz w:val="21"/>
          <w:szCs w:val="21"/>
          <w:lang w:eastAsia="en-IN"/>
        </w:rPr>
        <w:t> </w:t>
      </w:r>
    </w:p>
    <w:p w:rsidR="00657A95" w:rsidRPr="00657A95" w:rsidRDefault="00657A95" w:rsidP="00657A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 xml:space="preserve">Configuration 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Required libraries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Optional libraries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Configuring Brokers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Configuring Transports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Working with an embedded broker</w:t>
      </w:r>
      <w:r w:rsidRPr="00657A95">
        <w:rPr>
          <w:rFonts w:ascii="MS Mincho" w:eastAsia="MS Mincho" w:hAnsi="MS Mincho" w:cs="MS Mincho"/>
          <w:color w:val="666666"/>
          <w:sz w:val="21"/>
          <w:szCs w:val="21"/>
          <w:lang w:eastAsia="en-IN"/>
        </w:rPr>
        <w:t> </w:t>
      </w:r>
    </w:p>
    <w:p w:rsidR="00657A95" w:rsidRPr="00657A95" w:rsidRDefault="00657A95" w:rsidP="00657A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 xml:space="preserve">Working with </w:t>
      </w:r>
      <w:proofErr w:type="spellStart"/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ActiveMQ</w:t>
      </w:r>
      <w:proofErr w:type="spellEnd"/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 xml:space="preserve"> Features 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Clustering support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lang w:eastAsia="en-IN"/>
        </w:rPr>
        <w:t>JMX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lang w:eastAsia="en-IN"/>
        </w:rPr>
        <w:t>JMS</w:t>
      </w: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 xml:space="preserve"> to </w:t>
      </w:r>
      <w:r w:rsidRPr="00657A95">
        <w:rPr>
          <w:rFonts w:ascii="Source Sans Pro" w:eastAsia="Times New Roman" w:hAnsi="Source Sans Pro" w:cs="Times New Roman"/>
          <w:color w:val="666666"/>
          <w:sz w:val="21"/>
          <w:lang w:eastAsia="en-IN"/>
        </w:rPr>
        <w:t>JMS</w:t>
      </w: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 xml:space="preserve"> Bridge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Persistence support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Security</w:t>
      </w:r>
      <w:r w:rsidRPr="00657A95">
        <w:rPr>
          <w:rFonts w:ascii="MS Mincho" w:eastAsia="MS Mincho" w:hAnsi="MS Mincho" w:cs="MS Mincho"/>
          <w:color w:val="666666"/>
          <w:sz w:val="21"/>
          <w:szCs w:val="21"/>
          <w:lang w:eastAsia="en-IN"/>
        </w:rPr>
        <w:t> </w:t>
      </w:r>
    </w:p>
    <w:p w:rsidR="00657A95" w:rsidRPr="00657A95" w:rsidRDefault="00657A95" w:rsidP="00657A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lastRenderedPageBreak/>
        <w:t xml:space="preserve">Integration with other Technologies 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 xml:space="preserve"> Java 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Web Services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Frameworks, like Spring</w:t>
      </w:r>
      <w:r w:rsidRPr="00657A95">
        <w:rPr>
          <w:rFonts w:ascii="MS Mincho" w:eastAsia="MS Mincho" w:hAnsi="MS Mincho" w:cs="MS Mincho"/>
          <w:color w:val="666666"/>
          <w:sz w:val="21"/>
          <w:szCs w:val="21"/>
          <w:lang w:eastAsia="en-IN"/>
        </w:rPr>
        <w:t> </w:t>
      </w:r>
    </w:p>
    <w:p w:rsidR="00657A95" w:rsidRPr="00657A95" w:rsidRDefault="00657A95" w:rsidP="00657A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 xml:space="preserve">Performance Tuning 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Performance Tuning concepts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lang w:eastAsia="en-IN"/>
        </w:rPr>
        <w:t>JVM</w:t>
      </w: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 xml:space="preserve"> Performance Tuning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proofErr w:type="spellStart"/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Async</w:t>
      </w:r>
      <w:proofErr w:type="spellEnd"/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 xml:space="preserve"> publishing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Defining pre-fetch sizes</w:t>
      </w:r>
    </w:p>
    <w:p w:rsidR="00657A95" w:rsidRPr="00657A95" w:rsidRDefault="00657A95" w:rsidP="00657A9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60" w:lineRule="auto"/>
        <w:ind w:left="945"/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</w:pPr>
      <w:r w:rsidRPr="00657A95">
        <w:rPr>
          <w:rFonts w:ascii="Source Sans Pro" w:eastAsia="Times New Roman" w:hAnsi="Source Sans Pro" w:cs="Times New Roman"/>
          <w:color w:val="666666"/>
          <w:sz w:val="21"/>
          <w:szCs w:val="21"/>
          <w:lang w:eastAsia="en-IN"/>
        </w:rPr>
        <w:t>Other tunings</w:t>
      </w:r>
    </w:p>
    <w:p w:rsidR="00B15837" w:rsidRDefault="00847A0F"/>
    <w:sectPr w:rsidR="00B15837" w:rsidSect="00A13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Sans P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266E8"/>
    <w:multiLevelType w:val="multilevel"/>
    <w:tmpl w:val="14521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characterSpacingControl w:val="doNotCompress"/>
  <w:compat/>
  <w:rsids>
    <w:rsidRoot w:val="00657A95"/>
    <w:rsid w:val="003F59A0"/>
    <w:rsid w:val="00657A95"/>
    <w:rsid w:val="00847A0F"/>
    <w:rsid w:val="008878B4"/>
    <w:rsid w:val="00A13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F5"/>
  </w:style>
  <w:style w:type="paragraph" w:styleId="Heading1">
    <w:name w:val="heading 1"/>
    <w:basedOn w:val="Normal"/>
    <w:next w:val="Normal"/>
    <w:link w:val="Heading1Char"/>
    <w:uiPriority w:val="9"/>
    <w:qFormat/>
    <w:rsid w:val="00657A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s">
    <w:name w:val="caps"/>
    <w:basedOn w:val="DefaultParagraphFont"/>
    <w:rsid w:val="00657A95"/>
  </w:style>
  <w:style w:type="character" w:customStyle="1" w:styleId="Heading1Char">
    <w:name w:val="Heading 1 Char"/>
    <w:basedOn w:val="DefaultParagraphFont"/>
    <w:link w:val="Heading1"/>
    <w:uiPriority w:val="9"/>
    <w:rsid w:val="00657A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55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64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409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42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32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4166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456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612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54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155</Words>
  <Characters>888</Characters>
  <Application>Microsoft Office Word</Application>
  <DocSecurity>0</DocSecurity>
  <Lines>7</Lines>
  <Paragraphs>2</Paragraphs>
  <ScaleCrop>false</ScaleCrop>
  <Company>Microsoft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2017-06-21T09:36:00Z</dcterms:created>
  <dcterms:modified xsi:type="dcterms:W3CDTF">2017-06-21T09:39:00Z</dcterms:modified>
</cp:coreProperties>
</file>