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Handout: GitLab CI/CD &amp; GitLab Runner Deep Dive</w:t>
      </w:r>
    </w:p>
    <w:p>
      <w:pPr>
        <w:pStyle w:val="Heading1"/>
      </w:pPr>
      <w:r>
        <w:t>Part 1 – GitLab CI/CD</w:t>
      </w:r>
    </w:p>
    <w:p>
      <w:pPr>
        <w:pStyle w:val="Heading2"/>
      </w:pPr>
      <w:r>
        <w:t>1. What is CI/CD?</w:t>
      </w:r>
    </w:p>
    <w:p>
      <w:r>
        <w:t>Continuous Integration (CI): Automating build and test of code changes as soon as they are pushed to a shared repo.</w:t>
        <w:br/>
        <w:t>Continuous Delivery (CD): Automatically preparing code for deployment to staging or production once CI succeeds.</w:t>
        <w:br/>
        <w:t>Continuous Deployment (CD): Fully automating release to production without manual approvals.</w:t>
        <w:br/>
        <w:br/>
        <w:t>Benefits:</w:t>
        <w:br/>
        <w:t>- Faster feedback</w:t>
        <w:br/>
        <w:t>- Improved code quality</w:t>
        <w:br/>
        <w:t>- Reduced manual effort</w:t>
        <w:br/>
        <w:t>- Quicker release cycles</w:t>
      </w:r>
    </w:p>
    <w:p>
      <w:pPr>
        <w:pStyle w:val="Heading2"/>
      </w:pPr>
      <w:r>
        <w:t>2. Tools for CI/CD (Comparison)</w:t>
      </w:r>
    </w:p>
    <w:p>
      <w:r>
        <w:t>- Jenkins: Flexible, plugin-rich, but requires heavy maintenance.</w:t>
        <w:br/>
        <w:t>- GitLab CI/CD: Integrated with GitLab SCM, YAML-based config, strong container support.</w:t>
        <w:br/>
        <w:t>- CircleCI: Cloud-native, quick setup, limited free usage.</w:t>
        <w:br/>
        <w:t>- Bamboo: Atlassian product, works well with Jira, paid.</w:t>
        <w:br/>
        <w:t>- TeamCity: JetBrains product, strong IDE integration, paid.</w:t>
      </w:r>
    </w:p>
    <w:p>
      <w:pPr>
        <w:pStyle w:val="Heading2"/>
      </w:pPr>
      <w:r>
        <w:t>3. Why GitLab CI/CD?</w:t>
      </w:r>
    </w:p>
    <w:p>
      <w:r>
        <w:t>- Integrated with GitLab (no external setup).</w:t>
        <w:br/>
        <w:t>- YAML-based pipelines (.gitlab-ci.yml).</w:t>
        <w:br/>
        <w:t>- Parallel job execution for faster pipelines.</w:t>
        <w:br/>
        <w:t>- Supports containerized development &amp; deployment.</w:t>
        <w:br/>
        <w:t>- Built-in security &amp; secrets management.</w:t>
      </w:r>
    </w:p>
    <w:p>
      <w:pPr>
        <w:pStyle w:val="Heading2"/>
      </w:pPr>
      <w:r>
        <w:t>4. Key Components</w:t>
      </w:r>
    </w:p>
    <w:p>
      <w:r>
        <w:t>- Pipeline: Defines stages and job execution order.</w:t>
        <w:br/>
        <w:t>- Jobs: Smallest execution units in CI/CD.</w:t>
        <w:br/>
        <w:t>- Runners: Agents that execute jobs.</w:t>
        <w:br/>
        <w:t>- Artifacts: Files generated by jobs (e.g., test reports).</w:t>
        <w:br/>
        <w:t>- CI/CD Variables: Environment variables for configuration.</w:t>
        <w:br/>
        <w:t>- Triggers: Used for pipeline automation (e.g., webhooks).</w:t>
      </w:r>
    </w:p>
    <w:p>
      <w:pPr>
        <w:pStyle w:val="Heading2"/>
      </w:pPr>
      <w:r>
        <w:t>5. GitLab CI/CD Features</w:t>
      </w:r>
    </w:p>
    <w:p>
      <w:r>
        <w:t>- Automated builds, tests, and deployments.</w:t>
        <w:br/>
        <w:t>- Integration with Docker/Kubernetes.</w:t>
        <w:br/>
        <w:t>- Infrastructure as Code support (Terraform, Ansible, etc.).</w:t>
        <w:br/>
        <w:t>- Built-in container registry.</w:t>
        <w:br/>
        <w:t>- Advanced caching &amp; parallelization.</w:t>
      </w:r>
    </w:p>
    <w:p>
      <w:pPr>
        <w:pStyle w:val="Heading2"/>
      </w:pPr>
      <w:r>
        <w:t>6. Use Cases &amp; Best Practices</w:t>
      </w:r>
    </w:p>
    <w:p>
      <w:r>
        <w:t>Use Cases:</w:t>
        <w:br/>
        <w:t>- Web app CI/CD</w:t>
        <w:br/>
        <w:t>- Infrastructure automation</w:t>
        <w:br/>
        <w:t>- Data pipelines</w:t>
        <w:br/>
        <w:t>- Containerized applications</w:t>
        <w:br/>
        <w:br/>
        <w:t>Best Practices:</w:t>
        <w:br/>
        <w:t>- Secure secrets (use GitLab CI/CD variables, avoid hardcoding).</w:t>
        <w:br/>
        <w:t>- Use caching for faster builds.</w:t>
        <w:br/>
        <w:t>- Test pipelines thoroughly before production.</w:t>
        <w:br/>
        <w:t>- Apply Infrastructure as Code principles.</w:t>
      </w:r>
    </w:p>
    <w:p>
      <w:pPr>
        <w:pStyle w:val="Heading1"/>
      </w:pPr>
      <w:r>
        <w:t>Part 2 – GitLab Runners</w:t>
      </w:r>
    </w:p>
    <w:p>
      <w:pPr>
        <w:pStyle w:val="Heading2"/>
      </w:pPr>
      <w:r>
        <w:t>1. What is a GitLab Runner?</w:t>
      </w:r>
    </w:p>
    <w:p>
      <w:r>
        <w:t>- An agent that executes jobs defined in .gitlab-ci.yml.</w:t>
        <w:br/>
        <w:t>- Open-source application.</w:t>
        <w:br/>
        <w:t>- Can run on local machines, VMs, cloud instances, or containers.</w:t>
        <w:br/>
        <w:t>- Communicates with GitLab to receive jobs and send results.</w:t>
      </w:r>
    </w:p>
    <w:p>
      <w:pPr>
        <w:pStyle w:val="Heading2"/>
      </w:pPr>
      <w:r>
        <w:t>2. Why Runners are Important</w:t>
      </w:r>
    </w:p>
    <w:p>
      <w:r>
        <w:t>- Perform the actual work in pipelines.</w:t>
        <w:br/>
        <w:t>- Provide execution environments (Docker, Shell, Kubernetes).</w:t>
        <w:br/>
        <w:t>- Enable fast, automated delivery.</w:t>
      </w:r>
    </w:p>
    <w:p>
      <w:pPr>
        <w:pStyle w:val="Heading2"/>
      </w:pPr>
      <w:r>
        <w:t>3. Runner Architecture &amp; Workflow</w:t>
      </w:r>
    </w:p>
    <w:p>
      <w:r>
        <w:t>1. Registration – Runner registers with GitLab instance.</w:t>
        <w:br/>
        <w:t>2. Job Assignment – GitLab assigns jobs from pipeline.</w:t>
        <w:br/>
        <w:t>3. Environment Launch – Executor prepares the environment.</w:t>
        <w:br/>
        <w:t>4. Execution &amp; Reporting – Runs job, streams logs, sends results back.</w:t>
      </w:r>
    </w:p>
    <w:p>
      <w:pPr>
        <w:pStyle w:val="Heading2"/>
      </w:pPr>
      <w:r>
        <w:t>4. Types of Runners</w:t>
      </w:r>
    </w:p>
    <w:p>
      <w:r>
        <w:t>- Shared Runners: Available to all projects in an instance.</w:t>
        <w:br/>
        <w:t>- Specific Runners: Dedicated to one project/group.</w:t>
        <w:br/>
        <w:t>- Group Runners: Shared across a group and subgroups.</w:t>
      </w:r>
    </w:p>
    <w:p>
      <w:pPr>
        <w:pStyle w:val="Heading2"/>
      </w:pPr>
      <w:r>
        <w:t>5. Executors</w:t>
      </w:r>
    </w:p>
    <w:p>
      <w:r>
        <w:t>- Shell Executor: Runs directly on host machine, low isolation, good for simple builds.</w:t>
        <w:br/>
        <w:t>- Docker Executor: Runs each job in a fresh container, high isolation, consistent environments.</w:t>
        <w:br/>
        <w:t>- Kubernetes Executor: Schedules each job as a Pod, highly scalable, best for cloud-native teams.</w:t>
        <w:br/>
        <w:br/>
        <w:t>Comparison:</w:t>
        <w:br/>
        <w:t>| Executor   | Isolation | Use Case                | Complexity |</w:t>
        <w:br/>
        <w:t>|------------|-----------|-------------------------|------------|</w:t>
        <w:br/>
        <w:t>| Shell      | Low       | Simple local builds     | Low        |</w:t>
        <w:br/>
        <w:t>| Docker     | High      | Most common, consistent | Medium     |</w:t>
        <w:br/>
        <w:t>| Kubernetes | Very High | Large, scalable workloads | High     |</w:t>
      </w:r>
    </w:p>
    <w:p>
      <w:pPr>
        <w:pStyle w:val="Heading2"/>
      </w:pPr>
      <w:r>
        <w:t>6. Registering a Runner</w:t>
      </w:r>
    </w:p>
    <w:p>
      <w:r>
        <w:t>Shell Example:</w:t>
        <w:br/>
        <w:t>sudo gitlab-runner register</w:t>
        <w:br/>
        <w:br/>
        <w:t>Docker Example:</w:t>
        <w:br/>
        <w:t>sudo gitlab-runner register \</w:t>
        <w:br/>
        <w:t xml:space="preserve">  --url https://gitlab.com/ \</w:t>
        <w:br/>
        <w:t xml:space="preserve">  --registration-token &lt;TOKEN&gt; \</w:t>
        <w:br/>
        <w:t xml:space="preserve">  --executor docker \</w:t>
        <w:br/>
        <w:t xml:space="preserve">  --description "docker-runner" \</w:t>
        <w:br/>
        <w:t xml:space="preserve">  --docker-image "alpine:latest"</w:t>
        <w:br/>
        <w:br/>
        <w:t>Kubernetes Example (Helm):</w:t>
        <w:br/>
        <w:t>helm repo add gitlab https://charts.gitlab.io</w:t>
        <w:br/>
        <w:t>helm install gitlab-runner gitlab/gitlab-runner \</w:t>
        <w:br/>
        <w:t xml:space="preserve">  --set gitlabUrl=https://gitlab.com/ \</w:t>
        <w:br/>
        <w:t xml:space="preserve">  --set runnerRegistrationToken=&lt;TOKEN&gt;</w:t>
      </w:r>
    </w:p>
    <w:p>
      <w:pPr>
        <w:pStyle w:val="Heading2"/>
      </w:pPr>
      <w:r>
        <w:t>7. Managing Runners</w:t>
      </w:r>
    </w:p>
    <w:p>
      <w:r>
        <w:t>- Check from GitLab UI → Project &gt; Settings &gt; CI/CD &gt; Runners</w:t>
        <w:br/>
        <w:t>- Assign tags for job routing.</w:t>
        <w:br/>
        <w:t>- Enable/disable runners as needed.</w:t>
      </w:r>
    </w:p>
    <w:p>
      <w:pPr>
        <w:pStyle w:val="Heading2"/>
      </w:pPr>
      <w:r>
        <w:t>8. Best Practices</w:t>
      </w:r>
    </w:p>
    <w:p>
      <w:r>
        <w:t>- Use tags for job targeting.</w:t>
        <w:br/>
        <w:t>- Use Docker/Kubernetes executors for isolation.</w:t>
        <w:br/>
        <w:t>- Avoid shared runners for sensitive workloads.</w:t>
        <w:br/>
        <w:t>- Keep Runners updated.</w:t>
        <w:br/>
        <w:t>- Monitor CPU/memory usage.</w:t>
        <w:br/>
        <w:t>- Use autoscaling runners in cloud environments.</w:t>
      </w:r>
    </w:p>
    <w:p>
      <w:pPr>
        <w:pStyle w:val="Heading2"/>
      </w:pPr>
      <w:r>
        <w:t>9. Troubleshooting</w:t>
      </w:r>
    </w:p>
    <w:p>
      <w:r>
        <w:t>- Check logs at /var/log/gitlab-runner/.</w:t>
        <w:br/>
        <w:t>- Useful commands:</w:t>
        <w:br/>
        <w:t xml:space="preserve">  - gitlab-runner list – List registered runners</w:t>
        <w:br/>
        <w:t xml:space="preserve">  - gitlab-runner verify – Check connectivity</w:t>
        <w:br/>
        <w:t xml:space="preserve">  - gitlab-runner restart – Restart runner service</w:t>
      </w:r>
    </w:p>
    <w:p>
      <w:pPr>
        <w:pStyle w:val="Heading2"/>
      </w:pPr>
      <w:r>
        <w:t>10. Key Takeaways</w:t>
      </w:r>
    </w:p>
    <w:p>
      <w:r>
        <w:t>- Runners are the backbone of GitLab CI/CD.</w:t>
        <w:br/>
        <w:t>- Choosing the right executor is critical.</w:t>
        <w:br/>
        <w:t>- Keep them secure, updated, and monitored.</w:t>
        <w:br/>
        <w:t>- Use private runners for sensitive data.</w:t>
      </w:r>
    </w:p>
    <w:p>
      <w:pPr>
        <w:pStyle w:val="Heading1"/>
      </w:pPr>
      <w:r>
        <w:t>Further Learning</w:t>
      </w:r>
    </w:p>
    <w:p>
      <w:r>
        <w:t>- Official GitLab CI/CD Documentation: https://docs.gitlab.com/ee/ci/</w:t>
        <w:br/>
        <w:t>- GitLab Runner Documentation: https://docs.gitlab.com/runner/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