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454F2" w14:textId="57A14F56" w:rsidR="001C328D" w:rsidRPr="0008675D" w:rsidRDefault="00142C0F">
      <w:p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and Manage Containers on </w:t>
      </w:r>
      <w:proofErr w:type="spellStart"/>
      <w:r w:rsidRPr="0008675D">
        <w:rPr>
          <w:b/>
          <w:bCs/>
          <w:sz w:val="34"/>
          <w:szCs w:val="34"/>
        </w:rPr>
        <w:t>Minikube</w:t>
      </w:r>
      <w:proofErr w:type="spellEnd"/>
      <w:r w:rsidRPr="0008675D">
        <w:rPr>
          <w:b/>
          <w:bCs/>
          <w:sz w:val="34"/>
          <w:szCs w:val="34"/>
        </w:rPr>
        <w:t>.</w:t>
      </w:r>
    </w:p>
    <w:p w14:paraId="626D8459" w14:textId="242F5DEA" w:rsidR="00142C0F" w:rsidRPr="0008675D" w:rsidRDefault="00142C0F">
      <w:pPr>
        <w:rPr>
          <w:b/>
          <w:bCs/>
          <w:sz w:val="34"/>
          <w:szCs w:val="34"/>
        </w:rPr>
      </w:pPr>
    </w:p>
    <w:p w14:paraId="4832AC0E" w14:textId="59D341CA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 for POD creation</w:t>
      </w:r>
    </w:p>
    <w:p w14:paraId="188FD374" w14:textId="2DC6211B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 for Service creation</w:t>
      </w:r>
    </w:p>
    <w:p w14:paraId="24F0C427" w14:textId="23E27C6F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Run the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files</w:t>
      </w:r>
    </w:p>
    <w:p w14:paraId="42CC68D8" w14:textId="7A499B34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Check whether the env is up and running, if not troubleshoot</w:t>
      </w:r>
    </w:p>
    <w:p w14:paraId="74D40124" w14:textId="520A4DF9" w:rsidR="00142C0F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Check the output of the Env.</w:t>
      </w:r>
    </w:p>
    <w:p w14:paraId="705E1BCD" w14:textId="714333AA" w:rsidR="003962B4" w:rsidRPr="0008675D" w:rsidRDefault="003962B4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Test the POD stability</w:t>
      </w:r>
    </w:p>
    <w:p w14:paraId="04630EFC" w14:textId="7E4F5FE8" w:rsidR="00EC26C4" w:rsidRPr="0008675D" w:rsidRDefault="00EC26C4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Delete the POD and Services.</w:t>
      </w:r>
    </w:p>
    <w:p w14:paraId="11034CD2" w14:textId="77777777" w:rsidR="00142C0F" w:rsidRPr="00EC26C4" w:rsidRDefault="00142C0F" w:rsidP="00EC26C4">
      <w:pPr>
        <w:rPr>
          <w:b/>
          <w:bCs/>
          <w:sz w:val="26"/>
          <w:szCs w:val="26"/>
        </w:rPr>
      </w:pPr>
    </w:p>
    <w:p w14:paraId="13B6F2A0" w14:textId="29B7F71F" w:rsidR="00142C0F" w:rsidRDefault="00142C0F">
      <w:pPr>
        <w:rPr>
          <w:b/>
          <w:bCs/>
          <w:sz w:val="26"/>
          <w:szCs w:val="26"/>
        </w:rPr>
      </w:pPr>
    </w:p>
    <w:p w14:paraId="119017A3" w14:textId="3D814865" w:rsidR="00A226B9" w:rsidRDefault="00A226B9">
      <w:pPr>
        <w:rPr>
          <w:b/>
          <w:bCs/>
          <w:sz w:val="26"/>
          <w:szCs w:val="26"/>
        </w:rPr>
      </w:pPr>
    </w:p>
    <w:p w14:paraId="23C31313" w14:textId="0DBF8537" w:rsidR="00A226B9" w:rsidRDefault="00A226B9">
      <w:pPr>
        <w:rPr>
          <w:b/>
          <w:bCs/>
          <w:sz w:val="26"/>
          <w:szCs w:val="26"/>
        </w:rPr>
      </w:pPr>
    </w:p>
    <w:p w14:paraId="07664322" w14:textId="792A3302" w:rsidR="00A226B9" w:rsidRDefault="00A226B9">
      <w:pPr>
        <w:rPr>
          <w:b/>
          <w:bCs/>
          <w:sz w:val="26"/>
          <w:szCs w:val="26"/>
        </w:rPr>
      </w:pPr>
    </w:p>
    <w:p w14:paraId="62F3D4C0" w14:textId="3F35C1DC" w:rsidR="00A226B9" w:rsidRDefault="00A226B9">
      <w:pPr>
        <w:rPr>
          <w:b/>
          <w:bCs/>
          <w:sz w:val="26"/>
          <w:szCs w:val="26"/>
        </w:rPr>
      </w:pPr>
    </w:p>
    <w:p w14:paraId="0C5AF548" w14:textId="18809543" w:rsidR="00A226B9" w:rsidRDefault="00A226B9">
      <w:pPr>
        <w:rPr>
          <w:b/>
          <w:bCs/>
          <w:sz w:val="26"/>
          <w:szCs w:val="26"/>
        </w:rPr>
      </w:pPr>
    </w:p>
    <w:p w14:paraId="17EAF778" w14:textId="2C247F0D" w:rsidR="00A226B9" w:rsidRDefault="00A226B9">
      <w:pPr>
        <w:rPr>
          <w:b/>
          <w:bCs/>
          <w:sz w:val="26"/>
          <w:szCs w:val="26"/>
        </w:rPr>
      </w:pPr>
    </w:p>
    <w:p w14:paraId="0F2AE201" w14:textId="7B2CF064" w:rsidR="00A226B9" w:rsidRDefault="00A226B9">
      <w:pPr>
        <w:rPr>
          <w:b/>
          <w:bCs/>
          <w:sz w:val="26"/>
          <w:szCs w:val="26"/>
        </w:rPr>
      </w:pPr>
    </w:p>
    <w:p w14:paraId="060F16BB" w14:textId="0BE7B4B7" w:rsidR="00A226B9" w:rsidRDefault="00A226B9">
      <w:pPr>
        <w:rPr>
          <w:b/>
          <w:bCs/>
          <w:sz w:val="26"/>
          <w:szCs w:val="26"/>
        </w:rPr>
      </w:pPr>
    </w:p>
    <w:p w14:paraId="530C8D79" w14:textId="239C2F41" w:rsidR="00A226B9" w:rsidRDefault="00A226B9">
      <w:pPr>
        <w:rPr>
          <w:b/>
          <w:bCs/>
          <w:sz w:val="26"/>
          <w:szCs w:val="26"/>
        </w:rPr>
      </w:pPr>
    </w:p>
    <w:p w14:paraId="39CD915A" w14:textId="1E4E0124" w:rsidR="00A226B9" w:rsidRDefault="00A226B9">
      <w:pPr>
        <w:rPr>
          <w:b/>
          <w:bCs/>
          <w:sz w:val="26"/>
          <w:szCs w:val="26"/>
        </w:rPr>
      </w:pPr>
    </w:p>
    <w:p w14:paraId="318E7495" w14:textId="411B3BF0" w:rsidR="00A226B9" w:rsidRDefault="00A226B9">
      <w:pPr>
        <w:rPr>
          <w:b/>
          <w:bCs/>
          <w:sz w:val="26"/>
          <w:szCs w:val="26"/>
        </w:rPr>
      </w:pPr>
    </w:p>
    <w:p w14:paraId="4CD74EC9" w14:textId="7AF664BC" w:rsidR="00A226B9" w:rsidRDefault="00A226B9">
      <w:pPr>
        <w:rPr>
          <w:b/>
          <w:bCs/>
          <w:sz w:val="26"/>
          <w:szCs w:val="26"/>
        </w:rPr>
      </w:pPr>
    </w:p>
    <w:p w14:paraId="598379D4" w14:textId="23E5ABD5" w:rsidR="00A226B9" w:rsidRDefault="00A226B9">
      <w:pPr>
        <w:rPr>
          <w:b/>
          <w:bCs/>
          <w:sz w:val="26"/>
          <w:szCs w:val="26"/>
        </w:rPr>
      </w:pPr>
    </w:p>
    <w:p w14:paraId="3CFDE0D9" w14:textId="72A7AFD5" w:rsidR="00A226B9" w:rsidRDefault="00A226B9">
      <w:pPr>
        <w:rPr>
          <w:b/>
          <w:bCs/>
          <w:sz w:val="26"/>
          <w:szCs w:val="26"/>
        </w:rPr>
      </w:pPr>
    </w:p>
    <w:p w14:paraId="23883EEA" w14:textId="44E9D45C" w:rsidR="00A226B9" w:rsidRDefault="00A226B9" w:rsidP="003962B4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 xml:space="preserve">Create an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 for POD creation</w:t>
      </w:r>
    </w:p>
    <w:p w14:paraId="59849EA5" w14:textId="77777777" w:rsidR="003962B4" w:rsidRPr="003962B4" w:rsidRDefault="003962B4" w:rsidP="003962B4">
      <w:pPr>
        <w:spacing w:after="0"/>
        <w:ind w:left="360"/>
        <w:rPr>
          <w:rFonts w:ascii="Lucida Sans Typewriter" w:hAnsi="Lucida Sans Typewriter" w:cs="Arial"/>
          <w:b/>
          <w:bCs/>
          <w:sz w:val="28"/>
          <w:szCs w:val="28"/>
        </w:rPr>
      </w:pPr>
    </w:p>
    <w:p w14:paraId="59B5FDAB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proofErr w:type="spellStart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apiVersion</w:t>
      </w:r>
      <w:proofErr w:type="spellEnd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: v1</w:t>
      </w:r>
    </w:p>
    <w:p w14:paraId="35D1722C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kind: Pod</w:t>
      </w:r>
    </w:p>
    <w:p w14:paraId="3F15CEC9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metadata: </w:t>
      </w:r>
    </w:p>
    <w:p w14:paraId="42AAD5D4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name: client-pod</w:t>
      </w:r>
    </w:p>
    <w:p w14:paraId="2ED9F391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labels:</w:t>
      </w:r>
    </w:p>
    <w:p w14:paraId="7A61DB70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component: web</w:t>
      </w:r>
    </w:p>
    <w:p w14:paraId="172C48C2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spec:</w:t>
      </w:r>
    </w:p>
    <w:p w14:paraId="18EFF1B4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containers:</w:t>
      </w:r>
    </w:p>
    <w:p w14:paraId="481834D9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- name: client</w:t>
      </w:r>
    </w:p>
    <w:p w14:paraId="63B033FC" w14:textId="71B82E06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image: </w:t>
      </w:r>
      <w:proofErr w:type="spellStart"/>
      <w:r w:rsidR="00474A08">
        <w:rPr>
          <w:rFonts w:ascii="Lucida Sans Typewriter" w:hAnsi="Lucida Sans Typewriter" w:cs="Arial"/>
          <w:sz w:val="28"/>
          <w:szCs w:val="28"/>
          <w:highlight w:val="lightGray"/>
        </w:rPr>
        <w:t>payalbnsl</w:t>
      </w:r>
      <w:proofErr w:type="spellEnd"/>
      <w:r w:rsidR="00474A08">
        <w:rPr>
          <w:rFonts w:ascii="Lucida Sans Typewriter" w:hAnsi="Lucida Sans Typewriter" w:cs="Arial"/>
          <w:sz w:val="28"/>
          <w:szCs w:val="28"/>
          <w:highlight w:val="lightGray"/>
        </w:rPr>
        <w:t>/</w:t>
      </w: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tomcat</w:t>
      </w:r>
    </w:p>
    <w:p w14:paraId="79C72B80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ports:</w:t>
      </w:r>
    </w:p>
    <w:p w14:paraId="55B1362F" w14:textId="69C0D580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- </w:t>
      </w:r>
      <w:proofErr w:type="spellStart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containerPort</w:t>
      </w:r>
      <w:proofErr w:type="spellEnd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: 8080</w:t>
      </w:r>
    </w:p>
    <w:p w14:paraId="25CB8F54" w14:textId="0D465EB6" w:rsidR="00965FB8" w:rsidRDefault="00965FB8" w:rsidP="00A226B9">
      <w:pPr>
        <w:spacing w:after="0"/>
        <w:rPr>
          <w:rFonts w:ascii="Lucida Sans Typewriter" w:hAnsi="Lucida Sans Typewriter" w:cs="Arial"/>
          <w:sz w:val="24"/>
          <w:szCs w:val="24"/>
        </w:rPr>
      </w:pPr>
    </w:p>
    <w:p w14:paraId="6C4A1919" w14:textId="583CD635" w:rsidR="00965FB8" w:rsidRPr="002E5E7A" w:rsidRDefault="00965FB8" w:rsidP="00965FB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file is saved as 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“client-</w:t>
      </w:r>
      <w:proofErr w:type="spellStart"/>
      <w:proofErr w:type="gramStart"/>
      <w:r>
        <w:rPr>
          <w:rFonts w:ascii="Lucida Sans Typewriter" w:hAnsi="Lucida Sans Typewriter" w:cs="Arial"/>
          <w:b/>
          <w:bCs/>
          <w:sz w:val="26"/>
          <w:szCs w:val="26"/>
        </w:rPr>
        <w:t>pod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.yaml</w:t>
      </w:r>
      <w:proofErr w:type="spellEnd"/>
      <w:proofErr w:type="gramEnd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”</w:t>
      </w:r>
    </w:p>
    <w:p w14:paraId="5FAC33BF" w14:textId="77777777" w:rsidR="00965FB8" w:rsidRPr="002E5E7A" w:rsidRDefault="00965FB8" w:rsidP="00A226B9">
      <w:pPr>
        <w:spacing w:after="0"/>
        <w:rPr>
          <w:rFonts w:ascii="Lucida Sans Typewriter" w:hAnsi="Lucida Sans Typewriter" w:cs="Arial"/>
          <w:sz w:val="24"/>
          <w:szCs w:val="24"/>
        </w:rPr>
      </w:pPr>
    </w:p>
    <w:p w14:paraId="41B646A0" w14:textId="32FE01EF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  <w:r>
        <w:rPr>
          <w:rFonts w:ascii="Bahnschrift SemiBold SemiConden" w:hAnsi="Bahnschrift SemiBold SemiConden" w:cs="Arial"/>
          <w:noProof/>
          <w:sz w:val="26"/>
          <w:szCs w:val="26"/>
        </w:rPr>
        <w:drawing>
          <wp:inline distT="0" distB="0" distL="0" distR="0" wp14:anchorId="410642D2" wp14:editId="760182A6">
            <wp:extent cx="4183039" cy="225013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7" cy="22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E964" w14:textId="6C1F4018" w:rsidR="002E5E7A" w:rsidRDefault="002E5E7A" w:rsidP="00A226B9">
      <w:pPr>
        <w:spacing w:after="0"/>
        <w:rPr>
          <w:rFonts w:ascii="Arial" w:hAnsi="Arial" w:cs="Arial"/>
          <w:sz w:val="24"/>
          <w:szCs w:val="24"/>
        </w:rPr>
      </w:pPr>
      <w:r w:rsidRPr="002E5E7A">
        <w:rPr>
          <w:rFonts w:ascii="Arial" w:hAnsi="Arial" w:cs="Arial"/>
          <w:sz w:val="24"/>
          <w:szCs w:val="24"/>
        </w:rPr>
        <w:t>Note: --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 xml:space="preserve"> files are stored on the local desktop</w:t>
      </w:r>
    </w:p>
    <w:p w14:paraId="05EAC9A4" w14:textId="1B4641DE" w:rsidR="002E5E7A" w:rsidRDefault="002E5E7A" w:rsidP="00A226B9">
      <w:pPr>
        <w:spacing w:after="0"/>
        <w:rPr>
          <w:rFonts w:ascii="Arial" w:hAnsi="Arial" w:cs="Arial"/>
          <w:sz w:val="24"/>
          <w:szCs w:val="24"/>
        </w:rPr>
      </w:pPr>
    </w:p>
    <w:p w14:paraId="6A02C17A" w14:textId="0CE99D03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9392A3E" w14:textId="21168888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880948E" w14:textId="77D012E7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047229EC" w14:textId="2ABEFBE8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BD2BD75" w14:textId="5EBB2AF6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4D6C0A24" w14:textId="44CDDAB3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284BD3C7" w14:textId="00084F77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5CA9A4CD" w14:textId="362DB901" w:rsidR="002E5E7A" w:rsidRPr="003962B4" w:rsidRDefault="002E5E7A" w:rsidP="001856E7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 xml:space="preserve">Create an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 for Service creation</w:t>
      </w:r>
    </w:p>
    <w:p w14:paraId="131F1DE7" w14:textId="77777777" w:rsidR="003E403B" w:rsidRPr="003E403B" w:rsidRDefault="003E403B" w:rsidP="003E403B">
      <w:pPr>
        <w:pStyle w:val="ListParagraph"/>
        <w:spacing w:after="0"/>
        <w:rPr>
          <w:rFonts w:ascii="Bahnschrift SemiBold SemiConden" w:hAnsi="Bahnschrift SemiBold SemiConden" w:cs="Arial"/>
          <w:sz w:val="28"/>
          <w:szCs w:val="28"/>
        </w:rPr>
      </w:pPr>
    </w:p>
    <w:p w14:paraId="59397934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apiVersion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v1</w:t>
      </w:r>
    </w:p>
    <w:p w14:paraId="0CEBAB7E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kind: Service</w:t>
      </w:r>
    </w:p>
    <w:p w14:paraId="481EADF4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metadata: </w:t>
      </w:r>
    </w:p>
    <w:p w14:paraId="5C0457C9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name: client-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</w:p>
    <w:p w14:paraId="2DA8944F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spec:</w:t>
      </w:r>
    </w:p>
    <w:p w14:paraId="374E6FD2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type: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</w:p>
    <w:p w14:paraId="57248BF3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ports: </w:t>
      </w:r>
    </w:p>
    <w:p w14:paraId="3019E01D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- port: 8000</w:t>
      </w:r>
    </w:p>
    <w:p w14:paraId="6BB79585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 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targetPort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8080</w:t>
      </w:r>
    </w:p>
    <w:p w14:paraId="7CEFF91D" w14:textId="1B53A843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 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3</w:t>
      </w:r>
      <w:r w:rsidR="005E191F">
        <w:rPr>
          <w:rFonts w:ascii="Lucida Sans Typewriter" w:hAnsi="Lucida Sans Typewriter" w:cs="Arial"/>
          <w:sz w:val="26"/>
          <w:szCs w:val="26"/>
          <w:highlight w:val="lightGray"/>
        </w:rPr>
        <w:t>1</w:t>
      </w: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3</w:t>
      </w:r>
      <w:r w:rsidR="005E191F">
        <w:rPr>
          <w:rFonts w:ascii="Lucida Sans Typewriter" w:hAnsi="Lucida Sans Typewriter" w:cs="Arial"/>
          <w:sz w:val="26"/>
          <w:szCs w:val="26"/>
          <w:highlight w:val="lightGray"/>
        </w:rPr>
        <w:t>1</w:t>
      </w: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3</w:t>
      </w:r>
    </w:p>
    <w:p w14:paraId="1D34B9A9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selector:</w:t>
      </w:r>
    </w:p>
    <w:p w14:paraId="3D5FC85C" w14:textId="7F7DA470" w:rsidR="002E5E7A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component: web</w:t>
      </w:r>
    </w:p>
    <w:p w14:paraId="121A5BD8" w14:textId="18422A63" w:rsidR="002E5E7A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D60E54B" w14:textId="15F63291" w:rsidR="002E5E7A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file is saved as 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“client-node-</w:t>
      </w:r>
      <w:proofErr w:type="spellStart"/>
      <w:proofErr w:type="gramStart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port.yaml</w:t>
      </w:r>
      <w:proofErr w:type="spellEnd"/>
      <w:proofErr w:type="gramEnd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”</w:t>
      </w:r>
    </w:p>
    <w:p w14:paraId="20FEA9D6" w14:textId="64C64351" w:rsidR="00965FB8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5116CB2" w14:textId="2BCAE5C9" w:rsidR="00965FB8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1DE12B5" w14:textId="5F80768E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E510664" w14:textId="656F1E3D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2E80A49" w14:textId="4ADF8396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BC7EF13" w14:textId="2AA8F327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E84F6D6" w14:textId="3DFE3726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C968A9D" w14:textId="165092C3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C1B01A2" w14:textId="231A5F92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5D134F6" w14:textId="05E9A1CE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EF1068B" w14:textId="2F94F0DE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FE93D8D" w14:textId="31EB4050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90EFABB" w14:textId="3EB59E37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8838C5B" w14:textId="49AC59DF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4009F8B" w14:textId="1E2859FB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D10C475" w14:textId="574D80EA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35764A0" w14:textId="5ABC433D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36C5155" w14:textId="6D78D902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02A053B" w14:textId="77777777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470BAE1" w14:textId="13BE1C03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F45637F" w14:textId="2406F91F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B955EF0" w14:textId="4E4B13D5" w:rsidR="003E403B" w:rsidRPr="003962B4" w:rsidRDefault="003E403B" w:rsidP="003962B4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E25EA8">
        <w:rPr>
          <w:rFonts w:ascii="Lucida Sans Typewriter" w:hAnsi="Lucida Sans Typewriter" w:cs="Arial"/>
          <w:b/>
          <w:bCs/>
          <w:sz w:val="28"/>
          <w:szCs w:val="28"/>
        </w:rPr>
        <w:t xml:space="preserve"> </w:t>
      </w:r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Run the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files</w:t>
      </w:r>
    </w:p>
    <w:p w14:paraId="5C0CC29F" w14:textId="143921C8" w:rsidR="00965FB8" w:rsidRPr="008040FF" w:rsidRDefault="008040FF" w:rsidP="003E403B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c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:/&gt; </w:t>
      </w:r>
      <w:proofErr w:type="spell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 apply -f client-</w:t>
      </w:r>
      <w:proofErr w:type="spellStart"/>
      <w:proofErr w:type="gram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pod.yaml</w:t>
      </w:r>
      <w:proofErr w:type="spellEnd"/>
      <w:proofErr w:type="gramEnd"/>
    </w:p>
    <w:p w14:paraId="7C0A09B8" w14:textId="77777777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F5C5363" w14:textId="5BFDE14C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c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:/&gt; </w:t>
      </w:r>
      <w:proofErr w:type="spell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 apply -f client-</w:t>
      </w:r>
      <w:r>
        <w:rPr>
          <w:rFonts w:ascii="Lucida Sans Typewriter" w:hAnsi="Lucida Sans Typewriter" w:cs="Arial"/>
          <w:b/>
          <w:bCs/>
          <w:sz w:val="26"/>
          <w:szCs w:val="26"/>
        </w:rPr>
        <w:t>node-</w:t>
      </w:r>
      <w:proofErr w:type="spellStart"/>
      <w:proofErr w:type="gramStart"/>
      <w:r>
        <w:rPr>
          <w:rFonts w:ascii="Lucida Sans Typewriter" w:hAnsi="Lucida Sans Typewriter" w:cs="Arial"/>
          <w:b/>
          <w:bCs/>
          <w:sz w:val="26"/>
          <w:szCs w:val="26"/>
        </w:rPr>
        <w:t>port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>.yaml</w:t>
      </w:r>
      <w:proofErr w:type="spellEnd"/>
      <w:proofErr w:type="gramEnd"/>
    </w:p>
    <w:p w14:paraId="006C49F9" w14:textId="77777777" w:rsidR="008040FF" w:rsidRPr="008040FF" w:rsidRDefault="008040FF" w:rsidP="003E403B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1BC96B98" w14:textId="74715AFE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60232B52" wp14:editId="0F981FAB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7CC" w14:textId="5449AAF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9306EA5" w14:textId="73A82FD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16407040" w14:textId="411F1600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09BD42A" w14:textId="55274B1D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F797B0A" w14:textId="527210DD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CFDCD24" w14:textId="2FB3DCA2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22404C0" w14:textId="5AD701A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5685871" w14:textId="0F158D91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8E4B517" w14:textId="0903FCCA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9058528" w14:textId="63D23D13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137DF153" w14:textId="619FB473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6DA7B90" w14:textId="46C330B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9307116" w14:textId="626F30F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EB60A48" w14:textId="08B55FD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12ACCB1" w14:textId="51FB795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76BE789" w14:textId="419E4B2F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0B730CC" w14:textId="3ED80370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008A6F3" w14:textId="66F961C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8294DFE" w14:textId="017FD7B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0844D6C" w14:textId="0E9AE0F6" w:rsidR="003962B4" w:rsidRDefault="003962B4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6B4E93C" w14:textId="77777777" w:rsidR="003962B4" w:rsidRDefault="003962B4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CB39BDD" w14:textId="716F524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6B4B507" w14:textId="6D91A6C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7B82D50" w14:textId="3FAF03D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8334EA2" w14:textId="77777777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EF23D44" w14:textId="0A38D32B" w:rsidR="00E25EA8" w:rsidRPr="003962B4" w:rsidRDefault="00E25EA8" w:rsidP="00E25EA8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t>Checking the status</w:t>
      </w:r>
    </w:p>
    <w:p w14:paraId="4109D4CA" w14:textId="0B04B3CD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D6B9EA" wp14:editId="0AA70E78">
            <wp:extent cx="59150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94E" w14:textId="343EE84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C:/&gt;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kubectl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get nodes</w:t>
      </w:r>
    </w:p>
    <w:p w14:paraId="6C6136F7" w14:textId="7E1C81FE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This would list all the nodes (VM’s) in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cluster.</w:t>
      </w:r>
    </w:p>
    <w:p w14:paraId="26B3E0E4" w14:textId="5DC748C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14075E7" w14:textId="235C7C89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E226BE3" w14:textId="77777777" w:rsidR="00E25EA8" w:rsidRP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BDF5431" w14:textId="7B69D80E" w:rsidR="008040FF" w:rsidRPr="00EC26C4" w:rsidRDefault="00E25EA8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C:/&gt; </w:t>
      </w:r>
      <w:proofErr w:type="spellStart"/>
      <w:r w:rsidRPr="00EC26C4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 get pod</w:t>
      </w:r>
    </w:p>
    <w:p w14:paraId="2692896C" w14:textId="6E5B5EF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This would list all the pods running in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cluster</w:t>
      </w:r>
    </w:p>
    <w:p w14:paraId="4256A2FD" w14:textId="7991AE51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7EE740A9" wp14:editId="08A887E9">
            <wp:extent cx="57150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4DF" w14:textId="600B9913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7FC487E" w14:textId="6393DAC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The 1/1 under ‘Ready’ says that there is ‘1’ POD up and running out of ‘1’ pod that needs to be running.</w:t>
      </w:r>
    </w:p>
    <w:p w14:paraId="3A3C76BC" w14:textId="3CA3D97F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4DBB6C0" w14:textId="22103E7F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Age</w:t>
      </w:r>
      <w:r w:rsidRPr="00E25EA8">
        <w:rPr>
          <w:rFonts w:ascii="Lucida Sans Typewriter" w:hAnsi="Lucida Sans Typewriter" w:cs="Arial"/>
          <w:sz w:val="26"/>
          <w:szCs w:val="26"/>
        </w:rPr>
        <w:sym w:font="Wingdings" w:char="F0E0"/>
      </w:r>
      <w:r>
        <w:rPr>
          <w:rFonts w:ascii="Lucida Sans Typewriter" w:hAnsi="Lucida Sans Typewriter" w:cs="Arial"/>
          <w:sz w:val="26"/>
          <w:szCs w:val="26"/>
        </w:rPr>
        <w:t xml:space="preserve"> is showing for how long it is running.</w:t>
      </w:r>
    </w:p>
    <w:p w14:paraId="643A65CD" w14:textId="67260107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8025BF6" w14:textId="4D8EADD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5B07AF4" w14:textId="0E69DF06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E9DB0BD" w14:textId="5292080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74B6F7A" w14:textId="34008139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126A42BF" w14:textId="77777777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1DFFC356" w14:textId="77F57D9A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4103815" w14:textId="77777777" w:rsidR="00734694" w:rsidRDefault="00734694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2C81DAA" w14:textId="4C9E38F3" w:rsidR="00734694" w:rsidRDefault="00734694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 xml:space="preserve">Troubleshooting. </w:t>
      </w:r>
    </w:p>
    <w:p w14:paraId="1FE0621A" w14:textId="3D445D9D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 w:rsidRPr="00E25EA8">
        <w:rPr>
          <w:rFonts w:ascii="Lucida Sans Typewriter" w:hAnsi="Lucida Sans Typewriter" w:cs="Arial"/>
          <w:b/>
          <w:bCs/>
          <w:sz w:val="26"/>
          <w:szCs w:val="26"/>
        </w:rPr>
        <w:lastRenderedPageBreak/>
        <w:t>Note</w:t>
      </w:r>
      <w:r>
        <w:rPr>
          <w:rFonts w:ascii="Lucida Sans Typewriter" w:hAnsi="Lucida Sans Typewriter" w:cs="Arial"/>
          <w:sz w:val="26"/>
          <w:szCs w:val="26"/>
        </w:rPr>
        <w:t>: -- if the Ready says ‘0/1’, which means the pod is not up.</w:t>
      </w:r>
    </w:p>
    <w:p w14:paraId="05631A6C" w14:textId="45F957A2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9A3B6C0" w14:textId="39F9450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Thinks that could have gone wrong are.</w:t>
      </w:r>
    </w:p>
    <w:p w14:paraId="2AD970BD" w14:textId="675DC082" w:rsidR="00E25EA8" w:rsidRDefault="00E25EA8" w:rsidP="00E25EA8">
      <w:pPr>
        <w:pStyle w:val="ListParagraph"/>
        <w:numPr>
          <w:ilvl w:val="0"/>
          <w:numId w:val="18"/>
        </w:num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There is no sufficient resource available to create the POD’s.</w:t>
      </w:r>
    </w:p>
    <w:p w14:paraId="12AF38E2" w14:textId="27DE6A4B" w:rsidR="00E25EA8" w:rsidRDefault="00E25EA8" w:rsidP="00E25EA8">
      <w:pPr>
        <w:pStyle w:val="ListParagraph"/>
        <w:numPr>
          <w:ilvl w:val="0"/>
          <w:numId w:val="18"/>
        </w:num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image required to run the POD is not getting downloaded, means in that case login to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minikube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Vm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and download the image manually like below.</w:t>
      </w:r>
    </w:p>
    <w:p w14:paraId="1AA09770" w14:textId="48CF3171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4AB5BCDE" wp14:editId="67D09ACA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91C5" w14:textId="1F37249F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184A91A" w14:textId="2ABC5632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566C7D97" wp14:editId="2E02567A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87C5" w14:textId="236BE100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CA37318" w14:textId="77777777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4F856AE" w14:textId="6CFED2D4" w:rsidR="00E25EA8" w:rsidRDefault="00E25EA8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176111BF" wp14:editId="5D28457E">
            <wp:extent cx="59436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9FA" w14:textId="12C1862E" w:rsidR="00E25EA8" w:rsidRDefault="00E25EA8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6E9D6CA1" wp14:editId="5413B2DC">
            <wp:extent cx="5943600" cy="642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54C" w14:textId="0478ADEF" w:rsidR="00E538E1" w:rsidRDefault="00E538E1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4B55B94" w14:textId="668382C8" w:rsidR="00E538E1" w:rsidRPr="00E538E1" w:rsidRDefault="00E538E1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 w:rsidRPr="00E538E1">
        <w:rPr>
          <w:rFonts w:ascii="Lucida Sans Typewriter" w:hAnsi="Lucida Sans Typewriter" w:cs="Arial"/>
          <w:b/>
          <w:bCs/>
          <w:sz w:val="26"/>
          <w:szCs w:val="26"/>
        </w:rPr>
        <w:t>$ docker pull tomcat</w:t>
      </w:r>
    </w:p>
    <w:p w14:paraId="2545478A" w14:textId="57FD32EE" w:rsidR="00E25EA8" w:rsidRDefault="00052860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This should most of the time resolve it.</w:t>
      </w:r>
    </w:p>
    <w:p w14:paraId="3AF6D834" w14:textId="2AD11829" w:rsidR="00052860" w:rsidRDefault="00052860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9DAE839" w14:textId="3F0FDD34" w:rsidR="00EC26C4" w:rsidRPr="00EC26C4" w:rsidRDefault="00EC26C4" w:rsidP="00EC26C4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C:/&gt; </w:t>
      </w:r>
      <w:proofErr w:type="spellStart"/>
      <w:r w:rsidRPr="00EC26C4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 get </w:t>
      </w:r>
      <w:r>
        <w:rPr>
          <w:rFonts w:ascii="Lucida Sans Typewriter" w:hAnsi="Lucida Sans Typewriter" w:cs="Arial"/>
          <w:b/>
          <w:bCs/>
          <w:sz w:val="26"/>
          <w:szCs w:val="26"/>
        </w:rPr>
        <w:t>service</w:t>
      </w:r>
    </w:p>
    <w:p w14:paraId="3298AB7F" w14:textId="495E6B8D" w:rsidR="00052860" w:rsidRDefault="00EC26C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DA8465" wp14:editId="2FB922C9">
            <wp:extent cx="5943600" cy="937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158" w14:textId="4E2E5678" w:rsidR="00EC26C4" w:rsidRDefault="00EC26C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2B809D7" w14:textId="551D14EA" w:rsidR="00EC26C4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218F51D0" wp14:editId="1C932C74">
            <wp:extent cx="594360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2661" w14:textId="7F8CD95C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proofErr w:type="gramStart"/>
      <w:r>
        <w:rPr>
          <w:rFonts w:ascii="Lucida Sans Typewriter" w:hAnsi="Lucida Sans Typewriter" w:cs="Arial"/>
          <w:sz w:val="26"/>
          <w:szCs w:val="26"/>
        </w:rPr>
        <w:t>Lets</w:t>
      </w:r>
      <w:proofErr w:type="gramEnd"/>
      <w:r>
        <w:rPr>
          <w:rFonts w:ascii="Lucida Sans Typewriter" w:hAnsi="Lucida Sans Typewriter" w:cs="Arial"/>
          <w:sz w:val="26"/>
          <w:szCs w:val="26"/>
        </w:rPr>
        <w:t xml:space="preserve"> create the POD again.</w:t>
      </w:r>
    </w:p>
    <w:p w14:paraId="597B93AF" w14:textId="74DD84C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13AB454" w14:textId="7425010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AA4ABBA" w14:textId="1F6EACB3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29895BBF" wp14:editId="7935C90B">
            <wp:extent cx="5943600" cy="968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2AF" w14:textId="175ECC8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AD816A1" w14:textId="3EE8E6F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7F09E32" w14:textId="34F1943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2CF0633" w14:textId="4B2DA9AB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1D2E87A" w14:textId="032D649E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F79C222" w14:textId="7D199028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58BC3E66" w14:textId="48B2B03D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A1FDE31" w14:textId="039BC2F7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99323F3" w14:textId="6CD6C6D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69619D8" w14:textId="26EFEE0E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5D8C59B7" w14:textId="6C5A9805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6A86F026" w14:textId="55B7D737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8C84B06" w14:textId="06F2EA31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00F1871" w14:textId="4E297B32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8680655" w14:textId="39C7A433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AF310A5" w14:textId="19D254CC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50BDB32" w14:textId="22E4D2C6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F76C5F4" w14:textId="77777777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E36E5A8" w14:textId="2B152CA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665E0B15" w14:textId="40DC025D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5B9F362" w14:textId="77777777" w:rsidR="00734694" w:rsidRPr="003962B4" w:rsidRDefault="00734694" w:rsidP="0073469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 w:rsidRPr="003962B4">
        <w:rPr>
          <w:b/>
          <w:bCs/>
          <w:sz w:val="34"/>
          <w:szCs w:val="34"/>
        </w:rPr>
        <w:t>Check the output of the Env.</w:t>
      </w:r>
    </w:p>
    <w:p w14:paraId="4EA60191" w14:textId="29523B16" w:rsidR="00734694" w:rsidRPr="00734694" w:rsidRDefault="00734694" w:rsidP="00734694">
      <w:pPr>
        <w:pStyle w:val="ListParagraph"/>
        <w:spacing w:after="0"/>
        <w:rPr>
          <w:rFonts w:ascii="Lucida Sans Typewriter" w:hAnsi="Lucida Sans Typewriter" w:cs="Arial"/>
          <w:sz w:val="26"/>
          <w:szCs w:val="26"/>
        </w:rPr>
      </w:pPr>
    </w:p>
    <w:p w14:paraId="4E94A5DA" w14:textId="55B45C5A" w:rsidR="00734694" w:rsidRDefault="0073469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We would need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ip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of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minikube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vm</w:t>
      </w:r>
      <w:proofErr w:type="spellEnd"/>
      <w:r>
        <w:rPr>
          <w:rFonts w:ascii="Lucida Sans Typewriter" w:hAnsi="Lucida Sans Typewriter" w:cs="Arial"/>
          <w:sz w:val="26"/>
          <w:szCs w:val="26"/>
        </w:rPr>
        <w:t>, and use the “</w:t>
      </w:r>
      <w:proofErr w:type="spellStart"/>
      <w:r>
        <w:rPr>
          <w:rFonts w:ascii="Lucida Sans Typewriter" w:hAnsi="Lucida Sans Typewriter" w:cs="Arial"/>
          <w:sz w:val="26"/>
          <w:szCs w:val="26"/>
        </w:rPr>
        <w:t>nodeport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” port number defined in the services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yaml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file</w:t>
      </w:r>
    </w:p>
    <w:p w14:paraId="0347BB58" w14:textId="05622617" w:rsidR="00734694" w:rsidRDefault="0073469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noProof/>
          <w:sz w:val="26"/>
          <w:szCs w:val="26"/>
        </w:rPr>
        <w:drawing>
          <wp:inline distT="0" distB="0" distL="0" distR="0" wp14:anchorId="03E101D0" wp14:editId="75B59838">
            <wp:extent cx="4817660" cy="2278609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90" cy="22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E69" w14:textId="7864BA97" w:rsidR="00734694" w:rsidRDefault="00734694" w:rsidP="00EC26C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B573B00" w14:textId="6BF70161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hyperlink r:id="rId19" w:history="1">
        <w:r w:rsidRPr="00AF75AA">
          <w:rPr>
            <w:rStyle w:val="Hyperlink"/>
            <w:rFonts w:ascii="Lucida Sans Typewriter" w:hAnsi="Lucida Sans Typewriter" w:cs="Arial"/>
            <w:b/>
            <w:bCs/>
            <w:sz w:val="26"/>
            <w:szCs w:val="26"/>
          </w:rPr>
          <w:t>http://192.168.1.36:30303</w:t>
        </w:r>
      </w:hyperlink>
    </w:p>
    <w:p w14:paraId="4C1DD83F" w14:textId="7DFCE011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92CF9DD" w14:textId="0A030F41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4A40BC5" wp14:editId="5794FEE2">
            <wp:extent cx="4380931" cy="261545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721" cy="26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DA59" w14:textId="1E65C834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1BE3E58" w14:textId="3C3148A3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Which means, we are successfully able to launch the tomcat inside the POD and access it from the external world.</w:t>
      </w:r>
    </w:p>
    <w:p w14:paraId="49BC7A4B" w14:textId="4650D005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5493AD1" w14:textId="77777777" w:rsidR="00EC26C4" w:rsidRDefault="00EC26C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12EAE40D" w14:textId="583B819D" w:rsidR="00EC26C4" w:rsidRDefault="00EC26C4" w:rsidP="00EC26C4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2BD6A5E" w14:textId="2709C435" w:rsidR="003962B4" w:rsidRDefault="003962B4" w:rsidP="003962B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Test the POD stability</w:t>
      </w:r>
    </w:p>
    <w:p w14:paraId="3CB8F31B" w14:textId="1245AF19" w:rsidR="003962B4" w:rsidRDefault="005E3377" w:rsidP="003962B4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3932F042" wp14:editId="3CB1F661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CFB" w14:textId="550A9559" w:rsidR="005E3377" w:rsidRDefault="005E3377" w:rsidP="003962B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container is running.</w:t>
      </w:r>
    </w:p>
    <w:p w14:paraId="12106734" w14:textId="297E7A34" w:rsidR="005E3377" w:rsidRDefault="005E3377" w:rsidP="003962B4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Lets</w:t>
      </w:r>
      <w:proofErr w:type="gramEnd"/>
      <w:r>
        <w:rPr>
          <w:b/>
          <w:bCs/>
          <w:sz w:val="34"/>
          <w:szCs w:val="34"/>
        </w:rPr>
        <w:t xml:space="preserve"> try to delete the container and </w:t>
      </w:r>
      <w:proofErr w:type="spellStart"/>
      <w:proofErr w:type="gramStart"/>
      <w:r>
        <w:rPr>
          <w:b/>
          <w:bCs/>
          <w:sz w:val="34"/>
          <w:szCs w:val="34"/>
        </w:rPr>
        <w:t>lets</w:t>
      </w:r>
      <w:proofErr w:type="spellEnd"/>
      <w:proofErr w:type="gramEnd"/>
      <w:r>
        <w:rPr>
          <w:b/>
          <w:bCs/>
          <w:sz w:val="34"/>
          <w:szCs w:val="34"/>
        </w:rPr>
        <w:t xml:space="preserve"> see what happens</w:t>
      </w:r>
    </w:p>
    <w:p w14:paraId="7422DA67" w14:textId="7F9994B3" w:rsidR="005E3377" w:rsidRDefault="005E3377" w:rsidP="003962B4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ACDFAA2" wp14:editId="604CDBD0">
            <wp:extent cx="5943600" cy="708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8493" w14:textId="4A94FB2E" w:rsidR="005E3377" w:rsidRDefault="002917B9" w:rsidP="003962B4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1C610BC" wp14:editId="4A1B92EF">
            <wp:extent cx="5902960" cy="559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EFDF" w14:textId="69735E8D" w:rsidR="002917B9" w:rsidRDefault="005E191F" w:rsidP="003962B4">
      <w:pPr>
        <w:rPr>
          <w:b/>
          <w:bCs/>
          <w:sz w:val="34"/>
          <w:szCs w:val="34"/>
        </w:rPr>
      </w:pPr>
      <w:r w:rsidRPr="005E191F">
        <w:rPr>
          <w:b/>
          <w:bCs/>
          <w:sz w:val="34"/>
          <w:szCs w:val="34"/>
        </w:rPr>
        <w:drawing>
          <wp:inline distT="0" distB="0" distL="0" distR="0" wp14:anchorId="09FF3838" wp14:editId="672412E8">
            <wp:extent cx="5943600" cy="1823085"/>
            <wp:effectExtent l="0" t="0" r="0" b="5715"/>
            <wp:docPr id="44451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3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C31" w14:textId="57EE94DC" w:rsidR="002917B9" w:rsidRDefault="002917B9" w:rsidP="003962B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container is working fine.</w:t>
      </w:r>
    </w:p>
    <w:p w14:paraId="6D13D5B9" w14:textId="2CFB17CA" w:rsidR="002917B9" w:rsidRDefault="002917B9" w:rsidP="003962B4">
      <w:pPr>
        <w:rPr>
          <w:b/>
          <w:bCs/>
          <w:sz w:val="34"/>
          <w:szCs w:val="34"/>
        </w:rPr>
      </w:pPr>
    </w:p>
    <w:p w14:paraId="37CC6458" w14:textId="37325425" w:rsidR="002917B9" w:rsidRDefault="002917B9" w:rsidP="003962B4">
      <w:pPr>
        <w:rPr>
          <w:b/>
          <w:bCs/>
          <w:sz w:val="34"/>
          <w:szCs w:val="34"/>
        </w:rPr>
      </w:pPr>
    </w:p>
    <w:p w14:paraId="20D2D08E" w14:textId="5297AB81" w:rsidR="002917B9" w:rsidRDefault="002917B9" w:rsidP="003962B4">
      <w:pPr>
        <w:rPr>
          <w:b/>
          <w:bCs/>
          <w:sz w:val="34"/>
          <w:szCs w:val="34"/>
        </w:rPr>
      </w:pPr>
    </w:p>
    <w:p w14:paraId="5B09C99F" w14:textId="2188D093" w:rsidR="002917B9" w:rsidRDefault="002917B9" w:rsidP="003962B4">
      <w:pPr>
        <w:rPr>
          <w:b/>
          <w:bCs/>
          <w:sz w:val="34"/>
          <w:szCs w:val="34"/>
        </w:rPr>
      </w:pPr>
    </w:p>
    <w:p w14:paraId="1FC8504D" w14:textId="77777777" w:rsidR="003962B4" w:rsidRDefault="003962B4" w:rsidP="003962B4">
      <w:pPr>
        <w:pStyle w:val="ListParagraph"/>
        <w:rPr>
          <w:b/>
          <w:bCs/>
          <w:sz w:val="26"/>
          <w:szCs w:val="26"/>
        </w:rPr>
      </w:pPr>
    </w:p>
    <w:p w14:paraId="56071917" w14:textId="66993D0F" w:rsidR="00EC26C4" w:rsidRPr="003962B4" w:rsidRDefault="00EC26C4" w:rsidP="00EC26C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 w:rsidRPr="003962B4">
        <w:rPr>
          <w:b/>
          <w:bCs/>
          <w:sz w:val="34"/>
          <w:szCs w:val="34"/>
        </w:rPr>
        <w:t>Delete the Env.</w:t>
      </w:r>
    </w:p>
    <w:p w14:paraId="69032073" w14:textId="77777777" w:rsidR="00EC26C4" w:rsidRDefault="00EC26C4" w:rsidP="00EC26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C:/&gt; </w:t>
      </w:r>
      <w:proofErr w:type="spellStart"/>
      <w:r>
        <w:rPr>
          <w:b/>
          <w:bCs/>
          <w:sz w:val="26"/>
          <w:szCs w:val="26"/>
        </w:rPr>
        <w:t>kubectl</w:t>
      </w:r>
      <w:proofErr w:type="spellEnd"/>
      <w:r>
        <w:rPr>
          <w:b/>
          <w:bCs/>
          <w:sz w:val="26"/>
          <w:szCs w:val="26"/>
        </w:rPr>
        <w:t xml:space="preserve"> delete -f client-</w:t>
      </w:r>
      <w:proofErr w:type="spellStart"/>
      <w:proofErr w:type="gramStart"/>
      <w:r>
        <w:rPr>
          <w:b/>
          <w:bCs/>
          <w:sz w:val="26"/>
          <w:szCs w:val="26"/>
        </w:rPr>
        <w:t>pod.yaml</w:t>
      </w:r>
      <w:proofErr w:type="spellEnd"/>
      <w:proofErr w:type="gramEnd"/>
    </w:p>
    <w:p w14:paraId="4553D090" w14:textId="77777777" w:rsidR="00EC26C4" w:rsidRDefault="00EC26C4" w:rsidP="00EC26C4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635F98" wp14:editId="256C6334">
            <wp:extent cx="5943600" cy="1269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7F5" w14:textId="358E651F" w:rsidR="00EC26C4" w:rsidRDefault="00EC26C4" w:rsidP="00EC26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C:/&gt; </w:t>
      </w:r>
      <w:proofErr w:type="spellStart"/>
      <w:r>
        <w:rPr>
          <w:b/>
          <w:bCs/>
          <w:sz w:val="26"/>
          <w:szCs w:val="26"/>
        </w:rPr>
        <w:t>kubectl</w:t>
      </w:r>
      <w:proofErr w:type="spellEnd"/>
      <w:r>
        <w:rPr>
          <w:b/>
          <w:bCs/>
          <w:sz w:val="26"/>
          <w:szCs w:val="26"/>
        </w:rPr>
        <w:t xml:space="preserve"> delete -f client-</w:t>
      </w:r>
      <w:r w:rsidR="000349C7">
        <w:rPr>
          <w:b/>
          <w:bCs/>
          <w:sz w:val="26"/>
          <w:szCs w:val="26"/>
        </w:rPr>
        <w:t>node-</w:t>
      </w:r>
      <w:proofErr w:type="spellStart"/>
      <w:proofErr w:type="gramStart"/>
      <w:r w:rsidR="000349C7">
        <w:rPr>
          <w:b/>
          <w:bCs/>
          <w:sz w:val="26"/>
          <w:szCs w:val="26"/>
        </w:rPr>
        <w:t>port</w:t>
      </w:r>
      <w:r>
        <w:rPr>
          <w:b/>
          <w:bCs/>
          <w:sz w:val="26"/>
          <w:szCs w:val="26"/>
        </w:rPr>
        <w:t>.yaml</w:t>
      </w:r>
      <w:proofErr w:type="spellEnd"/>
      <w:proofErr w:type="gramEnd"/>
    </w:p>
    <w:p w14:paraId="32CA2F5A" w14:textId="1187686A" w:rsidR="000349C7" w:rsidRDefault="000349C7" w:rsidP="00EC26C4">
      <w:pPr>
        <w:rPr>
          <w:b/>
          <w:bCs/>
          <w:sz w:val="26"/>
          <w:szCs w:val="26"/>
        </w:rPr>
      </w:pPr>
    </w:p>
    <w:p w14:paraId="12BD6062" w14:textId="7652F2A3" w:rsidR="000349C7" w:rsidRDefault="000349C7" w:rsidP="00EC26C4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B067EF" wp14:editId="6E0CA641">
            <wp:extent cx="5943600" cy="1556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E20" w14:textId="01AEB881" w:rsidR="000349C7" w:rsidRDefault="000349C7" w:rsidP="00EC26C4">
      <w:pPr>
        <w:rPr>
          <w:b/>
          <w:bCs/>
          <w:sz w:val="26"/>
          <w:szCs w:val="26"/>
        </w:rPr>
      </w:pPr>
    </w:p>
    <w:p w14:paraId="26E8E609" w14:textId="77777777" w:rsidR="000349C7" w:rsidRDefault="000349C7" w:rsidP="00EC26C4">
      <w:pPr>
        <w:rPr>
          <w:b/>
          <w:bCs/>
          <w:sz w:val="26"/>
          <w:szCs w:val="26"/>
        </w:rPr>
      </w:pPr>
    </w:p>
    <w:p w14:paraId="23488F7B" w14:textId="4A2695F6" w:rsidR="00EC26C4" w:rsidRPr="00EC26C4" w:rsidRDefault="00EC26C4" w:rsidP="00EC26C4">
      <w:pPr>
        <w:rPr>
          <w:b/>
          <w:bCs/>
          <w:sz w:val="26"/>
          <w:szCs w:val="26"/>
        </w:rPr>
      </w:pPr>
    </w:p>
    <w:p w14:paraId="7DE85B64" w14:textId="77777777" w:rsidR="00EC26C4" w:rsidRPr="00734694" w:rsidRDefault="00EC26C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sectPr w:rsidR="00EC26C4" w:rsidRPr="00734694" w:rsidSect="00EE387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E3F00" w14:textId="77777777" w:rsidR="006A10E4" w:rsidRDefault="006A10E4" w:rsidP="006801A3">
      <w:pPr>
        <w:spacing w:after="0" w:line="240" w:lineRule="auto"/>
      </w:pPr>
      <w:r>
        <w:separator/>
      </w:r>
    </w:p>
  </w:endnote>
  <w:endnote w:type="continuationSeparator" w:id="0">
    <w:p w14:paraId="5014E0D9" w14:textId="77777777" w:rsidR="006A10E4" w:rsidRDefault="006A10E4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D78BE" w14:textId="73A9769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69CEC" w14:textId="77777777" w:rsidR="006A10E4" w:rsidRDefault="006A10E4" w:rsidP="006801A3">
      <w:pPr>
        <w:spacing w:after="0" w:line="240" w:lineRule="auto"/>
      </w:pPr>
      <w:r>
        <w:separator/>
      </w:r>
    </w:p>
  </w:footnote>
  <w:footnote w:type="continuationSeparator" w:id="0">
    <w:p w14:paraId="06E46A00" w14:textId="77777777" w:rsidR="006A10E4" w:rsidRDefault="006A10E4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0613F650" w:rsidR="006801A3" w:rsidRDefault="00142C0F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Containers on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Minikube</w:t>
        </w:r>
        <w:proofErr w:type="spellEnd"/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7DEB"/>
    <w:multiLevelType w:val="multilevel"/>
    <w:tmpl w:val="E386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008AC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C677DAF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D043D5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056C6"/>
    <w:multiLevelType w:val="hybridMultilevel"/>
    <w:tmpl w:val="9118B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B534C5"/>
    <w:multiLevelType w:val="multilevel"/>
    <w:tmpl w:val="64E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B99195C"/>
    <w:multiLevelType w:val="hybridMultilevel"/>
    <w:tmpl w:val="9882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140927987">
    <w:abstractNumId w:val="12"/>
  </w:num>
  <w:num w:numId="2" w16cid:durableId="1376391952">
    <w:abstractNumId w:val="4"/>
  </w:num>
  <w:num w:numId="3" w16cid:durableId="1730883879">
    <w:abstractNumId w:val="11"/>
  </w:num>
  <w:num w:numId="4" w16cid:durableId="414516129">
    <w:abstractNumId w:val="2"/>
  </w:num>
  <w:num w:numId="5" w16cid:durableId="1807696623">
    <w:abstractNumId w:val="7"/>
  </w:num>
  <w:num w:numId="6" w16cid:durableId="783232847">
    <w:abstractNumId w:val="17"/>
  </w:num>
  <w:num w:numId="7" w16cid:durableId="538275857">
    <w:abstractNumId w:val="6"/>
  </w:num>
  <w:num w:numId="8" w16cid:durableId="1615551840">
    <w:abstractNumId w:val="10"/>
  </w:num>
  <w:num w:numId="9" w16cid:durableId="1508787337">
    <w:abstractNumId w:val="15"/>
  </w:num>
  <w:num w:numId="10" w16cid:durableId="1783721106">
    <w:abstractNumId w:val="3"/>
  </w:num>
  <w:num w:numId="11" w16cid:durableId="2060594876">
    <w:abstractNumId w:val="13"/>
  </w:num>
  <w:num w:numId="12" w16cid:durableId="1091123205">
    <w:abstractNumId w:val="0"/>
  </w:num>
  <w:num w:numId="13" w16cid:durableId="694383558">
    <w:abstractNumId w:val="14"/>
  </w:num>
  <w:num w:numId="14" w16cid:durableId="2113165968">
    <w:abstractNumId w:val="1"/>
  </w:num>
  <w:num w:numId="15" w16cid:durableId="1782266116">
    <w:abstractNumId w:val="9"/>
  </w:num>
  <w:num w:numId="16" w16cid:durableId="720400011">
    <w:abstractNumId w:val="8"/>
  </w:num>
  <w:num w:numId="17" w16cid:durableId="1102411075">
    <w:abstractNumId w:val="5"/>
  </w:num>
  <w:num w:numId="18" w16cid:durableId="1380129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49C7"/>
    <w:rsid w:val="00037373"/>
    <w:rsid w:val="00052860"/>
    <w:rsid w:val="00063D45"/>
    <w:rsid w:val="00071260"/>
    <w:rsid w:val="0008675D"/>
    <w:rsid w:val="000A40E6"/>
    <w:rsid w:val="000D73E3"/>
    <w:rsid w:val="00105624"/>
    <w:rsid w:val="00142C0F"/>
    <w:rsid w:val="00166743"/>
    <w:rsid w:val="001C328D"/>
    <w:rsid w:val="001C7F9A"/>
    <w:rsid w:val="00232ED9"/>
    <w:rsid w:val="002351BA"/>
    <w:rsid w:val="0025300C"/>
    <w:rsid w:val="00285001"/>
    <w:rsid w:val="002917B9"/>
    <w:rsid w:val="002B5C4B"/>
    <w:rsid w:val="002B5FDF"/>
    <w:rsid w:val="002E5E7A"/>
    <w:rsid w:val="00320CDF"/>
    <w:rsid w:val="003614AE"/>
    <w:rsid w:val="00366BFE"/>
    <w:rsid w:val="003900FF"/>
    <w:rsid w:val="003962B4"/>
    <w:rsid w:val="003A6AE9"/>
    <w:rsid w:val="003E403B"/>
    <w:rsid w:val="003E78B1"/>
    <w:rsid w:val="003F05BB"/>
    <w:rsid w:val="00413CD4"/>
    <w:rsid w:val="00440A3D"/>
    <w:rsid w:val="00457E02"/>
    <w:rsid w:val="0046111C"/>
    <w:rsid w:val="00474A08"/>
    <w:rsid w:val="0049458F"/>
    <w:rsid w:val="004C31B5"/>
    <w:rsid w:val="00585837"/>
    <w:rsid w:val="005B4447"/>
    <w:rsid w:val="005C5CB8"/>
    <w:rsid w:val="005E191F"/>
    <w:rsid w:val="005E3377"/>
    <w:rsid w:val="0064402B"/>
    <w:rsid w:val="00663AB3"/>
    <w:rsid w:val="006801A3"/>
    <w:rsid w:val="006A10E4"/>
    <w:rsid w:val="006F2B22"/>
    <w:rsid w:val="007226B7"/>
    <w:rsid w:val="00734694"/>
    <w:rsid w:val="0075256C"/>
    <w:rsid w:val="00794521"/>
    <w:rsid w:val="007E4528"/>
    <w:rsid w:val="008040FF"/>
    <w:rsid w:val="00853248"/>
    <w:rsid w:val="008E3237"/>
    <w:rsid w:val="00901E44"/>
    <w:rsid w:val="00914C3E"/>
    <w:rsid w:val="0092779B"/>
    <w:rsid w:val="00965FB8"/>
    <w:rsid w:val="009A0EA0"/>
    <w:rsid w:val="00A226B9"/>
    <w:rsid w:val="00A30550"/>
    <w:rsid w:val="00B24ACA"/>
    <w:rsid w:val="00B278A3"/>
    <w:rsid w:val="00B74418"/>
    <w:rsid w:val="00BA1F9B"/>
    <w:rsid w:val="00BB543C"/>
    <w:rsid w:val="00BB67EE"/>
    <w:rsid w:val="00C03F2C"/>
    <w:rsid w:val="00C25F36"/>
    <w:rsid w:val="00C612AC"/>
    <w:rsid w:val="00D27CFC"/>
    <w:rsid w:val="00D509AF"/>
    <w:rsid w:val="00D5228C"/>
    <w:rsid w:val="00D62E40"/>
    <w:rsid w:val="00D93704"/>
    <w:rsid w:val="00DC6560"/>
    <w:rsid w:val="00DD71B5"/>
    <w:rsid w:val="00DE3B53"/>
    <w:rsid w:val="00DF68A2"/>
    <w:rsid w:val="00E0716C"/>
    <w:rsid w:val="00E25EA8"/>
    <w:rsid w:val="00E43A8C"/>
    <w:rsid w:val="00E538E1"/>
    <w:rsid w:val="00E8389B"/>
    <w:rsid w:val="00E97717"/>
    <w:rsid w:val="00E97FAB"/>
    <w:rsid w:val="00EC26C4"/>
    <w:rsid w:val="00EE3877"/>
    <w:rsid w:val="00EE3FE8"/>
    <w:rsid w:val="00F146EF"/>
    <w:rsid w:val="00FC4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1">
    <w:name w:val="heading 1"/>
    <w:basedOn w:val="Normal"/>
    <w:next w:val="Normal"/>
    <w:link w:val="Heading1Char"/>
    <w:uiPriority w:val="9"/>
    <w:qFormat/>
    <w:rsid w:val="00BA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customStyle="1" w:styleId="Heading1Char">
    <w:name w:val="Heading 1 Char"/>
    <w:basedOn w:val="DefaultParagraphFont"/>
    <w:link w:val="Heading1"/>
    <w:uiPriority w:val="9"/>
    <w:rsid w:val="00BA1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lt">
    <w:name w:val="alt"/>
    <w:basedOn w:val="Normal"/>
    <w:rsid w:val="00BA1F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4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4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192.168.1.36:303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21F70"/>
    <w:rsid w:val="000347C8"/>
    <w:rsid w:val="00287135"/>
    <w:rsid w:val="002B4C6D"/>
    <w:rsid w:val="002D5B0B"/>
    <w:rsid w:val="0062350E"/>
    <w:rsid w:val="006370A0"/>
    <w:rsid w:val="008956D2"/>
    <w:rsid w:val="008E3237"/>
    <w:rsid w:val="00A26345"/>
    <w:rsid w:val="00AF6ABD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Containers on Minikube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on Minikube</dc:title>
  <dc:subject/>
  <dc:creator>S, Vishwanath</dc:creator>
  <cp:keywords/>
  <dc:description/>
  <cp:lastModifiedBy>Payal bansal</cp:lastModifiedBy>
  <cp:revision>2</cp:revision>
  <cp:lastPrinted>2019-01-06T03:22:00Z</cp:lastPrinted>
  <dcterms:created xsi:type="dcterms:W3CDTF">2025-08-31T18:03:00Z</dcterms:created>
  <dcterms:modified xsi:type="dcterms:W3CDTF">2025-08-31T18:03:00Z</dcterms:modified>
</cp:coreProperties>
</file>