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Question 1 : Can you change size of array once created?</w:t>
        <w:br w:type="textWrapping"/>
        <w:t xml:space="preserve">Question 2 : Can you store String in an array of Integer in Java? compile time error or runtime exception? [answer]</w:t>
        <w:br w:type="textWrapping"/>
        <w:t xml:space="preserve">Question 3 : What is difference between ArrayIndexOutfOBounds and ArrayStoreException? Question 4 : Can you use Generics with array? [answer]</w:t>
        <w:br w:type="textWrapping"/>
        <w:t xml:space="preserve">Question 5 : Is it legal to initialize an array int i[] = {1, 2, 3, 4, 5}; [answer]</w:t>
        <w:br w:type="textWrapping"/>
        <w:t xml:space="preserve">Question 6 : Difference between a[] and []a in Java? [answer]</w:t>
        <w:br w:type="textWrapping"/>
        <w:t xml:space="preserve">Question 7 : What is two dimensional array? [answer]</w:t>
        <w:br w:type="textWrapping"/>
        <w:t xml:space="preserve">Question 8 : Do you have three dimensional array in Java? [answer]</w:t>
        <w:br w:type="textWrapping"/>
        <w:t xml:space="preserve">Question 9 : How to iterate over array in Java? [answer]</w:t>
        <w:br w:type="textWrapping"/>
        <w:t xml:space="preserve">Question 10 : How to search an array to check if an element exists there? [answer]</w:t>
        <w:br w:type="textWrapping"/>
        <w:t xml:space="preserve">Question 11 : How to sort an array in Java? [answer]</w:t>
        <w:br w:type="textWrapping"/>
        <w:t xml:space="preserve">Question 12 : How to copy array in Java? [answer]</w:t>
        <w:br w:type="textWrapping"/>
        <w:t xml:space="preserve">Question 13 : How to access elements of array in Java? [answer]</w:t>
        <w:br w:type="textWrapping"/>
        <w:t xml:space="preserve">Question 14 :  What is difference between an array and a linked list? [answer]</w:t>
        <w:br w:type="textWrapping"/>
        <w:t xml:space="preserve">Question 15 : Can you make array volatile in Java? [answer]</w:t>
        <w:br w:type="textWrapping"/>
        <w:t xml:space="preserve">Question 16 : Where does array stored in memory? [answer]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7.1: Write a program to store product names in a string array and sort strings available in an array.</w:t>
      </w:r>
    </w:p>
    <w:p w:rsidR="00000000" w:rsidDel="00000000" w:rsidP="00000000" w:rsidRDefault="00000000" w:rsidRPr="00000000" w14:paraId="0000000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7.2: Modify the above program to store product names in anArrayList, sort strings available in an arrayList and display the names using for-each loop.’[;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