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06BE2984" w:rsidR="00520917" w:rsidRDefault="00546DE0">
                                    <w:pPr>
                                      <w:pStyle w:val="NoSpacing"/>
                                      <w:jc w:val="right"/>
                                      <w:rPr>
                                        <w:color w:val="595959" w:themeColor="text1" w:themeTint="A6"/>
                                        <w:sz w:val="28"/>
                                        <w:szCs w:val="28"/>
                                      </w:rPr>
                                    </w:pPr>
                                    <w:r>
                                      <w:rPr>
                                        <w:color w:val="595959" w:themeColor="text1" w:themeTint="A6"/>
                                        <w:sz w:val="28"/>
                                        <w:szCs w:val="28"/>
                                      </w:rPr>
                                      <w:t>Payal Sanjay Talmale</w:t>
                                    </w:r>
                                  </w:p>
                                </w:sdtContent>
                              </w:sdt>
                              <w:p w14:paraId="1E1ECC9A" w14:textId="2DBDA596"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46DE0">
                                      <w:rPr>
                                        <w:color w:val="595959" w:themeColor="text1" w:themeTint="A6"/>
                                        <w:sz w:val="18"/>
                                        <w:szCs w:val="18"/>
                                      </w:rPr>
                                      <w:t>Payaltalmale07@gmail.com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06BE2984" w:rsidR="00520917" w:rsidRDefault="00546DE0">
                              <w:pPr>
                                <w:pStyle w:val="NoSpacing"/>
                                <w:jc w:val="right"/>
                                <w:rPr>
                                  <w:color w:val="595959" w:themeColor="text1" w:themeTint="A6"/>
                                  <w:sz w:val="28"/>
                                  <w:szCs w:val="28"/>
                                </w:rPr>
                              </w:pPr>
                              <w:r>
                                <w:rPr>
                                  <w:color w:val="595959" w:themeColor="text1" w:themeTint="A6"/>
                                  <w:sz w:val="28"/>
                                  <w:szCs w:val="28"/>
                                </w:rPr>
                                <w:t>Payal Sanjay Talmale</w:t>
                              </w:r>
                            </w:p>
                          </w:sdtContent>
                        </w:sdt>
                        <w:p w14:paraId="1E1ECC9A" w14:textId="2DBDA596"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46DE0">
                                <w:rPr>
                                  <w:color w:val="595959" w:themeColor="text1" w:themeTint="A6"/>
                                  <w:sz w:val="18"/>
                                  <w:szCs w:val="18"/>
                                </w:rPr>
                                <w:t>Payaltalmale07@gmail.com</w:t>
                              </w:r>
                            </w:sdtContent>
                          </w:sdt>
                        </w:p>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917">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3.1.3 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3.3 Performance</w:t>
          </w:r>
          <w:r>
            <w:ptab w:relativeTo="margin" w:alignment="right" w:leader="dot"/>
          </w:r>
          <w:r w:rsidR="00F6476D">
            <w:t>8</w:t>
          </w:r>
        </w:p>
        <w:p w14:paraId="7B30F02B" w14:textId="7A2F4CAC" w:rsidR="00797872" w:rsidRDefault="00797872" w:rsidP="00E123DB">
          <w:r>
            <w:t xml:space="preserve">     3.2 Reusability</w:t>
          </w:r>
          <w:r>
            <w:ptab w:relativeTo="margin" w:alignment="right" w:leader="dot"/>
          </w:r>
          <w:r w:rsidR="00F6476D">
            <w:t>8</w:t>
          </w:r>
        </w:p>
        <w:p w14:paraId="7005F0CC" w14:textId="4686DB34" w:rsidR="00797872" w:rsidRDefault="00797872" w:rsidP="00E123DB">
          <w:r>
            <w:t xml:space="preserve">     3.2 Application Compatibility</w:t>
          </w:r>
          <w:r>
            <w:ptab w:relativeTo="margin" w:alignment="right" w:leader="dot"/>
          </w:r>
          <w:r w:rsidR="00F6476D">
            <w:t>8</w:t>
          </w:r>
        </w:p>
        <w:p w14:paraId="5343ABDC" w14:textId="56EA7A98" w:rsidR="00797872" w:rsidRDefault="00797872" w:rsidP="00E123DB">
          <w:r>
            <w:t xml:space="preserve">     3.2 Resource Utilization</w:t>
          </w:r>
          <w:r>
            <w:ptab w:relativeTo="margin" w:alignment="right" w:leader="dot"/>
          </w:r>
          <w:r w:rsidR="00F6476D">
            <w:t>9</w:t>
          </w:r>
        </w:p>
        <w:p w14:paraId="402406E7" w14:textId="24DB0C8A" w:rsidR="00797872" w:rsidRDefault="00797872" w:rsidP="00797872">
          <w:r>
            <w:t xml:space="preserve">     3.2 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lastRenderedPageBreak/>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TSH, FTI, TT4 and T4U are the thyroid hormones which needs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3AF833B2"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1E16875A" wp14:editId="40D25B87">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val="en-US"/>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3A15B104" w:rsidR="00CA3FB5" w:rsidRDefault="00CA3FB5" w:rsidP="0066423A">
      <w:pPr>
        <w:pStyle w:val="ListParagraph"/>
        <w:numPr>
          <w:ilvl w:val="0"/>
          <w:numId w:val="4"/>
        </w:numPr>
        <w:jc w:val="both"/>
        <w:rPr>
          <w:sz w:val="32"/>
          <w:szCs w:val="32"/>
        </w:rPr>
      </w:pPr>
      <w:r>
        <w:rPr>
          <w:sz w:val="32"/>
          <w:szCs w:val="32"/>
        </w:rPr>
        <w:t>AWS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lastRenderedPageBreak/>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correct values of the hormones </w:t>
      </w:r>
      <w:proofErr w:type="gramStart"/>
      <w:r>
        <w:rPr>
          <w:sz w:val="32"/>
          <w:szCs w:val="32"/>
        </w:rPr>
        <w:t>is</w:t>
      </w:r>
      <w:proofErr w:type="gramEnd"/>
      <w:r>
        <w:rPr>
          <w:sz w:val="32"/>
          <w:szCs w:val="32"/>
        </w:rPr>
        <w:t xml:space="preserve"> expected in order to get a valid prediction.</w:t>
      </w:r>
    </w:p>
    <w:p w14:paraId="7C2F8B6B" w14:textId="66D05B1D" w:rsidR="00363E29" w:rsidRDefault="00363E29" w:rsidP="0066423A">
      <w:pPr>
        <w:jc w:val="both"/>
        <w:rPr>
          <w:b/>
          <w:bCs/>
          <w:color w:val="2E74B5" w:themeColor="accent5" w:themeShade="BF"/>
          <w:sz w:val="40"/>
          <w:szCs w:val="40"/>
        </w:rPr>
      </w:pPr>
      <w:r>
        <w:rPr>
          <w:b/>
          <w:bCs/>
          <w:color w:val="2E74B5" w:themeColor="accent5" w:themeShade="BF"/>
          <w:sz w:val="40"/>
          <w:szCs w:val="40"/>
        </w:rPr>
        <w:t>3 Design Details</w:t>
      </w:r>
    </w:p>
    <w:p w14:paraId="624455E7" w14:textId="6AA9A8A7" w:rsidR="00363E29" w:rsidRDefault="00363E29" w:rsidP="0066423A">
      <w:pPr>
        <w:jc w:val="both"/>
        <w:rPr>
          <w:b/>
          <w:bCs/>
          <w:color w:val="2E74B5" w:themeColor="accent5" w:themeShade="BF"/>
          <w:sz w:val="40"/>
          <w:szCs w:val="40"/>
        </w:rPr>
      </w:pPr>
      <w:r>
        <w:rPr>
          <w:b/>
          <w:bCs/>
          <w:color w:val="2E74B5" w:themeColor="accent5"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Default="008F1A5A">
      <w:pPr>
        <w:rPr>
          <w:noProof/>
          <w:color w:val="2E74B5" w:themeColor="accent5" w:themeShade="BF"/>
          <w:sz w:val="32"/>
          <w:szCs w:val="32"/>
        </w:rPr>
      </w:pPr>
    </w:p>
    <w:p w14:paraId="05A568D1" w14:textId="66444E98" w:rsidR="008E12A4" w:rsidRPr="008F1A5A" w:rsidRDefault="008F1A5A">
      <w:pPr>
        <w:rPr>
          <w:noProof/>
          <w:color w:val="2E74B5" w:themeColor="accent5" w:themeShade="BF"/>
          <w:sz w:val="32"/>
          <w:szCs w:val="32"/>
        </w:rPr>
      </w:pPr>
      <w:r w:rsidRPr="008F1A5A">
        <w:rPr>
          <w:noProof/>
          <w:color w:val="2E74B5" w:themeColor="accent5"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Default="00797872">
      <w:pPr>
        <w:rPr>
          <w:color w:val="2E74B5" w:themeColor="accent5" w:themeShade="BF"/>
          <w:sz w:val="32"/>
          <w:szCs w:val="32"/>
          <w:lang w:val="en-US"/>
        </w:rPr>
      </w:pPr>
      <w:r>
        <w:rPr>
          <w:color w:val="2E74B5" w:themeColor="accent5" w:themeShade="BF"/>
          <w:sz w:val="32"/>
          <w:szCs w:val="32"/>
          <w:lang w:val="en-US"/>
        </w:rPr>
        <w:t xml:space="preserve">3.1.1 </w:t>
      </w:r>
      <w:r w:rsidR="008F1A5A" w:rsidRPr="008F1A5A">
        <w:rPr>
          <w:color w:val="2E74B5" w:themeColor="accent5"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Default="00797872">
      <w:pPr>
        <w:rPr>
          <w:color w:val="2E74B5" w:themeColor="accent5" w:themeShade="BF"/>
          <w:sz w:val="32"/>
          <w:szCs w:val="32"/>
          <w:lang w:val="en-US"/>
        </w:rPr>
      </w:pPr>
      <w:r>
        <w:rPr>
          <w:color w:val="2E74B5" w:themeColor="accent5" w:themeShade="BF"/>
          <w:sz w:val="32"/>
          <w:szCs w:val="32"/>
          <w:lang w:val="en-US"/>
        </w:rPr>
        <w:t xml:space="preserve">3.1.2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Default="00012013">
      <w:pPr>
        <w:rPr>
          <w:b/>
          <w:bCs/>
          <w:color w:val="2E74B5" w:themeColor="accent5" w:themeShade="BF"/>
          <w:sz w:val="40"/>
          <w:szCs w:val="40"/>
          <w:lang w:val="en-US"/>
        </w:rPr>
      </w:pPr>
      <w:r>
        <w:rPr>
          <w:b/>
          <w:bCs/>
          <w:color w:val="2E74B5" w:themeColor="accent5" w:themeShade="BF"/>
          <w:sz w:val="40"/>
          <w:szCs w:val="40"/>
          <w:lang w:val="en-US"/>
        </w:rPr>
        <w:lastRenderedPageBreak/>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0BCC90F5" w14:textId="77777777" w:rsidR="008C7FB6" w:rsidRDefault="008C7FB6">
      <w:pPr>
        <w:rPr>
          <w:b/>
          <w:bCs/>
          <w:color w:val="2E74B5" w:themeColor="accent5" w:themeShade="BF"/>
          <w:sz w:val="40"/>
          <w:szCs w:val="40"/>
          <w:lang w:val="en-US"/>
        </w:rPr>
      </w:pP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6F971EAA" w:rsidR="00A92AFD" w:rsidRDefault="00546DE0" w:rsidP="00A92AFD">
      <w:pPr>
        <w:pStyle w:val="ListParagraph"/>
        <w:numPr>
          <w:ilvl w:val="0"/>
          <w:numId w:val="7"/>
        </w:numPr>
        <w:rPr>
          <w:sz w:val="32"/>
          <w:szCs w:val="32"/>
        </w:rPr>
      </w:pPr>
      <w:r w:rsidRPr="00546DE0">
        <w:rPr>
          <w:sz w:val="32"/>
          <w:szCs w:val="32"/>
        </w:rPr>
        <w:t>https://archive.ics.uci.edu/dataset/102/thyroid+disease</w:t>
      </w:r>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477E" w14:textId="77777777" w:rsidR="00DF01B5" w:rsidRDefault="00DF01B5" w:rsidP="00C3672F">
      <w:pPr>
        <w:spacing w:after="0" w:line="240" w:lineRule="auto"/>
      </w:pPr>
      <w:r>
        <w:separator/>
      </w:r>
    </w:p>
  </w:endnote>
  <w:endnote w:type="continuationSeparator" w:id="0">
    <w:p w14:paraId="4AEB419F" w14:textId="77777777" w:rsidR="00DF01B5" w:rsidRDefault="00DF01B5"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9020" w14:textId="77777777" w:rsidR="00DF01B5" w:rsidRDefault="00DF01B5" w:rsidP="00C3672F">
      <w:pPr>
        <w:spacing w:after="0" w:line="240" w:lineRule="auto"/>
      </w:pPr>
      <w:r>
        <w:separator/>
      </w:r>
    </w:p>
  </w:footnote>
  <w:footnote w:type="continuationSeparator" w:id="0">
    <w:p w14:paraId="5D660B94" w14:textId="77777777" w:rsidR="00DF01B5" w:rsidRDefault="00DF01B5"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9822" w14:textId="3B29D252" w:rsidR="00C3672F" w:rsidRDefault="00C3672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7558"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1121782">
    <w:abstractNumId w:val="1"/>
  </w:num>
  <w:num w:numId="2" w16cid:durableId="710232884">
    <w:abstractNumId w:val="4"/>
  </w:num>
  <w:num w:numId="3" w16cid:durableId="807668267">
    <w:abstractNumId w:val="3"/>
  </w:num>
  <w:num w:numId="4" w16cid:durableId="346954403">
    <w:abstractNumId w:val="2"/>
  </w:num>
  <w:num w:numId="5" w16cid:durableId="1514953">
    <w:abstractNumId w:val="6"/>
  </w:num>
  <w:num w:numId="6" w16cid:durableId="2141143717">
    <w:abstractNumId w:val="0"/>
  </w:num>
  <w:num w:numId="7" w16cid:durableId="415324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F"/>
    <w:rsid w:val="00012013"/>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520917"/>
    <w:rsid w:val="00546DE0"/>
    <w:rsid w:val="005F1EFE"/>
    <w:rsid w:val="0066423A"/>
    <w:rsid w:val="006C0E46"/>
    <w:rsid w:val="006D0EAA"/>
    <w:rsid w:val="00715634"/>
    <w:rsid w:val="00791F3C"/>
    <w:rsid w:val="00795225"/>
    <w:rsid w:val="00797872"/>
    <w:rsid w:val="007D2206"/>
    <w:rsid w:val="007F6CE7"/>
    <w:rsid w:val="00821C75"/>
    <w:rsid w:val="00830A93"/>
    <w:rsid w:val="008A1E93"/>
    <w:rsid w:val="008C7FB6"/>
    <w:rsid w:val="008E12A4"/>
    <w:rsid w:val="008F1A5A"/>
    <w:rsid w:val="00A36238"/>
    <w:rsid w:val="00A65E1E"/>
    <w:rsid w:val="00A92AFD"/>
    <w:rsid w:val="00AB23F8"/>
    <w:rsid w:val="00B3540B"/>
    <w:rsid w:val="00B50D0B"/>
    <w:rsid w:val="00B74523"/>
    <w:rsid w:val="00C3672F"/>
    <w:rsid w:val="00C50089"/>
    <w:rsid w:val="00C81BF4"/>
    <w:rsid w:val="00CA3FB5"/>
    <w:rsid w:val="00CD3A51"/>
    <w:rsid w:val="00DF01B5"/>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546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Payaltalmale07@gmail.com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AE44-D370-45B2-9C86-C41656D5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Payal Sanjay Talmale</dc:creator>
  <cp:keywords/>
  <dc:description/>
  <cp:lastModifiedBy>Payal Talmale</cp:lastModifiedBy>
  <cp:revision>2</cp:revision>
  <dcterms:created xsi:type="dcterms:W3CDTF">2023-06-27T17:06:00Z</dcterms:created>
  <dcterms:modified xsi:type="dcterms:W3CDTF">2023-06-27T17:06:00Z</dcterms:modified>
</cp:coreProperties>
</file>