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F3F" w:rsidRPr="00250F3F" w:rsidRDefault="00461754" w:rsidP="00250F3F">
      <w:pPr>
        <w:jc w:val="both"/>
        <w:rPr>
          <w:rFonts w:cs="Times New Roman"/>
          <w:b/>
          <w:color w:val="404040" w:themeColor="text1" w:themeTint="BF"/>
          <w:sz w:val="96"/>
          <w:szCs w:val="96"/>
        </w:rPr>
      </w:pPr>
      <w:r w:rsidRPr="00250F3F">
        <w:rPr>
          <w:rFonts w:cs="Times New Roman"/>
          <w:b/>
          <w:noProof/>
          <w:color w:val="404040" w:themeColor="text1" w:themeTint="BF"/>
          <w:sz w:val="96"/>
          <w:szCs w:val="96"/>
        </w:rPr>
        <w:drawing>
          <wp:anchor distT="0" distB="0" distL="114300" distR="114300" simplePos="0" relativeHeight="251658240" behindDoc="1" locked="0" layoutInCell="1" allowOverlap="1">
            <wp:simplePos x="0" y="0"/>
            <wp:positionH relativeFrom="column">
              <wp:posOffset>1828800</wp:posOffset>
            </wp:positionH>
            <wp:positionV relativeFrom="paragraph">
              <wp:posOffset>-266700</wp:posOffset>
            </wp:positionV>
            <wp:extent cx="5410835" cy="2314575"/>
            <wp:effectExtent l="0" t="0" r="0" b="9525"/>
            <wp:wrapNone/>
            <wp:docPr id="2" name="Picture 2" descr="Image result for C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C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083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F3F">
        <w:rPr>
          <w:rFonts w:cs="Times New Roman"/>
          <w:b/>
          <w:color w:val="404040" w:themeColor="text1" w:themeTint="BF"/>
          <w:sz w:val="96"/>
          <w:szCs w:val="96"/>
        </w:rPr>
        <w:t>CI/CD</w:t>
      </w:r>
    </w:p>
    <w:p w:rsidR="00461754" w:rsidRPr="00250F3F" w:rsidRDefault="00461754" w:rsidP="00250F3F">
      <w:pPr>
        <w:pStyle w:val="ListParagraph"/>
        <w:jc w:val="both"/>
        <w:rPr>
          <w:rFonts w:cs="Times New Roman"/>
          <w:b/>
          <w:color w:val="2F5496" w:themeColor="accent5" w:themeShade="BF"/>
          <w:sz w:val="96"/>
          <w:szCs w:val="96"/>
        </w:rPr>
      </w:pPr>
      <w:r w:rsidRPr="00250F3F">
        <w:rPr>
          <w:rFonts w:cs="Times New Roman"/>
          <w:color w:val="000000" w:themeColor="text1"/>
          <w:sz w:val="28"/>
          <w:szCs w:val="28"/>
          <w:shd w:val="clear" w:color="auto" w:fill="FFFFFF"/>
        </w:rPr>
        <w:t xml:space="preserve">CI stands for Continuous </w:t>
      </w:r>
    </w:p>
    <w:p w:rsidR="00461754" w:rsidRPr="00250F3F" w:rsidRDefault="00461754" w:rsidP="00461754">
      <w:pPr>
        <w:pStyle w:val="ListParagraph"/>
        <w:rPr>
          <w:rFonts w:cs="Times New Roman"/>
          <w:color w:val="000000" w:themeColor="text1"/>
          <w:sz w:val="28"/>
          <w:szCs w:val="28"/>
        </w:rPr>
      </w:pPr>
      <w:r w:rsidRPr="00250F3F">
        <w:rPr>
          <w:rFonts w:cs="Times New Roman"/>
          <w:color w:val="000000" w:themeColor="text1"/>
          <w:sz w:val="28"/>
          <w:szCs w:val="28"/>
          <w:shd w:val="clear" w:color="auto" w:fill="FFFFFF"/>
        </w:rPr>
        <w:t>Integration and CD stands</w:t>
      </w:r>
    </w:p>
    <w:p w:rsidR="00250F3F" w:rsidRDefault="00461754" w:rsidP="00461754">
      <w:pPr>
        <w:pStyle w:val="ListParagraph"/>
        <w:rPr>
          <w:rFonts w:cs="Times New Roman"/>
          <w:color w:val="000000" w:themeColor="text1"/>
          <w:sz w:val="28"/>
          <w:szCs w:val="28"/>
          <w:shd w:val="clear" w:color="auto" w:fill="FFFFFF"/>
        </w:rPr>
      </w:pPr>
      <w:proofErr w:type="gramStart"/>
      <w:r w:rsidRPr="00250F3F">
        <w:rPr>
          <w:rFonts w:cs="Times New Roman"/>
          <w:color w:val="000000" w:themeColor="text1"/>
          <w:sz w:val="28"/>
          <w:szCs w:val="28"/>
          <w:shd w:val="clear" w:color="auto" w:fill="FFFFFF"/>
        </w:rPr>
        <w:t>for</w:t>
      </w:r>
      <w:proofErr w:type="gramEnd"/>
      <w:r w:rsidRPr="00250F3F">
        <w:rPr>
          <w:rFonts w:cs="Times New Roman"/>
          <w:color w:val="000000" w:themeColor="text1"/>
          <w:sz w:val="28"/>
          <w:szCs w:val="28"/>
          <w:shd w:val="clear" w:color="auto" w:fill="FFFFFF"/>
        </w:rPr>
        <w:t xml:space="preserve"> Continuous Delivery/</w:t>
      </w:r>
    </w:p>
    <w:p w:rsidR="00250F3F" w:rsidRDefault="00461754" w:rsidP="00461754">
      <w:pPr>
        <w:pStyle w:val="ListParagraph"/>
        <w:rPr>
          <w:rFonts w:cs="Times New Roman"/>
          <w:color w:val="000000" w:themeColor="text1"/>
          <w:sz w:val="28"/>
          <w:szCs w:val="28"/>
          <w:shd w:val="clear" w:color="auto" w:fill="FFFFFF"/>
        </w:rPr>
      </w:pPr>
      <w:r w:rsidRPr="00250F3F">
        <w:rPr>
          <w:rFonts w:cs="Times New Roman"/>
          <w:color w:val="000000" w:themeColor="text1"/>
          <w:sz w:val="28"/>
          <w:szCs w:val="28"/>
          <w:shd w:val="clear" w:color="auto" w:fill="FFFFFF"/>
        </w:rPr>
        <w:t>Continuous Deployment.</w:t>
      </w:r>
    </w:p>
    <w:p w:rsidR="00461754" w:rsidRPr="00250F3F" w:rsidRDefault="00461754" w:rsidP="00461754">
      <w:pPr>
        <w:pStyle w:val="ListParagraph"/>
        <w:rPr>
          <w:rFonts w:cs="Times New Roman"/>
          <w:color w:val="000000" w:themeColor="text1"/>
          <w:sz w:val="28"/>
          <w:szCs w:val="28"/>
          <w:shd w:val="clear" w:color="auto" w:fill="FFFFFF"/>
        </w:rPr>
      </w:pPr>
      <w:r w:rsidRPr="00250F3F">
        <w:rPr>
          <w:rFonts w:cs="Times New Roman"/>
          <w:color w:val="000000" w:themeColor="text1"/>
          <w:sz w:val="28"/>
          <w:szCs w:val="28"/>
          <w:shd w:val="clear" w:color="auto" w:fill="FFFFFF"/>
        </w:rPr>
        <w:t>You can think of it as a process similar to a software development lifecycle.</w:t>
      </w:r>
      <w:bookmarkStart w:id="0" w:name="_GoBack"/>
      <w:bookmarkEnd w:id="0"/>
    </w:p>
    <w:p w:rsidR="00483972" w:rsidRPr="00250F3F" w:rsidRDefault="00483972" w:rsidP="00483972">
      <w:pPr>
        <w:rPr>
          <w:rFonts w:cs="Times New Roman"/>
          <w:color w:val="000000" w:themeColor="text1"/>
          <w:sz w:val="28"/>
          <w:szCs w:val="28"/>
        </w:rPr>
      </w:pPr>
      <w:r w:rsidRPr="00250F3F">
        <w:rPr>
          <w:rFonts w:cs="Times New Roman"/>
          <w:noProof/>
          <w:color w:val="000000" w:themeColor="text1"/>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215900</wp:posOffset>
            </wp:positionV>
            <wp:extent cx="6858000" cy="1627436"/>
            <wp:effectExtent l="0" t="0" r="0" b="0"/>
            <wp:wrapThrough wrapText="bothSides">
              <wp:wrapPolygon edited="0">
                <wp:start x="2460" y="0"/>
                <wp:lineTo x="1200" y="4300"/>
                <wp:lineTo x="180" y="8094"/>
                <wp:lineTo x="0" y="10117"/>
                <wp:lineTo x="0" y="17452"/>
                <wp:lineTo x="180" y="20234"/>
                <wp:lineTo x="300" y="20740"/>
                <wp:lineTo x="900" y="21246"/>
                <wp:lineTo x="1440" y="21246"/>
                <wp:lineTo x="15540" y="21246"/>
                <wp:lineTo x="16140" y="21246"/>
                <wp:lineTo x="16740" y="20740"/>
                <wp:lineTo x="16740" y="20234"/>
                <wp:lineTo x="17640" y="16187"/>
                <wp:lineTo x="18240" y="16187"/>
                <wp:lineTo x="21000" y="12899"/>
                <wp:lineTo x="21000" y="12141"/>
                <wp:lineTo x="21540" y="9864"/>
                <wp:lineTo x="21540" y="506"/>
                <wp:lineTo x="21420" y="0"/>
                <wp:lineTo x="2460" y="0"/>
              </wp:wrapPolygon>
            </wp:wrapThrough>
            <wp:docPr id="3" name="Picture 3" descr="https://www.edureka.co/blog/content/ver.1531719070/uploads/2018/07/CI-CD-Pipeline-CI-CD-Pipeline-Edure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dureka.co/blog/content/ver.1531719070/uploads/2018/07/CI-CD-Pipeline-CI-CD-Pipeline-Edureka-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16274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3972" w:rsidRPr="00250F3F" w:rsidRDefault="00483972" w:rsidP="00483972">
      <w:pPr>
        <w:rPr>
          <w:rFonts w:cs="Times New Roman"/>
          <w:color w:val="000000" w:themeColor="text1"/>
          <w:sz w:val="28"/>
          <w:szCs w:val="28"/>
        </w:rPr>
      </w:pPr>
    </w:p>
    <w:p w:rsidR="00483972" w:rsidRPr="00250F3F" w:rsidRDefault="00483972" w:rsidP="00483972">
      <w:pPr>
        <w:rPr>
          <w:rFonts w:cs="Times New Roman"/>
          <w:color w:val="000000" w:themeColor="text1"/>
          <w:sz w:val="28"/>
          <w:szCs w:val="28"/>
          <w:shd w:val="clear" w:color="auto" w:fill="FFFFFF"/>
        </w:rPr>
      </w:pPr>
      <w:r w:rsidRPr="00250F3F">
        <w:rPr>
          <w:rFonts w:cs="Times New Roman"/>
          <w:color w:val="000000" w:themeColor="text1"/>
          <w:sz w:val="28"/>
          <w:szCs w:val="28"/>
          <w:shd w:val="clear" w:color="auto" w:fill="FFFFFF"/>
        </w:rPr>
        <w:t>The above pipeline is a logical demonstration of how software will move along the various stages in this lifecycle before it is delivered to the customer or before it is live in production</w:t>
      </w:r>
    </w:p>
    <w:p w:rsidR="004C5630" w:rsidRPr="00250F3F" w:rsidRDefault="00483972" w:rsidP="00483972">
      <w:pPr>
        <w:pStyle w:val="ListParagraph"/>
        <w:numPr>
          <w:ilvl w:val="0"/>
          <w:numId w:val="2"/>
        </w:numPr>
        <w:rPr>
          <w:rFonts w:cs="Times New Roman"/>
          <w:color w:val="000000" w:themeColor="text1"/>
          <w:sz w:val="28"/>
          <w:szCs w:val="28"/>
        </w:rPr>
      </w:pPr>
      <w:r w:rsidRPr="00250F3F">
        <w:rPr>
          <w:rFonts w:cs="Times New Roman"/>
          <w:color w:val="000000" w:themeColor="text1"/>
          <w:sz w:val="28"/>
          <w:szCs w:val="28"/>
        </w:rPr>
        <w:t>The above dynamics is implemented as a CI/CD pipelines predominantly in Hudson/Jenkins (refer                     for details).</w:t>
      </w:r>
    </w:p>
    <w:p w:rsidR="00483972" w:rsidRPr="00250F3F" w:rsidRDefault="004C5630" w:rsidP="00483972">
      <w:pPr>
        <w:pStyle w:val="ListParagraph"/>
        <w:numPr>
          <w:ilvl w:val="0"/>
          <w:numId w:val="2"/>
        </w:numPr>
        <w:rPr>
          <w:rFonts w:cs="Times New Roman"/>
          <w:color w:val="000000" w:themeColor="text1"/>
          <w:sz w:val="28"/>
          <w:szCs w:val="28"/>
        </w:rPr>
      </w:pPr>
      <w:r w:rsidRPr="00250F3F">
        <w:rPr>
          <w:rFonts w:cs="Times New Roman"/>
          <w:color w:val="000000" w:themeColor="text1"/>
          <w:sz w:val="28"/>
          <w:szCs w:val="28"/>
          <w:shd w:val="clear" w:color="auto" w:fill="FFFFFF"/>
        </w:rPr>
        <w:t>Imagine you're going to build a web application which is going to be deployed on live web servers. You will have a set of developers r</w:t>
      </w:r>
      <w:r w:rsidRPr="00250F3F">
        <w:rPr>
          <w:rFonts w:cs="Times New Roman"/>
          <w:color w:val="000000" w:themeColor="text1"/>
          <w:sz w:val="28"/>
          <w:szCs w:val="28"/>
          <w:shd w:val="clear" w:color="auto" w:fill="FFFFFF"/>
        </w:rPr>
        <w:t xml:space="preserve">esponsible for writing the code. </w:t>
      </w:r>
      <w:r w:rsidRPr="00250F3F">
        <w:rPr>
          <w:rFonts w:cs="Times New Roman"/>
          <w:color w:val="000000" w:themeColor="text1"/>
          <w:sz w:val="28"/>
          <w:szCs w:val="28"/>
          <w:shd w:val="clear" w:color="auto" w:fill="FFFFFF"/>
        </w:rPr>
        <w:t xml:space="preserve"> Now, when this code is committed into a </w:t>
      </w:r>
      <w:r w:rsidRPr="00250F3F">
        <w:rPr>
          <w:rFonts w:cs="Times New Roman"/>
          <w:b/>
          <w:color w:val="000000" w:themeColor="text1"/>
          <w:sz w:val="28"/>
          <w:szCs w:val="28"/>
          <w:shd w:val="clear" w:color="auto" w:fill="FFFFFF"/>
        </w:rPr>
        <w:t xml:space="preserve">version control system (such as </w:t>
      </w:r>
      <w:proofErr w:type="spellStart"/>
      <w:r w:rsidRPr="00250F3F">
        <w:rPr>
          <w:rFonts w:cs="Times New Roman"/>
          <w:b/>
          <w:color w:val="000000" w:themeColor="text1"/>
          <w:sz w:val="28"/>
          <w:szCs w:val="28"/>
          <w:shd w:val="clear" w:color="auto" w:fill="FFFFFF"/>
        </w:rPr>
        <w:t>git</w:t>
      </w:r>
      <w:proofErr w:type="spellEnd"/>
      <w:r w:rsidRPr="00250F3F">
        <w:rPr>
          <w:rFonts w:cs="Times New Roman"/>
          <w:b/>
          <w:color w:val="000000" w:themeColor="text1"/>
          <w:sz w:val="28"/>
          <w:szCs w:val="28"/>
          <w:shd w:val="clear" w:color="auto" w:fill="FFFFFF"/>
        </w:rPr>
        <w:t xml:space="preserve">, </w:t>
      </w:r>
      <w:proofErr w:type="spellStart"/>
      <w:r w:rsidRPr="00250F3F">
        <w:rPr>
          <w:rFonts w:cs="Times New Roman"/>
          <w:b/>
          <w:color w:val="000000" w:themeColor="text1"/>
          <w:sz w:val="28"/>
          <w:szCs w:val="28"/>
          <w:shd w:val="clear" w:color="auto" w:fill="FFFFFF"/>
        </w:rPr>
        <w:t>svn</w:t>
      </w:r>
      <w:proofErr w:type="spellEnd"/>
      <w:r w:rsidRPr="00250F3F">
        <w:rPr>
          <w:rFonts w:cs="Times New Roman"/>
          <w:b/>
          <w:color w:val="000000" w:themeColor="text1"/>
          <w:sz w:val="28"/>
          <w:szCs w:val="28"/>
          <w:shd w:val="clear" w:color="auto" w:fill="FFFFFF"/>
        </w:rPr>
        <w:t>)</w:t>
      </w:r>
      <w:r w:rsidRPr="00250F3F">
        <w:rPr>
          <w:rFonts w:cs="Times New Roman"/>
          <w:color w:val="000000" w:themeColor="text1"/>
          <w:sz w:val="28"/>
          <w:szCs w:val="28"/>
          <w:shd w:val="clear" w:color="auto" w:fill="FFFFFF"/>
        </w:rPr>
        <w:t xml:space="preserve"> by the team of developers. Next, it goes through the </w:t>
      </w:r>
      <w:r w:rsidRPr="00250F3F">
        <w:rPr>
          <w:rStyle w:val="Strong"/>
          <w:rFonts w:cs="Times New Roman"/>
          <w:color w:val="000000" w:themeColor="text1"/>
          <w:sz w:val="28"/>
          <w:szCs w:val="28"/>
          <w:shd w:val="clear" w:color="auto" w:fill="FFFFFF"/>
        </w:rPr>
        <w:t>build phase</w:t>
      </w:r>
      <w:r w:rsidRPr="00250F3F">
        <w:rPr>
          <w:rFonts w:cs="Times New Roman"/>
          <w:color w:val="000000" w:themeColor="text1"/>
          <w:sz w:val="28"/>
          <w:szCs w:val="28"/>
          <w:shd w:val="clear" w:color="auto" w:fill="FFFFFF"/>
        </w:rPr>
        <w:t xml:space="preserve">, which is </w:t>
      </w:r>
      <w:r w:rsidRPr="00250F3F">
        <w:rPr>
          <w:rFonts w:cs="Times New Roman"/>
          <w:color w:val="000000" w:themeColor="text1"/>
          <w:sz w:val="28"/>
          <w:szCs w:val="28"/>
          <w:shd w:val="clear" w:color="auto" w:fill="FFFFFF"/>
        </w:rPr>
        <w:t>the first phase of the pipeline.</w:t>
      </w:r>
    </w:p>
    <w:p w:rsidR="004C5630" w:rsidRPr="00250F3F" w:rsidRDefault="004C5630" w:rsidP="00483972">
      <w:pPr>
        <w:pStyle w:val="ListParagraph"/>
        <w:numPr>
          <w:ilvl w:val="0"/>
          <w:numId w:val="2"/>
        </w:numPr>
        <w:rPr>
          <w:rFonts w:cs="Times New Roman"/>
          <w:color w:val="000000" w:themeColor="text1"/>
          <w:sz w:val="28"/>
          <w:szCs w:val="28"/>
        </w:rPr>
      </w:pPr>
      <w:r w:rsidRPr="00250F3F">
        <w:rPr>
          <w:rFonts w:cs="Times New Roman"/>
          <w:color w:val="000000" w:themeColor="text1"/>
          <w:sz w:val="28"/>
          <w:szCs w:val="28"/>
          <w:shd w:val="clear" w:color="auto" w:fill="FFFFFF"/>
        </w:rPr>
        <w:t>Suppose we have Java code and it needs to be compiled before execution. Through the version control phase, it goes to the build phase, where it is compiled.</w:t>
      </w:r>
    </w:p>
    <w:p w:rsidR="004C5630" w:rsidRPr="00250F3F" w:rsidRDefault="004C5630" w:rsidP="00483972">
      <w:pPr>
        <w:pStyle w:val="ListParagraph"/>
        <w:numPr>
          <w:ilvl w:val="0"/>
          <w:numId w:val="2"/>
        </w:numPr>
        <w:rPr>
          <w:rFonts w:cs="Times New Roman"/>
          <w:color w:val="000000" w:themeColor="text1"/>
          <w:sz w:val="28"/>
          <w:szCs w:val="28"/>
        </w:rPr>
      </w:pPr>
      <w:r w:rsidRPr="00250F3F">
        <w:rPr>
          <w:rFonts w:cs="Times New Roman"/>
          <w:color w:val="000000" w:themeColor="text1"/>
          <w:sz w:val="28"/>
          <w:szCs w:val="28"/>
          <w:shd w:val="clear" w:color="auto" w:fill="FFFFFF"/>
        </w:rPr>
        <w:lastRenderedPageBreak/>
        <w:t>Once the build phase is over, then you move on to the </w:t>
      </w:r>
      <w:r w:rsidRPr="00250F3F">
        <w:rPr>
          <w:rStyle w:val="Strong"/>
          <w:rFonts w:cs="Times New Roman"/>
          <w:color w:val="000000" w:themeColor="text1"/>
          <w:sz w:val="28"/>
          <w:szCs w:val="28"/>
          <w:shd w:val="clear" w:color="auto" w:fill="FFFFFF"/>
        </w:rPr>
        <w:t>testing phase</w:t>
      </w:r>
      <w:r w:rsidRPr="00250F3F">
        <w:rPr>
          <w:rFonts w:cs="Times New Roman"/>
          <w:color w:val="000000" w:themeColor="text1"/>
          <w:sz w:val="28"/>
          <w:szCs w:val="28"/>
          <w:shd w:val="clear" w:color="auto" w:fill="FFFFFF"/>
        </w:rPr>
        <w:t>. In this phase, we have various kinds of testing. One of them is the </w:t>
      </w:r>
      <w:r w:rsidRPr="00250F3F">
        <w:rPr>
          <w:rStyle w:val="Emphasis"/>
          <w:rFonts w:cs="Times New Roman"/>
          <w:color w:val="000000" w:themeColor="text1"/>
          <w:sz w:val="28"/>
          <w:szCs w:val="28"/>
          <w:shd w:val="clear" w:color="auto" w:fill="FFFFFF"/>
        </w:rPr>
        <w:t>unit test</w:t>
      </w:r>
      <w:r w:rsidRPr="00250F3F">
        <w:rPr>
          <w:rFonts w:cs="Times New Roman"/>
          <w:color w:val="000000" w:themeColor="text1"/>
          <w:sz w:val="28"/>
          <w:szCs w:val="28"/>
          <w:shd w:val="clear" w:color="auto" w:fill="FFFFFF"/>
        </w:rPr>
        <w:t>.</w:t>
      </w:r>
    </w:p>
    <w:p w:rsidR="004C5630" w:rsidRPr="00250F3F" w:rsidRDefault="004C5630" w:rsidP="00483972">
      <w:pPr>
        <w:pStyle w:val="ListParagraph"/>
        <w:numPr>
          <w:ilvl w:val="0"/>
          <w:numId w:val="2"/>
        </w:numPr>
        <w:rPr>
          <w:rFonts w:cs="Times New Roman"/>
          <w:color w:val="000000" w:themeColor="text1"/>
          <w:sz w:val="28"/>
          <w:szCs w:val="28"/>
        </w:rPr>
      </w:pPr>
      <w:r w:rsidRPr="00250F3F">
        <w:rPr>
          <w:rFonts w:cs="Times New Roman"/>
          <w:color w:val="000000" w:themeColor="text1"/>
          <w:sz w:val="28"/>
          <w:szCs w:val="28"/>
          <w:shd w:val="clear" w:color="auto" w:fill="FFFFFF"/>
        </w:rPr>
        <w:t>When the test is completed, you move on to the </w:t>
      </w:r>
      <w:r w:rsidRPr="00250F3F">
        <w:rPr>
          <w:rStyle w:val="Strong"/>
          <w:rFonts w:cs="Times New Roman"/>
          <w:color w:val="000000" w:themeColor="text1"/>
          <w:sz w:val="28"/>
          <w:szCs w:val="28"/>
          <w:shd w:val="clear" w:color="auto" w:fill="FFFFFF"/>
        </w:rPr>
        <w:t>deploy phase</w:t>
      </w:r>
      <w:r w:rsidRPr="00250F3F">
        <w:rPr>
          <w:rFonts w:cs="Times New Roman"/>
          <w:color w:val="000000" w:themeColor="text1"/>
          <w:sz w:val="28"/>
          <w:szCs w:val="28"/>
          <w:shd w:val="clear" w:color="auto" w:fill="FFFFFF"/>
        </w:rPr>
        <w:t>, where you deploy it into a staging or a test server. </w:t>
      </w:r>
    </w:p>
    <w:p w:rsidR="004C5630" w:rsidRPr="00250F3F" w:rsidRDefault="004C5630" w:rsidP="00483972">
      <w:pPr>
        <w:pStyle w:val="ListParagraph"/>
        <w:numPr>
          <w:ilvl w:val="0"/>
          <w:numId w:val="2"/>
        </w:numPr>
        <w:rPr>
          <w:rFonts w:cs="Times New Roman"/>
          <w:color w:val="000000" w:themeColor="text1"/>
          <w:sz w:val="28"/>
          <w:szCs w:val="28"/>
        </w:rPr>
      </w:pPr>
      <w:r w:rsidRPr="00250F3F">
        <w:rPr>
          <w:rFonts w:cs="Times New Roman"/>
          <w:color w:val="000000" w:themeColor="text1"/>
          <w:sz w:val="28"/>
          <w:szCs w:val="28"/>
          <w:shd w:val="clear" w:color="auto" w:fill="FFFFFF"/>
        </w:rPr>
        <w:t>Once the code is deployed successfully, you can run another sanity test. If everything is accepted, then it can be deployed to production.</w:t>
      </w:r>
    </w:p>
    <w:p w:rsidR="004C5630" w:rsidRPr="00250F3F" w:rsidRDefault="004C5630" w:rsidP="00483972">
      <w:pPr>
        <w:pStyle w:val="ListParagraph"/>
        <w:numPr>
          <w:ilvl w:val="0"/>
          <w:numId w:val="2"/>
        </w:numPr>
        <w:rPr>
          <w:rFonts w:cs="Times New Roman"/>
          <w:color w:val="000000" w:themeColor="text1"/>
          <w:sz w:val="28"/>
          <w:szCs w:val="28"/>
        </w:rPr>
      </w:pPr>
      <w:r w:rsidRPr="00250F3F">
        <w:rPr>
          <w:rFonts w:cs="Times New Roman"/>
          <w:color w:val="000000" w:themeColor="text1"/>
          <w:sz w:val="28"/>
          <w:szCs w:val="28"/>
          <w:shd w:val="clear" w:color="auto" w:fill="FFFFFF"/>
        </w:rPr>
        <w:t>Meanwhile, in every step, if there is an error, you can shoot an email back to the development team so that they can fix it. Then they will push it into the version control system and it goes back into the pipeline.</w:t>
      </w:r>
    </w:p>
    <w:p w:rsidR="004C5630" w:rsidRPr="00250F3F" w:rsidRDefault="004C5630" w:rsidP="00483972">
      <w:pPr>
        <w:pStyle w:val="ListParagraph"/>
        <w:numPr>
          <w:ilvl w:val="0"/>
          <w:numId w:val="2"/>
        </w:numPr>
        <w:rPr>
          <w:rFonts w:cs="Times New Roman"/>
          <w:color w:val="000000" w:themeColor="text1"/>
          <w:sz w:val="28"/>
          <w:szCs w:val="28"/>
        </w:rPr>
      </w:pPr>
      <w:r w:rsidRPr="00250F3F">
        <w:rPr>
          <w:rFonts w:cs="Times New Roman"/>
          <w:color w:val="000000" w:themeColor="text1"/>
          <w:sz w:val="28"/>
          <w:szCs w:val="28"/>
          <w:shd w:val="clear" w:color="auto" w:fill="FFFFFF"/>
        </w:rPr>
        <w:t>This lifecycle continues until we get code/a product which can be deployed to the production server where we measure and validate the code.</w:t>
      </w:r>
    </w:p>
    <w:p w:rsidR="004C5630" w:rsidRPr="00561BA1" w:rsidRDefault="004C5630" w:rsidP="00483972">
      <w:pPr>
        <w:pStyle w:val="ListParagraph"/>
        <w:numPr>
          <w:ilvl w:val="0"/>
          <w:numId w:val="2"/>
        </w:numPr>
        <w:rPr>
          <w:rFonts w:cs="Times New Roman"/>
          <w:color w:val="000000" w:themeColor="text1"/>
          <w:sz w:val="28"/>
          <w:szCs w:val="28"/>
        </w:rPr>
      </w:pPr>
      <w:r w:rsidRPr="00250F3F">
        <w:rPr>
          <w:rFonts w:cs="Times New Roman"/>
          <w:color w:val="000000" w:themeColor="text1"/>
          <w:sz w:val="28"/>
          <w:szCs w:val="28"/>
          <w:shd w:val="clear" w:color="auto" w:fill="FFFFFF"/>
        </w:rPr>
        <w:t xml:space="preserve">The entire architecture is built once and played over as required. Jenkins as a tool enables the development and execution of this </w:t>
      </w:r>
      <w:r w:rsidR="00250F3F" w:rsidRPr="00250F3F">
        <w:rPr>
          <w:rFonts w:cs="Times New Roman"/>
          <w:color w:val="000000" w:themeColor="text1"/>
          <w:sz w:val="28"/>
          <w:szCs w:val="28"/>
          <w:shd w:val="clear" w:color="auto" w:fill="FFFFFF"/>
        </w:rPr>
        <w:t>flow in software development.</w:t>
      </w:r>
    </w:p>
    <w:p w:rsidR="00561BA1" w:rsidRPr="00561BA1" w:rsidRDefault="00561BA1" w:rsidP="00561BA1">
      <w:pP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A1">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 the Jenkins Documentation)</w:t>
      </w:r>
    </w:p>
    <w:p w:rsidR="00483972" w:rsidRPr="00250F3F" w:rsidRDefault="00483972" w:rsidP="00483972">
      <w:pPr>
        <w:rPr>
          <w:rFonts w:cs="Times New Roman"/>
          <w:color w:val="000000" w:themeColor="text1"/>
          <w:sz w:val="28"/>
          <w:szCs w:val="28"/>
        </w:rPr>
      </w:pPr>
    </w:p>
    <w:p w:rsidR="00483972" w:rsidRPr="00250F3F" w:rsidRDefault="00483972" w:rsidP="00483972">
      <w:pPr>
        <w:rPr>
          <w:rFonts w:cs="Times New Roman"/>
          <w:color w:val="000000" w:themeColor="text1"/>
          <w:sz w:val="28"/>
          <w:szCs w:val="28"/>
        </w:rPr>
      </w:pPr>
    </w:p>
    <w:sectPr w:rsidR="00483972" w:rsidRPr="00250F3F" w:rsidSect="00461754">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484" w:rsidRDefault="00BA3484" w:rsidP="00461754">
      <w:pPr>
        <w:spacing w:after="0" w:line="240" w:lineRule="auto"/>
      </w:pPr>
      <w:r>
        <w:separator/>
      </w:r>
    </w:p>
  </w:endnote>
  <w:endnote w:type="continuationSeparator" w:id="0">
    <w:p w:rsidR="00BA3484" w:rsidRDefault="00BA3484" w:rsidP="00461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188" w:rsidRDefault="00ED6188">
    <w:pPr>
      <w:pStyle w:val="Footer"/>
    </w:pPr>
  </w:p>
  <w:p w:rsidR="00ED6188" w:rsidRDefault="00ED61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484" w:rsidRDefault="00BA3484" w:rsidP="00461754">
      <w:pPr>
        <w:spacing w:after="0" w:line="240" w:lineRule="auto"/>
      </w:pPr>
      <w:r>
        <w:separator/>
      </w:r>
    </w:p>
  </w:footnote>
  <w:footnote w:type="continuationSeparator" w:id="0">
    <w:p w:rsidR="00BA3484" w:rsidRDefault="00BA3484" w:rsidP="00461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188" w:rsidRPr="00ED6188" w:rsidRDefault="00ED6188">
    <w:pPr>
      <w:pStyle w:val="Header"/>
      <w:rPr>
        <w:sz w:val="24"/>
        <w:szCs w:val="24"/>
      </w:rPr>
    </w:pPr>
    <w:r w:rsidRPr="00ED6188">
      <w:rPr>
        <w:sz w:val="24"/>
        <w:szCs w:val="24"/>
      </w:rPr>
      <w:t>Please refer the DevOps Documentation prior to CI/CD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235"/>
    <w:multiLevelType w:val="hybridMultilevel"/>
    <w:tmpl w:val="F3EE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90305"/>
    <w:multiLevelType w:val="hybridMultilevel"/>
    <w:tmpl w:val="0E38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96BCF"/>
    <w:multiLevelType w:val="hybridMultilevel"/>
    <w:tmpl w:val="8376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04B14"/>
    <w:multiLevelType w:val="hybridMultilevel"/>
    <w:tmpl w:val="E2740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265286"/>
    <w:multiLevelType w:val="hybridMultilevel"/>
    <w:tmpl w:val="38625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781CCD"/>
    <w:multiLevelType w:val="hybridMultilevel"/>
    <w:tmpl w:val="FE42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82709"/>
    <w:multiLevelType w:val="hybridMultilevel"/>
    <w:tmpl w:val="64E8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7B54F5"/>
    <w:multiLevelType w:val="hybridMultilevel"/>
    <w:tmpl w:val="E3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54"/>
    <w:rsid w:val="00250F3F"/>
    <w:rsid w:val="002C2F74"/>
    <w:rsid w:val="00461754"/>
    <w:rsid w:val="00483972"/>
    <w:rsid w:val="004C5630"/>
    <w:rsid w:val="00561BA1"/>
    <w:rsid w:val="00BA3484"/>
    <w:rsid w:val="00EB2E86"/>
    <w:rsid w:val="00ED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BA43F-9BAE-4626-A28B-9276CC30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sz w:val="23"/>
        <w:szCs w:val="23"/>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754"/>
  </w:style>
  <w:style w:type="paragraph" w:styleId="Footer">
    <w:name w:val="footer"/>
    <w:basedOn w:val="Normal"/>
    <w:link w:val="FooterChar"/>
    <w:uiPriority w:val="99"/>
    <w:unhideWhenUsed/>
    <w:rsid w:val="00461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754"/>
  </w:style>
  <w:style w:type="paragraph" w:styleId="ListParagraph">
    <w:name w:val="List Paragraph"/>
    <w:basedOn w:val="Normal"/>
    <w:uiPriority w:val="34"/>
    <w:qFormat/>
    <w:rsid w:val="00461754"/>
    <w:pPr>
      <w:ind w:left="720"/>
      <w:contextualSpacing/>
    </w:pPr>
  </w:style>
  <w:style w:type="character" w:styleId="Strong">
    <w:name w:val="Strong"/>
    <w:basedOn w:val="DefaultParagraphFont"/>
    <w:uiPriority w:val="22"/>
    <w:qFormat/>
    <w:rsid w:val="004C5630"/>
    <w:rPr>
      <w:b/>
      <w:bCs/>
    </w:rPr>
  </w:style>
  <w:style w:type="character" w:styleId="Emphasis">
    <w:name w:val="Emphasis"/>
    <w:basedOn w:val="DefaultParagraphFont"/>
    <w:uiPriority w:val="20"/>
    <w:qFormat/>
    <w:rsid w:val="004C56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Payalrani</dc:creator>
  <cp:keywords/>
  <dc:description/>
  <cp:lastModifiedBy>Singh, Payalrani</cp:lastModifiedBy>
  <cp:revision>4</cp:revision>
  <dcterms:created xsi:type="dcterms:W3CDTF">2019-01-21T12:18:00Z</dcterms:created>
  <dcterms:modified xsi:type="dcterms:W3CDTF">2019-01-22T12:42:00Z</dcterms:modified>
</cp:coreProperties>
</file>