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E0E" w:rsidRPr="006540E7" w:rsidRDefault="007A131E">
      <w:pPr>
        <w:rPr>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540E7">
        <w:rPr>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FB5EC2">
        <w:rPr>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SPRING SECURITY USING </w:t>
      </w:r>
      <w:r w:rsidRPr="006540E7">
        <w:rPr>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OAUTH2.0</w:t>
      </w:r>
    </w:p>
    <w:p w:rsidR="007A131E" w:rsidRDefault="007A131E">
      <w:pPr>
        <w:rPr>
          <w:sz w:val="48"/>
          <w:szCs w:val="48"/>
        </w:rPr>
      </w:pPr>
    </w:p>
    <w:p w:rsidR="007A131E" w:rsidRDefault="006540E7" w:rsidP="006540E7">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540E7">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D1E0E">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Table o</w:t>
      </w:r>
      <w:r w:rsidRPr="006540E7">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 Contents</w:t>
      </w:r>
      <w: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6540E7" w:rsidRDefault="00FB5EC2" w:rsidP="00FB5EC2">
      <w:pPr>
        <w:pStyle w:val="ListParagraph"/>
        <w:numPr>
          <w:ilvl w:val="0"/>
          <w:numId w:val="1"/>
        </w:num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B5EC2">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Spring Security Introduction</w:t>
      </w:r>
    </w:p>
    <w:p w:rsidR="001704F4" w:rsidRDefault="001704F4" w:rsidP="00FB5EC2">
      <w:pPr>
        <w:pStyle w:val="ListParagraph"/>
        <w:numPr>
          <w:ilvl w:val="0"/>
          <w:numId w:val="1"/>
        </w:num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OAuth 2.0 </w:t>
      </w:r>
    </w:p>
    <w:p w:rsidR="003300D0" w:rsidRPr="00BD6707" w:rsidRDefault="003300D0" w:rsidP="003300D0">
      <w:pPr>
        <w:pStyle w:val="ListParagraph"/>
        <w:numPr>
          <w:ilvl w:val="1"/>
          <w:numId w:val="1"/>
        </w:numPr>
        <w:tabs>
          <w:tab w:val="left" w:pos="885"/>
        </w:tabs>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p w:rsidR="001B40ED" w:rsidRPr="00BD6707" w:rsidRDefault="003300D0" w:rsidP="001B40ED">
      <w:pPr>
        <w:pStyle w:val="ListParagraph"/>
        <w:numPr>
          <w:ilvl w:val="1"/>
          <w:numId w:val="1"/>
        </w:numPr>
        <w:tabs>
          <w:tab w:val="left" w:pos="885"/>
        </w:tabs>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Why </w:t>
      </w:r>
      <w:r w:rsidR="001B40ED"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 use OAuth 2</w:t>
      </w:r>
    </w:p>
    <w:p w:rsidR="003300D0" w:rsidRPr="00BD6707" w:rsidRDefault="003300D0" w:rsidP="001B40ED">
      <w:pPr>
        <w:pStyle w:val="ListParagraph"/>
        <w:numPr>
          <w:ilvl w:val="1"/>
          <w:numId w:val="1"/>
        </w:numPr>
        <w:tabs>
          <w:tab w:val="left" w:pos="885"/>
        </w:tabs>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OAuth</w:t>
      </w:r>
      <w:r w:rsidR="001B40ED"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1B40ED"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Roles</w:t>
      </w:r>
    </w:p>
    <w:p w:rsidR="003300D0" w:rsidRDefault="001B40ED" w:rsidP="003300D0">
      <w:pPr>
        <w:pStyle w:val="ListParagraph"/>
        <w:numPr>
          <w:ilvl w:val="1"/>
          <w:numId w:val="1"/>
        </w:numPr>
        <w:tabs>
          <w:tab w:val="left" w:pos="885"/>
        </w:tabs>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OAuth2 GrantTypes</w:t>
      </w:r>
    </w:p>
    <w:p w:rsidR="00956E3A" w:rsidRPr="00956E3A" w:rsidRDefault="00956E3A" w:rsidP="00956E3A">
      <w:pPr>
        <w:pStyle w:val="ListParagraph"/>
        <w:numPr>
          <w:ilvl w:val="3"/>
          <w:numId w:val="1"/>
        </w:numPr>
        <w:shd w:val="clear" w:color="auto" w:fill="FFFFFF"/>
        <w:spacing w:before="100" w:beforeAutospacing="1" w:after="100" w:afterAutospacing="1" w:line="240" w:lineRule="auto"/>
        <w:rPr>
          <w:rFonts w:eastAsia="Times New Roman" w:cs="Times New Roman"/>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56E3A">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Authorization Code</w:t>
      </w:r>
    </w:p>
    <w:p w:rsidR="00FD5A3F" w:rsidRDefault="00FD5A3F" w:rsidP="00956E3A">
      <w:pPr>
        <w:pStyle w:val="ListParagraph"/>
        <w:numPr>
          <w:ilvl w:val="3"/>
          <w:numId w:val="1"/>
        </w:numPr>
        <w:shd w:val="clear" w:color="auto" w:fill="FFFFFF"/>
        <w:spacing w:before="100" w:beforeAutospacing="1" w:after="100" w:afterAutospacing="1" w:line="240" w:lineRule="auto"/>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56E3A">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Implicit </w:t>
      </w:r>
      <w:r w:rsidR="002A7427">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Grant</w:t>
      </w:r>
    </w:p>
    <w:p w:rsidR="00FD5A3F" w:rsidRDefault="002A7427" w:rsidP="00FD5A3F">
      <w:pPr>
        <w:pStyle w:val="ListParagraph"/>
        <w:numPr>
          <w:ilvl w:val="3"/>
          <w:numId w:val="1"/>
        </w:numPr>
        <w:shd w:val="clear" w:color="auto" w:fill="FFFFFF"/>
        <w:spacing w:before="100" w:beforeAutospacing="1" w:after="100" w:afterAutospacing="1" w:line="240" w:lineRule="auto"/>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Resource Owner </w:t>
      </w:r>
      <w:r w:rsidR="00FD5A3F">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Password</w:t>
      </w:r>
      <w:r>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Credentials Grant</w:t>
      </w:r>
    </w:p>
    <w:p w:rsidR="00FD5A3F" w:rsidRPr="00956E3A" w:rsidRDefault="00FD5A3F" w:rsidP="00FD5A3F">
      <w:pPr>
        <w:pStyle w:val="ListParagraph"/>
        <w:numPr>
          <w:ilvl w:val="3"/>
          <w:numId w:val="1"/>
        </w:numPr>
        <w:shd w:val="clear" w:color="auto" w:fill="FFFFFF"/>
        <w:spacing w:before="100" w:beforeAutospacing="1" w:after="100" w:afterAutospacing="1" w:line="240" w:lineRule="auto"/>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56E3A">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Client credentials</w:t>
      </w:r>
      <w:r w:rsidR="002A7427">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Grant</w:t>
      </w:r>
    </w:p>
    <w:p w:rsidR="001B40ED" w:rsidRPr="00BD6707" w:rsidRDefault="001B40ED" w:rsidP="003300D0">
      <w:pPr>
        <w:pStyle w:val="ListParagraph"/>
        <w:numPr>
          <w:ilvl w:val="1"/>
          <w:numId w:val="1"/>
        </w:numPr>
        <w:tabs>
          <w:tab w:val="left" w:pos="885"/>
        </w:tabs>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OAuth2 Tokens</w:t>
      </w:r>
    </w:p>
    <w:p w:rsidR="001B40ED" w:rsidRPr="001B40ED" w:rsidRDefault="006D1E0E" w:rsidP="001B40ED">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1B40ED">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1B40ED">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Spring Security using OAuth2</w:t>
      </w:r>
    </w:p>
    <w:p w:rsidR="00FB5EC2" w:rsidRDefault="006D1E0E" w:rsidP="006540E7">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4. Example Application</w:t>
      </w:r>
    </w:p>
    <w:p w:rsidR="006D1E0E" w:rsidRDefault="006D1E0E" w:rsidP="006540E7">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5. References</w:t>
      </w:r>
    </w:p>
    <w:p w:rsidR="006D1E0E" w:rsidRPr="00BD6707" w:rsidRDefault="006D1E0E" w:rsidP="006D1E0E">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D1E0E" w:rsidRPr="00BD6707" w:rsidRDefault="006D1E0E" w:rsidP="00BD6707">
      <w:pPr>
        <w:pStyle w:val="ListParagraph"/>
        <w:numPr>
          <w:ilvl w:val="0"/>
          <w:numId w:val="15"/>
        </w:numPr>
        <w:tabs>
          <w:tab w:val="left" w:pos="885"/>
        </w:tabs>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6707">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Spring Security Introduction:</w:t>
      </w:r>
    </w:p>
    <w:p w:rsidR="00B64EDD" w:rsidRPr="000641CF" w:rsidRDefault="00F35277" w:rsidP="00F35277">
      <w:pPr>
        <w:jc w:val="both"/>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1CF">
        <w:rPr>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Spring security is the highly customizable authentication and access-control framework. This is the security module for securing spring applications. But, this can also be used for non-spring based application with few extra configurations to enable the security features.</w:t>
      </w:r>
      <w:r w:rsidR="00B64EDD"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35277" w:rsidRPr="000641CF" w:rsidRDefault="00F35277" w:rsidP="00F35277">
      <w:pPr>
        <w:shd w:val="clear" w:color="auto" w:fill="FFFFFF"/>
        <w:spacing w:after="390" w:line="240" w:lineRule="auto"/>
        <w:jc w:val="both"/>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1CF">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main focus of spring security is on Authentication and Authorization:</w:t>
      </w:r>
    </w:p>
    <w:p w:rsidR="00F35277" w:rsidRPr="00020C43" w:rsidRDefault="00F35277" w:rsidP="00020C43">
      <w:pPr>
        <w:pStyle w:val="ListParagraph"/>
        <w:numPr>
          <w:ilvl w:val="0"/>
          <w:numId w:val="23"/>
        </w:num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F3D">
        <w:rPr>
          <w:rFonts w:eastAsia="Times New Roman" w:cs="Times New Roman"/>
          <w:bCs/>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Authentication:</w:t>
      </w:r>
      <w:r w:rsidRPr="00871F3D">
        <w:rPr>
          <w:rFonts w:eastAsia="Times New Roman" w:cs="Times New Roman"/>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r w:rsidRPr="00020C43">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of checking the user, who they claim to be.</w:t>
      </w:r>
    </w:p>
    <w:p w:rsidR="00F35277" w:rsidRPr="00020C43" w:rsidRDefault="00F35277" w:rsidP="00020C43">
      <w:pPr>
        <w:pStyle w:val="ListParagraph"/>
        <w:numPr>
          <w:ilvl w:val="0"/>
          <w:numId w:val="23"/>
        </w:num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F3D">
        <w:rPr>
          <w:rFonts w:eastAsia="Times New Roman" w:cs="Times New Roman"/>
          <w:bCs/>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Authorization:</w:t>
      </w:r>
      <w:r w:rsidRPr="00871F3D">
        <w:rPr>
          <w:rFonts w:eastAsia="Times New Roman" w:cs="Times New Roman"/>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r w:rsidRPr="00020C43">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of deciding whether a user is allowed to perform an activity within the application.</w:t>
      </w:r>
    </w:p>
    <w:p w:rsidR="00BD6707" w:rsidRDefault="00EA4EDC" w:rsidP="00F35277">
      <w:pPr>
        <w:pStyle w:val="Heading2"/>
        <w:shd w:val="clear" w:color="auto" w:fill="FFFFFF"/>
        <w:spacing w:before="0" w:after="240"/>
        <w:rPr>
          <w:rFonts w:ascii="Arial" w:hAnsi="Arial" w:cs="Arial"/>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4EDC">
        <w:rPr>
          <w:rFonts w:ascii="Arial" w:hAnsi="Arial" w:cs="Arial"/>
          <w:b/>
          <w:bCs/>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Artifacts Download</w:t>
      </w:r>
    </w:p>
    <w:p w:rsidR="00F35277" w:rsidRPr="00BD6707" w:rsidRDefault="00F35277" w:rsidP="00020C43">
      <w:pPr>
        <w:pStyle w:val="Heading2"/>
        <w:shd w:val="clear" w:color="auto" w:fill="FFFFFF"/>
        <w:spacing w:before="0" w:after="240"/>
        <w:ind w:left="720"/>
        <w:jc w:val="both"/>
        <w:rPr>
          <w:rFonts w:asciiTheme="minorHAnsi" w:hAnsiTheme="minorHAnsi"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707">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first step towards writing your spring security application i</w:t>
      </w:r>
      <w:r w:rsidR="00BD6707" w:rsidRPr="00BD6707">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to get the required artifacts for spring security. </w:t>
      </w:r>
      <w:r w:rsidRPr="00BD6707">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is the dependency requirements for </w:t>
      </w:r>
      <w:hyperlink r:id="rId7" w:history="1">
        <w:r w:rsidRPr="00BD6707">
          <w:rPr>
            <w:rStyle w:val="Hyperlink"/>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Maven</w:t>
        </w:r>
      </w:hyperlink>
      <w:r w:rsidRPr="00BD6707">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w:t>
      </w:r>
      <w:hyperlink r:id="rId8" w:history="1">
        <w:r w:rsidRPr="00BD6707">
          <w:rPr>
            <w:rStyle w:val="Hyperlink"/>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Gradle </w:t>
        </w:r>
      </w:hyperlink>
      <w:r w:rsidRPr="00BD6707">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scripts.</w:t>
      </w:r>
    </w:p>
    <w:p w:rsidR="00EA4EDC" w:rsidRPr="00EA4EDC" w:rsidRDefault="00EA4EDC" w:rsidP="00BD6707">
      <w:pPr>
        <w:jc w:val="both"/>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A4EDC">
        <w:rPr>
          <w:rStyle w:val="Strong"/>
          <w:color w:val="A5A5A5" w:themeColor="accent3"/>
          <w:sz w:val="27"/>
          <w:szCs w:val="27"/>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Pom.xml for Maven</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63"/>
      </w:tblGrid>
      <w:tr w:rsidR="00AC1272" w:rsidTr="00AC1272">
        <w:tblPrEx>
          <w:tblCellMar>
            <w:top w:w="0" w:type="dxa"/>
            <w:bottom w:w="0" w:type="dxa"/>
          </w:tblCellMar>
        </w:tblPrEx>
        <w:trPr>
          <w:trHeight w:val="4289"/>
        </w:trPr>
        <w:tc>
          <w:tcPr>
            <w:tcW w:w="7263" w:type="dxa"/>
          </w:tcPr>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&lt; dependencies &gt;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&lt;! -- ... other dependency elements ... --&gt;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&lt; dependency &gt;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ab/>
              <w:t>&lt;groupId&gt;org.springframework.security&lt;/groupId&gt;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ab/>
              <w:t>&lt;artifactId&gt;spring-security-web&lt;/artifactId&gt;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ab/>
              <w:t>&lt;version&gt;4.0.2.RELEASE&lt;/version&gt;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&lt;/dependency&gt;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&lt;dependency&gt;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ab/>
              <w:t>&lt;groupId&gt;org.springframework.security&lt;/groupId&gt;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ab/>
              <w:t>&lt;artifactId&gt;spring-security-config&lt;/artifactId&gt;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ab/>
              <w:t>&lt;version&gt;4.0.2.RELEASE&lt;/version&gt;</w:t>
            </w:r>
          </w:p>
          <w:p w:rsidR="00AC1272" w:rsidRPr="00EA4EDC"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&lt;/dependency&gt;</w:t>
            </w:r>
          </w:p>
          <w:p w:rsidR="00AC1272" w:rsidRDefault="00AC1272" w:rsidP="00AC1272">
            <w:pPr>
              <w:pStyle w:val="HTMLPreformatted"/>
              <w:shd w:val="clear" w:color="auto" w:fill="FFFFFF"/>
              <w:ind w:left="94"/>
              <w:jc w:val="both"/>
              <w:rPr>
                <w:rFonts w:asciiTheme="minorHAnsi" w:hAnsiTheme="minorHAnsi"/>
                <w:color w:val="000000"/>
                <w:sz w:val="27"/>
                <w:szCs w:val="27"/>
              </w:rPr>
            </w:pPr>
            <w:r w:rsidRPr="00EA4EDC">
              <w:rPr>
                <w:rFonts w:asciiTheme="minorHAnsi" w:hAnsiTheme="minorHAnsi"/>
                <w:color w:val="000000"/>
                <w:sz w:val="27"/>
                <w:szCs w:val="27"/>
              </w:rPr>
              <w:t>&lt;/dependencies&gt;</w:t>
            </w:r>
          </w:p>
          <w:p w:rsidR="00AC1272" w:rsidRDefault="00AC1272" w:rsidP="00AC1272">
            <w:pPr>
              <w:pStyle w:val="HTMLPreformatted"/>
              <w:shd w:val="clear" w:color="auto" w:fill="FFFFFF"/>
              <w:ind w:left="94"/>
              <w:jc w:val="both"/>
              <w:rPr>
                <w:rFonts w:asciiTheme="minorHAnsi" w:hAnsiTheme="minorHAnsi"/>
                <w:color w:val="000000"/>
                <w:sz w:val="27"/>
                <w:szCs w:val="27"/>
              </w:rPr>
            </w:pPr>
          </w:p>
        </w:tc>
      </w:tr>
    </w:tbl>
    <w:p w:rsidR="00BD6707" w:rsidRDefault="00EA4EDC" w:rsidP="00BD6707">
      <w:pPr>
        <w:shd w:val="clear" w:color="auto" w:fill="FFFFFF"/>
        <w:spacing w:after="390" w:line="240" w:lineRule="auto"/>
        <w:jc w:val="both"/>
        <w:rPr>
          <w:rFonts w:ascii="Times New Roman" w:eastAsia="Times New Roman" w:hAnsi="Times New Roman" w:cs="Times New Roman"/>
          <w:b/>
          <w:color w:val="A5A5A5" w:themeColor="accent3"/>
          <w:sz w:val="27"/>
          <w:szCs w:val="27"/>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gramStart"/>
      <w:r w:rsidRPr="00EA4EDC">
        <w:rPr>
          <w:rFonts w:ascii="Times New Roman" w:eastAsia="Times New Roman" w:hAnsi="Times New Roman" w:cs="Times New Roman"/>
          <w:b/>
          <w:bCs/>
          <w:color w:val="A5A5A5" w:themeColor="accent3"/>
          <w:sz w:val="27"/>
          <w:szCs w:val="27"/>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build.gradle</w:t>
      </w:r>
      <w:proofErr w:type="gramEnd"/>
      <w:r w:rsidRPr="00EA4EDC">
        <w:rPr>
          <w:rFonts w:ascii="Times New Roman" w:eastAsia="Times New Roman" w:hAnsi="Times New Roman" w:cs="Times New Roman"/>
          <w:b/>
          <w:bCs/>
          <w:color w:val="A5A5A5" w:themeColor="accent3"/>
          <w:sz w:val="27"/>
          <w:szCs w:val="27"/>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Gradle</w:t>
      </w:r>
    </w:p>
    <w:p w:rsidR="00EA4EDC" w:rsidRPr="00EA4EDC" w:rsidRDefault="00EA4EDC" w:rsidP="00BD6707">
      <w:pPr>
        <w:shd w:val="clear" w:color="auto" w:fill="FFFFFF"/>
        <w:spacing w:after="390" w:line="240" w:lineRule="auto"/>
        <w:jc w:val="both"/>
        <w:rPr>
          <w:rFonts w:ascii="Times New Roman" w:eastAsia="Times New Roman" w:hAnsi="Times New Roman" w:cs="Times New Roman"/>
          <w:b/>
          <w:color w:val="A5A5A5" w:themeColor="accent3"/>
          <w:sz w:val="27"/>
          <w:szCs w:val="27"/>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gramStart"/>
      <w:r w:rsidRPr="00EA4EDC">
        <w:rPr>
          <w:rFonts w:eastAsia="Times New Roman" w:cs="Courier New"/>
          <w:color w:val="000000"/>
          <w:sz w:val="27"/>
          <w:szCs w:val="27"/>
        </w:rPr>
        <w:t>dependencies</w:t>
      </w:r>
      <w:proofErr w:type="gramEnd"/>
      <w:r w:rsidRPr="00EA4EDC">
        <w:rPr>
          <w:rFonts w:eastAsia="Times New Roman" w:cs="Courier New"/>
          <w:color w:val="000000"/>
          <w:sz w:val="27"/>
          <w:szCs w:val="27"/>
        </w:rPr>
        <w:t xml:space="preserve"> {</w:t>
      </w:r>
    </w:p>
    <w:p w:rsidR="00EA4EDC" w:rsidRPr="00EA4EDC" w:rsidRDefault="00EA4EDC" w:rsidP="00BD6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7"/>
          <w:szCs w:val="27"/>
        </w:rPr>
      </w:pPr>
      <w:r w:rsidRPr="00EA4EDC">
        <w:rPr>
          <w:rFonts w:eastAsia="Times New Roman" w:cs="Courier New"/>
          <w:color w:val="000000"/>
          <w:sz w:val="27"/>
          <w:szCs w:val="27"/>
        </w:rPr>
        <w:tab/>
      </w:r>
      <w:proofErr w:type="gramStart"/>
      <w:r w:rsidRPr="00EA4EDC">
        <w:rPr>
          <w:rFonts w:eastAsia="Times New Roman" w:cs="Courier New"/>
          <w:color w:val="000000"/>
          <w:sz w:val="27"/>
          <w:szCs w:val="27"/>
        </w:rPr>
        <w:t>compile</w:t>
      </w:r>
      <w:proofErr w:type="gramEnd"/>
      <w:r w:rsidRPr="00EA4EDC">
        <w:rPr>
          <w:rFonts w:eastAsia="Times New Roman" w:cs="Courier New"/>
          <w:color w:val="000000"/>
          <w:sz w:val="27"/>
          <w:szCs w:val="27"/>
        </w:rPr>
        <w:t xml:space="preserve"> 'org.springframework.security:spring-security-web:4.0.2.RELEASE'</w:t>
      </w:r>
    </w:p>
    <w:p w:rsidR="00EA4EDC" w:rsidRPr="00EA4EDC" w:rsidRDefault="00EA4EDC" w:rsidP="00BD6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7"/>
          <w:szCs w:val="27"/>
        </w:rPr>
      </w:pPr>
      <w:r w:rsidRPr="00EA4EDC">
        <w:rPr>
          <w:rFonts w:eastAsia="Times New Roman" w:cs="Courier New"/>
          <w:color w:val="000000"/>
          <w:sz w:val="27"/>
          <w:szCs w:val="27"/>
        </w:rPr>
        <w:tab/>
      </w:r>
      <w:proofErr w:type="gramStart"/>
      <w:r w:rsidRPr="00EA4EDC">
        <w:rPr>
          <w:rFonts w:eastAsia="Times New Roman" w:cs="Courier New"/>
          <w:color w:val="000000"/>
          <w:sz w:val="27"/>
          <w:szCs w:val="27"/>
        </w:rPr>
        <w:t>compile</w:t>
      </w:r>
      <w:proofErr w:type="gramEnd"/>
      <w:r w:rsidRPr="00EA4EDC">
        <w:rPr>
          <w:rFonts w:eastAsia="Times New Roman" w:cs="Courier New"/>
          <w:color w:val="000000"/>
          <w:sz w:val="27"/>
          <w:szCs w:val="27"/>
        </w:rPr>
        <w:t xml:space="preserve"> 'org.springframework.security:spring-security-config:4.0.2.RELEASE'</w:t>
      </w:r>
    </w:p>
    <w:p w:rsidR="00EA4EDC" w:rsidRPr="00EA4EDC" w:rsidRDefault="00EA4EDC" w:rsidP="00BD6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7"/>
          <w:szCs w:val="27"/>
        </w:rPr>
      </w:pPr>
      <w:r w:rsidRPr="00EA4EDC">
        <w:rPr>
          <w:rFonts w:eastAsia="Times New Roman" w:cs="Courier New"/>
          <w:color w:val="000000"/>
          <w:sz w:val="27"/>
          <w:szCs w:val="27"/>
        </w:rPr>
        <w:t>}</w:t>
      </w:r>
    </w:p>
    <w:p w:rsidR="00EA4EDC" w:rsidRPr="00020C43" w:rsidRDefault="00EA4EDC" w:rsidP="00020C43">
      <w:pPr>
        <w:pStyle w:val="ListParagraph"/>
        <w:numPr>
          <w:ilvl w:val="0"/>
          <w:numId w:val="21"/>
        </w:numPr>
        <w:shd w:val="clear" w:color="auto" w:fill="FFFFFF"/>
        <w:spacing w:after="390" w:line="240" w:lineRule="auto"/>
        <w:jc w:val="both"/>
        <w:rPr>
          <w:rFonts w:eastAsia="Times New Roman" w:cs="Times New Roman"/>
          <w:color w:val="000000"/>
          <w:sz w:val="27"/>
          <w:szCs w:val="27"/>
        </w:rPr>
      </w:pPr>
      <w:r w:rsidRPr="00020C43">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are using the third party authentication models, then you have to include    those dependencies in your build file</w:t>
      </w:r>
      <w:r w:rsidRPr="00020C43">
        <w:rPr>
          <w:rFonts w:eastAsia="Times New Roman" w:cs="Times New Roman"/>
          <w:color w:val="000000"/>
          <w:sz w:val="27"/>
          <w:szCs w:val="27"/>
        </w:rPr>
        <w:t>.</w:t>
      </w:r>
    </w:p>
    <w:p w:rsidR="00EA4EDC" w:rsidRPr="00EA4EDC" w:rsidRDefault="00EA4EDC" w:rsidP="00BD6707">
      <w:pPr>
        <w:pStyle w:val="HTMLPreformatted"/>
        <w:shd w:val="clear" w:color="auto" w:fill="FFFFFF"/>
        <w:jc w:val="both"/>
        <w:rPr>
          <w:rFonts w:asciiTheme="minorHAnsi" w:hAnsiTheme="minorHAnsi"/>
          <w:color w:val="000000"/>
          <w:sz w:val="27"/>
          <w:szCs w:val="27"/>
        </w:rPr>
      </w:pPr>
    </w:p>
    <w:p w:rsidR="000641CF" w:rsidRDefault="000641CF" w:rsidP="000641CF">
      <w:pPr>
        <w:tabs>
          <w:tab w:val="left" w:pos="885"/>
        </w:tabs>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707" w:rsidRPr="000641CF" w:rsidRDefault="00BD6707" w:rsidP="000641CF">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6707">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D6707">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OAuth 2.0 </w:t>
      </w:r>
      <w: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BD6707" w:rsidRDefault="00BD6707" w:rsidP="00BD6707">
      <w:pPr>
        <w:tabs>
          <w:tab w:val="left" w:pos="885"/>
        </w:tabs>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6707">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BD6707">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2.1 Introduction: </w:t>
      </w:r>
    </w:p>
    <w:p w:rsidR="00871F3D" w:rsidRDefault="00BD6707" w:rsidP="000641CF">
      <w:pPr>
        <w:tabs>
          <w:tab w:val="left" w:pos="885"/>
        </w:tabs>
        <w:ind w:left="720"/>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1F3D"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OAuth is an open authorization protocol, which allows accessing the resources of the resource owner by enabling the client applications on HTTP services such as Facebook, GitHub, etc. It allows sharing of resources stored on one site to another site without using their credentials. It uses username and password tokens instead.</w:t>
      </w:r>
    </w:p>
    <w:p w:rsidR="000641CF" w:rsidRDefault="000641CF" w:rsidP="000641CF">
      <w:pPr>
        <w:pStyle w:val="ListParagraph"/>
        <w:numPr>
          <w:ilvl w:val="1"/>
          <w:numId w:val="18"/>
        </w:numPr>
        <w:tabs>
          <w:tab w:val="left" w:pos="885"/>
        </w:tabs>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41CF">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Why we use OAuth 2</w:t>
      </w:r>
    </w:p>
    <w:p w:rsidR="00871F3D" w:rsidRPr="000641CF" w:rsidRDefault="000641CF" w:rsidP="000641CF">
      <w:pPr>
        <w:numPr>
          <w:ilvl w:val="0"/>
          <w:numId w:val="19"/>
        </w:numPr>
        <w:tabs>
          <w:tab w:val="left" w:pos="885"/>
        </w:tabs>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1F3D"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use OAuth 2.0 to read data of a user from another application.</w:t>
      </w:r>
    </w:p>
    <w:p w:rsidR="00871F3D" w:rsidRPr="000641CF" w:rsidRDefault="00871F3D" w:rsidP="000641CF">
      <w:pPr>
        <w:numPr>
          <w:ilvl w:val="0"/>
          <w:numId w:val="19"/>
        </w:numPr>
        <w:tabs>
          <w:tab w:val="left" w:pos="885"/>
        </w:tabs>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supplies the authorization workflow for web, desktop applications, and mobile devices.</w:t>
      </w:r>
    </w:p>
    <w:p w:rsidR="00871F3D" w:rsidRDefault="00871F3D" w:rsidP="000641CF">
      <w:pPr>
        <w:numPr>
          <w:ilvl w:val="0"/>
          <w:numId w:val="19"/>
        </w:numPr>
        <w:tabs>
          <w:tab w:val="left" w:pos="885"/>
        </w:tabs>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a server side web app that uses authorization code and does not interact with user credentials.</w:t>
      </w:r>
    </w:p>
    <w:p w:rsidR="000641CF" w:rsidRDefault="000641CF" w:rsidP="000641CF">
      <w:pPr>
        <w:tabs>
          <w:tab w:val="left" w:pos="885"/>
        </w:tabs>
        <w:ind w:left="720"/>
        <w:rPr>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641CF">
        <w:rPr>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Features of OAuth 2.0</w:t>
      </w:r>
    </w:p>
    <w:p w:rsidR="00871F3D" w:rsidRPr="000641CF" w:rsidRDefault="000641CF" w:rsidP="000641CF">
      <w:pPr>
        <w:numPr>
          <w:ilvl w:val="0"/>
          <w:numId w:val="20"/>
        </w:numPr>
        <w:tabs>
          <w:tab w:val="left" w:pos="885"/>
        </w:tabs>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1F3D"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OAuth 2.0 is a simple protocol that allows to access resources of the user without sharing passwords.</w:t>
      </w:r>
    </w:p>
    <w:p w:rsidR="00871F3D" w:rsidRPr="000641CF" w:rsidRDefault="00871F3D" w:rsidP="000641CF">
      <w:pPr>
        <w:numPr>
          <w:ilvl w:val="0"/>
          <w:numId w:val="20"/>
        </w:numPr>
        <w:tabs>
          <w:tab w:val="left" w:pos="885"/>
        </w:tabs>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provides user agent flows for running clients application using a scripting language, such as JavaScript. Typically, a browser is a user agent.</w:t>
      </w:r>
    </w:p>
    <w:p w:rsidR="00871F3D" w:rsidRDefault="00871F3D" w:rsidP="000641CF">
      <w:pPr>
        <w:numPr>
          <w:ilvl w:val="0"/>
          <w:numId w:val="20"/>
        </w:numPr>
        <w:tabs>
          <w:tab w:val="left" w:pos="885"/>
        </w:tabs>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1CF">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accesses the data using tokens instead of using their credentials and stores data in online file system of the user such as Google Docs or Dropbox account.</w:t>
      </w:r>
    </w:p>
    <w:p w:rsidR="00871F3D" w:rsidRPr="00871F3D" w:rsidRDefault="00871F3D" w:rsidP="00871F3D">
      <w:pPr>
        <w:pStyle w:val="ListParagraph"/>
        <w:numPr>
          <w:ilvl w:val="1"/>
          <w:numId w:val="18"/>
        </w:numPr>
        <w:tabs>
          <w:tab w:val="left" w:pos="885"/>
        </w:tabs>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1F3D">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OAuth2 Roles</w:t>
      </w:r>
    </w:p>
    <w:p w:rsidR="00871F3D" w:rsidRPr="00871F3D" w:rsidRDefault="00871F3D" w:rsidP="00871F3D">
      <w:pPr>
        <w:tabs>
          <w:tab w:val="left" w:pos="885"/>
        </w:tabs>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F3D">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OAuth defines four roles:</w:t>
      </w:r>
    </w:p>
    <w:p w:rsidR="00871F3D" w:rsidRPr="00871F3D" w:rsidRDefault="00871F3D" w:rsidP="00871F3D">
      <w:pPr>
        <w:numPr>
          <w:ilvl w:val="0"/>
          <w:numId w:val="25"/>
        </w:num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F3D">
        <w:rPr>
          <w:rFonts w:eastAsia="Times New Roman" w:cs="Times New Roman"/>
          <w:bCs/>
          <w:color w:val="A5A5A5" w:themeColor="accent3"/>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Resource owner (the User)</w:t>
      </w:r>
      <w:r w:rsidRPr="00871F3D">
        <w:rPr>
          <w:rFonts w:eastAsia="Times New Roman" w:cs="Times New Roman"/>
          <w:color w:val="A5A5A5" w:themeColor="accent3"/>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r w:rsidRPr="00871F3D">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 entity capable of granting access to a protected resource (for example end-user).</w:t>
      </w:r>
    </w:p>
    <w:p w:rsidR="00871F3D" w:rsidRPr="00871F3D" w:rsidRDefault="00871F3D" w:rsidP="00871F3D">
      <w:pPr>
        <w:numPr>
          <w:ilvl w:val="0"/>
          <w:numId w:val="25"/>
        </w:num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F3D">
        <w:rPr>
          <w:rFonts w:eastAsia="Times New Roman" w:cs="Times New Roman"/>
          <w:bCs/>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Resource server (the API server)</w:t>
      </w:r>
      <w:r w:rsidRPr="00871F3D">
        <w:rPr>
          <w:rFonts w:eastAsia="Times New Roman" w:cs="Times New Roman"/>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r w:rsidRPr="00871F3D">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server hosting the protected resources, capable of accepting responding to protected resource requests using access tokens.</w:t>
      </w:r>
    </w:p>
    <w:p w:rsidR="00871F3D" w:rsidRPr="00871F3D" w:rsidRDefault="00871F3D" w:rsidP="00871F3D">
      <w:pPr>
        <w:numPr>
          <w:ilvl w:val="0"/>
          <w:numId w:val="25"/>
        </w:num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F3D">
        <w:rPr>
          <w:rFonts w:eastAsia="Times New Roman" w:cs="Times New Roman"/>
          <w:bCs/>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Client</w:t>
      </w:r>
      <w:r w:rsidRPr="00871F3D">
        <w:rPr>
          <w:rFonts w:eastAsia="Times New Roman" w:cs="Times New Roman"/>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r w:rsidRPr="00871F3D">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 application making protected resource requests on behalf of the resource owner and with its authorization.</w:t>
      </w:r>
    </w:p>
    <w:p w:rsidR="00871F3D" w:rsidRPr="00871F3D" w:rsidRDefault="00871F3D" w:rsidP="00871F3D">
      <w:pPr>
        <w:numPr>
          <w:ilvl w:val="0"/>
          <w:numId w:val="25"/>
        </w:num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F3D">
        <w:rPr>
          <w:rFonts w:eastAsia="Times New Roman" w:cs="Times New Roman"/>
          <w:bCs/>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Authorization server</w:t>
      </w:r>
      <w:r w:rsidRPr="00871F3D">
        <w:rPr>
          <w:rFonts w:eastAsia="Times New Roman" w:cs="Times New Roman"/>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r w:rsidRPr="00871F3D">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server issuing access tokens to the client after successfully authenticating the resource owner and obtaining authorization.</w:t>
      </w:r>
    </w:p>
    <w:p w:rsidR="000641CF" w:rsidRPr="00512619" w:rsidRDefault="00871F3D" w:rsidP="00871F3D">
      <w:pPr>
        <w:tabs>
          <w:tab w:val="left" w:pos="885"/>
        </w:tabs>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12619" w:rsidRPr="00512619">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OAuth 2.0 Flow in Depth</w:t>
      </w:r>
      <w:r w:rsidR="000641CF" w:rsidRPr="0051261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D6707" w:rsidRPr="00512619" w:rsidRDefault="00512619" w:rsidP="00BD6707">
      <w:pPr>
        <w:tabs>
          <w:tab w:val="left" w:pos="885"/>
        </w:tabs>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2619">
        <w:rPr>
          <w:rFonts w:cs="Calibr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64EDD" w:rsidRDefault="00871F3D" w:rsidP="00B64ED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12619">
        <w:rPr>
          <w:rFonts w:cs="Calibr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w:t>
      </w:r>
    </w:p>
    <w:p w:rsidR="00871F3D" w:rsidRDefault="00871F3D" w:rsidP="00B64EDD">
      <w:pPr>
        <w:rPr>
          <w:noProof/>
        </w:rPr>
      </w:pPr>
    </w:p>
    <w:p w:rsidR="00871F3D" w:rsidRDefault="00871F3D" w:rsidP="00B64EDD">
      <w:pPr>
        <w:rPr>
          <w:noProof/>
        </w:rPr>
      </w:pPr>
    </w:p>
    <w:p w:rsidR="00871F3D" w:rsidRDefault="00871F3D" w:rsidP="00B64EDD">
      <w:pPr>
        <w:rPr>
          <w:noProof/>
        </w:rPr>
      </w:pPr>
    </w:p>
    <w:p w:rsidR="00512619" w:rsidRPr="00B64EDD" w:rsidRDefault="00512619" w:rsidP="00B64ED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AF0318C" wp14:editId="2B4345C2">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7940"/>
                    </a:xfrm>
                    <a:prstGeom prst="rect">
                      <a:avLst/>
                    </a:prstGeom>
                  </pic:spPr>
                </pic:pic>
              </a:graphicData>
            </a:graphic>
          </wp:inline>
        </w:drawing>
      </w:r>
    </w:p>
    <w:p w:rsidR="00B64EDD" w:rsidRPr="00B64EDD" w:rsidRDefault="00B64EDD" w:rsidP="00B64EDD"/>
    <w:p w:rsidR="006D1E0E" w:rsidRDefault="00512619" w:rsidP="006D1E0E">
      <w:pPr>
        <w:tabs>
          <w:tab w:val="left" w:pos="885"/>
        </w:tabs>
        <w:rPr>
          <w:rFonts w:cs="Calibr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2619">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12619">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rPr>
        <w:drawing>
          <wp:inline distT="0" distB="0" distL="0" distR="0" wp14:anchorId="4DA50D1E" wp14:editId="0E017E9E">
            <wp:extent cx="5943600" cy="309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4355"/>
                    </a:xfrm>
                    <a:prstGeom prst="rect">
                      <a:avLst/>
                    </a:prstGeom>
                  </pic:spPr>
                </pic:pic>
              </a:graphicData>
            </a:graphic>
          </wp:inline>
        </w:drawing>
      </w:r>
    </w:p>
    <w:p w:rsidR="00871F3D" w:rsidRDefault="00871F3D" w:rsidP="006D1E0E">
      <w:pPr>
        <w:tabs>
          <w:tab w:val="left" w:pos="885"/>
        </w:tabs>
        <w:rPr>
          <w:noProof/>
        </w:rPr>
      </w:pPr>
    </w:p>
    <w:p w:rsidR="00871F3D" w:rsidRDefault="00871F3D" w:rsidP="006D1E0E">
      <w:pPr>
        <w:tabs>
          <w:tab w:val="left" w:pos="885"/>
        </w:tabs>
        <w:rPr>
          <w:noProof/>
        </w:rPr>
      </w:pPr>
    </w:p>
    <w:p w:rsidR="00871F3D" w:rsidRDefault="00871F3D" w:rsidP="006D1E0E">
      <w:pPr>
        <w:tabs>
          <w:tab w:val="left" w:pos="885"/>
        </w:tabs>
        <w:rPr>
          <w:noProof/>
        </w:rPr>
      </w:pPr>
    </w:p>
    <w:p w:rsidR="00512619" w:rsidRPr="00512619" w:rsidRDefault="00512619" w:rsidP="006D1E0E">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34C33E50" wp14:editId="1FDDFEC4">
            <wp:extent cx="5943600"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4350"/>
                    </a:xfrm>
                    <a:prstGeom prst="rect">
                      <a:avLst/>
                    </a:prstGeom>
                  </pic:spPr>
                </pic:pic>
              </a:graphicData>
            </a:graphic>
          </wp:inline>
        </w:drawing>
      </w:r>
    </w:p>
    <w:p w:rsidR="006D1E0E" w:rsidRDefault="006D1E0E" w:rsidP="006540E7">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D1E0E" w:rsidRDefault="00512619" w:rsidP="006540E7">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6A6B5A91" wp14:editId="29FCE7BF">
            <wp:extent cx="5943600" cy="3296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6285"/>
                    </a:xfrm>
                    <a:prstGeom prst="rect">
                      <a:avLst/>
                    </a:prstGeom>
                  </pic:spPr>
                </pic:pic>
              </a:graphicData>
            </a:graphic>
          </wp:inline>
        </w:drawing>
      </w:r>
    </w:p>
    <w:p w:rsidR="00871F3D" w:rsidRDefault="00871F3D" w:rsidP="00871F3D">
      <w:pPr>
        <w:pStyle w:val="ListParagraph"/>
        <w:numPr>
          <w:ilvl w:val="1"/>
          <w:numId w:val="18"/>
        </w:numPr>
        <w:tabs>
          <w:tab w:val="left" w:pos="885"/>
        </w:tabs>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1F3D">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OAuth2 GrantTypes</w:t>
      </w:r>
    </w:p>
    <w:p w:rsidR="00A13746" w:rsidRDefault="00DD71D2" w:rsidP="00A13746">
      <w:pPr>
        <w:pStyle w:val="NormalWeb"/>
        <w:shd w:val="clear" w:color="auto" w:fill="FFFFFF"/>
        <w:spacing w:before="75" w:beforeAutospacing="0" w:after="225" w:afterAutospacing="0"/>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71D2">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OAuth 2 provides several "grant types" for different use cases. The grant types defined are:</w:t>
      </w:r>
    </w:p>
    <w:p w:rsidR="00FD5A3F" w:rsidRPr="00FD5A3F" w:rsidRDefault="00FD5A3F" w:rsidP="00FD5A3F">
      <w:pPr>
        <w:pStyle w:val="ListParagraph"/>
        <w:numPr>
          <w:ilvl w:val="3"/>
          <w:numId w:val="18"/>
        </w:numPr>
        <w:shd w:val="clear" w:color="auto" w:fill="FFFFFF"/>
        <w:spacing w:before="100" w:beforeAutospacing="1" w:after="100" w:afterAutospacing="1" w:line="240" w:lineRule="auto"/>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5A3F">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Authorization Code</w:t>
      </w:r>
    </w:p>
    <w:p w:rsidR="00FD5A3F" w:rsidRPr="00FD5A3F" w:rsidRDefault="00FD5A3F" w:rsidP="00FD5A3F">
      <w:pPr>
        <w:pStyle w:val="ListParagraph"/>
        <w:numPr>
          <w:ilvl w:val="3"/>
          <w:numId w:val="18"/>
        </w:numPr>
        <w:shd w:val="clear" w:color="auto" w:fill="FFFFFF"/>
        <w:spacing w:before="100" w:beforeAutospacing="1" w:after="100" w:afterAutospacing="1" w:line="240" w:lineRule="auto"/>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5A3F">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Implicit </w:t>
      </w:r>
    </w:p>
    <w:p w:rsidR="00FD5A3F" w:rsidRPr="00FD5A3F" w:rsidRDefault="00FD5A3F" w:rsidP="00FD5A3F">
      <w:pPr>
        <w:pStyle w:val="ListParagraph"/>
        <w:numPr>
          <w:ilvl w:val="3"/>
          <w:numId w:val="18"/>
        </w:num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5A3F">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p w:rsidR="00FD5A3F" w:rsidRPr="00FD5A3F" w:rsidRDefault="00FD5A3F" w:rsidP="00FD5A3F">
      <w:pPr>
        <w:pStyle w:val="ListParagraph"/>
        <w:numPr>
          <w:ilvl w:val="3"/>
          <w:numId w:val="18"/>
        </w:num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5A3F">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Credentials</w:t>
      </w:r>
    </w:p>
    <w:p w:rsidR="00FD5A3F" w:rsidRDefault="00FD5A3F" w:rsidP="00A13746">
      <w:pPr>
        <w:pStyle w:val="NormalWeb"/>
        <w:shd w:val="clear" w:color="auto" w:fill="FFFFFF"/>
        <w:spacing w:before="75" w:beforeAutospacing="0" w:after="225" w:afterAutospacing="0"/>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43D49" w:rsidRDefault="00343D49" w:rsidP="00DD71D2">
      <w:pPr>
        <w:shd w:val="clear" w:color="auto" w:fill="FFFFFF"/>
        <w:spacing w:before="100" w:beforeAutospacing="1" w:after="100" w:afterAutospacing="1" w:line="240" w:lineRule="auto"/>
        <w:ind w:left="720"/>
        <w:rPr>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43D49" w:rsidRDefault="00343D49" w:rsidP="00DD71D2">
      <w:pPr>
        <w:shd w:val="clear" w:color="auto" w:fill="FFFFFF"/>
        <w:spacing w:before="100" w:beforeAutospacing="1" w:after="100" w:afterAutospacing="1" w:line="240" w:lineRule="auto"/>
        <w:ind w:left="720"/>
        <w:rPr>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43D49" w:rsidRDefault="00343D49" w:rsidP="00DD71D2">
      <w:pPr>
        <w:shd w:val="clear" w:color="auto" w:fill="FFFFFF"/>
        <w:spacing w:before="100" w:beforeAutospacing="1" w:after="100" w:afterAutospacing="1" w:line="240" w:lineRule="auto"/>
        <w:ind w:left="720"/>
        <w:rPr>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43D49" w:rsidRDefault="00343D49" w:rsidP="00DD71D2">
      <w:pPr>
        <w:shd w:val="clear" w:color="auto" w:fill="FFFFFF"/>
        <w:spacing w:before="100" w:beforeAutospacing="1" w:after="100" w:afterAutospacing="1" w:line="240" w:lineRule="auto"/>
        <w:ind w:left="720"/>
        <w:rPr>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43D49" w:rsidRDefault="00343D49" w:rsidP="00DD71D2">
      <w:pPr>
        <w:shd w:val="clear" w:color="auto" w:fill="FFFFFF"/>
        <w:spacing w:before="100" w:beforeAutospacing="1" w:after="100" w:afterAutospacing="1" w:line="240" w:lineRule="auto"/>
        <w:ind w:left="720"/>
        <w:rPr>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56E3A" w:rsidRPr="00FD5A3F" w:rsidRDefault="00FD5A3F" w:rsidP="00FD5A3F">
      <w:pPr>
        <w:pStyle w:val="ListParagraph"/>
        <w:numPr>
          <w:ilvl w:val="3"/>
          <w:numId w:val="35"/>
        </w:numPr>
        <w:shd w:val="clear" w:color="auto" w:fill="FFFFFF"/>
        <w:spacing w:before="100" w:beforeAutospacing="1" w:after="100" w:afterAutospacing="1" w:line="240" w:lineRule="auto"/>
        <w:rPr>
          <w:rFonts w:eastAsia="Times New Roman" w:cs="Times New Roman"/>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eastAsia="Times New Roman" w:cs="Times New Roman"/>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56E3A" w:rsidRPr="00FD5A3F">
        <w:rPr>
          <w:rFonts w:eastAsia="Times New Roman" w:cs="Times New Roman"/>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Authorization Code</w:t>
      </w:r>
    </w:p>
    <w:p w:rsidR="00DD71D2" w:rsidRPr="00956E3A" w:rsidRDefault="00DD71D2" w:rsidP="00DD71D2">
      <w:pPr>
        <w:shd w:val="clear" w:color="auto" w:fill="FFFFFF"/>
        <w:spacing w:before="100" w:beforeAutospacing="1" w:after="100" w:afterAutospacing="1" w:line="240" w:lineRule="auto"/>
        <w:ind w:left="720"/>
        <w:rPr>
          <w:rFonts w:eastAsia="Times New Roman" w:cs="Times New Roman"/>
          <w:b/>
          <w:bCs/>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56E3A">
        <w:rPr>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Step 1: </w:t>
      </w:r>
      <w:r w:rsidRPr="00956E3A">
        <w:rPr>
          <w:rFonts w:eastAsia="Times New Roman" w:cs="Times New Roman"/>
          <w:b/>
          <w:bCs/>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Authorization Code Grant </w:t>
      </w:r>
    </w:p>
    <w:p w:rsidR="00DD71D2" w:rsidRDefault="00DD71D2" w:rsidP="00DD71D2">
      <w:pPr>
        <w:shd w:val="clear" w:color="auto" w:fill="FFFFFF"/>
        <w:spacing w:before="100" w:beforeAutospacing="1" w:after="100" w:afterAutospacing="1" w:line="240" w:lineRule="auto"/>
        <w:ind w:left="720"/>
        <w:rPr>
          <w:rFonts w:ascii="Calibri" w:hAnsi="Calibri" w:cs="Calibri"/>
          <w:color w:val="C1504D"/>
          <w:sz w:val="28"/>
          <w:szCs w:val="28"/>
        </w:rPr>
      </w:pPr>
      <w:r>
        <w:rPr>
          <w:rFonts w:eastAsia="Times New Roman" w:cs="Times New Roman"/>
          <w:bCs/>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343D49">
        <w:rPr>
          <w:rFonts w:eastAsia="Times New Roman" w:cs="Times New Roman"/>
          <w:bCs/>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eastAsia="Times New Roman" w:cs="Times New Roman"/>
          <w:bCs/>
          <w:color w:val="000000" w:themeColor="text1"/>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343D49" w:rsidRPr="00343D49">
        <w:rPr>
          <w:rFonts w:ascii="Calibri" w:hAnsi="Calibri" w:cs="Calibri"/>
          <w:color w:val="C1504D"/>
          <w:sz w:val="28"/>
          <w:szCs w:val="28"/>
        </w:rPr>
        <w:t xml:space="preserve">Authorization Request                     </w:t>
      </w:r>
      <w:r w:rsidR="00343D49">
        <w:rPr>
          <w:rFonts w:ascii="Calibri" w:hAnsi="Calibri" w:cs="Calibri"/>
          <w:color w:val="C1504D"/>
          <w:sz w:val="28"/>
          <w:szCs w:val="28"/>
        </w:rPr>
        <w:t xml:space="preserve">                           </w:t>
      </w:r>
      <w:r w:rsidR="00343D49" w:rsidRPr="00343D49">
        <w:rPr>
          <w:rFonts w:ascii="Calibri" w:hAnsi="Calibri" w:cs="Calibri"/>
          <w:color w:val="C1504D"/>
          <w:sz w:val="28"/>
          <w:szCs w:val="28"/>
        </w:rPr>
        <w:t>Authorization Grant</w:t>
      </w:r>
      <w:r w:rsidR="00343D49">
        <w:rPr>
          <w:noProof/>
        </w:rPr>
        <w:drawing>
          <wp:inline distT="0" distB="0" distL="0" distR="0" wp14:anchorId="4F93A332" wp14:editId="262E5FDE">
            <wp:extent cx="6143625" cy="3752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3625" cy="3752850"/>
                    </a:xfrm>
                    <a:prstGeom prst="rect">
                      <a:avLst/>
                    </a:prstGeom>
                  </pic:spPr>
                </pic:pic>
              </a:graphicData>
            </a:graphic>
          </wp:inline>
        </w:drawing>
      </w:r>
    </w:p>
    <w:p w:rsidR="00343D49" w:rsidRPr="00343D49" w:rsidRDefault="00343D49" w:rsidP="00343D49">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3D49">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 used is</w:t>
      </w:r>
    </w:p>
    <w:p w:rsidR="00343D49" w:rsidRPr="00343D49" w:rsidRDefault="00343D49" w:rsidP="00343D49">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3D49">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http://picasa.com/?client_id=photo-fast &amp;scope=profile</w:t>
      </w:r>
      <w:proofErr w:type="gramStart"/>
      <w:r w:rsidRPr="00343D49">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,email,photos</w:t>
      </w:r>
      <w:proofErr w:type="gramEnd"/>
    </w:p>
    <w:p w:rsidR="00343D49" w:rsidRDefault="00343D49" w:rsidP="00343D49">
      <w:pPr>
        <w:shd w:val="clear" w:color="auto" w:fill="FFFFFF"/>
        <w:spacing w:before="100" w:beforeAutospacing="1" w:after="100" w:afterAutospacing="1"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3D49">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&amp;redirect_uri=http://print-fast.com&amp;response_type=code</w:t>
      </w:r>
    </w:p>
    <w:p w:rsidR="00343D49" w:rsidRDefault="00343D49" w:rsidP="00343D49">
      <w:pPr>
        <w:shd w:val="clear" w:color="auto" w:fill="FFFFFF"/>
        <w:spacing w:before="100" w:beforeAutospacing="1" w:after="100" w:afterAutospacing="1"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16E5" w:rsidRDefault="00B216E5" w:rsidP="00343D49">
      <w:pPr>
        <w:shd w:val="clear" w:color="auto" w:fill="FFFFFF"/>
        <w:spacing w:before="100" w:beforeAutospacing="1" w:after="100" w:afterAutospacing="1" w:line="240" w:lineRule="auto"/>
        <w:rPr>
          <w:noProof/>
        </w:rPr>
      </w:pPr>
    </w:p>
    <w:p w:rsidR="00B216E5" w:rsidRDefault="00B216E5" w:rsidP="00343D49">
      <w:pPr>
        <w:shd w:val="clear" w:color="auto" w:fill="FFFFFF"/>
        <w:spacing w:before="100" w:beforeAutospacing="1" w:after="100" w:afterAutospacing="1" w:line="240" w:lineRule="auto"/>
        <w:rPr>
          <w:noProof/>
        </w:rPr>
      </w:pPr>
    </w:p>
    <w:p w:rsidR="00B216E5" w:rsidRDefault="00B216E5" w:rsidP="00343D49">
      <w:pPr>
        <w:shd w:val="clear" w:color="auto" w:fill="FFFFFF"/>
        <w:spacing w:before="100" w:beforeAutospacing="1" w:after="100" w:afterAutospacing="1" w:line="240" w:lineRule="auto"/>
        <w:rPr>
          <w:noProof/>
        </w:rPr>
      </w:pPr>
    </w:p>
    <w:p w:rsidR="00343D49" w:rsidRDefault="00343D49" w:rsidP="00343D49">
      <w:p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6A5174EE" wp14:editId="35991F69">
            <wp:extent cx="5943600" cy="4549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49775"/>
                    </a:xfrm>
                    <a:prstGeom prst="rect">
                      <a:avLst/>
                    </a:prstGeom>
                  </pic:spPr>
                </pic:pic>
              </a:graphicData>
            </a:graphic>
          </wp:inline>
        </w:drawing>
      </w:r>
    </w:p>
    <w:p w:rsidR="00B216E5" w:rsidRDefault="00B216E5" w:rsidP="00343D49">
      <w:pPr>
        <w:shd w:val="clear" w:color="auto" w:fill="FFFFFF"/>
        <w:spacing w:before="100" w:beforeAutospacing="1" w:after="100" w:afterAutospacing="1" w:line="240" w:lineRule="auto"/>
        <w:rPr>
          <w:noProof/>
        </w:rPr>
      </w:pPr>
    </w:p>
    <w:p w:rsidR="00B216E5" w:rsidRDefault="00B216E5" w:rsidP="00343D49">
      <w:pPr>
        <w:shd w:val="clear" w:color="auto" w:fill="FFFFFF"/>
        <w:spacing w:before="100" w:beforeAutospacing="1" w:after="100" w:afterAutospacing="1" w:line="240" w:lineRule="auto"/>
        <w:rPr>
          <w:noProof/>
        </w:rPr>
      </w:pPr>
    </w:p>
    <w:p w:rsidR="00B216E5" w:rsidRDefault="00B216E5" w:rsidP="00343D49">
      <w:pPr>
        <w:shd w:val="clear" w:color="auto" w:fill="FFFFFF"/>
        <w:spacing w:before="100" w:beforeAutospacing="1" w:after="100" w:afterAutospacing="1" w:line="240" w:lineRule="auto"/>
        <w:rPr>
          <w:noProof/>
        </w:rPr>
      </w:pPr>
    </w:p>
    <w:p w:rsidR="00B216E5" w:rsidRDefault="00B216E5" w:rsidP="00343D49">
      <w:pPr>
        <w:shd w:val="clear" w:color="auto" w:fill="FFFFFF"/>
        <w:spacing w:before="100" w:beforeAutospacing="1" w:after="100" w:afterAutospacing="1" w:line="240" w:lineRule="auto"/>
        <w:rPr>
          <w:noProof/>
        </w:rPr>
      </w:pPr>
    </w:p>
    <w:p w:rsidR="00B216E5" w:rsidRDefault="00B216E5" w:rsidP="00343D49">
      <w:pPr>
        <w:shd w:val="clear" w:color="auto" w:fill="FFFFFF"/>
        <w:spacing w:before="100" w:beforeAutospacing="1" w:after="100" w:afterAutospacing="1" w:line="240" w:lineRule="auto"/>
        <w:rPr>
          <w:noProof/>
        </w:rPr>
      </w:pPr>
    </w:p>
    <w:p w:rsidR="00B216E5" w:rsidRDefault="00B216E5" w:rsidP="00343D49">
      <w:pPr>
        <w:shd w:val="clear" w:color="auto" w:fill="FFFFFF"/>
        <w:spacing w:before="100" w:beforeAutospacing="1" w:after="100" w:afterAutospacing="1" w:line="240" w:lineRule="auto"/>
        <w:rPr>
          <w:noProof/>
        </w:rPr>
      </w:pPr>
    </w:p>
    <w:p w:rsidR="00B216E5" w:rsidRDefault="00B216E5" w:rsidP="00343D49">
      <w:pPr>
        <w:shd w:val="clear" w:color="auto" w:fill="FFFFFF"/>
        <w:spacing w:before="100" w:beforeAutospacing="1" w:after="100" w:afterAutospacing="1" w:line="240" w:lineRule="auto"/>
        <w:rPr>
          <w:noProof/>
        </w:rPr>
      </w:pPr>
    </w:p>
    <w:p w:rsidR="00B216E5" w:rsidRDefault="00B216E5" w:rsidP="00343D49">
      <w:pPr>
        <w:shd w:val="clear" w:color="auto" w:fill="FFFFFF"/>
        <w:spacing w:before="100" w:beforeAutospacing="1" w:after="100" w:afterAutospacing="1" w:line="240" w:lineRule="auto"/>
        <w:rPr>
          <w:noProof/>
        </w:rPr>
      </w:pPr>
    </w:p>
    <w:p w:rsidR="00343D49" w:rsidRPr="00343D49" w:rsidRDefault="00343D49" w:rsidP="00343D49">
      <w:pPr>
        <w:shd w:val="clear" w:color="auto" w:fill="FFFFFF"/>
        <w:spacing w:before="100" w:beforeAutospacing="1" w:after="100" w:afterAutospacing="1" w:line="240" w:lineRule="auto"/>
        <w:rPr>
          <w:rFonts w:eastAsia="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55EA093" wp14:editId="2AF5AC3A">
            <wp:extent cx="5943600" cy="3954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4145"/>
                    </a:xfrm>
                    <a:prstGeom prst="rect">
                      <a:avLst/>
                    </a:prstGeom>
                  </pic:spPr>
                </pic:pic>
              </a:graphicData>
            </a:graphic>
          </wp:inline>
        </w:drawing>
      </w:r>
    </w:p>
    <w:p w:rsidR="00DD71D2" w:rsidRDefault="00343D49" w:rsidP="00DD71D2">
      <w:pPr>
        <w:pStyle w:val="NormalWeb"/>
        <w:shd w:val="clear" w:color="auto" w:fill="FFFFFF"/>
        <w:spacing w:before="75" w:beforeAutospacing="0" w:after="225" w:afterAutospacing="0"/>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sz w:val="36"/>
          <w:szCs w:val="36"/>
        </w:rPr>
        <w:t xml:space="preserve">                                               </w:t>
      </w:r>
      <w:r w:rsidRPr="00343D49">
        <w:rPr>
          <w:rFonts w:asciiTheme="minorHAnsi" w:hAnsiTheme="minorHAnsi" w:cs="Calibri"/>
          <w:sz w:val="27"/>
          <w:szCs w:val="27"/>
        </w:rPr>
        <w:t>Protocol Flow</w:t>
      </w:r>
      <w:r w:rsidR="00DD71D2" w:rsidRPr="00343D49">
        <w:rPr>
          <w:rFonts w:asciiTheme="minorHAnsi" w:hAnsiTheme="minorHAns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EC1F5B"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Step 2 – Exchange for Access </w:t>
      </w:r>
      <w:r w:rsidR="00956E3A" w:rsidRPr="00B216E5">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Token</w:t>
      </w: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0186ECB3" wp14:editId="30333CCF">
            <wp:extent cx="5943600" cy="4490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90720"/>
                    </a:xfrm>
                    <a:prstGeom prst="rect">
                      <a:avLst/>
                    </a:prstGeom>
                  </pic:spPr>
                </pic:pic>
              </a:graphicData>
            </a:graphic>
          </wp:inline>
        </w:drawing>
      </w: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3686BCE5" wp14:editId="6A097F1F">
            <wp:extent cx="5943600" cy="3648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48710"/>
                    </a:xfrm>
                    <a:prstGeom prst="rect">
                      <a:avLst/>
                    </a:prstGeom>
                  </pic:spPr>
                </pic:pic>
              </a:graphicData>
            </a:graphic>
          </wp:inline>
        </w:drawing>
      </w:r>
    </w:p>
    <w:p w:rsidR="00B216E5" w:rsidRDefault="00B216E5" w:rsidP="00B216E5">
      <w:pPr>
        <w:autoSpaceDE w:val="0"/>
        <w:autoSpaceDN w:val="0"/>
        <w:adjustRightInd w:val="0"/>
        <w:spacing w:after="0" w:line="240" w:lineRule="auto"/>
        <w:rPr>
          <w:noProof/>
        </w:rPr>
      </w:pPr>
    </w:p>
    <w:p w:rsidR="00B216E5" w:rsidRDefault="00B216E5" w:rsidP="00B216E5">
      <w:pPr>
        <w:tabs>
          <w:tab w:val="left" w:pos="885"/>
        </w:tabs>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6E5">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16E5">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Protocol Flow</w:t>
      </w:r>
    </w:p>
    <w:p w:rsidR="00B216E5" w:rsidRDefault="00B216E5" w:rsidP="00B216E5">
      <w:pPr>
        <w:autoSpaceDE w:val="0"/>
        <w:autoSpaceDN w:val="0"/>
        <w:adjustRightInd w:val="0"/>
        <w:spacing w:after="0" w:line="240" w:lineRule="auto"/>
        <w:rPr>
          <w:noProof/>
        </w:rPr>
      </w:pPr>
      <w:r>
        <w:rPr>
          <w:noProof/>
        </w:rPr>
        <w:t xml:space="preserve"> </w:t>
      </w:r>
    </w:p>
    <w:p w:rsidR="00B216E5" w:rsidRDefault="00B216E5" w:rsidP="00B216E5">
      <w:pPr>
        <w:autoSpaceDE w:val="0"/>
        <w:autoSpaceDN w:val="0"/>
        <w:adjustRightInd w:val="0"/>
        <w:spacing w:after="0" w:line="240" w:lineRule="auto"/>
        <w:rPr>
          <w:noProof/>
        </w:rPr>
      </w:pPr>
    </w:p>
    <w:p w:rsidR="00B216E5" w:rsidRDefault="00B216E5" w:rsidP="00B216E5">
      <w:pPr>
        <w:autoSpaceDE w:val="0"/>
        <w:autoSpaceDN w:val="0"/>
        <w:adjustRightInd w:val="0"/>
        <w:spacing w:after="0" w:line="240" w:lineRule="auto"/>
        <w:rPr>
          <w:noProof/>
        </w:rPr>
      </w:pPr>
    </w:p>
    <w:p w:rsidR="00B216E5" w:rsidRDefault="00B216E5" w:rsidP="00B216E5">
      <w:pPr>
        <w:autoSpaceDE w:val="0"/>
        <w:autoSpaceDN w:val="0"/>
        <w:adjustRightInd w:val="0"/>
        <w:spacing w:after="0" w:line="240" w:lineRule="auto"/>
        <w:rPr>
          <w:noProof/>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P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D71D2" w:rsidRPr="00DD71D2" w:rsidRDefault="00DD71D2" w:rsidP="00DD71D2">
      <w:pPr>
        <w:tabs>
          <w:tab w:val="left" w:pos="885"/>
        </w:tabs>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16E5" w:rsidRDefault="00B216E5" w:rsidP="006540E7">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216E5" w:rsidRDefault="00B216E5" w:rsidP="006540E7">
      <w:pPr>
        <w:tabs>
          <w:tab w:val="left" w:pos="885"/>
        </w:tabs>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E1115" w:rsidRDefault="001E1115" w:rsidP="00B216E5">
      <w:pPr>
        <w:tabs>
          <w:tab w:val="left" w:pos="885"/>
        </w:tabs>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Default="001E1115" w:rsidP="001E1115">
      <w:pPr>
        <w:tabs>
          <w:tab w:val="left" w:pos="885"/>
        </w:tabs>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216E5">
        <w:rPr>
          <w:b/>
          <w:color w:val="A5A5A5"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s</w:t>
      </w:r>
      <w:r w:rsidRPr="00B216E5">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tep 3 – Access Protected Resources</w:t>
      </w:r>
    </w:p>
    <w:p w:rsidR="001E1115" w:rsidRDefault="001E1115" w:rsidP="00B216E5">
      <w:pPr>
        <w:tabs>
          <w:tab w:val="left" w:pos="885"/>
        </w:tabs>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Default="001E1115" w:rsidP="00B216E5">
      <w:pPr>
        <w:tabs>
          <w:tab w:val="left" w:pos="885"/>
        </w:tabs>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Pr="00B216E5" w:rsidRDefault="001E1115" w:rsidP="00B216E5">
      <w:pPr>
        <w:tabs>
          <w:tab w:val="left" w:pos="885"/>
        </w:tabs>
        <w:rPr>
          <w:b/>
          <w:color w:val="A5A5A5" w:themeColor="accent3"/>
          <w:sz w:val="27"/>
          <w:szCs w:val="27"/>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0AA396D6" wp14:editId="40DE4B4F">
            <wp:extent cx="5943600" cy="4382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82135"/>
                    </a:xfrm>
                    <a:prstGeom prst="rect">
                      <a:avLst/>
                    </a:prstGeom>
                  </pic:spPr>
                </pic:pic>
              </a:graphicData>
            </a:graphic>
          </wp:inline>
        </w:drawing>
      </w: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Default="001E111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Default="001E111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Default="001E111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Default="001E111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7B4137F0" wp14:editId="100BF3E4">
            <wp:extent cx="5943600" cy="35744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4415"/>
                    </a:xfrm>
                    <a:prstGeom prst="rect">
                      <a:avLst/>
                    </a:prstGeom>
                  </pic:spPr>
                </pic:pic>
              </a:graphicData>
            </a:graphic>
          </wp:inline>
        </w:drawing>
      </w: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1E1115" w:rsidP="00B216E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1E1115">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 Flow</w:t>
      </w:r>
    </w:p>
    <w:p w:rsidR="001E1115" w:rsidRDefault="001E1115" w:rsidP="00B216E5">
      <w:pPr>
        <w:autoSpaceDE w:val="0"/>
        <w:autoSpaceDN w:val="0"/>
        <w:adjustRightInd w:val="0"/>
        <w:spacing w:after="0" w:line="240" w:lineRule="auto"/>
        <w:rPr>
          <w:rFonts w:ascii="Calibri" w:hAnsi="Calibri"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1E1115">
        <w:rPr>
          <w:rFonts w:ascii="Calibri" w:hAnsi="Calibri"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Complete Flow at Once</w:t>
      </w:r>
    </w:p>
    <w:p w:rsidR="001E1115" w:rsidRDefault="001E1115" w:rsidP="00B216E5">
      <w:pPr>
        <w:autoSpaceDE w:val="0"/>
        <w:autoSpaceDN w:val="0"/>
        <w:adjustRightInd w:val="0"/>
        <w:spacing w:after="0" w:line="240" w:lineRule="auto"/>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7E02B9C4" wp14:editId="52EF3188">
            <wp:extent cx="5943600" cy="3610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0610"/>
                    </a:xfrm>
                    <a:prstGeom prst="rect">
                      <a:avLst/>
                    </a:prstGeom>
                  </pic:spPr>
                </pic:pic>
              </a:graphicData>
            </a:graphic>
          </wp:inline>
        </w:drawing>
      </w:r>
    </w:p>
    <w:p w:rsidR="001E1115" w:rsidRDefault="001E1115" w:rsidP="00B216E5">
      <w:pPr>
        <w:autoSpaceDE w:val="0"/>
        <w:autoSpaceDN w:val="0"/>
        <w:adjustRightInd w:val="0"/>
        <w:spacing w:after="0" w:line="240" w:lineRule="auto"/>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E1115">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     </w:t>
      </w:r>
      <w:r>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1E1115">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With Refresh Token</w:t>
      </w:r>
    </w:p>
    <w:p w:rsidR="001E1115" w:rsidRDefault="001E1115" w:rsidP="00B216E5">
      <w:pPr>
        <w:autoSpaceDE w:val="0"/>
        <w:autoSpaceDN w:val="0"/>
        <w:adjustRightInd w:val="0"/>
        <w:spacing w:after="0" w:line="240" w:lineRule="auto"/>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Default="001E1115" w:rsidP="00B216E5">
      <w:pPr>
        <w:autoSpaceDE w:val="0"/>
        <w:autoSpaceDN w:val="0"/>
        <w:adjustRightInd w:val="0"/>
        <w:spacing w:after="0" w:line="240" w:lineRule="auto"/>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E1115" w:rsidRDefault="001E1115" w:rsidP="00B216E5">
      <w:pPr>
        <w:autoSpaceDE w:val="0"/>
        <w:autoSpaceDN w:val="0"/>
        <w:adjustRightInd w:val="0"/>
        <w:spacing w:after="0" w:line="240" w:lineRule="auto"/>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8C60F3E" wp14:editId="013BD165">
            <wp:extent cx="5943600" cy="3986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86530"/>
                    </a:xfrm>
                    <a:prstGeom prst="rect">
                      <a:avLst/>
                    </a:prstGeom>
                  </pic:spPr>
                </pic:pic>
              </a:graphicData>
            </a:graphic>
          </wp:inline>
        </w:drawing>
      </w:r>
    </w:p>
    <w:p w:rsidR="001E1115" w:rsidRDefault="001E1115" w:rsidP="00B216E5">
      <w:pPr>
        <w:autoSpaceDE w:val="0"/>
        <w:autoSpaceDN w:val="0"/>
        <w:adjustRightInd w:val="0"/>
        <w:spacing w:after="0" w:line="240" w:lineRule="auto"/>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Calibri"/>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1E1115" w:rsidRPr="001E1115" w:rsidRDefault="001E1115" w:rsidP="00B216E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115">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E1115">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 Flow</w:t>
      </w: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216E5" w:rsidRDefault="00B216E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5A3F" w:rsidRDefault="00FD5A3F"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5A3F" w:rsidRDefault="00FD5A3F"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5A3F" w:rsidRDefault="00FD5A3F"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5A3F" w:rsidRDefault="00FD5A3F"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5A3F" w:rsidRDefault="00FD5A3F"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5A3F" w:rsidRDefault="00FD5A3F" w:rsidP="00FD5A3F">
      <w:pPr>
        <w:pStyle w:val="ListParagraph"/>
        <w:shd w:val="clear" w:color="auto" w:fill="FFFFFF"/>
        <w:spacing w:before="100" w:beforeAutospacing="1" w:after="100" w:afterAutospacing="1" w:line="240" w:lineRule="auto"/>
        <w:ind w:left="2880"/>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5A3F" w:rsidRDefault="00FD5A3F" w:rsidP="00FD5A3F">
      <w:pPr>
        <w:pStyle w:val="ListParagraph"/>
        <w:shd w:val="clear" w:color="auto" w:fill="FFFFFF"/>
        <w:spacing w:before="100" w:beforeAutospacing="1" w:after="100" w:afterAutospacing="1" w:line="240" w:lineRule="auto"/>
        <w:ind w:left="2880"/>
        <w:rPr>
          <w:rFonts w:eastAsia="Times New Roman" w:cs="Times New Roman"/>
          <w:bCs/>
          <w:color w:val="000000" w:themeColor="tex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D5A3F" w:rsidRPr="002A7427" w:rsidRDefault="00FD5A3F" w:rsidP="002A7427">
      <w:pPr>
        <w:pStyle w:val="ListParagraph"/>
        <w:numPr>
          <w:ilvl w:val="3"/>
          <w:numId w:val="35"/>
        </w:numPr>
        <w:shd w:val="clear" w:color="auto" w:fill="FFFFFF"/>
        <w:spacing w:before="100" w:beforeAutospacing="1" w:after="100" w:afterAutospacing="1" w:line="240" w:lineRule="auto"/>
        <w:rPr>
          <w:rFonts w:eastAsia="Times New Roman" w:cs="Times New Roman"/>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A7427">
        <w:rPr>
          <w:rFonts w:eastAsia="Times New Roman" w:cs="Times New Roman"/>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Implicit </w:t>
      </w:r>
      <w:r w:rsidR="00CC5EB5">
        <w:rPr>
          <w:rFonts w:eastAsia="Times New Roman" w:cs="Times New Roman"/>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Grant</w:t>
      </w:r>
    </w:p>
    <w:p w:rsidR="00FD5A3F" w:rsidRDefault="00867C37" w:rsidP="00FD5A3F">
      <w:pPr>
        <w:pStyle w:val="ListParagraph"/>
        <w:shd w:val="clear" w:color="auto" w:fill="FFFFFF"/>
        <w:spacing w:before="100" w:beforeAutospacing="1" w:after="100" w:afterAutospacing="1" w:line="240" w:lineRule="auto"/>
        <w:ind w:left="2880"/>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67C37">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Step 1 – Get Access Token</w:t>
      </w:r>
    </w:p>
    <w:p w:rsidR="00867C37" w:rsidRDefault="00867C37" w:rsidP="00867C37">
      <w:pPr>
        <w:shd w:val="clear" w:color="auto" w:fill="FFFFFF"/>
        <w:spacing w:before="100" w:beforeAutospacing="1" w:after="100" w:afterAutospacing="1"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0E944E25" wp14:editId="50368448">
            <wp:extent cx="6628130" cy="3558209"/>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7766" cy="3584855"/>
                    </a:xfrm>
                    <a:prstGeom prst="rect">
                      <a:avLst/>
                    </a:prstGeom>
                  </pic:spPr>
                </pic:pic>
              </a:graphicData>
            </a:graphic>
          </wp:inline>
        </w:drawing>
      </w:r>
    </w:p>
    <w:p w:rsidR="004D3688"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688"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7C37" w:rsidRPr="00867C37" w:rsidRDefault="00867C37"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C37">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 used is</w:t>
      </w:r>
    </w:p>
    <w:p w:rsidR="00867C37" w:rsidRDefault="00867C37" w:rsidP="00867C37">
      <w:pPr>
        <w:autoSpaceDE w:val="0"/>
        <w:autoSpaceDN w:val="0"/>
        <w:adjustRightInd w:val="0"/>
        <w:spacing w:after="0" w:line="240" w:lineRule="auto"/>
        <w:rPr>
          <w:rFonts w:cs="Calibri"/>
          <w:color w:val="C00000"/>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C37">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http://picasa.com/?client_id=photo-f</w:t>
      </w:r>
      <w:r>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 &amp;scope=profile,email,photos</w:t>
      </w:r>
      <w:r w:rsidRPr="00867C37">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&amp;redirect_uri=http://print-fast.com&amp;</w:t>
      </w:r>
      <w:r w:rsidRPr="00867C37">
        <w:rPr>
          <w:rFonts w:cs="Calibri"/>
          <w:color w:val="C00000"/>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response_type=token</w:t>
      </w:r>
    </w:p>
    <w:p w:rsidR="004D3688" w:rsidRDefault="004D3688" w:rsidP="00867C37">
      <w:pPr>
        <w:autoSpaceDE w:val="0"/>
        <w:autoSpaceDN w:val="0"/>
        <w:adjustRightInd w:val="0"/>
        <w:spacing w:after="0" w:line="240" w:lineRule="auto"/>
        <w:rPr>
          <w:noProof/>
        </w:rPr>
      </w:pPr>
    </w:p>
    <w:p w:rsidR="004D3688" w:rsidRDefault="004D3688" w:rsidP="00867C37">
      <w:pPr>
        <w:autoSpaceDE w:val="0"/>
        <w:autoSpaceDN w:val="0"/>
        <w:adjustRightInd w:val="0"/>
        <w:spacing w:after="0" w:line="240" w:lineRule="auto"/>
        <w:rPr>
          <w:noProof/>
        </w:rPr>
      </w:pPr>
    </w:p>
    <w:p w:rsidR="004D3688" w:rsidRDefault="004D3688" w:rsidP="00867C37">
      <w:pPr>
        <w:autoSpaceDE w:val="0"/>
        <w:autoSpaceDN w:val="0"/>
        <w:adjustRightInd w:val="0"/>
        <w:spacing w:after="0" w:line="240" w:lineRule="auto"/>
        <w:rPr>
          <w:noProof/>
        </w:rPr>
      </w:pPr>
    </w:p>
    <w:p w:rsidR="004D3688" w:rsidRDefault="004D3688" w:rsidP="00867C37">
      <w:pPr>
        <w:autoSpaceDE w:val="0"/>
        <w:autoSpaceDN w:val="0"/>
        <w:adjustRightInd w:val="0"/>
        <w:spacing w:after="0" w:line="240" w:lineRule="auto"/>
        <w:rPr>
          <w:noProof/>
        </w:rPr>
      </w:pPr>
    </w:p>
    <w:p w:rsidR="004D3688" w:rsidRDefault="004D3688" w:rsidP="00867C37">
      <w:pPr>
        <w:autoSpaceDE w:val="0"/>
        <w:autoSpaceDN w:val="0"/>
        <w:adjustRightInd w:val="0"/>
        <w:spacing w:after="0" w:line="240" w:lineRule="auto"/>
        <w:rPr>
          <w:noProof/>
        </w:rPr>
      </w:pPr>
    </w:p>
    <w:p w:rsidR="004D3688" w:rsidRDefault="004D3688" w:rsidP="00867C37">
      <w:pPr>
        <w:autoSpaceDE w:val="0"/>
        <w:autoSpaceDN w:val="0"/>
        <w:adjustRightInd w:val="0"/>
        <w:spacing w:after="0" w:line="240" w:lineRule="auto"/>
        <w:rPr>
          <w:noProof/>
        </w:rPr>
      </w:pPr>
    </w:p>
    <w:p w:rsidR="004D3688"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688"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688"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688"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688"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688"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688"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688" w:rsidRDefault="004D3688" w:rsidP="004D3688">
      <w:pPr>
        <w:autoSpaceDE w:val="0"/>
        <w:autoSpaceDN w:val="0"/>
        <w:adjustRightInd w:val="0"/>
        <w:spacing w:after="0" w:line="240" w:lineRule="auto"/>
        <w:jc w:val="both"/>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7C37" w:rsidRDefault="004D3688" w:rsidP="004D3688">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FB57C05" wp14:editId="701121E3">
            <wp:extent cx="5943600" cy="416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62425"/>
                    </a:xfrm>
                    <a:prstGeom prst="rect">
                      <a:avLst/>
                    </a:prstGeom>
                  </pic:spPr>
                </pic:pic>
              </a:graphicData>
            </a:graphic>
          </wp:inline>
        </w:drawing>
      </w:r>
    </w:p>
    <w:p w:rsidR="004D3688" w:rsidRPr="00867C37" w:rsidRDefault="004D3688" w:rsidP="00867C37">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EE44962" wp14:editId="01F4C991">
            <wp:extent cx="5943600" cy="4207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07510"/>
                    </a:xfrm>
                    <a:prstGeom prst="rect">
                      <a:avLst/>
                    </a:prstGeom>
                  </pic:spPr>
                </pic:pic>
              </a:graphicData>
            </a:graphic>
          </wp:inline>
        </w:drawing>
      </w:r>
    </w:p>
    <w:p w:rsidR="00867C37" w:rsidRDefault="004D3688" w:rsidP="00FD5A3F">
      <w:pPr>
        <w:pStyle w:val="ListParagraph"/>
        <w:shd w:val="clear" w:color="auto" w:fill="FFFFFF"/>
        <w:spacing w:before="100" w:beforeAutospacing="1" w:after="100" w:afterAutospacing="1" w:line="240" w:lineRule="auto"/>
        <w:ind w:left="2880"/>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imes New Roman"/>
          <w:b/>
          <w:bCs/>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D3688">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 Flow</w:t>
      </w:r>
    </w:p>
    <w:p w:rsidR="004D3688" w:rsidRPr="004D3688" w:rsidRDefault="004D3688" w:rsidP="004D3688">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D3688">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Step 2 – Access Protected Resources</w:t>
      </w:r>
    </w:p>
    <w:p w:rsidR="00FD5A3F" w:rsidRDefault="00FD5A3F"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5A3F" w:rsidRDefault="004D3688"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0B6A5F1A" wp14:editId="09774FEA">
            <wp:extent cx="5943600" cy="2536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6190"/>
                    </a:xfrm>
                    <a:prstGeom prst="rect">
                      <a:avLst/>
                    </a:prstGeom>
                  </pic:spPr>
                </pic:pic>
              </a:graphicData>
            </a:graphic>
          </wp:inline>
        </w:drawing>
      </w:r>
    </w:p>
    <w:p w:rsidR="004D3688" w:rsidRDefault="004D3688"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D3688" w:rsidRDefault="004D3688"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17B1D234" wp14:editId="0B665BE2">
            <wp:extent cx="5943600" cy="3810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0635"/>
                    </a:xfrm>
                    <a:prstGeom prst="rect">
                      <a:avLst/>
                    </a:prstGeom>
                  </pic:spPr>
                </pic:pic>
              </a:graphicData>
            </a:graphic>
          </wp:inline>
        </w:drawing>
      </w:r>
    </w:p>
    <w:p w:rsidR="004D3688" w:rsidRPr="004D3688" w:rsidRDefault="004D3688"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D3688">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 Flow</w:t>
      </w:r>
    </w:p>
    <w:p w:rsidR="00FD5A3F" w:rsidRDefault="004D3688"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D3688">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Complete Flow at Once</w:t>
      </w:r>
    </w:p>
    <w:p w:rsidR="001D4A06" w:rsidRDefault="004D3688" w:rsidP="001D4A06">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68EE31E4" wp14:editId="3FC8849F">
            <wp:extent cx="5943600" cy="3797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97935"/>
                    </a:xfrm>
                    <a:prstGeom prst="rect">
                      <a:avLst/>
                    </a:prstGeom>
                  </pic:spPr>
                </pic:pic>
              </a:graphicData>
            </a:graphic>
          </wp:inline>
        </w:drawing>
      </w:r>
    </w:p>
    <w:p w:rsidR="00CC5EB5" w:rsidRPr="001D4A06" w:rsidRDefault="001D4A06" w:rsidP="001D4A06">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                     2.4.1.3 </w:t>
      </w:r>
      <w:bookmarkStart w:id="0" w:name="_GoBack"/>
      <w:bookmarkEnd w:id="0"/>
      <w:r w:rsidR="00CC5EB5" w:rsidRPr="001D4A06">
        <w:rPr>
          <w:rFonts w:cs="Calibri"/>
          <w:color w:val="A5A5A5" w:themeColor="accent3"/>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Resource Owner </w:t>
      </w:r>
      <w:r w:rsidR="002A7427" w:rsidRPr="001D4A06">
        <w:rPr>
          <w:rFonts w:eastAsia="Times New Roman" w:cs="Times New Roman"/>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Password</w:t>
      </w:r>
      <w:r w:rsidR="00CC5EB5" w:rsidRPr="001D4A06">
        <w:rPr>
          <w:rFonts w:eastAsia="Times New Roman" w:cs="Times New Roman"/>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Credentials Grant</w:t>
      </w:r>
    </w:p>
    <w:p w:rsidR="00CC5EB5" w:rsidRDefault="00CC5EB5" w:rsidP="00CC5EB5">
      <w:pPr>
        <w:pStyle w:val="ListParagraph"/>
        <w:autoSpaceDE w:val="0"/>
        <w:autoSpaceDN w:val="0"/>
        <w:adjustRightInd w:val="0"/>
        <w:spacing w:after="0" w:line="240" w:lineRule="auto"/>
        <w:ind w:left="2520"/>
        <w:rPr>
          <w:rFonts w:cs="Calibri"/>
          <w:color w:val="A5A5A5" w:themeColor="accent3"/>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C5EB5" w:rsidRDefault="00CC5EB5" w:rsidP="00CC5EB5">
      <w:pPr>
        <w:pStyle w:val="ListParagraph"/>
        <w:autoSpaceDE w:val="0"/>
        <w:autoSpaceDN w:val="0"/>
        <w:adjustRightInd w:val="0"/>
        <w:spacing w:after="0" w:line="240" w:lineRule="auto"/>
        <w:ind w:left="2520"/>
        <w:rPr>
          <w:rFonts w:eastAsia="Times New Roman" w:cs="Times New Roman"/>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C5EB5" w:rsidRDefault="00CC5EB5" w:rsidP="00CC5EB5">
      <w:pPr>
        <w:autoSpaceDE w:val="0"/>
        <w:autoSpaceDN w:val="0"/>
        <w:adjustRightInd w:val="0"/>
        <w:spacing w:after="0" w:line="240" w:lineRule="auto"/>
        <w:rPr>
          <w:rFonts w:eastAsia="Times New Roman" w:cs="Times New Roman"/>
          <w:bCs/>
          <w:color w:val="000000" w:themeColor="tex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C5EB5" w:rsidRDefault="00CC5EB5" w:rsidP="00CC5EB5">
      <w:pPr>
        <w:autoSpaceDE w:val="0"/>
        <w:autoSpaceDN w:val="0"/>
        <w:adjustRightInd w:val="0"/>
        <w:spacing w:after="0" w:line="240" w:lineRule="auto"/>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5EB5">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C5EB5">
        <w:rPr>
          <w:rFonts w:eastAsia="Times New Roman" w:cs="Times New Roman"/>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Protocol Flow</w:t>
      </w:r>
    </w:p>
    <w:p w:rsidR="002A7427" w:rsidRDefault="002A7427"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C5EB5" w:rsidRDefault="00CC5EB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C5EB5" w:rsidRDefault="00CC5EB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C5EB5" w:rsidRDefault="00CC5EB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C5EB5" w:rsidRDefault="00CC5EB5" w:rsidP="00B216E5">
      <w:pPr>
        <w:autoSpaceDE w:val="0"/>
        <w:autoSpaceDN w:val="0"/>
        <w:adjustRightInd w:val="0"/>
        <w:spacing w:after="0" w:line="240" w:lineRule="auto"/>
        <w:rPr>
          <w:rFonts w:cs="Calibri"/>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C5EB5" w:rsidRDefault="00CC5EB5" w:rsidP="00CC5EB5">
      <w:pPr>
        <w:pStyle w:val="ListParagraph"/>
        <w:numPr>
          <w:ilvl w:val="3"/>
          <w:numId w:val="35"/>
        </w:numPr>
        <w:autoSpaceDE w:val="0"/>
        <w:autoSpaceDN w:val="0"/>
        <w:adjustRightInd w:val="0"/>
        <w:spacing w:after="0" w:line="240" w:lineRule="auto"/>
        <w:rPr>
          <w:rFonts w:cs="Calibri"/>
          <w:color w:val="A5A5A5" w:themeColor="accent3"/>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C5EB5">
        <w:rPr>
          <w:rFonts w:cs="Calibri"/>
          <w:color w:val="A5A5A5" w:themeColor="accent3"/>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Client Credentials Grant</w:t>
      </w:r>
    </w:p>
    <w:p w:rsidR="00CC5EB5" w:rsidRDefault="00CC5EB5" w:rsidP="00CC5EB5">
      <w:pPr>
        <w:autoSpaceDE w:val="0"/>
        <w:autoSpaceDN w:val="0"/>
        <w:adjustRightInd w:val="0"/>
        <w:spacing w:after="0" w:line="240" w:lineRule="auto"/>
        <w:rPr>
          <w:rFonts w:cs="Calibri"/>
          <w:color w:val="A5A5A5" w:themeColor="accent3"/>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5C5B98ED" wp14:editId="0BD1B7ED">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2545"/>
                    </a:xfrm>
                    <a:prstGeom prst="rect">
                      <a:avLst/>
                    </a:prstGeom>
                  </pic:spPr>
                </pic:pic>
              </a:graphicData>
            </a:graphic>
          </wp:inline>
        </w:drawing>
      </w:r>
    </w:p>
    <w:p w:rsidR="00CC5EB5" w:rsidRDefault="00CC5EB5"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5EB5">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C5EB5">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 Flow</w:t>
      </w:r>
    </w:p>
    <w:p w:rsidR="001D4A06" w:rsidRDefault="001D4A06"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AB67FD1" wp14:editId="46527FD8">
            <wp:extent cx="5943600" cy="4172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72585"/>
                    </a:xfrm>
                    <a:prstGeom prst="rect">
                      <a:avLst/>
                    </a:prstGeom>
                  </pic:spPr>
                </pic:pic>
              </a:graphicData>
            </a:graphic>
          </wp:inline>
        </w:drawing>
      </w:r>
    </w:p>
    <w:p w:rsidR="00FD02C9" w:rsidRDefault="00FD02C9"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Default="00917D2E" w:rsidP="00CC5EB5">
      <w:p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7D2E" w:rsidRPr="00917D2E" w:rsidRDefault="00917D2E" w:rsidP="00917D2E">
      <w:pPr>
        <w:pStyle w:val="ListParagraph"/>
        <w:numPr>
          <w:ilvl w:val="1"/>
          <w:numId w:val="35"/>
        </w:numPr>
        <w:tabs>
          <w:tab w:val="left" w:pos="885"/>
        </w:tabs>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17D2E">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OAuth2 Tokens</w:t>
      </w:r>
    </w:p>
    <w:p w:rsidR="00917D2E" w:rsidRDefault="00917D2E" w:rsidP="001D4A06">
      <w:pPr>
        <w:autoSpaceDE w:val="0"/>
        <w:autoSpaceDN w:val="0"/>
        <w:adjustRightInd w:val="0"/>
        <w:spacing w:after="0" w:line="240" w:lineRule="auto"/>
        <w:jc w:val="center"/>
        <w:rPr>
          <w:rFonts w:cs="Arial"/>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A06">
        <w:rPr>
          <w:rFonts w:cs="Arial"/>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Tokens are implementation specific random strings, g</w:t>
      </w:r>
      <w:r w:rsidR="001D4A06" w:rsidRPr="001D4A06">
        <w:rPr>
          <w:rFonts w:cs="Arial"/>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enerated by the </w:t>
      </w:r>
      <w:r w:rsidR="001D4A06">
        <w:rPr>
          <w:rFonts w:cs="Arial"/>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D4A06">
        <w:rPr>
          <w:rFonts w:cs="Arial"/>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authorization server and are issued when the client requests them.</w:t>
      </w:r>
    </w:p>
    <w:p w:rsidR="001D4A06" w:rsidRPr="001D4A06" w:rsidRDefault="001D4A06" w:rsidP="001D4A06">
      <w:pPr>
        <w:pStyle w:val="ListParagraph"/>
        <w:numPr>
          <w:ilvl w:val="0"/>
          <w:numId w:val="37"/>
        </w:num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A06">
        <w:rPr>
          <w:rFonts w:cs="Arial"/>
          <w:color w:val="000000" w:themeColor="text1"/>
          <w:sz w:val="27"/>
          <w:szCs w:val="27"/>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Access</w:t>
      </w:r>
      <w:r>
        <w:rPr>
          <w:rFonts w:cs="Arial"/>
          <w:color w:val="000000" w:themeColor="text1"/>
          <w:sz w:val="27"/>
          <w:szCs w:val="27"/>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4A06">
        <w:rPr>
          <w:rFonts w:cs="Arial"/>
          <w:color w:val="000000" w:themeColor="text1"/>
          <w:sz w:val="27"/>
          <w:szCs w:val="27"/>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Token</w:t>
      </w:r>
      <w:r w:rsidRPr="001D4A06">
        <w:rPr>
          <w:rFonts w:cs="Arial"/>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D4A06">
        <w:rPr>
          <w:rFonts w:ascii="Arial" w:hAnsi="Arial" w:cs="Arial"/>
          <w:color w:val="404040"/>
          <w:sz w:val="23"/>
          <w:szCs w:val="23"/>
          <w:shd w:val="clear" w:color="auto" w:fill="FFFFFF"/>
        </w:rPr>
        <w:t xml:space="preserve"> </w:t>
      </w:r>
      <w:r>
        <w:rPr>
          <w:rFonts w:ascii="Arial" w:hAnsi="Arial" w:cs="Arial"/>
          <w:color w:val="404040"/>
          <w:sz w:val="23"/>
          <w:szCs w:val="23"/>
          <w:shd w:val="clear" w:color="auto" w:fill="FFFFFF"/>
        </w:rPr>
        <w:t> </w:t>
      </w:r>
      <w:r w:rsidRPr="001D4A06">
        <w:rPr>
          <w:rFonts w:cs="Arial"/>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Sent with each request, usually valid for a very short life time [an hour e.g.]</w:t>
      </w:r>
    </w:p>
    <w:p w:rsidR="001D4A06" w:rsidRPr="001D4A06" w:rsidRDefault="001D4A06" w:rsidP="001D4A06">
      <w:pPr>
        <w:pStyle w:val="ListParagraph"/>
        <w:numPr>
          <w:ilvl w:val="0"/>
          <w:numId w:val="37"/>
        </w:numPr>
        <w:autoSpaceDE w:val="0"/>
        <w:autoSpaceDN w:val="0"/>
        <w:adjustRightInd w:val="0"/>
        <w:spacing w:after="0" w:line="240" w:lineRule="auto"/>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A06">
        <w:rPr>
          <w:rFonts w:cs="Arial"/>
          <w:color w:val="000000" w:themeColor="text1"/>
          <w:sz w:val="27"/>
          <w:szCs w:val="27"/>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Refresh Token</w:t>
      </w:r>
      <w:r>
        <w:rPr>
          <w:rFonts w:cs="Arial"/>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D4A06">
        <w:rPr>
          <w:rFonts w:ascii="Arial" w:hAnsi="Arial" w:cs="Arial"/>
          <w:color w:val="404040"/>
          <w:sz w:val="23"/>
          <w:szCs w:val="23"/>
          <w:shd w:val="clear" w:color="auto" w:fill="FFFFFF"/>
        </w:rPr>
        <w:t xml:space="preserve"> </w:t>
      </w:r>
      <w:r w:rsidRPr="001D4A06">
        <w:rPr>
          <w:rFonts w:cs="Arial"/>
          <w:color w:val="000000" w:themeColor="text1"/>
          <w:sz w:val="27"/>
          <w:szCs w:val="2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Mainly used to get a new access token, not sent with each request, usually lives longer than access token</w:t>
      </w:r>
      <w:r>
        <w:rPr>
          <w:rFonts w:ascii="Arial" w:hAnsi="Arial" w:cs="Arial"/>
          <w:color w:val="404040"/>
          <w:sz w:val="23"/>
          <w:szCs w:val="23"/>
          <w:shd w:val="clear" w:color="auto" w:fill="FFFFFF"/>
        </w:rPr>
        <w:t>.</w:t>
      </w:r>
    </w:p>
    <w:p w:rsidR="001D4A06" w:rsidRPr="001D4A06" w:rsidRDefault="001D4A06" w:rsidP="001D4A06">
      <w:pPr>
        <w:pStyle w:val="ListParagraph"/>
        <w:autoSpaceDE w:val="0"/>
        <w:autoSpaceDN w:val="0"/>
        <w:adjustRightInd w:val="0"/>
        <w:spacing w:after="0" w:line="240" w:lineRule="auto"/>
        <w:ind w:left="1518"/>
        <w:rPr>
          <w:rFonts w:cs="Calibr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D4A06" w:rsidRPr="001D4A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99F" w:rsidRDefault="001B799F" w:rsidP="00902425">
      <w:pPr>
        <w:spacing w:after="0" w:line="240" w:lineRule="auto"/>
      </w:pPr>
      <w:r>
        <w:separator/>
      </w:r>
    </w:p>
  </w:endnote>
  <w:endnote w:type="continuationSeparator" w:id="0">
    <w:p w:rsidR="001B799F" w:rsidRDefault="001B799F" w:rsidP="00902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Karla">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99F" w:rsidRDefault="001B799F" w:rsidP="00902425">
      <w:pPr>
        <w:spacing w:after="0" w:line="240" w:lineRule="auto"/>
      </w:pPr>
      <w:r>
        <w:separator/>
      </w:r>
    </w:p>
  </w:footnote>
  <w:footnote w:type="continuationSeparator" w:id="0">
    <w:p w:rsidR="001B799F" w:rsidRDefault="001B799F" w:rsidP="009024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6193E"/>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 w15:restartNumberingAfterBreak="0">
    <w:nsid w:val="11F0541D"/>
    <w:multiLevelType w:val="hybridMultilevel"/>
    <w:tmpl w:val="912CB90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4CF77F6"/>
    <w:multiLevelType w:val="hybridMultilevel"/>
    <w:tmpl w:val="B3926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95831"/>
    <w:multiLevelType w:val="multilevel"/>
    <w:tmpl w:val="2CA074B6"/>
    <w:lvl w:ilvl="0">
      <w:start w:val="2"/>
      <w:numFmt w:val="decimal"/>
      <w:lvlText w:val="%1"/>
      <w:lvlJc w:val="left"/>
      <w:pPr>
        <w:ind w:left="990" w:hanging="990"/>
      </w:pPr>
      <w:rPr>
        <w:rFonts w:hint="default"/>
      </w:rPr>
    </w:lvl>
    <w:lvl w:ilvl="1">
      <w:start w:val="4"/>
      <w:numFmt w:val="decimal"/>
      <w:lvlText w:val="%1.%2"/>
      <w:lvlJc w:val="left"/>
      <w:pPr>
        <w:ind w:left="1470" w:hanging="990"/>
      </w:pPr>
      <w:rPr>
        <w:rFonts w:hint="default"/>
      </w:rPr>
    </w:lvl>
    <w:lvl w:ilvl="2">
      <w:start w:val="1"/>
      <w:numFmt w:val="decimal"/>
      <w:lvlText w:val="%1.%2.%3"/>
      <w:lvlJc w:val="left"/>
      <w:pPr>
        <w:ind w:left="1950" w:hanging="99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4" w15:restartNumberingAfterBreak="0">
    <w:nsid w:val="1C977F0C"/>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 w15:restartNumberingAfterBreak="0">
    <w:nsid w:val="20690C65"/>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6" w15:restartNumberingAfterBreak="0">
    <w:nsid w:val="20DA7140"/>
    <w:multiLevelType w:val="multilevel"/>
    <w:tmpl w:val="F8FEC66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20E6434E"/>
    <w:multiLevelType w:val="hybridMultilevel"/>
    <w:tmpl w:val="82B4D042"/>
    <w:lvl w:ilvl="0" w:tplc="2D5A2BD0">
      <w:start w:val="1"/>
      <w:numFmt w:val="bullet"/>
      <w:lvlText w:val="•"/>
      <w:lvlJc w:val="left"/>
      <w:pPr>
        <w:tabs>
          <w:tab w:val="num" w:pos="720"/>
        </w:tabs>
        <w:ind w:left="720" w:hanging="360"/>
      </w:pPr>
      <w:rPr>
        <w:rFonts w:ascii="Arial" w:hAnsi="Arial" w:hint="default"/>
      </w:rPr>
    </w:lvl>
    <w:lvl w:ilvl="1" w:tplc="567413EE" w:tentative="1">
      <w:start w:val="1"/>
      <w:numFmt w:val="bullet"/>
      <w:lvlText w:val="•"/>
      <w:lvlJc w:val="left"/>
      <w:pPr>
        <w:tabs>
          <w:tab w:val="num" w:pos="1440"/>
        </w:tabs>
        <w:ind w:left="1440" w:hanging="360"/>
      </w:pPr>
      <w:rPr>
        <w:rFonts w:ascii="Arial" w:hAnsi="Arial" w:hint="default"/>
      </w:rPr>
    </w:lvl>
    <w:lvl w:ilvl="2" w:tplc="101A1398" w:tentative="1">
      <w:start w:val="1"/>
      <w:numFmt w:val="bullet"/>
      <w:lvlText w:val="•"/>
      <w:lvlJc w:val="left"/>
      <w:pPr>
        <w:tabs>
          <w:tab w:val="num" w:pos="2160"/>
        </w:tabs>
        <w:ind w:left="2160" w:hanging="360"/>
      </w:pPr>
      <w:rPr>
        <w:rFonts w:ascii="Arial" w:hAnsi="Arial" w:hint="default"/>
      </w:rPr>
    </w:lvl>
    <w:lvl w:ilvl="3" w:tplc="086A0832" w:tentative="1">
      <w:start w:val="1"/>
      <w:numFmt w:val="bullet"/>
      <w:lvlText w:val="•"/>
      <w:lvlJc w:val="left"/>
      <w:pPr>
        <w:tabs>
          <w:tab w:val="num" w:pos="2880"/>
        </w:tabs>
        <w:ind w:left="2880" w:hanging="360"/>
      </w:pPr>
      <w:rPr>
        <w:rFonts w:ascii="Arial" w:hAnsi="Arial" w:hint="default"/>
      </w:rPr>
    </w:lvl>
    <w:lvl w:ilvl="4" w:tplc="D368BA4C" w:tentative="1">
      <w:start w:val="1"/>
      <w:numFmt w:val="bullet"/>
      <w:lvlText w:val="•"/>
      <w:lvlJc w:val="left"/>
      <w:pPr>
        <w:tabs>
          <w:tab w:val="num" w:pos="3600"/>
        </w:tabs>
        <w:ind w:left="3600" w:hanging="360"/>
      </w:pPr>
      <w:rPr>
        <w:rFonts w:ascii="Arial" w:hAnsi="Arial" w:hint="default"/>
      </w:rPr>
    </w:lvl>
    <w:lvl w:ilvl="5" w:tplc="7CC03ED4" w:tentative="1">
      <w:start w:val="1"/>
      <w:numFmt w:val="bullet"/>
      <w:lvlText w:val="•"/>
      <w:lvlJc w:val="left"/>
      <w:pPr>
        <w:tabs>
          <w:tab w:val="num" w:pos="4320"/>
        </w:tabs>
        <w:ind w:left="4320" w:hanging="360"/>
      </w:pPr>
      <w:rPr>
        <w:rFonts w:ascii="Arial" w:hAnsi="Arial" w:hint="default"/>
      </w:rPr>
    </w:lvl>
    <w:lvl w:ilvl="6" w:tplc="A79A3B7A" w:tentative="1">
      <w:start w:val="1"/>
      <w:numFmt w:val="bullet"/>
      <w:lvlText w:val="•"/>
      <w:lvlJc w:val="left"/>
      <w:pPr>
        <w:tabs>
          <w:tab w:val="num" w:pos="5040"/>
        </w:tabs>
        <w:ind w:left="5040" w:hanging="360"/>
      </w:pPr>
      <w:rPr>
        <w:rFonts w:ascii="Arial" w:hAnsi="Arial" w:hint="default"/>
      </w:rPr>
    </w:lvl>
    <w:lvl w:ilvl="7" w:tplc="0C26831A" w:tentative="1">
      <w:start w:val="1"/>
      <w:numFmt w:val="bullet"/>
      <w:lvlText w:val="•"/>
      <w:lvlJc w:val="left"/>
      <w:pPr>
        <w:tabs>
          <w:tab w:val="num" w:pos="5760"/>
        </w:tabs>
        <w:ind w:left="5760" w:hanging="360"/>
      </w:pPr>
      <w:rPr>
        <w:rFonts w:ascii="Arial" w:hAnsi="Arial" w:hint="default"/>
      </w:rPr>
    </w:lvl>
    <w:lvl w:ilvl="8" w:tplc="10A6069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16F5E29"/>
    <w:multiLevelType w:val="multilevel"/>
    <w:tmpl w:val="293C5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E744C6"/>
    <w:multiLevelType w:val="hybridMultilevel"/>
    <w:tmpl w:val="6A5CA5B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225A0E85"/>
    <w:multiLevelType w:val="hybridMultilevel"/>
    <w:tmpl w:val="532C52CC"/>
    <w:lvl w:ilvl="0" w:tplc="A5C2AC10">
      <w:start w:val="1"/>
      <w:numFmt w:val="bullet"/>
      <w:lvlText w:val="•"/>
      <w:lvlJc w:val="left"/>
      <w:pPr>
        <w:tabs>
          <w:tab w:val="num" w:pos="1518"/>
        </w:tabs>
        <w:ind w:left="1518" w:hanging="360"/>
      </w:pPr>
      <w:rPr>
        <w:rFonts w:ascii="Arial" w:hAnsi="Aria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11" w15:restartNumberingAfterBreak="0">
    <w:nsid w:val="26B812EF"/>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2" w15:restartNumberingAfterBreak="0">
    <w:nsid w:val="2F1D2C02"/>
    <w:multiLevelType w:val="hybridMultilevel"/>
    <w:tmpl w:val="E3721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5310B"/>
    <w:multiLevelType w:val="hybridMultilevel"/>
    <w:tmpl w:val="98F2FECE"/>
    <w:lvl w:ilvl="0" w:tplc="74DC86E6">
      <w:start w:val="1"/>
      <w:numFmt w:val="decimal"/>
      <w:lvlText w:val="%1."/>
      <w:lvlJc w:val="left"/>
      <w:pPr>
        <w:ind w:left="1080" w:hanging="360"/>
      </w:pPr>
      <w:rPr>
        <w:rFonts w:ascii="Karla" w:hAnsi="Karla" w:hint="default"/>
        <w:b/>
        <w:color w:val="3333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CA540E"/>
    <w:multiLevelType w:val="hybridMultilevel"/>
    <w:tmpl w:val="9B3A9F44"/>
    <w:lvl w:ilvl="0" w:tplc="2FECF5D6">
      <w:start w:val="1"/>
      <w:numFmt w:val="decimal"/>
      <w:lvlText w:val="%1"/>
      <w:lvlJc w:val="left"/>
      <w:pPr>
        <w:ind w:left="720" w:hanging="360"/>
      </w:pPr>
      <w:rPr>
        <w:rFonts w:ascii="Karla" w:hAnsi="Karla" w:hint="default"/>
        <w:b/>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382EC1"/>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6" w15:restartNumberingAfterBreak="0">
    <w:nsid w:val="34F60285"/>
    <w:multiLevelType w:val="multilevel"/>
    <w:tmpl w:val="2E48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BC37F6"/>
    <w:multiLevelType w:val="hybridMultilevel"/>
    <w:tmpl w:val="C60A037C"/>
    <w:lvl w:ilvl="0" w:tplc="9C5018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891A38"/>
    <w:multiLevelType w:val="hybridMultilevel"/>
    <w:tmpl w:val="254C3F2A"/>
    <w:lvl w:ilvl="0" w:tplc="8D6043B6">
      <w:start w:val="1"/>
      <w:numFmt w:val="bullet"/>
      <w:lvlText w:val="•"/>
      <w:lvlJc w:val="left"/>
      <w:pPr>
        <w:tabs>
          <w:tab w:val="num" w:pos="720"/>
        </w:tabs>
        <w:ind w:left="720" w:hanging="360"/>
      </w:pPr>
      <w:rPr>
        <w:rFonts w:ascii="Arial" w:hAnsi="Arial" w:hint="default"/>
      </w:rPr>
    </w:lvl>
    <w:lvl w:ilvl="1" w:tplc="12CEED00" w:tentative="1">
      <w:start w:val="1"/>
      <w:numFmt w:val="bullet"/>
      <w:lvlText w:val="•"/>
      <w:lvlJc w:val="left"/>
      <w:pPr>
        <w:tabs>
          <w:tab w:val="num" w:pos="1440"/>
        </w:tabs>
        <w:ind w:left="1440" w:hanging="360"/>
      </w:pPr>
      <w:rPr>
        <w:rFonts w:ascii="Arial" w:hAnsi="Arial" w:hint="default"/>
      </w:rPr>
    </w:lvl>
    <w:lvl w:ilvl="2" w:tplc="9A58C378" w:tentative="1">
      <w:start w:val="1"/>
      <w:numFmt w:val="bullet"/>
      <w:lvlText w:val="•"/>
      <w:lvlJc w:val="left"/>
      <w:pPr>
        <w:tabs>
          <w:tab w:val="num" w:pos="2160"/>
        </w:tabs>
        <w:ind w:left="2160" w:hanging="360"/>
      </w:pPr>
      <w:rPr>
        <w:rFonts w:ascii="Arial" w:hAnsi="Arial" w:hint="default"/>
      </w:rPr>
    </w:lvl>
    <w:lvl w:ilvl="3" w:tplc="4CAE37D8" w:tentative="1">
      <w:start w:val="1"/>
      <w:numFmt w:val="bullet"/>
      <w:lvlText w:val="•"/>
      <w:lvlJc w:val="left"/>
      <w:pPr>
        <w:tabs>
          <w:tab w:val="num" w:pos="2880"/>
        </w:tabs>
        <w:ind w:left="2880" w:hanging="360"/>
      </w:pPr>
      <w:rPr>
        <w:rFonts w:ascii="Arial" w:hAnsi="Arial" w:hint="default"/>
      </w:rPr>
    </w:lvl>
    <w:lvl w:ilvl="4" w:tplc="DDD018FE" w:tentative="1">
      <w:start w:val="1"/>
      <w:numFmt w:val="bullet"/>
      <w:lvlText w:val="•"/>
      <w:lvlJc w:val="left"/>
      <w:pPr>
        <w:tabs>
          <w:tab w:val="num" w:pos="3600"/>
        </w:tabs>
        <w:ind w:left="3600" w:hanging="360"/>
      </w:pPr>
      <w:rPr>
        <w:rFonts w:ascii="Arial" w:hAnsi="Arial" w:hint="default"/>
      </w:rPr>
    </w:lvl>
    <w:lvl w:ilvl="5" w:tplc="44689580" w:tentative="1">
      <w:start w:val="1"/>
      <w:numFmt w:val="bullet"/>
      <w:lvlText w:val="•"/>
      <w:lvlJc w:val="left"/>
      <w:pPr>
        <w:tabs>
          <w:tab w:val="num" w:pos="4320"/>
        </w:tabs>
        <w:ind w:left="4320" w:hanging="360"/>
      </w:pPr>
      <w:rPr>
        <w:rFonts w:ascii="Arial" w:hAnsi="Arial" w:hint="default"/>
      </w:rPr>
    </w:lvl>
    <w:lvl w:ilvl="6" w:tplc="FCD8B82E" w:tentative="1">
      <w:start w:val="1"/>
      <w:numFmt w:val="bullet"/>
      <w:lvlText w:val="•"/>
      <w:lvlJc w:val="left"/>
      <w:pPr>
        <w:tabs>
          <w:tab w:val="num" w:pos="5040"/>
        </w:tabs>
        <w:ind w:left="5040" w:hanging="360"/>
      </w:pPr>
      <w:rPr>
        <w:rFonts w:ascii="Arial" w:hAnsi="Arial" w:hint="default"/>
      </w:rPr>
    </w:lvl>
    <w:lvl w:ilvl="7" w:tplc="5948B68C" w:tentative="1">
      <w:start w:val="1"/>
      <w:numFmt w:val="bullet"/>
      <w:lvlText w:val="•"/>
      <w:lvlJc w:val="left"/>
      <w:pPr>
        <w:tabs>
          <w:tab w:val="num" w:pos="5760"/>
        </w:tabs>
        <w:ind w:left="5760" w:hanging="360"/>
      </w:pPr>
      <w:rPr>
        <w:rFonts w:ascii="Arial" w:hAnsi="Arial" w:hint="default"/>
      </w:rPr>
    </w:lvl>
    <w:lvl w:ilvl="8" w:tplc="8A02D21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FCA6A2A"/>
    <w:multiLevelType w:val="multilevel"/>
    <w:tmpl w:val="2E48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CA5513"/>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1" w15:restartNumberingAfterBreak="0">
    <w:nsid w:val="41243F86"/>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444E23A5"/>
    <w:multiLevelType w:val="multilevel"/>
    <w:tmpl w:val="F8FEC660"/>
    <w:lvl w:ilvl="0">
      <w:start w:val="2"/>
      <w:numFmt w:val="decimal"/>
      <w:lvlText w:val="%1"/>
      <w:lvlJc w:val="left"/>
      <w:pPr>
        <w:ind w:left="450" w:hanging="450"/>
      </w:pPr>
      <w:rPr>
        <w:rFonts w:hint="default"/>
        <w:sz w:val="20"/>
      </w:rPr>
    </w:lvl>
    <w:lvl w:ilvl="1">
      <w:start w:val="2"/>
      <w:numFmt w:val="decimal"/>
      <w:lvlText w:val="%1.%2"/>
      <w:lvlJc w:val="left"/>
      <w:pPr>
        <w:ind w:left="720" w:hanging="720"/>
      </w:pPr>
      <w:rPr>
        <w:rFonts w:hint="default"/>
        <w:sz w:val="20"/>
      </w:rPr>
    </w:lvl>
    <w:lvl w:ilvl="2">
      <w:start w:val="1"/>
      <w:numFmt w:val="decimal"/>
      <w:lvlText w:val="%1.%2.%3"/>
      <w:lvlJc w:val="left"/>
      <w:pPr>
        <w:ind w:left="2160" w:hanging="720"/>
      </w:pPr>
      <w:rPr>
        <w:rFonts w:hint="default"/>
        <w:sz w:val="20"/>
      </w:rPr>
    </w:lvl>
    <w:lvl w:ilvl="3">
      <w:start w:val="1"/>
      <w:numFmt w:val="decimal"/>
      <w:lvlText w:val="%1.%2.%3.%4"/>
      <w:lvlJc w:val="left"/>
      <w:pPr>
        <w:ind w:left="3240" w:hanging="1080"/>
      </w:pPr>
      <w:rPr>
        <w:rFonts w:hint="default"/>
        <w:sz w:val="20"/>
      </w:rPr>
    </w:lvl>
    <w:lvl w:ilvl="4">
      <w:start w:val="1"/>
      <w:numFmt w:val="decimal"/>
      <w:lvlText w:val="%1.%2.%3.%4.%5"/>
      <w:lvlJc w:val="left"/>
      <w:pPr>
        <w:ind w:left="4320" w:hanging="1440"/>
      </w:pPr>
      <w:rPr>
        <w:rFonts w:hint="default"/>
        <w:sz w:val="20"/>
      </w:rPr>
    </w:lvl>
    <w:lvl w:ilvl="5">
      <w:start w:val="1"/>
      <w:numFmt w:val="decimal"/>
      <w:lvlText w:val="%1.%2.%3.%4.%5.%6"/>
      <w:lvlJc w:val="left"/>
      <w:pPr>
        <w:ind w:left="5400" w:hanging="1800"/>
      </w:pPr>
      <w:rPr>
        <w:rFonts w:hint="default"/>
        <w:sz w:val="20"/>
      </w:rPr>
    </w:lvl>
    <w:lvl w:ilvl="6">
      <w:start w:val="1"/>
      <w:numFmt w:val="decimal"/>
      <w:lvlText w:val="%1.%2.%3.%4.%5.%6.%7"/>
      <w:lvlJc w:val="left"/>
      <w:pPr>
        <w:ind w:left="6120" w:hanging="1800"/>
      </w:pPr>
      <w:rPr>
        <w:rFonts w:hint="default"/>
        <w:sz w:val="20"/>
      </w:rPr>
    </w:lvl>
    <w:lvl w:ilvl="7">
      <w:start w:val="1"/>
      <w:numFmt w:val="decimal"/>
      <w:lvlText w:val="%1.%2.%3.%4.%5.%6.%7.%8"/>
      <w:lvlJc w:val="left"/>
      <w:pPr>
        <w:ind w:left="7200" w:hanging="2160"/>
      </w:pPr>
      <w:rPr>
        <w:rFonts w:hint="default"/>
        <w:sz w:val="20"/>
      </w:rPr>
    </w:lvl>
    <w:lvl w:ilvl="8">
      <w:start w:val="1"/>
      <w:numFmt w:val="decimal"/>
      <w:lvlText w:val="%1.%2.%3.%4.%5.%6.%7.%8.%9"/>
      <w:lvlJc w:val="left"/>
      <w:pPr>
        <w:ind w:left="8280" w:hanging="2520"/>
      </w:pPr>
      <w:rPr>
        <w:rFonts w:hint="default"/>
        <w:sz w:val="20"/>
      </w:rPr>
    </w:lvl>
  </w:abstractNum>
  <w:abstractNum w:abstractNumId="23" w15:restartNumberingAfterBreak="0">
    <w:nsid w:val="45895366"/>
    <w:multiLevelType w:val="multilevel"/>
    <w:tmpl w:val="60C6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5D7ADF"/>
    <w:multiLevelType w:val="hybridMultilevel"/>
    <w:tmpl w:val="1A78B138"/>
    <w:lvl w:ilvl="0" w:tplc="2FECF5D6">
      <w:start w:val="1"/>
      <w:numFmt w:val="decimal"/>
      <w:lvlText w:val="%1"/>
      <w:lvlJc w:val="left"/>
      <w:pPr>
        <w:ind w:left="720" w:hanging="360"/>
      </w:pPr>
      <w:rPr>
        <w:rFonts w:ascii="Karla" w:hAnsi="Karla" w:hint="default"/>
        <w:b/>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D35A55"/>
    <w:multiLevelType w:val="hybridMultilevel"/>
    <w:tmpl w:val="FE546E54"/>
    <w:lvl w:ilvl="0" w:tplc="79F4F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DA2C07"/>
    <w:multiLevelType w:val="multilevel"/>
    <w:tmpl w:val="8986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43382"/>
    <w:multiLevelType w:val="multilevel"/>
    <w:tmpl w:val="9C64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4053C8"/>
    <w:multiLevelType w:val="hybridMultilevel"/>
    <w:tmpl w:val="55147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B6E44"/>
    <w:multiLevelType w:val="hybridMultilevel"/>
    <w:tmpl w:val="0F8A6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8407F"/>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1" w15:restartNumberingAfterBreak="0">
    <w:nsid w:val="64183022"/>
    <w:multiLevelType w:val="hybridMultilevel"/>
    <w:tmpl w:val="7B54E03A"/>
    <w:lvl w:ilvl="0" w:tplc="A5C2AC10">
      <w:start w:val="1"/>
      <w:numFmt w:val="bullet"/>
      <w:lvlText w:val="•"/>
      <w:lvlJc w:val="left"/>
      <w:pPr>
        <w:tabs>
          <w:tab w:val="num" w:pos="720"/>
        </w:tabs>
        <w:ind w:left="720" w:hanging="360"/>
      </w:pPr>
      <w:rPr>
        <w:rFonts w:ascii="Arial" w:hAnsi="Arial" w:hint="default"/>
      </w:rPr>
    </w:lvl>
    <w:lvl w:ilvl="1" w:tplc="5DE82756" w:tentative="1">
      <w:start w:val="1"/>
      <w:numFmt w:val="bullet"/>
      <w:lvlText w:val="•"/>
      <w:lvlJc w:val="left"/>
      <w:pPr>
        <w:tabs>
          <w:tab w:val="num" w:pos="1440"/>
        </w:tabs>
        <w:ind w:left="1440" w:hanging="360"/>
      </w:pPr>
      <w:rPr>
        <w:rFonts w:ascii="Arial" w:hAnsi="Arial" w:hint="default"/>
      </w:rPr>
    </w:lvl>
    <w:lvl w:ilvl="2" w:tplc="8182BC92" w:tentative="1">
      <w:start w:val="1"/>
      <w:numFmt w:val="bullet"/>
      <w:lvlText w:val="•"/>
      <w:lvlJc w:val="left"/>
      <w:pPr>
        <w:tabs>
          <w:tab w:val="num" w:pos="2160"/>
        </w:tabs>
        <w:ind w:left="2160" w:hanging="360"/>
      </w:pPr>
      <w:rPr>
        <w:rFonts w:ascii="Arial" w:hAnsi="Arial" w:hint="default"/>
      </w:rPr>
    </w:lvl>
    <w:lvl w:ilvl="3" w:tplc="B9D815FC" w:tentative="1">
      <w:start w:val="1"/>
      <w:numFmt w:val="bullet"/>
      <w:lvlText w:val="•"/>
      <w:lvlJc w:val="left"/>
      <w:pPr>
        <w:tabs>
          <w:tab w:val="num" w:pos="2880"/>
        </w:tabs>
        <w:ind w:left="2880" w:hanging="360"/>
      </w:pPr>
      <w:rPr>
        <w:rFonts w:ascii="Arial" w:hAnsi="Arial" w:hint="default"/>
      </w:rPr>
    </w:lvl>
    <w:lvl w:ilvl="4" w:tplc="E170204C" w:tentative="1">
      <w:start w:val="1"/>
      <w:numFmt w:val="bullet"/>
      <w:lvlText w:val="•"/>
      <w:lvlJc w:val="left"/>
      <w:pPr>
        <w:tabs>
          <w:tab w:val="num" w:pos="3600"/>
        </w:tabs>
        <w:ind w:left="3600" w:hanging="360"/>
      </w:pPr>
      <w:rPr>
        <w:rFonts w:ascii="Arial" w:hAnsi="Arial" w:hint="default"/>
      </w:rPr>
    </w:lvl>
    <w:lvl w:ilvl="5" w:tplc="852437DC" w:tentative="1">
      <w:start w:val="1"/>
      <w:numFmt w:val="bullet"/>
      <w:lvlText w:val="•"/>
      <w:lvlJc w:val="left"/>
      <w:pPr>
        <w:tabs>
          <w:tab w:val="num" w:pos="4320"/>
        </w:tabs>
        <w:ind w:left="4320" w:hanging="360"/>
      </w:pPr>
      <w:rPr>
        <w:rFonts w:ascii="Arial" w:hAnsi="Arial" w:hint="default"/>
      </w:rPr>
    </w:lvl>
    <w:lvl w:ilvl="6" w:tplc="70063986" w:tentative="1">
      <w:start w:val="1"/>
      <w:numFmt w:val="bullet"/>
      <w:lvlText w:val="•"/>
      <w:lvlJc w:val="left"/>
      <w:pPr>
        <w:tabs>
          <w:tab w:val="num" w:pos="5040"/>
        </w:tabs>
        <w:ind w:left="5040" w:hanging="360"/>
      </w:pPr>
      <w:rPr>
        <w:rFonts w:ascii="Arial" w:hAnsi="Arial" w:hint="default"/>
      </w:rPr>
    </w:lvl>
    <w:lvl w:ilvl="7" w:tplc="2ABCEBAA" w:tentative="1">
      <w:start w:val="1"/>
      <w:numFmt w:val="bullet"/>
      <w:lvlText w:val="•"/>
      <w:lvlJc w:val="left"/>
      <w:pPr>
        <w:tabs>
          <w:tab w:val="num" w:pos="5760"/>
        </w:tabs>
        <w:ind w:left="5760" w:hanging="360"/>
      </w:pPr>
      <w:rPr>
        <w:rFonts w:ascii="Arial" w:hAnsi="Arial" w:hint="default"/>
      </w:rPr>
    </w:lvl>
    <w:lvl w:ilvl="8" w:tplc="80F6EB0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0BA5731"/>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3" w15:restartNumberingAfterBreak="0">
    <w:nsid w:val="73391CAE"/>
    <w:multiLevelType w:val="multilevel"/>
    <w:tmpl w:val="AD16CF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34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4" w15:restartNumberingAfterBreak="0">
    <w:nsid w:val="7AB24A3D"/>
    <w:multiLevelType w:val="hybridMultilevel"/>
    <w:tmpl w:val="A956DD04"/>
    <w:lvl w:ilvl="0" w:tplc="9AB82A10">
      <w:start w:val="1"/>
      <w:numFmt w:val="bullet"/>
      <w:lvlText w:val="•"/>
      <w:lvlJc w:val="left"/>
      <w:pPr>
        <w:tabs>
          <w:tab w:val="num" w:pos="720"/>
        </w:tabs>
        <w:ind w:left="720" w:hanging="360"/>
      </w:pPr>
      <w:rPr>
        <w:rFonts w:ascii="Arial" w:hAnsi="Arial" w:hint="default"/>
      </w:rPr>
    </w:lvl>
    <w:lvl w:ilvl="1" w:tplc="1BB6693C">
      <w:start w:val="1"/>
      <w:numFmt w:val="bullet"/>
      <w:lvlText w:val="•"/>
      <w:lvlJc w:val="left"/>
      <w:pPr>
        <w:tabs>
          <w:tab w:val="num" w:pos="1440"/>
        </w:tabs>
        <w:ind w:left="1440" w:hanging="360"/>
      </w:pPr>
      <w:rPr>
        <w:rFonts w:ascii="Arial" w:hAnsi="Arial" w:hint="default"/>
      </w:rPr>
    </w:lvl>
    <w:lvl w:ilvl="2" w:tplc="A0FA3D7E" w:tentative="1">
      <w:start w:val="1"/>
      <w:numFmt w:val="bullet"/>
      <w:lvlText w:val="•"/>
      <w:lvlJc w:val="left"/>
      <w:pPr>
        <w:tabs>
          <w:tab w:val="num" w:pos="2160"/>
        </w:tabs>
        <w:ind w:left="2160" w:hanging="360"/>
      </w:pPr>
      <w:rPr>
        <w:rFonts w:ascii="Arial" w:hAnsi="Arial" w:hint="default"/>
      </w:rPr>
    </w:lvl>
    <w:lvl w:ilvl="3" w:tplc="614E4B14" w:tentative="1">
      <w:start w:val="1"/>
      <w:numFmt w:val="bullet"/>
      <w:lvlText w:val="•"/>
      <w:lvlJc w:val="left"/>
      <w:pPr>
        <w:tabs>
          <w:tab w:val="num" w:pos="2880"/>
        </w:tabs>
        <w:ind w:left="2880" w:hanging="360"/>
      </w:pPr>
      <w:rPr>
        <w:rFonts w:ascii="Arial" w:hAnsi="Arial" w:hint="default"/>
      </w:rPr>
    </w:lvl>
    <w:lvl w:ilvl="4" w:tplc="D3748DC4" w:tentative="1">
      <w:start w:val="1"/>
      <w:numFmt w:val="bullet"/>
      <w:lvlText w:val="•"/>
      <w:lvlJc w:val="left"/>
      <w:pPr>
        <w:tabs>
          <w:tab w:val="num" w:pos="3600"/>
        </w:tabs>
        <w:ind w:left="3600" w:hanging="360"/>
      </w:pPr>
      <w:rPr>
        <w:rFonts w:ascii="Arial" w:hAnsi="Arial" w:hint="default"/>
      </w:rPr>
    </w:lvl>
    <w:lvl w:ilvl="5" w:tplc="FED01E02" w:tentative="1">
      <w:start w:val="1"/>
      <w:numFmt w:val="bullet"/>
      <w:lvlText w:val="•"/>
      <w:lvlJc w:val="left"/>
      <w:pPr>
        <w:tabs>
          <w:tab w:val="num" w:pos="4320"/>
        </w:tabs>
        <w:ind w:left="4320" w:hanging="360"/>
      </w:pPr>
      <w:rPr>
        <w:rFonts w:ascii="Arial" w:hAnsi="Arial" w:hint="default"/>
      </w:rPr>
    </w:lvl>
    <w:lvl w:ilvl="6" w:tplc="AB9E7450" w:tentative="1">
      <w:start w:val="1"/>
      <w:numFmt w:val="bullet"/>
      <w:lvlText w:val="•"/>
      <w:lvlJc w:val="left"/>
      <w:pPr>
        <w:tabs>
          <w:tab w:val="num" w:pos="5040"/>
        </w:tabs>
        <w:ind w:left="5040" w:hanging="360"/>
      </w:pPr>
      <w:rPr>
        <w:rFonts w:ascii="Arial" w:hAnsi="Arial" w:hint="default"/>
      </w:rPr>
    </w:lvl>
    <w:lvl w:ilvl="7" w:tplc="92204DD4" w:tentative="1">
      <w:start w:val="1"/>
      <w:numFmt w:val="bullet"/>
      <w:lvlText w:val="•"/>
      <w:lvlJc w:val="left"/>
      <w:pPr>
        <w:tabs>
          <w:tab w:val="num" w:pos="5760"/>
        </w:tabs>
        <w:ind w:left="5760" w:hanging="360"/>
      </w:pPr>
      <w:rPr>
        <w:rFonts w:ascii="Arial" w:hAnsi="Arial" w:hint="default"/>
      </w:rPr>
    </w:lvl>
    <w:lvl w:ilvl="8" w:tplc="43D6DC1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8D12CD"/>
    <w:multiLevelType w:val="hybridMultilevel"/>
    <w:tmpl w:val="0BF878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D172D2A"/>
    <w:multiLevelType w:val="hybridMultilevel"/>
    <w:tmpl w:val="CF4C1CF2"/>
    <w:lvl w:ilvl="0" w:tplc="B5AE89EE">
      <w:start w:val="1"/>
      <w:numFmt w:val="bullet"/>
      <w:lvlText w:val="•"/>
      <w:lvlJc w:val="left"/>
      <w:pPr>
        <w:tabs>
          <w:tab w:val="num" w:pos="720"/>
        </w:tabs>
        <w:ind w:left="720" w:hanging="360"/>
      </w:pPr>
      <w:rPr>
        <w:rFonts w:ascii="Arial" w:hAnsi="Arial" w:hint="default"/>
      </w:rPr>
    </w:lvl>
    <w:lvl w:ilvl="1" w:tplc="D53ABDB4" w:tentative="1">
      <w:start w:val="1"/>
      <w:numFmt w:val="bullet"/>
      <w:lvlText w:val="•"/>
      <w:lvlJc w:val="left"/>
      <w:pPr>
        <w:tabs>
          <w:tab w:val="num" w:pos="1440"/>
        </w:tabs>
        <w:ind w:left="1440" w:hanging="360"/>
      </w:pPr>
      <w:rPr>
        <w:rFonts w:ascii="Arial" w:hAnsi="Arial" w:hint="default"/>
      </w:rPr>
    </w:lvl>
    <w:lvl w:ilvl="2" w:tplc="1F2EAC60" w:tentative="1">
      <w:start w:val="1"/>
      <w:numFmt w:val="bullet"/>
      <w:lvlText w:val="•"/>
      <w:lvlJc w:val="left"/>
      <w:pPr>
        <w:tabs>
          <w:tab w:val="num" w:pos="2160"/>
        </w:tabs>
        <w:ind w:left="2160" w:hanging="360"/>
      </w:pPr>
      <w:rPr>
        <w:rFonts w:ascii="Arial" w:hAnsi="Arial" w:hint="default"/>
      </w:rPr>
    </w:lvl>
    <w:lvl w:ilvl="3" w:tplc="64C08FDC" w:tentative="1">
      <w:start w:val="1"/>
      <w:numFmt w:val="bullet"/>
      <w:lvlText w:val="•"/>
      <w:lvlJc w:val="left"/>
      <w:pPr>
        <w:tabs>
          <w:tab w:val="num" w:pos="2880"/>
        </w:tabs>
        <w:ind w:left="2880" w:hanging="360"/>
      </w:pPr>
      <w:rPr>
        <w:rFonts w:ascii="Arial" w:hAnsi="Arial" w:hint="default"/>
      </w:rPr>
    </w:lvl>
    <w:lvl w:ilvl="4" w:tplc="5D3ADAA8" w:tentative="1">
      <w:start w:val="1"/>
      <w:numFmt w:val="bullet"/>
      <w:lvlText w:val="•"/>
      <w:lvlJc w:val="left"/>
      <w:pPr>
        <w:tabs>
          <w:tab w:val="num" w:pos="3600"/>
        </w:tabs>
        <w:ind w:left="3600" w:hanging="360"/>
      </w:pPr>
      <w:rPr>
        <w:rFonts w:ascii="Arial" w:hAnsi="Arial" w:hint="default"/>
      </w:rPr>
    </w:lvl>
    <w:lvl w:ilvl="5" w:tplc="12BAE88C" w:tentative="1">
      <w:start w:val="1"/>
      <w:numFmt w:val="bullet"/>
      <w:lvlText w:val="•"/>
      <w:lvlJc w:val="left"/>
      <w:pPr>
        <w:tabs>
          <w:tab w:val="num" w:pos="4320"/>
        </w:tabs>
        <w:ind w:left="4320" w:hanging="360"/>
      </w:pPr>
      <w:rPr>
        <w:rFonts w:ascii="Arial" w:hAnsi="Arial" w:hint="default"/>
      </w:rPr>
    </w:lvl>
    <w:lvl w:ilvl="6" w:tplc="CF1C021E" w:tentative="1">
      <w:start w:val="1"/>
      <w:numFmt w:val="bullet"/>
      <w:lvlText w:val="•"/>
      <w:lvlJc w:val="left"/>
      <w:pPr>
        <w:tabs>
          <w:tab w:val="num" w:pos="5040"/>
        </w:tabs>
        <w:ind w:left="5040" w:hanging="360"/>
      </w:pPr>
      <w:rPr>
        <w:rFonts w:ascii="Arial" w:hAnsi="Arial" w:hint="default"/>
      </w:rPr>
    </w:lvl>
    <w:lvl w:ilvl="7" w:tplc="78828E1C" w:tentative="1">
      <w:start w:val="1"/>
      <w:numFmt w:val="bullet"/>
      <w:lvlText w:val="•"/>
      <w:lvlJc w:val="left"/>
      <w:pPr>
        <w:tabs>
          <w:tab w:val="num" w:pos="5760"/>
        </w:tabs>
        <w:ind w:left="5760" w:hanging="360"/>
      </w:pPr>
      <w:rPr>
        <w:rFonts w:ascii="Arial" w:hAnsi="Arial" w:hint="default"/>
      </w:rPr>
    </w:lvl>
    <w:lvl w:ilvl="8" w:tplc="3076AA90"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4"/>
  </w:num>
  <w:num w:numId="3">
    <w:abstractNumId w:val="28"/>
  </w:num>
  <w:num w:numId="4">
    <w:abstractNumId w:val="25"/>
  </w:num>
  <w:num w:numId="5">
    <w:abstractNumId w:val="35"/>
  </w:num>
  <w:num w:numId="6">
    <w:abstractNumId w:val="27"/>
  </w:num>
  <w:num w:numId="7">
    <w:abstractNumId w:val="9"/>
  </w:num>
  <w:num w:numId="8">
    <w:abstractNumId w:val="8"/>
  </w:num>
  <w:num w:numId="9">
    <w:abstractNumId w:val="14"/>
  </w:num>
  <w:num w:numId="10">
    <w:abstractNumId w:val="24"/>
  </w:num>
  <w:num w:numId="11">
    <w:abstractNumId w:val="13"/>
  </w:num>
  <w:num w:numId="12">
    <w:abstractNumId w:val="19"/>
  </w:num>
  <w:num w:numId="13">
    <w:abstractNumId w:val="20"/>
  </w:num>
  <w:num w:numId="14">
    <w:abstractNumId w:val="17"/>
  </w:num>
  <w:num w:numId="15">
    <w:abstractNumId w:val="12"/>
  </w:num>
  <w:num w:numId="16">
    <w:abstractNumId w:val="18"/>
  </w:num>
  <w:num w:numId="17">
    <w:abstractNumId w:val="16"/>
  </w:num>
  <w:num w:numId="18">
    <w:abstractNumId w:val="6"/>
  </w:num>
  <w:num w:numId="19">
    <w:abstractNumId w:val="36"/>
  </w:num>
  <w:num w:numId="20">
    <w:abstractNumId w:val="34"/>
  </w:num>
  <w:num w:numId="21">
    <w:abstractNumId w:val="1"/>
  </w:num>
  <w:num w:numId="22">
    <w:abstractNumId w:val="2"/>
  </w:num>
  <w:num w:numId="23">
    <w:abstractNumId w:val="29"/>
  </w:num>
  <w:num w:numId="24">
    <w:abstractNumId w:val="7"/>
  </w:num>
  <w:num w:numId="25">
    <w:abstractNumId w:val="31"/>
  </w:num>
  <w:num w:numId="26">
    <w:abstractNumId w:val="26"/>
  </w:num>
  <w:num w:numId="27">
    <w:abstractNumId w:val="11"/>
  </w:num>
  <w:num w:numId="28">
    <w:abstractNumId w:val="23"/>
  </w:num>
  <w:num w:numId="29">
    <w:abstractNumId w:val="22"/>
  </w:num>
  <w:num w:numId="30">
    <w:abstractNumId w:val="21"/>
  </w:num>
  <w:num w:numId="31">
    <w:abstractNumId w:val="30"/>
  </w:num>
  <w:num w:numId="32">
    <w:abstractNumId w:val="5"/>
  </w:num>
  <w:num w:numId="33">
    <w:abstractNumId w:val="0"/>
  </w:num>
  <w:num w:numId="34">
    <w:abstractNumId w:val="33"/>
  </w:num>
  <w:num w:numId="35">
    <w:abstractNumId w:val="3"/>
  </w:num>
  <w:num w:numId="36">
    <w:abstractNumId w:val="32"/>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31E"/>
    <w:rsid w:val="00020C43"/>
    <w:rsid w:val="000641CF"/>
    <w:rsid w:val="001704F4"/>
    <w:rsid w:val="001B40ED"/>
    <w:rsid w:val="001B799F"/>
    <w:rsid w:val="001D4A06"/>
    <w:rsid w:val="001E1115"/>
    <w:rsid w:val="002A7427"/>
    <w:rsid w:val="003300D0"/>
    <w:rsid w:val="00343D49"/>
    <w:rsid w:val="0041649F"/>
    <w:rsid w:val="004D3688"/>
    <w:rsid w:val="00512619"/>
    <w:rsid w:val="00550185"/>
    <w:rsid w:val="005F73FD"/>
    <w:rsid w:val="006540E7"/>
    <w:rsid w:val="006818D6"/>
    <w:rsid w:val="00693F20"/>
    <w:rsid w:val="006D1E0E"/>
    <w:rsid w:val="007A131E"/>
    <w:rsid w:val="00822A49"/>
    <w:rsid w:val="00867C37"/>
    <w:rsid w:val="00871F3D"/>
    <w:rsid w:val="00902425"/>
    <w:rsid w:val="00917D2E"/>
    <w:rsid w:val="00956E3A"/>
    <w:rsid w:val="00A13746"/>
    <w:rsid w:val="00AC1272"/>
    <w:rsid w:val="00B216E5"/>
    <w:rsid w:val="00B64EDD"/>
    <w:rsid w:val="00BD6707"/>
    <w:rsid w:val="00CC5EB5"/>
    <w:rsid w:val="00DD71D2"/>
    <w:rsid w:val="00EA4EDC"/>
    <w:rsid w:val="00EC1F5B"/>
    <w:rsid w:val="00F35277"/>
    <w:rsid w:val="00F46BC8"/>
    <w:rsid w:val="00FB5EC2"/>
    <w:rsid w:val="00FD02C9"/>
    <w:rsid w:val="00FD5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3B5B1-B998-442A-893D-A07CDBD5F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0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01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01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EC2"/>
    <w:pPr>
      <w:ind w:left="720"/>
      <w:contextualSpacing/>
    </w:pPr>
  </w:style>
  <w:style w:type="paragraph" w:styleId="NormalWeb">
    <w:name w:val="Normal (Web)"/>
    <w:basedOn w:val="Normal"/>
    <w:uiPriority w:val="99"/>
    <w:unhideWhenUsed/>
    <w:rsid w:val="0055018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50185"/>
    <w:pPr>
      <w:spacing w:after="0" w:line="240" w:lineRule="auto"/>
    </w:pPr>
  </w:style>
  <w:style w:type="character" w:customStyle="1" w:styleId="Heading1Char">
    <w:name w:val="Heading 1 Char"/>
    <w:basedOn w:val="DefaultParagraphFont"/>
    <w:link w:val="Heading1"/>
    <w:uiPriority w:val="9"/>
    <w:rsid w:val="0055018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5018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5018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64EDD"/>
    <w:rPr>
      <w:color w:val="0563C1" w:themeColor="hyperlink"/>
      <w:u w:val="single"/>
    </w:rPr>
  </w:style>
  <w:style w:type="character" w:styleId="Strong">
    <w:name w:val="Strong"/>
    <w:basedOn w:val="DefaultParagraphFont"/>
    <w:uiPriority w:val="22"/>
    <w:qFormat/>
    <w:rsid w:val="00F35277"/>
    <w:rPr>
      <w:b/>
      <w:bCs/>
    </w:rPr>
  </w:style>
  <w:style w:type="paragraph" w:styleId="HTMLPreformatted">
    <w:name w:val="HTML Preformatted"/>
    <w:basedOn w:val="Normal"/>
    <w:link w:val="HTMLPreformattedChar"/>
    <w:uiPriority w:val="99"/>
    <w:semiHidden/>
    <w:unhideWhenUsed/>
    <w:rsid w:val="00F35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5277"/>
    <w:rPr>
      <w:rFonts w:ascii="Courier New" w:eastAsia="Times New Roman" w:hAnsi="Courier New" w:cs="Courier New"/>
      <w:sz w:val="20"/>
      <w:szCs w:val="20"/>
    </w:rPr>
  </w:style>
  <w:style w:type="paragraph" w:styleId="Header">
    <w:name w:val="header"/>
    <w:basedOn w:val="Normal"/>
    <w:link w:val="HeaderChar"/>
    <w:uiPriority w:val="99"/>
    <w:unhideWhenUsed/>
    <w:rsid w:val="00902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425"/>
  </w:style>
  <w:style w:type="paragraph" w:styleId="Footer">
    <w:name w:val="footer"/>
    <w:basedOn w:val="Normal"/>
    <w:link w:val="FooterChar"/>
    <w:uiPriority w:val="99"/>
    <w:unhideWhenUsed/>
    <w:rsid w:val="00902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8470">
      <w:bodyDiv w:val="1"/>
      <w:marLeft w:val="0"/>
      <w:marRight w:val="0"/>
      <w:marTop w:val="0"/>
      <w:marBottom w:val="0"/>
      <w:divBdr>
        <w:top w:val="none" w:sz="0" w:space="0" w:color="auto"/>
        <w:left w:val="none" w:sz="0" w:space="0" w:color="auto"/>
        <w:bottom w:val="none" w:sz="0" w:space="0" w:color="auto"/>
        <w:right w:val="none" w:sz="0" w:space="0" w:color="auto"/>
      </w:divBdr>
    </w:div>
    <w:div w:id="228810424">
      <w:bodyDiv w:val="1"/>
      <w:marLeft w:val="0"/>
      <w:marRight w:val="0"/>
      <w:marTop w:val="0"/>
      <w:marBottom w:val="0"/>
      <w:divBdr>
        <w:top w:val="none" w:sz="0" w:space="0" w:color="auto"/>
        <w:left w:val="none" w:sz="0" w:space="0" w:color="auto"/>
        <w:bottom w:val="none" w:sz="0" w:space="0" w:color="auto"/>
        <w:right w:val="none" w:sz="0" w:space="0" w:color="auto"/>
      </w:divBdr>
      <w:divsChild>
        <w:div w:id="1329938359">
          <w:marLeft w:val="360"/>
          <w:marRight w:val="0"/>
          <w:marTop w:val="200"/>
          <w:marBottom w:val="0"/>
          <w:divBdr>
            <w:top w:val="none" w:sz="0" w:space="0" w:color="auto"/>
            <w:left w:val="none" w:sz="0" w:space="0" w:color="auto"/>
            <w:bottom w:val="none" w:sz="0" w:space="0" w:color="auto"/>
            <w:right w:val="none" w:sz="0" w:space="0" w:color="auto"/>
          </w:divBdr>
        </w:div>
        <w:div w:id="631982485">
          <w:marLeft w:val="360"/>
          <w:marRight w:val="0"/>
          <w:marTop w:val="200"/>
          <w:marBottom w:val="0"/>
          <w:divBdr>
            <w:top w:val="none" w:sz="0" w:space="0" w:color="auto"/>
            <w:left w:val="none" w:sz="0" w:space="0" w:color="auto"/>
            <w:bottom w:val="none" w:sz="0" w:space="0" w:color="auto"/>
            <w:right w:val="none" w:sz="0" w:space="0" w:color="auto"/>
          </w:divBdr>
        </w:div>
        <w:div w:id="896891266">
          <w:marLeft w:val="360"/>
          <w:marRight w:val="0"/>
          <w:marTop w:val="200"/>
          <w:marBottom w:val="0"/>
          <w:divBdr>
            <w:top w:val="none" w:sz="0" w:space="0" w:color="auto"/>
            <w:left w:val="none" w:sz="0" w:space="0" w:color="auto"/>
            <w:bottom w:val="none" w:sz="0" w:space="0" w:color="auto"/>
            <w:right w:val="none" w:sz="0" w:space="0" w:color="auto"/>
          </w:divBdr>
        </w:div>
      </w:divsChild>
    </w:div>
    <w:div w:id="232081541">
      <w:bodyDiv w:val="1"/>
      <w:marLeft w:val="0"/>
      <w:marRight w:val="0"/>
      <w:marTop w:val="0"/>
      <w:marBottom w:val="0"/>
      <w:divBdr>
        <w:top w:val="none" w:sz="0" w:space="0" w:color="auto"/>
        <w:left w:val="none" w:sz="0" w:space="0" w:color="auto"/>
        <w:bottom w:val="none" w:sz="0" w:space="0" w:color="auto"/>
        <w:right w:val="none" w:sz="0" w:space="0" w:color="auto"/>
      </w:divBdr>
    </w:div>
    <w:div w:id="326788730">
      <w:bodyDiv w:val="1"/>
      <w:marLeft w:val="0"/>
      <w:marRight w:val="0"/>
      <w:marTop w:val="0"/>
      <w:marBottom w:val="0"/>
      <w:divBdr>
        <w:top w:val="none" w:sz="0" w:space="0" w:color="auto"/>
        <w:left w:val="none" w:sz="0" w:space="0" w:color="auto"/>
        <w:bottom w:val="none" w:sz="0" w:space="0" w:color="auto"/>
        <w:right w:val="none" w:sz="0" w:space="0" w:color="auto"/>
      </w:divBdr>
      <w:divsChild>
        <w:div w:id="565992324">
          <w:marLeft w:val="360"/>
          <w:marRight w:val="0"/>
          <w:marTop w:val="200"/>
          <w:marBottom w:val="0"/>
          <w:divBdr>
            <w:top w:val="none" w:sz="0" w:space="0" w:color="auto"/>
            <w:left w:val="none" w:sz="0" w:space="0" w:color="auto"/>
            <w:bottom w:val="none" w:sz="0" w:space="0" w:color="auto"/>
            <w:right w:val="none" w:sz="0" w:space="0" w:color="auto"/>
          </w:divBdr>
        </w:div>
        <w:div w:id="1566068023">
          <w:marLeft w:val="360"/>
          <w:marRight w:val="0"/>
          <w:marTop w:val="200"/>
          <w:marBottom w:val="0"/>
          <w:divBdr>
            <w:top w:val="none" w:sz="0" w:space="0" w:color="auto"/>
            <w:left w:val="none" w:sz="0" w:space="0" w:color="auto"/>
            <w:bottom w:val="none" w:sz="0" w:space="0" w:color="auto"/>
            <w:right w:val="none" w:sz="0" w:space="0" w:color="auto"/>
          </w:divBdr>
        </w:div>
        <w:div w:id="1524125268">
          <w:marLeft w:val="360"/>
          <w:marRight w:val="0"/>
          <w:marTop w:val="200"/>
          <w:marBottom w:val="0"/>
          <w:divBdr>
            <w:top w:val="none" w:sz="0" w:space="0" w:color="auto"/>
            <w:left w:val="none" w:sz="0" w:space="0" w:color="auto"/>
            <w:bottom w:val="none" w:sz="0" w:space="0" w:color="auto"/>
            <w:right w:val="none" w:sz="0" w:space="0" w:color="auto"/>
          </w:divBdr>
        </w:div>
      </w:divsChild>
    </w:div>
    <w:div w:id="364714215">
      <w:bodyDiv w:val="1"/>
      <w:marLeft w:val="0"/>
      <w:marRight w:val="0"/>
      <w:marTop w:val="0"/>
      <w:marBottom w:val="0"/>
      <w:divBdr>
        <w:top w:val="none" w:sz="0" w:space="0" w:color="auto"/>
        <w:left w:val="none" w:sz="0" w:space="0" w:color="auto"/>
        <w:bottom w:val="none" w:sz="0" w:space="0" w:color="auto"/>
        <w:right w:val="none" w:sz="0" w:space="0" w:color="auto"/>
      </w:divBdr>
      <w:divsChild>
        <w:div w:id="848370710">
          <w:marLeft w:val="360"/>
          <w:marRight w:val="0"/>
          <w:marTop w:val="200"/>
          <w:marBottom w:val="0"/>
          <w:divBdr>
            <w:top w:val="none" w:sz="0" w:space="0" w:color="auto"/>
            <w:left w:val="none" w:sz="0" w:space="0" w:color="auto"/>
            <w:bottom w:val="none" w:sz="0" w:space="0" w:color="auto"/>
            <w:right w:val="none" w:sz="0" w:space="0" w:color="auto"/>
          </w:divBdr>
        </w:div>
      </w:divsChild>
    </w:div>
    <w:div w:id="379979584">
      <w:bodyDiv w:val="1"/>
      <w:marLeft w:val="0"/>
      <w:marRight w:val="0"/>
      <w:marTop w:val="0"/>
      <w:marBottom w:val="0"/>
      <w:divBdr>
        <w:top w:val="none" w:sz="0" w:space="0" w:color="auto"/>
        <w:left w:val="none" w:sz="0" w:space="0" w:color="auto"/>
        <w:bottom w:val="none" w:sz="0" w:space="0" w:color="auto"/>
        <w:right w:val="none" w:sz="0" w:space="0" w:color="auto"/>
      </w:divBdr>
    </w:div>
    <w:div w:id="386925025">
      <w:bodyDiv w:val="1"/>
      <w:marLeft w:val="0"/>
      <w:marRight w:val="0"/>
      <w:marTop w:val="0"/>
      <w:marBottom w:val="0"/>
      <w:divBdr>
        <w:top w:val="none" w:sz="0" w:space="0" w:color="auto"/>
        <w:left w:val="none" w:sz="0" w:space="0" w:color="auto"/>
        <w:bottom w:val="none" w:sz="0" w:space="0" w:color="auto"/>
        <w:right w:val="none" w:sz="0" w:space="0" w:color="auto"/>
      </w:divBdr>
      <w:divsChild>
        <w:div w:id="1537161440">
          <w:marLeft w:val="360"/>
          <w:marRight w:val="0"/>
          <w:marTop w:val="200"/>
          <w:marBottom w:val="0"/>
          <w:divBdr>
            <w:top w:val="none" w:sz="0" w:space="0" w:color="auto"/>
            <w:left w:val="none" w:sz="0" w:space="0" w:color="auto"/>
            <w:bottom w:val="none" w:sz="0" w:space="0" w:color="auto"/>
            <w:right w:val="none" w:sz="0" w:space="0" w:color="auto"/>
          </w:divBdr>
        </w:div>
        <w:div w:id="283853981">
          <w:marLeft w:val="360"/>
          <w:marRight w:val="0"/>
          <w:marTop w:val="200"/>
          <w:marBottom w:val="0"/>
          <w:divBdr>
            <w:top w:val="none" w:sz="0" w:space="0" w:color="auto"/>
            <w:left w:val="none" w:sz="0" w:space="0" w:color="auto"/>
            <w:bottom w:val="none" w:sz="0" w:space="0" w:color="auto"/>
            <w:right w:val="none" w:sz="0" w:space="0" w:color="auto"/>
          </w:divBdr>
        </w:div>
        <w:div w:id="299305508">
          <w:marLeft w:val="360"/>
          <w:marRight w:val="0"/>
          <w:marTop w:val="200"/>
          <w:marBottom w:val="0"/>
          <w:divBdr>
            <w:top w:val="none" w:sz="0" w:space="0" w:color="auto"/>
            <w:left w:val="none" w:sz="0" w:space="0" w:color="auto"/>
            <w:bottom w:val="none" w:sz="0" w:space="0" w:color="auto"/>
            <w:right w:val="none" w:sz="0" w:space="0" w:color="auto"/>
          </w:divBdr>
        </w:div>
        <w:div w:id="1831291009">
          <w:marLeft w:val="360"/>
          <w:marRight w:val="0"/>
          <w:marTop w:val="200"/>
          <w:marBottom w:val="0"/>
          <w:divBdr>
            <w:top w:val="none" w:sz="0" w:space="0" w:color="auto"/>
            <w:left w:val="none" w:sz="0" w:space="0" w:color="auto"/>
            <w:bottom w:val="none" w:sz="0" w:space="0" w:color="auto"/>
            <w:right w:val="none" w:sz="0" w:space="0" w:color="auto"/>
          </w:divBdr>
        </w:div>
      </w:divsChild>
    </w:div>
    <w:div w:id="535580191">
      <w:bodyDiv w:val="1"/>
      <w:marLeft w:val="0"/>
      <w:marRight w:val="0"/>
      <w:marTop w:val="0"/>
      <w:marBottom w:val="0"/>
      <w:divBdr>
        <w:top w:val="none" w:sz="0" w:space="0" w:color="auto"/>
        <w:left w:val="none" w:sz="0" w:space="0" w:color="auto"/>
        <w:bottom w:val="none" w:sz="0" w:space="0" w:color="auto"/>
        <w:right w:val="none" w:sz="0" w:space="0" w:color="auto"/>
      </w:divBdr>
    </w:div>
    <w:div w:id="693922356">
      <w:bodyDiv w:val="1"/>
      <w:marLeft w:val="0"/>
      <w:marRight w:val="0"/>
      <w:marTop w:val="0"/>
      <w:marBottom w:val="0"/>
      <w:divBdr>
        <w:top w:val="none" w:sz="0" w:space="0" w:color="auto"/>
        <w:left w:val="none" w:sz="0" w:space="0" w:color="auto"/>
        <w:bottom w:val="none" w:sz="0" w:space="0" w:color="auto"/>
        <w:right w:val="none" w:sz="0" w:space="0" w:color="auto"/>
      </w:divBdr>
    </w:div>
    <w:div w:id="732462442">
      <w:bodyDiv w:val="1"/>
      <w:marLeft w:val="0"/>
      <w:marRight w:val="0"/>
      <w:marTop w:val="0"/>
      <w:marBottom w:val="0"/>
      <w:divBdr>
        <w:top w:val="none" w:sz="0" w:space="0" w:color="auto"/>
        <w:left w:val="none" w:sz="0" w:space="0" w:color="auto"/>
        <w:bottom w:val="none" w:sz="0" w:space="0" w:color="auto"/>
        <w:right w:val="none" w:sz="0" w:space="0" w:color="auto"/>
      </w:divBdr>
    </w:div>
    <w:div w:id="757562591">
      <w:bodyDiv w:val="1"/>
      <w:marLeft w:val="0"/>
      <w:marRight w:val="0"/>
      <w:marTop w:val="0"/>
      <w:marBottom w:val="0"/>
      <w:divBdr>
        <w:top w:val="none" w:sz="0" w:space="0" w:color="auto"/>
        <w:left w:val="none" w:sz="0" w:space="0" w:color="auto"/>
        <w:bottom w:val="none" w:sz="0" w:space="0" w:color="auto"/>
        <w:right w:val="none" w:sz="0" w:space="0" w:color="auto"/>
      </w:divBdr>
    </w:div>
    <w:div w:id="1299259298">
      <w:bodyDiv w:val="1"/>
      <w:marLeft w:val="0"/>
      <w:marRight w:val="0"/>
      <w:marTop w:val="0"/>
      <w:marBottom w:val="0"/>
      <w:divBdr>
        <w:top w:val="none" w:sz="0" w:space="0" w:color="auto"/>
        <w:left w:val="none" w:sz="0" w:space="0" w:color="auto"/>
        <w:bottom w:val="none" w:sz="0" w:space="0" w:color="auto"/>
        <w:right w:val="none" w:sz="0" w:space="0" w:color="auto"/>
      </w:divBdr>
      <w:divsChild>
        <w:div w:id="646786801">
          <w:marLeft w:val="360"/>
          <w:marRight w:val="0"/>
          <w:marTop w:val="200"/>
          <w:marBottom w:val="0"/>
          <w:divBdr>
            <w:top w:val="none" w:sz="0" w:space="0" w:color="auto"/>
            <w:left w:val="none" w:sz="0" w:space="0" w:color="auto"/>
            <w:bottom w:val="none" w:sz="0" w:space="0" w:color="auto"/>
            <w:right w:val="none" w:sz="0" w:space="0" w:color="auto"/>
          </w:divBdr>
        </w:div>
        <w:div w:id="1011182888">
          <w:marLeft w:val="360"/>
          <w:marRight w:val="0"/>
          <w:marTop w:val="200"/>
          <w:marBottom w:val="0"/>
          <w:divBdr>
            <w:top w:val="none" w:sz="0" w:space="0" w:color="auto"/>
            <w:left w:val="none" w:sz="0" w:space="0" w:color="auto"/>
            <w:bottom w:val="none" w:sz="0" w:space="0" w:color="auto"/>
            <w:right w:val="none" w:sz="0" w:space="0" w:color="auto"/>
          </w:divBdr>
        </w:div>
        <w:div w:id="644357685">
          <w:marLeft w:val="360"/>
          <w:marRight w:val="0"/>
          <w:marTop w:val="200"/>
          <w:marBottom w:val="0"/>
          <w:divBdr>
            <w:top w:val="none" w:sz="0" w:space="0" w:color="auto"/>
            <w:left w:val="none" w:sz="0" w:space="0" w:color="auto"/>
            <w:bottom w:val="none" w:sz="0" w:space="0" w:color="auto"/>
            <w:right w:val="none" w:sz="0" w:space="0" w:color="auto"/>
          </w:divBdr>
        </w:div>
        <w:div w:id="638926210">
          <w:marLeft w:val="360"/>
          <w:marRight w:val="0"/>
          <w:marTop w:val="200"/>
          <w:marBottom w:val="0"/>
          <w:divBdr>
            <w:top w:val="none" w:sz="0" w:space="0" w:color="auto"/>
            <w:left w:val="none" w:sz="0" w:space="0" w:color="auto"/>
            <w:bottom w:val="none" w:sz="0" w:space="0" w:color="auto"/>
            <w:right w:val="none" w:sz="0" w:space="0" w:color="auto"/>
          </w:divBdr>
        </w:div>
      </w:divsChild>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481314410">
      <w:bodyDiv w:val="1"/>
      <w:marLeft w:val="0"/>
      <w:marRight w:val="0"/>
      <w:marTop w:val="0"/>
      <w:marBottom w:val="0"/>
      <w:divBdr>
        <w:top w:val="none" w:sz="0" w:space="0" w:color="auto"/>
        <w:left w:val="none" w:sz="0" w:space="0" w:color="auto"/>
        <w:bottom w:val="none" w:sz="0" w:space="0" w:color="auto"/>
        <w:right w:val="none" w:sz="0" w:space="0" w:color="auto"/>
      </w:divBdr>
    </w:div>
    <w:div w:id="1488281778">
      <w:bodyDiv w:val="1"/>
      <w:marLeft w:val="0"/>
      <w:marRight w:val="0"/>
      <w:marTop w:val="0"/>
      <w:marBottom w:val="0"/>
      <w:divBdr>
        <w:top w:val="none" w:sz="0" w:space="0" w:color="auto"/>
        <w:left w:val="none" w:sz="0" w:space="0" w:color="auto"/>
        <w:bottom w:val="none" w:sz="0" w:space="0" w:color="auto"/>
        <w:right w:val="none" w:sz="0" w:space="0" w:color="auto"/>
      </w:divBdr>
    </w:div>
    <w:div w:id="197154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vabeat.net/gradle-tutori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javabeat.net/creating-simple-java-project-using-apache-mave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2162</TotalTime>
  <Pages>21</Pages>
  <Words>904</Words>
  <Characters>5156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Capgemini GCC</Company>
  <LinksUpToDate>false</LinksUpToDate>
  <CharactersWithSpaces>6048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mudunuri, surya</dc:creator>
  <cp:keywords/>
  <dc:description/>
  <cp:lastModifiedBy>mudunuri, surya</cp:lastModifiedBy>
  <cp:revision>6</cp:revision>
  <dcterms:created xsi:type="dcterms:W3CDTF">2019-01-21T11:26:00Z</dcterms:created>
  <dcterms:modified xsi:type="dcterms:W3CDTF">2019-01-23T14:39:00Z</dcterms:modified>
</cp:coreProperties>
</file>