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Data Management &amp; Reporting Project</w:t>
      </w:r>
    </w:p>
    <w:p>
      <w:r>
        <w:t>This project focuses on managing and reporting HR-related data using simulated employee datasets. The objective is to demonstrate how Excel can be used to maintain accurate HR records, generate reports, and support HR decision-making.</w:t>
      </w:r>
    </w:p>
    <w:p>
      <w:pPr>
        <w:pStyle w:val="Heading2"/>
      </w:pPr>
      <w:r>
        <w:t>Objectives</w:t>
      </w:r>
    </w:p>
    <w:p>
      <w:r>
        <w:t>- Design structured HR datasets</w:t>
        <w:br/>
        <w:t>- Maintain attendance and leave records</w:t>
        <w:br/>
        <w:t>- Generate monthly HR reports</w:t>
        <w:br/>
        <w:t>- Ensure data accuracy and confidentiality</w:t>
      </w:r>
    </w:p>
    <w:p>
      <w:pPr>
        <w:pStyle w:val="Heading2"/>
      </w:pPr>
      <w:r>
        <w:t>Tools Used</w:t>
      </w:r>
    </w:p>
    <w:p>
      <w:r>
        <w:t>MS Excel</w:t>
      </w:r>
    </w:p>
    <w:p>
      <w:pPr>
        <w:pStyle w:val="Heading2"/>
      </w:pPr>
      <w:r>
        <w:t>Datasets Used (Simulated)</w:t>
      </w:r>
    </w:p>
    <w:p>
      <w:r>
        <w:t>Employee Master Data</w:t>
        <w:br/>
        <w:t>Attendance Records</w:t>
        <w:br/>
        <w:t>Leave Management Records</w:t>
      </w:r>
    </w:p>
    <w:p>
      <w:pPr>
        <w:pStyle w:val="Heading2"/>
      </w:pPr>
      <w:r>
        <w:t>Methodology</w:t>
      </w:r>
    </w:p>
    <w:p>
      <w:r>
        <w:t>Employee master data was created to store basic demographic and employment details. Attendance and leave data were tracked monthly. Excel formulas and Pivot Tables were used to generate summary reports.</w:t>
      </w:r>
    </w:p>
    <w:p>
      <w:pPr>
        <w:pStyle w:val="Heading2"/>
      </w:pPr>
      <w:r>
        <w:t>Key Outcomes</w:t>
      </w:r>
    </w:p>
    <w:p>
      <w:r>
        <w:t>The project demonstrates effective HR data organization, improved visibility into attendance trends, and structured leave tracking.</w:t>
      </w:r>
    </w:p>
    <w:p>
      <w:pPr>
        <w:pStyle w:val="Heading2"/>
      </w:pPr>
      <w:r>
        <w:t>Conclusion</w:t>
      </w:r>
    </w:p>
    <w:p>
      <w:r>
        <w:t>This project highlights the practical application of Excel in HR operations, showcasing data accuracy, reporting, and confidentiality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