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4967288" cy="885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191500" cy="492918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5300" y="115300"/>
                          <a:ext cx="8191500" cy="4929188"/>
                          <a:chOff x="85300" y="115300"/>
                          <a:chExt cx="9533450" cy="62530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667550" y="120075"/>
                            <a:ext cx="2608200" cy="924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u w:val="single"/>
                                  <w:vertAlign w:val="baseline"/>
                                </w:rPr>
                                <w:t xml:space="preserve">Reece Dassinger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President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2026</w:t>
                              </w:r>
                            </w:p>
                          </w:txbxContent>
                        </wps:txbx>
                        <wps:bodyPr anchorCtr="0" anchor="b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7954975" y="63452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Chris Reddin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Vice President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9325" y="63452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Kayla McMain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H.R. Officer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66813" y="124872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Daemon (Stabby) Wyner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Communications Officer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208963" y="124077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Isabel Hoy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Treasurer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028400" y="560125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yellow"/>
                                  <w:u w:val="single"/>
                                  <w:vertAlign w:val="baseline"/>
                                </w:rPr>
                                <w:t xml:space="preserve">Please Signup!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yellow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highlight w:val="yellow"/>
                                  <w:vertAlign w:val="baseline"/>
                                </w:rPr>
                                <w:t xml:space="preserve">F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highlight w:val="yellow"/>
                                  <w:vertAlign w:val="baseline"/>
                                </w:rPr>
                                <w:t xml:space="preserve">acilities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highlight w:val="yellow"/>
                                  <w:vertAlign w:val="baseline"/>
                                </w:rPr>
                                <w:t xml:space="preserve"> Supervisor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825000" y="5601247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Isaac Kalinauskas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Maintenance Supervisor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028400" y="4691412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Kyle Townsend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Power Grid Supervisor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825000" y="4691388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Traci Taylor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Shelter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Supervisor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542275" y="469140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Nick Hernandez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Kitchen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542275" y="378155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Kelsi Townsend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Logistics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331300" y="3774500"/>
                            <a:ext cx="1659000" cy="7764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Stephanie Mansfield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Safety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28888" y="674100"/>
                            <a:ext cx="1598100" cy="9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13738" y="669750"/>
                            <a:ext cx="1602000" cy="10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167525" y="880525"/>
                            <a:ext cx="450300" cy="27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28375" y="880513"/>
                            <a:ext cx="450300" cy="27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5071925" y="219887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Harmonious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Committees Director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235275" y="2214775"/>
                            <a:ext cx="1659000" cy="7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Cameron Meals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Infrastructure Director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982850" y="3187950"/>
                            <a:ext cx="450300" cy="27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42275" y="3187950"/>
                            <a:ext cx="450300" cy="27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7331300" y="560125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Arrow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Leave-No-Trace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33150" y="1074425"/>
                            <a:ext cx="0" cy="111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542275" y="1071575"/>
                            <a:ext cx="20100" cy="110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542275" y="560125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Lisa Lynch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Events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958825" y="3618950"/>
                            <a:ext cx="1659000" cy="924900"/>
                          </a:xfrm>
                          <a:prstGeom prst="flowChartAlternateProcess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TWØN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Art Car Supervisor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Jesse Min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Lead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7331300" y="4691400"/>
                            <a:ext cx="1659000" cy="762300"/>
                          </a:xfrm>
                          <a:prstGeom prst="flowChartAlternateProcess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Ashley McMain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Bar &amp; Beverage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Coordinator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90075" y="1847025"/>
                            <a:ext cx="2361675" cy="1759525"/>
                          </a:xfrm>
                          <a:prstGeom prst="flowChartDecision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General Membership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267013" y="1454825"/>
                            <a:ext cx="7800" cy="33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22989" y="1454827"/>
                            <a:ext cx="929450" cy="6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191500" cy="4929188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0" cy="49291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