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atentStyles>
  <w:style w:type="paragraph" w:default="1" w:styleId="Normal">
    <w:name w:val="Normal"/>
    <w:qFormat/>
  </w:style>
  <w:style w:type="paragraph" w:styleId="Heading1">
    <w:name w:val="heading 1"/>
    <w:basedOn w:val="Normal"/>
    <w:next w:val="Normal"/>
    <w:link w:val="Heading1Char"/>
    <w:uiPriority w:val="9"/>
    <w:qFormat/>
    <w:rsid w:val="00C62A19"/>
    <w:pPr>
      <w:keepNext/>
      <w:keepLines/>
      <w:spacing w:before="240" w:after="0"/>
      <w:outlineLvl w:val="0"/>
    </w:pPr>
    <w:rPr>
      <w:rFonts w:asciiTheme="majorHAnsi" w:eastAsiaTheme="majorHAnsi"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rFonts w:asciiTheme="majorHAnsi" w:hAnsiTheme="majorHAnsi"/>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hAnsiTheme="majorHAnsi"/>
      <w:color w:val="2F5496"/>
      <w:sz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pacing w:after="0" w:line="240" w:lineRule="auto"/>
    </w:pPr>
    <w:rPr>
      <w:sz w:val="20"/>
    </w:rPr>
  </w:style>
  <w:style w:type="character" w:styleId="FootnoteReference">
    <w:name w:val="footnote reference"/>
    <w:rPr>
      <w:vertAlign w:val="superscript"/>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