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CAHIER DES CHARGES</w:t>
      </w:r>
    </w:p>
    <w:p>
      <w:pPr>
        <w:spacing w:after="80" w:before="0"/>
        <w:jc w:val="center"/>
      </w:pPr>
      <w:r>
        <w:rPr>
          <w:rFonts w:ascii="Arial" w:cs="Arial" w:eastAsia="Arial" w:hAnsi="Arial"/>
          <w:color w:val="2E75B6"/>
          <w:sz w:val="30"/>
          <w:szCs w:val="30"/>
        </w:rPr>
        <w:t xml:space="preserve">Projet FleetManager — Application de gestion de flotte automobile</w:t>
      </w:r>
    </w:p>
    <w:p>
      <w:pPr>
        <w:spacing w:after="480" w:before="0"/>
        <w:jc w:val="center"/>
      </w:pPr>
      <w:r>
        <w:rPr>
          <w:rFonts w:ascii="Arial" w:cs="Arial" w:eastAsia="Arial" w:hAnsi="Arial"/>
          <w:color w:val="666666"/>
          <w:sz w:val="22"/>
          <w:szCs w:val="22"/>
        </w:rPr>
        <w:t xml:space="preserve">BTS SIO option SLAM — Session 2026 — PAYS Audran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Informations du projet</w:t>
            </w:r>
          </w:p>
        </w:tc>
        <w:tc>
          <w:tcPr>
            <w:tcW w:type="dxa" w:w="6526"/>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Intitulé</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de gestion de flotte automobile — FleetManager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Candidat</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PAYS Audran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Établissement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 - CFA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Formation</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BTS SIO option SLAM — Session 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Période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ans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Lieu</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INSTA - CFA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https://github.com/paysg71-arch/fleet_manager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Identifiants</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Login : admin  |  Mot de passe : admin123</w:t>
            </w:r>
          </w:p>
        </w:tc>
      </w:tr>
    </w:tbl>
    <w:p>
      <w:pPr>
        <w:spacing w:after="80" w:before="80"/>
      </w:pPr>
      <w:r>
        <w:t xml:space="preserve"/>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1. Présentation du projet</w:t>
      </w:r>
    </w:p>
    <w:p>
      <w:pPr>
        <w:pStyle w:val="Heading2"/>
        <w:spacing w:after="80" w:before="240"/>
      </w:pPr>
      <w:r>
        <w:rPr>
          <w:rFonts w:ascii="Arial" w:cs="Arial" w:eastAsia="Arial" w:hAnsi="Arial"/>
          <w:b/>
          <w:bCs/>
          <w:color w:val="2E75B6"/>
          <w:sz w:val="26"/>
          <w:szCs w:val="26"/>
        </w:rPr>
        <w:t xml:space="preserve">1.1 Contexte</w:t>
      </w:r>
    </w:p>
    <w:p>
      <w:pPr>
        <w:spacing w:after="60" w:before="60"/>
      </w:pPr>
      <w:r>
        <w:rPr>
          <w:rFonts w:ascii="Arial" w:cs="Arial" w:eastAsia="Arial" w:hAnsi="Arial"/>
          <w:sz w:val="22"/>
          <w:szCs w:val="22"/>
        </w:rPr>
        <w:t xml:space="preserve">Dans le cadre de la formation BTS SIO option SLAM, le projet FleetManager consiste en la conception et le développement d'une application desktop de gestion de flotte automobile. Ce projet est réalisé individuellement, en C# avec WinForms/WPF, connectée à une base de données MySQL existante.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1.2 Objectifs</w:t>
      </w:r>
    </w:p>
    <w:p>
      <w:pPr>
        <w:spacing w:after="60" w:before="60"/>
      </w:pPr>
      <w:r>
        <w:rPr>
          <w:rFonts w:ascii="Arial" w:cs="Arial" w:eastAsia="Arial" w:hAnsi="Arial"/>
          <w:sz w:val="22"/>
          <w:szCs w:val="22"/>
        </w:rPr>
        <w:t xml:space="preserve">FleetManager permet à une organisation de gérer l'ensemble de sa flotte de véhicules. L'application doit offrir :</w:t>
      </w:r>
    </w:p>
    <w:p>
      <w:pPr>
        <w:pStyle w:val="ListParagraph"/>
        <w:numPr>
          <w:ilvl w:val="0"/>
          <w:numId w:val="2"/>
        </w:numPr>
        <w:spacing w:after="40" w:before="40"/>
      </w:pPr>
      <w:r>
        <w:rPr>
          <w:rFonts w:ascii="Arial" w:cs="Arial" w:eastAsia="Arial" w:hAnsi="Arial"/>
          <w:sz w:val="22"/>
          <w:szCs w:val="22"/>
        </w:rPr>
        <w:t xml:space="preserve">Un suivi complet des véhicules (immatriculation, marque, modèle, kilométrage, statut)</w:t>
      </w:r>
    </w:p>
    <w:p>
      <w:pPr>
        <w:pStyle w:val="ListParagraph"/>
        <w:numPr>
          <w:ilvl w:val="0"/>
          <w:numId w:val="2"/>
        </w:numPr>
        <w:spacing w:after="40" w:before="40"/>
      </w:pPr>
      <w:r>
        <w:rPr>
          <w:rFonts w:ascii="Arial" w:cs="Arial" w:eastAsia="Arial" w:hAnsi="Arial"/>
          <w:sz w:val="22"/>
          <w:szCs w:val="22"/>
        </w:rPr>
        <w:t xml:space="preserve">La gestion des conducteurs et de leur affectation aux véhicules</w:t>
      </w:r>
    </w:p>
    <w:p>
      <w:pPr>
        <w:pStyle w:val="ListParagraph"/>
        <w:numPr>
          <w:ilvl w:val="0"/>
          <w:numId w:val="2"/>
        </w:numPr>
        <w:spacing w:after="40" w:before="40"/>
      </w:pPr>
      <w:r>
        <w:rPr>
          <w:rFonts w:ascii="Arial" w:cs="Arial" w:eastAsia="Arial" w:hAnsi="Arial"/>
          <w:sz w:val="22"/>
          <w:szCs w:val="22"/>
        </w:rPr>
        <w:t xml:space="preserve">Le suivi des entretiens, contrôles techniques et interventions</w:t>
      </w:r>
    </w:p>
    <w:p>
      <w:pPr>
        <w:pStyle w:val="ListParagraph"/>
        <w:numPr>
          <w:ilvl w:val="0"/>
          <w:numId w:val="2"/>
        </w:numPr>
        <w:spacing w:after="40" w:before="40"/>
      </w:pPr>
      <w:r>
        <w:rPr>
          <w:rFonts w:ascii="Arial" w:cs="Arial" w:eastAsia="Arial" w:hAnsi="Arial"/>
          <w:sz w:val="22"/>
          <w:szCs w:val="22"/>
        </w:rPr>
        <w:t xml:space="preserve">Un tableau de bord synthétique avec indicateurs clés et alertes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1.3 Périmètre</w:t>
      </w:r>
    </w:p>
    <w:p>
      <w:pPr>
        <w:spacing w:after="60" w:before="60"/>
      </w:pPr>
      <w:r>
        <w:rPr>
          <w:rFonts w:ascii="Arial" w:cs="Arial" w:eastAsia="Arial" w:hAnsi="Arial"/>
          <w:sz w:val="22"/>
          <w:szCs w:val="22"/>
        </w:rPr>
        <w:t xml:space="preserve">Le projet couvre l'ensemble du cycle de développement : analyse, modélisation, développement de l'interface WinForms/WPF, connexion à la base de données via Entity Framework, tests et documentation. L'application est exécutable sur tout poste Windows équipé du runtime .NET.</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2. Expression des besoins fonctionnels</w:t>
      </w:r>
    </w:p>
    <w:p>
      <w:pPr>
        <w:pStyle w:val="Heading2"/>
        <w:spacing w:after="80" w:before="240"/>
      </w:pPr>
      <w:r>
        <w:rPr>
          <w:rFonts w:ascii="Arial" w:cs="Arial" w:eastAsia="Arial" w:hAnsi="Arial"/>
          <w:b/>
          <w:bCs/>
          <w:color w:val="2E75B6"/>
          <w:sz w:val="26"/>
          <w:szCs w:val="26"/>
        </w:rPr>
        <w:t xml:space="preserve">2.1 Gestion des véhicules</w:t>
      </w:r>
    </w:p>
    <w:p>
      <w:pPr>
        <w:pStyle w:val="ListParagraph"/>
        <w:numPr>
          <w:ilvl w:val="0"/>
          <w:numId w:val="2"/>
        </w:numPr>
        <w:spacing w:after="40" w:before="40"/>
      </w:pPr>
      <w:r>
        <w:rPr>
          <w:rFonts w:ascii="Arial" w:cs="Arial" w:eastAsia="Arial" w:hAnsi="Arial"/>
          <w:sz w:val="22"/>
          <w:szCs w:val="22"/>
        </w:rPr>
        <w:t xml:space="preserve">Affichage de la liste complète des véhicules avec filtrage et recherche</w:t>
      </w:r>
    </w:p>
    <w:p>
      <w:pPr>
        <w:pStyle w:val="ListParagraph"/>
        <w:numPr>
          <w:ilvl w:val="0"/>
          <w:numId w:val="2"/>
        </w:numPr>
        <w:spacing w:after="40" w:before="40"/>
      </w:pPr>
      <w:r>
        <w:rPr>
          <w:rFonts w:ascii="Arial" w:cs="Arial" w:eastAsia="Arial" w:hAnsi="Arial"/>
          <w:sz w:val="22"/>
          <w:szCs w:val="22"/>
        </w:rPr>
        <w:t xml:space="preserve">Fiche véhicule détaillée : immatriculation, marque, modèle, année, kilométrage, statut (disponible, en mission, en maintenance)</w:t>
      </w:r>
    </w:p>
    <w:p>
      <w:pPr>
        <w:pStyle w:val="ListParagraph"/>
        <w:numPr>
          <w:ilvl w:val="0"/>
          <w:numId w:val="2"/>
        </w:numPr>
        <w:spacing w:after="40" w:before="40"/>
      </w:pPr>
      <w:r>
        <w:rPr>
          <w:rFonts w:ascii="Arial" w:cs="Arial" w:eastAsia="Arial" w:hAnsi="Arial"/>
          <w:sz w:val="22"/>
          <w:szCs w:val="22"/>
        </w:rPr>
        <w:t xml:space="preserve">Ajout d'un nouveau véhicule avec saisie de toutes ses informations</w:t>
      </w:r>
    </w:p>
    <w:p>
      <w:pPr>
        <w:pStyle w:val="ListParagraph"/>
        <w:numPr>
          <w:ilvl w:val="0"/>
          <w:numId w:val="2"/>
        </w:numPr>
        <w:spacing w:after="40" w:before="40"/>
      </w:pPr>
      <w:r>
        <w:rPr>
          <w:rFonts w:ascii="Arial" w:cs="Arial" w:eastAsia="Arial" w:hAnsi="Arial"/>
          <w:sz w:val="22"/>
          <w:szCs w:val="22"/>
        </w:rPr>
        <w:t xml:space="preserve">Modification des informations d'un véhicule existant</w:t>
      </w:r>
    </w:p>
    <w:p>
      <w:pPr>
        <w:pStyle w:val="ListParagraph"/>
        <w:numPr>
          <w:ilvl w:val="0"/>
          <w:numId w:val="2"/>
        </w:numPr>
        <w:spacing w:after="40" w:before="40"/>
      </w:pPr>
      <w:r>
        <w:rPr>
          <w:rFonts w:ascii="Arial" w:cs="Arial" w:eastAsia="Arial" w:hAnsi="Arial"/>
          <w:sz w:val="22"/>
          <w:szCs w:val="22"/>
        </w:rPr>
        <w:t xml:space="preserve">Suppression d'un véhicule (avec confirmation)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2.2 Gestion des conducteurs</w:t>
      </w:r>
    </w:p>
    <w:p>
      <w:pPr>
        <w:pStyle w:val="ListParagraph"/>
        <w:numPr>
          <w:ilvl w:val="0"/>
          <w:numId w:val="2"/>
        </w:numPr>
        <w:spacing w:after="40" w:before="40"/>
      </w:pPr>
      <w:r>
        <w:rPr>
          <w:rFonts w:ascii="Arial" w:cs="Arial" w:eastAsia="Arial" w:hAnsi="Arial"/>
          <w:sz w:val="22"/>
          <w:szCs w:val="22"/>
        </w:rPr>
        <w:t xml:space="preserve">Affichage de la liste des conducteurs avec leurs informations (nom, prénom, permis, contact)</w:t>
      </w:r>
    </w:p>
    <w:p>
      <w:pPr>
        <w:pStyle w:val="ListParagraph"/>
        <w:numPr>
          <w:ilvl w:val="0"/>
          <w:numId w:val="2"/>
        </w:numPr>
        <w:spacing w:after="40" w:before="40"/>
      </w:pPr>
      <w:r>
        <w:rPr>
          <w:rFonts w:ascii="Arial" w:cs="Arial" w:eastAsia="Arial" w:hAnsi="Arial"/>
          <w:sz w:val="22"/>
          <w:szCs w:val="22"/>
        </w:rPr>
        <w:t xml:space="preserve">Création et modification de fiches conducteurs</w:t>
      </w:r>
    </w:p>
    <w:p>
      <w:pPr>
        <w:pStyle w:val="ListParagraph"/>
        <w:numPr>
          <w:ilvl w:val="0"/>
          <w:numId w:val="2"/>
        </w:numPr>
        <w:spacing w:after="40" w:before="40"/>
      </w:pPr>
      <w:r>
        <w:rPr>
          <w:rFonts w:ascii="Arial" w:cs="Arial" w:eastAsia="Arial" w:hAnsi="Arial"/>
          <w:sz w:val="22"/>
          <w:szCs w:val="22"/>
        </w:rPr>
        <w:t xml:space="preserve">Affectation d'un conducteur à un véhicule (avec dates de début et fin de mission)</w:t>
      </w:r>
    </w:p>
    <w:p>
      <w:pPr>
        <w:pStyle w:val="ListParagraph"/>
        <w:numPr>
          <w:ilvl w:val="0"/>
          <w:numId w:val="2"/>
        </w:numPr>
        <w:spacing w:after="40" w:before="40"/>
      </w:pPr>
      <w:r>
        <w:rPr>
          <w:rFonts w:ascii="Arial" w:cs="Arial" w:eastAsia="Arial" w:hAnsi="Arial"/>
          <w:sz w:val="22"/>
          <w:szCs w:val="22"/>
        </w:rPr>
        <w:t xml:space="preserve">Historique des affectations par conducteur</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2.3 Suivi des entretiens et interventions</w:t>
      </w:r>
    </w:p>
    <w:p>
      <w:pPr>
        <w:pStyle w:val="ListParagraph"/>
        <w:numPr>
          <w:ilvl w:val="0"/>
          <w:numId w:val="2"/>
        </w:numPr>
        <w:spacing w:after="40" w:before="40"/>
      </w:pPr>
      <w:r>
        <w:rPr>
          <w:rFonts w:ascii="Arial" w:cs="Arial" w:eastAsia="Arial" w:hAnsi="Arial"/>
          <w:sz w:val="22"/>
          <w:szCs w:val="22"/>
        </w:rPr>
        <w:t xml:space="preserve">Enregistrement des opérations de maintenance (révision, vidange, pneus…) avec date et kilométrage</w:t>
      </w:r>
    </w:p>
    <w:p>
      <w:pPr>
        <w:pStyle w:val="ListParagraph"/>
        <w:numPr>
          <w:ilvl w:val="0"/>
          <w:numId w:val="2"/>
        </w:numPr>
        <w:spacing w:after="40" w:before="40"/>
      </w:pPr>
      <w:r>
        <w:rPr>
          <w:rFonts w:ascii="Arial" w:cs="Arial" w:eastAsia="Arial" w:hAnsi="Arial"/>
          <w:sz w:val="22"/>
          <w:szCs w:val="22"/>
        </w:rPr>
        <w:t xml:space="preserve">Suivi des contrôles techniques avec date et résultat</w:t>
      </w:r>
    </w:p>
    <w:p>
      <w:pPr>
        <w:pStyle w:val="ListParagraph"/>
        <w:numPr>
          <w:ilvl w:val="0"/>
          <w:numId w:val="2"/>
        </w:numPr>
        <w:spacing w:after="40" w:before="40"/>
      </w:pPr>
      <w:r>
        <w:rPr>
          <w:rFonts w:ascii="Arial" w:cs="Arial" w:eastAsia="Arial" w:hAnsi="Arial"/>
          <w:sz w:val="22"/>
          <w:szCs w:val="22"/>
        </w:rPr>
        <w:t xml:space="preserve">Historique complet des interventions par véhicule</w:t>
      </w:r>
    </w:p>
    <w:p>
      <w:pPr>
        <w:pStyle w:val="ListParagraph"/>
        <w:numPr>
          <w:ilvl w:val="0"/>
          <w:numId w:val="2"/>
        </w:numPr>
        <w:spacing w:after="40" w:before="40"/>
      </w:pPr>
      <w:r>
        <w:rPr>
          <w:rFonts w:ascii="Arial" w:cs="Arial" w:eastAsia="Arial" w:hAnsi="Arial"/>
          <w:sz w:val="22"/>
          <w:szCs w:val="22"/>
        </w:rPr>
        <w:t xml:space="preserve">Alertes automatiques pour les entretiens à venir (basées sur le kilométrage ou la date)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2.4 Tableau de bord</w:t>
      </w:r>
    </w:p>
    <w:p>
      <w:pPr>
        <w:pStyle w:val="ListParagraph"/>
        <w:numPr>
          <w:ilvl w:val="0"/>
          <w:numId w:val="2"/>
        </w:numPr>
        <w:spacing w:after="40" w:before="40"/>
      </w:pPr>
      <w:r>
        <w:rPr>
          <w:rFonts w:ascii="Arial" w:cs="Arial" w:eastAsia="Arial" w:hAnsi="Arial"/>
          <w:sz w:val="22"/>
          <w:szCs w:val="22"/>
        </w:rPr>
        <w:t xml:space="preserve">Vue synthétique de l'état de la flotte (nombre de véhicules par statut)</w:t>
      </w:r>
    </w:p>
    <w:p>
      <w:pPr>
        <w:pStyle w:val="ListParagraph"/>
        <w:numPr>
          <w:ilvl w:val="0"/>
          <w:numId w:val="2"/>
        </w:numPr>
        <w:spacing w:after="40" w:before="40"/>
      </w:pPr>
      <w:r>
        <w:rPr>
          <w:rFonts w:ascii="Arial" w:cs="Arial" w:eastAsia="Arial" w:hAnsi="Arial"/>
          <w:sz w:val="22"/>
          <w:szCs w:val="22"/>
        </w:rPr>
        <w:t xml:space="preserve">Indicateurs clés : véhicules disponibles, en mission, en maintenance</w:t>
      </w:r>
    </w:p>
    <w:p>
      <w:pPr>
        <w:pStyle w:val="ListParagraph"/>
        <w:numPr>
          <w:ilvl w:val="0"/>
          <w:numId w:val="2"/>
        </w:numPr>
        <w:spacing w:after="40" w:before="40"/>
      </w:pPr>
      <w:r>
        <w:rPr>
          <w:rFonts w:ascii="Arial" w:cs="Arial" w:eastAsia="Arial" w:hAnsi="Arial"/>
          <w:sz w:val="22"/>
          <w:szCs w:val="22"/>
        </w:rPr>
        <w:t xml:space="preserve">Liste des alertes actives (entretiens dépassés, contrôles techniques à renouveler)</w:t>
      </w:r>
    </w:p>
    <w:p>
      <w:pPr>
        <w:pStyle w:val="ListParagraph"/>
        <w:numPr>
          <w:ilvl w:val="0"/>
          <w:numId w:val="2"/>
        </w:numPr>
        <w:spacing w:after="40" w:before="40"/>
      </w:pPr>
      <w:r>
        <w:rPr>
          <w:rFonts w:ascii="Arial" w:cs="Arial" w:eastAsia="Arial" w:hAnsi="Arial"/>
          <w:sz w:val="22"/>
          <w:szCs w:val="22"/>
        </w:rPr>
        <w:t xml:space="preserve">Statistiques sur les conducteurs et les affectations en cours</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3. Besoins non fonctionnels</w:t>
      </w:r>
    </w:p>
    <w:p>
      <w:pPr>
        <w:pStyle w:val="Heading2"/>
        <w:spacing w:after="80" w:before="240"/>
      </w:pPr>
      <w:r>
        <w:rPr>
          <w:rFonts w:ascii="Arial" w:cs="Arial" w:eastAsia="Arial" w:hAnsi="Arial"/>
          <w:b/>
          <w:bCs/>
          <w:color w:val="2E75B6"/>
          <w:sz w:val="26"/>
          <w:szCs w:val="26"/>
        </w:rPr>
        <w:t xml:space="preserve">3.1 Sécurité</w:t>
      </w:r>
    </w:p>
    <w:p>
      <w:pPr>
        <w:pStyle w:val="ListParagraph"/>
        <w:numPr>
          <w:ilvl w:val="0"/>
          <w:numId w:val="2"/>
        </w:numPr>
        <w:spacing w:after="40" w:before="40"/>
      </w:pPr>
      <w:r>
        <w:rPr>
          <w:rFonts w:ascii="Arial" w:cs="Arial" w:eastAsia="Arial" w:hAnsi="Arial"/>
          <w:sz w:val="22"/>
          <w:szCs w:val="22"/>
        </w:rPr>
        <w:t xml:space="preserve">Authentification par identifiant et mot de passe à l'ouverture de l'application</w:t>
      </w:r>
    </w:p>
    <w:p>
      <w:pPr>
        <w:pStyle w:val="ListParagraph"/>
        <w:numPr>
          <w:ilvl w:val="0"/>
          <w:numId w:val="2"/>
        </w:numPr>
        <w:spacing w:after="40" w:before="40"/>
      </w:pPr>
      <w:r>
        <w:rPr>
          <w:rFonts w:ascii="Arial" w:cs="Arial" w:eastAsia="Arial" w:hAnsi="Arial"/>
          <w:sz w:val="22"/>
          <w:szCs w:val="22"/>
        </w:rPr>
        <w:t xml:space="preserve">Accès restreint aux fonctionnalités selon le rôle (administrateur / utilisateur standard)</w:t>
      </w:r>
    </w:p>
    <w:p>
      <w:pPr>
        <w:pStyle w:val="ListParagraph"/>
        <w:numPr>
          <w:ilvl w:val="0"/>
          <w:numId w:val="2"/>
        </w:numPr>
        <w:spacing w:after="40" w:before="40"/>
      </w:pPr>
      <w:r>
        <w:rPr>
          <w:rFonts w:ascii="Arial" w:cs="Arial" w:eastAsia="Arial" w:hAnsi="Arial"/>
          <w:sz w:val="22"/>
          <w:szCs w:val="22"/>
        </w:rPr>
        <w:t xml:space="preserve">Protection contre les injections SQL via Entity Framework (requêtes paramétrées)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3.2 Ergonomie et performance</w:t>
      </w:r>
    </w:p>
    <w:p>
      <w:pPr>
        <w:pStyle w:val="ListParagraph"/>
        <w:numPr>
          <w:ilvl w:val="0"/>
          <w:numId w:val="2"/>
        </w:numPr>
        <w:spacing w:after="40" w:before="40"/>
      </w:pPr>
      <w:r>
        <w:rPr>
          <w:rFonts w:ascii="Arial" w:cs="Arial" w:eastAsia="Arial" w:hAnsi="Arial"/>
          <w:sz w:val="22"/>
          <w:szCs w:val="22"/>
        </w:rPr>
        <w:t xml:space="preserve">Interface WinForms/WPF claire, intuitive et conforme aux maquettes fournies</w:t>
      </w:r>
    </w:p>
    <w:p>
      <w:pPr>
        <w:pStyle w:val="ListParagraph"/>
        <w:numPr>
          <w:ilvl w:val="0"/>
          <w:numId w:val="2"/>
        </w:numPr>
        <w:spacing w:after="40" w:before="40"/>
      </w:pPr>
      <w:r>
        <w:rPr>
          <w:rFonts w:ascii="Arial" w:cs="Arial" w:eastAsia="Arial" w:hAnsi="Arial"/>
          <w:sz w:val="22"/>
          <w:szCs w:val="22"/>
        </w:rPr>
        <w:t xml:space="preserve">Temps de réponse rapide pour les opérations courantes (chargement des listes, recherche)</w:t>
      </w:r>
    </w:p>
    <w:p>
      <w:pPr>
        <w:pStyle w:val="ListParagraph"/>
        <w:numPr>
          <w:ilvl w:val="0"/>
          <w:numId w:val="2"/>
        </w:numPr>
        <w:spacing w:after="40" w:before="40"/>
      </w:pPr>
      <w:r>
        <w:rPr>
          <w:rFonts w:ascii="Arial" w:cs="Arial" w:eastAsia="Arial" w:hAnsi="Arial"/>
          <w:sz w:val="22"/>
          <w:szCs w:val="22"/>
        </w:rPr>
        <w:t xml:space="preserve">Navigation fluide entre les différentes sections de l'application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3.3 Maintenabilité</w:t>
      </w:r>
    </w:p>
    <w:p>
      <w:pPr>
        <w:pStyle w:val="ListParagraph"/>
        <w:numPr>
          <w:ilvl w:val="0"/>
          <w:numId w:val="2"/>
        </w:numPr>
        <w:spacing w:after="40" w:before="40"/>
      </w:pPr>
      <w:r>
        <w:rPr>
          <w:rFonts w:ascii="Arial" w:cs="Arial" w:eastAsia="Arial" w:hAnsi="Arial"/>
          <w:sz w:val="22"/>
          <w:szCs w:val="22"/>
        </w:rPr>
        <w:t xml:space="preserve">Code C# structuré avec séparation des couches (UI, métier, accès aux données)</w:t>
      </w:r>
    </w:p>
    <w:p>
      <w:pPr>
        <w:pStyle w:val="ListParagraph"/>
        <w:numPr>
          <w:ilvl w:val="0"/>
          <w:numId w:val="2"/>
        </w:numPr>
        <w:spacing w:after="40" w:before="40"/>
      </w:pPr>
      <w:r>
        <w:rPr>
          <w:rFonts w:ascii="Arial" w:cs="Arial" w:eastAsia="Arial" w:hAnsi="Arial"/>
          <w:sz w:val="22"/>
          <w:szCs w:val="22"/>
        </w:rPr>
        <w:t xml:space="preserve">Versioning via GitHub avec historique des commits</w:t>
      </w:r>
    </w:p>
    <w:p>
      <w:pPr>
        <w:pStyle w:val="ListParagraph"/>
        <w:numPr>
          <w:ilvl w:val="0"/>
          <w:numId w:val="2"/>
        </w:numPr>
        <w:spacing w:after="40" w:before="40"/>
      </w:pPr>
      <w:r>
        <w:rPr>
          <w:rFonts w:ascii="Arial" w:cs="Arial" w:eastAsia="Arial" w:hAnsi="Arial"/>
          <w:sz w:val="22"/>
          <w:szCs w:val="22"/>
        </w:rPr>
        <w:t xml:space="preserve">Documentation technique disponible sur le dépôt GitHub</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4. Ressources</w:t>
      </w:r>
    </w:p>
    <w:p>
      <w:pPr>
        <w:pStyle w:val="Heading2"/>
        <w:spacing w:after="80" w:before="240"/>
      </w:pPr>
      <w:r>
        <w:rPr>
          <w:rFonts w:ascii="Arial" w:cs="Arial" w:eastAsia="Arial" w:hAnsi="Arial"/>
          <w:b/>
          <w:bCs/>
          <w:color w:val="2E75B6"/>
          <w:sz w:val="26"/>
          <w:szCs w:val="26"/>
        </w:rPr>
        <w:t xml:space="preserve">4.1 Ressources matérielles et logicielles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Technologie</w:t>
            </w:r>
          </w:p>
        </w:tc>
        <w:tc>
          <w:tcPr>
            <w:tcW w:type="dxa" w:w="6026"/>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Usage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(.NET 6+)</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Langage de développement principal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Visual Studio 2022</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 de développement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WinForms / WPF</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graphique desktop Windows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MySQL</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 de données relationnelle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 Framework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 pour l'accès aux données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Versioning et hébergement du 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Looping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Modélisation BDD (MCD/MLD)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StarUML</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Diagrammes UML</w:t>
            </w:r>
          </w:p>
        </w:tc>
      </w:tr>
    </w:tbl>
    <w:p>
      <w:pPr>
        <w:spacing w:after="80" w:before="8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5. Livrables attendus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826"/>
        <w:gridCol w:w="38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w:t>
            </w:r>
          </w:p>
        </w:tc>
        <w:tc>
          <w:tcPr>
            <w:tcW w:type="dxa" w:w="4826"/>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Livrable</w:t>
            </w:r>
          </w:p>
        </w:tc>
        <w:tc>
          <w:tcPr>
            <w:tcW w:type="dxa" w:w="3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source 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WinForms/WPF complète — hébergée sur GitHub</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 de données MySQL</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Scripts SQL de création et population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Fichier exécutable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 autonome dans /bin du dépôt GitHub</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Modélisation Merise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MCD et MLD de la base de données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Diagrammes UML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 d'utilisation, diagramme de classes, diagramme de séquence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Manuel d'utilisation</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Guide utilisateur de l'application desktop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Diagramme de Gantt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Planning prévisionnel du projet sur 2 ans</w:t>
            </w:r>
          </w:p>
        </w:tc>
      </w:tr>
    </w:tbl>
    <w:p>
      <w:pPr>
        <w:spacing w:after="80" w:before="8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6. Contraintes et limites</w:t>
      </w:r>
    </w:p>
    <w:p>
      <w:pPr>
        <w:pStyle w:val="ListParagraph"/>
        <w:numPr>
          <w:ilvl w:val="0"/>
          <w:numId w:val="2"/>
        </w:numPr>
        <w:spacing w:after="40" w:before="40"/>
      </w:pPr>
      <w:r>
        <w:rPr>
          <w:rFonts w:ascii="Arial" w:cs="Arial" w:eastAsia="Arial" w:hAnsi="Arial"/>
          <w:sz w:val="22"/>
          <w:szCs w:val="22"/>
        </w:rPr>
        <w:t xml:space="preserve">Le projet est réalisé individuellement</w:t>
      </w:r>
    </w:p>
    <w:p>
      <w:pPr>
        <w:pStyle w:val="ListParagraph"/>
        <w:numPr>
          <w:ilvl w:val="0"/>
          <w:numId w:val="2"/>
        </w:numPr>
        <w:spacing w:after="40" w:before="40"/>
      </w:pPr>
      <w:r>
        <w:rPr>
          <w:rFonts w:ascii="Arial" w:cs="Arial" w:eastAsia="Arial" w:hAnsi="Arial"/>
          <w:sz w:val="22"/>
          <w:szCs w:val="22"/>
        </w:rPr>
        <w:t xml:space="preserve">L'application est exclusivement desktop Windows (.NET requis)</w:t>
      </w:r>
    </w:p>
    <w:p>
      <w:pPr>
        <w:pStyle w:val="ListParagraph"/>
        <w:numPr>
          <w:ilvl w:val="0"/>
          <w:numId w:val="2"/>
        </w:numPr>
        <w:spacing w:after="40" w:before="40"/>
      </w:pPr>
      <w:r>
        <w:rPr>
          <w:rFonts w:ascii="Arial" w:cs="Arial" w:eastAsia="Arial" w:hAnsi="Arial"/>
          <w:sz w:val="22"/>
          <w:szCs w:val="22"/>
        </w:rPr>
        <w:t xml:space="preserve">Pas d'interface web ni d'application mobile dans le périmètre</w:t>
      </w:r>
    </w:p>
    <w:p>
      <w:pPr>
        <w:pStyle w:val="ListParagraph"/>
        <w:numPr>
          <w:ilvl w:val="0"/>
          <w:numId w:val="2"/>
        </w:numPr>
        <w:spacing w:after="40" w:before="40"/>
      </w:pPr>
      <w:r>
        <w:rPr>
          <w:rFonts w:ascii="Arial" w:cs="Arial" w:eastAsia="Arial" w:hAnsi="Arial"/>
          <w:sz w:val="22"/>
          <w:szCs w:val="22"/>
        </w:rPr>
        <w:t xml:space="preserve">La base de données est locale (SQL Server / MySQL local)</w:t>
      </w:r>
    </w:p>
    <w:p>
      <w:pPr>
        <w:pStyle w:val="ListParagraph"/>
        <w:numPr>
          <w:ilvl w:val="0"/>
          <w:numId w:val="2"/>
        </w:numPr>
        <w:spacing w:after="40" w:before="40"/>
      </w:pPr>
      <w:r>
        <w:rPr>
          <w:rFonts w:ascii="Arial" w:cs="Arial" w:eastAsia="Arial" w:hAnsi="Arial"/>
          <w:sz w:val="22"/>
          <w:szCs w:val="22"/>
        </w:rPr>
        <w:t xml:space="preserve">Le projet s'inscrit dans le cadre pédagogique du BTS SIO SLAM</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7. Critères d'acceptation</w:t>
      </w:r>
    </w:p>
    <w:p>
      <w:pPr>
        <w:pStyle w:val="ListParagraph"/>
        <w:numPr>
          <w:ilvl w:val="0"/>
          <w:numId w:val="2"/>
        </w:numPr>
        <w:spacing w:after="40" w:before="40"/>
      </w:pPr>
      <w:r>
        <w:rPr>
          <w:rFonts w:ascii="Arial" w:cs="Arial" w:eastAsia="Arial" w:hAnsi="Arial"/>
          <w:sz w:val="22"/>
          <w:szCs w:val="22"/>
        </w:rPr>
        <w:t xml:space="preserve">L'application se lance et l'authentification fonctionne (admin / admin123)</w:t>
      </w:r>
    </w:p>
    <w:p>
      <w:pPr>
        <w:pStyle w:val="ListParagraph"/>
        <w:numPr>
          <w:ilvl w:val="0"/>
          <w:numId w:val="2"/>
        </w:numPr>
        <w:spacing w:after="40" w:before="40"/>
      </w:pPr>
      <w:r>
        <w:rPr>
          <w:rFonts w:ascii="Arial" w:cs="Arial" w:eastAsia="Arial" w:hAnsi="Arial"/>
          <w:sz w:val="22"/>
          <w:szCs w:val="22"/>
        </w:rPr>
        <w:t xml:space="preserve">Les 4 modules sont opérationnels : Véhicules, Conducteurs, Entretiens, Tableau de bord</w:t>
      </w:r>
    </w:p>
    <w:p>
      <w:pPr>
        <w:pStyle w:val="ListParagraph"/>
        <w:numPr>
          <w:ilvl w:val="0"/>
          <w:numId w:val="2"/>
        </w:numPr>
        <w:spacing w:after="40" w:before="40"/>
      </w:pPr>
      <w:r>
        <w:rPr>
          <w:rFonts w:ascii="Arial" w:cs="Arial" w:eastAsia="Arial" w:hAnsi="Arial"/>
          <w:sz w:val="22"/>
          <w:szCs w:val="22"/>
        </w:rPr>
        <w:t xml:space="preserve">Le CRUD complet est disponible pour les véhicules et les conducteurs</w:t>
      </w:r>
    </w:p>
    <w:p>
      <w:pPr>
        <w:pStyle w:val="ListParagraph"/>
        <w:numPr>
          <w:ilvl w:val="0"/>
          <w:numId w:val="2"/>
        </w:numPr>
        <w:spacing w:after="40" w:before="40"/>
      </w:pPr>
      <w:r>
        <w:rPr>
          <w:rFonts w:ascii="Arial" w:cs="Arial" w:eastAsia="Arial" w:hAnsi="Arial"/>
          <w:sz w:val="22"/>
          <w:szCs w:val="22"/>
        </w:rPr>
        <w:t xml:space="preserve">L'historique des entretiens est consultable par véhicule</w:t>
      </w:r>
    </w:p>
    <w:p>
      <w:pPr>
        <w:pStyle w:val="ListParagraph"/>
        <w:numPr>
          <w:ilvl w:val="0"/>
          <w:numId w:val="2"/>
        </w:numPr>
        <w:spacing w:after="40" w:before="40"/>
      </w:pPr>
      <w:r>
        <w:rPr>
          <w:rFonts w:ascii="Arial" w:cs="Arial" w:eastAsia="Arial" w:hAnsi="Arial"/>
          <w:sz w:val="22"/>
          <w:szCs w:val="22"/>
        </w:rPr>
        <w:t xml:space="preserve">Les alertes s'affichent correctement dans le tableau de bord</w:t>
      </w:r>
    </w:p>
    <w:p>
      <w:pPr>
        <w:pStyle w:val="ListParagraph"/>
        <w:numPr>
          <w:ilvl w:val="0"/>
          <w:numId w:val="2"/>
        </w:numPr>
        <w:spacing w:after="40" w:before="40"/>
      </w:pPr>
      <w:r>
        <w:rPr>
          <w:rFonts w:ascii="Arial" w:cs="Arial" w:eastAsia="Arial" w:hAnsi="Arial"/>
          <w:sz w:val="22"/>
          <w:szCs w:val="22"/>
        </w:rPr>
        <w:t xml:space="preserve">Le code source est versionné et disponible sur GitHub avec documentation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666666"/>
        <w:sz w:val="18"/>
        <w:szCs w:val="18"/>
      </w:rPr>
      <w:t xml:space="preserve">BTS SIO SLAM — Session 2026   |   PAYS Audran</w:t>
    </w:r>
    <w:r>
      <w:rPr>
        <w:rFonts w:ascii="Arial" w:cs="Arial" w:eastAsia="Arial" w:hAnsi="Arial"/>
        <w:color w:val="666666"/>
        <w:sz w:val="18"/>
        <w:szCs w:val="18"/>
      </w:rPr>
      <w:t xml:space="preserve">	Page </w:t>
    </w:r>
    <w:r>
      <w:rPr>
        <w:rFonts w:ascii="Arial" w:cs="Arial" w:eastAsia="Arial" w:hAnsi="Arial"/>
        <w:color w:val="66666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FleetManager — Gestion de flotte automobile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2026-04-01T09:59:01.105Z</dcterms:created>
  <dcterms:modified xsi:type="dcterms:W3CDTF">2026-04-01T09:59:01.106Z</dcterms:modified>
</cp:coreProperties>
</file>

<file path=docProps/custom.xml><?xml version="1.0" encoding="utf-8"?>
<Properties xmlns="http://schemas.openxmlformats.org/officeDocument/2006/custom-properties" xmlns:vt="http://schemas.openxmlformats.org/officeDocument/2006/docPropsVTypes"/>
</file>