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98A76" w14:textId="487CE7D4" w:rsidR="00304350" w:rsidRPr="00304350" w:rsidRDefault="00304350" w:rsidP="00304350">
      <w:pPr>
        <w:snapToGrid w:val="0"/>
        <w:spacing w:line="460" w:lineRule="atLeast"/>
        <w:jc w:val="center"/>
        <w:textDirection w:val="lrTbV"/>
        <w:rPr>
          <w:rFonts w:eastAsia="標楷體"/>
          <w:b/>
          <w:bCs/>
          <w:sz w:val="32"/>
          <w:szCs w:val="32"/>
        </w:rPr>
      </w:pPr>
      <w:r w:rsidRPr="00304350">
        <w:rPr>
          <w:rFonts w:eastAsia="標楷體" w:hint="eastAsia"/>
          <w:b/>
          <w:bCs/>
          <w:sz w:val="32"/>
          <w:szCs w:val="32"/>
        </w:rPr>
        <w:t>業務委任合約</w:t>
      </w:r>
    </w:p>
    <w:p w14:paraId="27F1F170" w14:textId="151677C5" w:rsidR="005D0359" w:rsidRPr="009A1896" w:rsidRDefault="005E4096" w:rsidP="005E4096">
      <w:pPr>
        <w:snapToGrid w:val="0"/>
        <w:spacing w:line="460" w:lineRule="atLeast"/>
        <w:textDirection w:val="lrTbV"/>
        <w:rPr>
          <w:rFonts w:eastAsia="標楷體"/>
          <w:b/>
        </w:rPr>
      </w:pPr>
      <w:r w:rsidRPr="009A1896">
        <w:rPr>
          <w:rFonts w:eastAsia="標楷體" w:hint="eastAsia"/>
        </w:rPr>
        <w:t>立契約書人：</w:t>
      </w:r>
      <w:r w:rsidR="00E53040">
        <w:rPr>
          <w:rFonts w:eastAsia="標楷體" w:hint="eastAsia"/>
        </w:rPr>
        <w:t>微軟</w:t>
      </w:r>
      <w:r w:rsidR="009A1896" w:rsidRPr="009A1896">
        <w:rPr>
          <w:rFonts w:eastAsia="標楷體"/>
        </w:rPr>
        <w:t>汽車股份有限公司</w:t>
      </w:r>
      <w:r w:rsidR="009A1896" w:rsidRPr="009A1896">
        <w:rPr>
          <w:rFonts w:eastAsia="標楷體"/>
        </w:rPr>
        <w:t>(</w:t>
      </w:r>
      <w:r w:rsidR="009A1896" w:rsidRPr="009A1896">
        <w:rPr>
          <w:rFonts w:eastAsia="標楷體"/>
        </w:rPr>
        <w:t>以下簡稱「甲方」</w:t>
      </w:r>
      <w:r w:rsidR="009A1896" w:rsidRPr="009A1896">
        <w:rPr>
          <w:rFonts w:eastAsia="標楷體"/>
        </w:rPr>
        <w:t>)</w:t>
      </w:r>
    </w:p>
    <w:p w14:paraId="07C81C0D" w14:textId="6C2E1F2D" w:rsidR="005D0359" w:rsidRPr="009A1896" w:rsidRDefault="009A1896" w:rsidP="009A1896">
      <w:pPr>
        <w:snapToGrid w:val="0"/>
        <w:spacing w:line="460" w:lineRule="atLeast"/>
        <w:textDirection w:val="lrTbV"/>
        <w:rPr>
          <w:rFonts w:eastAsia="標楷體"/>
        </w:rPr>
      </w:pPr>
      <w:r w:rsidRPr="009A1896">
        <w:rPr>
          <w:rFonts w:eastAsia="標楷體" w:hint="eastAsia"/>
        </w:rPr>
        <w:t xml:space="preserve">            </w:t>
      </w:r>
      <w:sdt>
        <w:sdtPr>
          <w:rPr>
            <w:rStyle w:val="7"/>
            <w:rFonts w:hint="eastAsia"/>
          </w:rPr>
          <w:id w:val="1301349606"/>
          <w:placeholder>
            <w:docPart w:val="C0E10304972B4CCAB4CB1205962F4D3B"/>
          </w:placeholder>
          <w:showingPlcHdr/>
          <w:text/>
        </w:sdtPr>
        <w:sdtEndPr>
          <w:rPr>
            <w:rStyle w:val="a0"/>
            <w:rFonts w:ascii="標楷體" w:eastAsia="新細明體" w:hAnsi="標楷體"/>
            <w:color w:val="7F7F7F" w:themeColor="text1" w:themeTint="80"/>
          </w:rPr>
        </w:sdtEndPr>
        <w:sdtContent>
          <w:r w:rsidR="00EB34C9" w:rsidRPr="00051816">
            <w:rPr>
              <w:rFonts w:ascii="標楷體" w:eastAsia="標楷體" w:hAnsi="標楷體" w:hint="eastAsia"/>
              <w:color w:val="7F7F7F" w:themeColor="text1" w:themeTint="80"/>
            </w:rPr>
            <w:t>請輸入乙方全名</w:t>
          </w:r>
        </w:sdtContent>
      </w:sdt>
      <w:r w:rsidR="00C43732" w:rsidRPr="009A1896">
        <w:rPr>
          <w:rFonts w:eastAsia="標楷體"/>
        </w:rPr>
        <w:t xml:space="preserve"> </w:t>
      </w:r>
      <w:r w:rsidRPr="009A1896">
        <w:rPr>
          <w:rFonts w:eastAsia="標楷體"/>
        </w:rPr>
        <w:t>(</w:t>
      </w:r>
      <w:r w:rsidRPr="009A1896">
        <w:rPr>
          <w:rFonts w:eastAsia="標楷體"/>
        </w:rPr>
        <w:t>以下簡稱「乙方」</w:t>
      </w:r>
      <w:r w:rsidRPr="009A1896">
        <w:rPr>
          <w:rFonts w:eastAsia="標楷體"/>
        </w:rPr>
        <w:t>)</w:t>
      </w:r>
    </w:p>
    <w:p w14:paraId="22E8C157" w14:textId="70E2A82C" w:rsidR="005D0359" w:rsidRPr="009A1896" w:rsidRDefault="005E4096" w:rsidP="009A1896">
      <w:pPr>
        <w:snapToGrid w:val="0"/>
        <w:spacing w:line="460" w:lineRule="atLeast"/>
        <w:ind w:firstLine="480"/>
        <w:jc w:val="both"/>
        <w:rPr>
          <w:rFonts w:eastAsia="標楷體"/>
        </w:rPr>
      </w:pPr>
      <w:r w:rsidRPr="009A1896">
        <w:rPr>
          <w:rFonts w:eastAsia="標楷體" w:hint="eastAsia"/>
        </w:rPr>
        <w:t>因甲方執行</w:t>
      </w:r>
      <w:sdt>
        <w:sdtPr>
          <w:rPr>
            <w:rStyle w:val="8"/>
            <w:rFonts w:hint="eastAsia"/>
          </w:rPr>
          <w:id w:val="884059198"/>
          <w:placeholder>
            <w:docPart w:val="5351CDA0A96F4E48AB8982C7DB15866D"/>
          </w:placeholder>
          <w:text/>
        </w:sdtPr>
        <w:sdtEndPr>
          <w:rPr>
            <w:rStyle w:val="a0"/>
            <w:rFonts w:ascii="標楷體" w:eastAsia="新細明體" w:hAnsi="標楷體"/>
            <w:color w:val="auto"/>
          </w:rPr>
        </w:sdtEndPr>
        <w:sdtContent>
          <w:r w:rsidR="0098677D">
            <w:rPr>
              <w:rStyle w:val="8"/>
              <w:rFonts w:hint="eastAsia"/>
            </w:rPr>
            <w:t>360</w:t>
          </w:r>
          <w:r w:rsidR="0098677D">
            <w:rPr>
              <w:rStyle w:val="8"/>
              <w:rFonts w:hint="eastAsia"/>
            </w:rPr>
            <w:t>度環景拍攝</w:t>
          </w:r>
        </w:sdtContent>
      </w:sdt>
      <w:r w:rsidRPr="009A1896">
        <w:rPr>
          <w:rFonts w:eastAsia="標楷體" w:hint="eastAsia"/>
        </w:rPr>
        <w:t>專</w:t>
      </w:r>
      <w:r w:rsidR="00197ED8" w:rsidRPr="009A1896">
        <w:rPr>
          <w:rFonts w:eastAsia="標楷體"/>
        </w:rPr>
        <w:t>案</w:t>
      </w:r>
      <w:r w:rsidRPr="009A1896">
        <w:rPr>
          <w:rFonts w:eastAsia="標楷體" w:hint="eastAsia"/>
        </w:rPr>
        <w:t>需要</w:t>
      </w:r>
      <w:r w:rsidR="005D0359" w:rsidRPr="009A1896">
        <w:rPr>
          <w:rFonts w:eastAsia="標楷體"/>
        </w:rPr>
        <w:t>，</w:t>
      </w:r>
      <w:r w:rsidRPr="009A1896">
        <w:rPr>
          <w:rFonts w:eastAsia="標楷體" w:hint="eastAsia"/>
        </w:rPr>
        <w:t>特訂立本委託</w:t>
      </w:r>
      <w:r w:rsidR="00361983" w:rsidRPr="009A1896">
        <w:rPr>
          <w:rFonts w:eastAsia="標楷體" w:hint="eastAsia"/>
        </w:rPr>
        <w:t>合</w:t>
      </w:r>
      <w:r w:rsidRPr="009A1896">
        <w:rPr>
          <w:rFonts w:eastAsia="標楷體" w:hint="eastAsia"/>
        </w:rPr>
        <w:t>約</w:t>
      </w:r>
      <w:r w:rsidRPr="009A1896">
        <w:rPr>
          <w:rFonts w:eastAsia="標楷體" w:hint="eastAsia"/>
        </w:rPr>
        <w:t>(</w:t>
      </w:r>
      <w:r w:rsidRPr="009A1896">
        <w:rPr>
          <w:rFonts w:eastAsia="標楷體" w:hint="eastAsia"/>
        </w:rPr>
        <w:t>以下簡稱本</w:t>
      </w:r>
      <w:r w:rsidR="00361983" w:rsidRPr="009A1896">
        <w:rPr>
          <w:rFonts w:eastAsia="標楷體" w:hint="eastAsia"/>
        </w:rPr>
        <w:t>合</w:t>
      </w:r>
      <w:r w:rsidRPr="009A1896">
        <w:rPr>
          <w:rFonts w:eastAsia="標楷體" w:hint="eastAsia"/>
        </w:rPr>
        <w:t>約</w:t>
      </w:r>
      <w:r w:rsidRPr="009A1896">
        <w:rPr>
          <w:rFonts w:eastAsia="標楷體" w:hint="eastAsia"/>
        </w:rPr>
        <w:t>)</w:t>
      </w:r>
      <w:r w:rsidR="005D0359" w:rsidRPr="009A1896">
        <w:rPr>
          <w:rFonts w:eastAsia="標楷體"/>
        </w:rPr>
        <w:t>，</w:t>
      </w:r>
      <w:r w:rsidR="009627DD" w:rsidRPr="009A1896">
        <w:rPr>
          <w:rFonts w:eastAsia="標楷體" w:hint="eastAsia"/>
        </w:rPr>
        <w:t>雙方同意遵守以下相關</w:t>
      </w:r>
      <w:r w:rsidRPr="009A1896">
        <w:rPr>
          <w:rFonts w:eastAsia="標楷體" w:hint="eastAsia"/>
        </w:rPr>
        <w:t>約</w:t>
      </w:r>
      <w:r w:rsidR="009627DD" w:rsidRPr="009A1896">
        <w:rPr>
          <w:rFonts w:eastAsia="標楷體" w:hint="eastAsia"/>
        </w:rPr>
        <w:t>定</w:t>
      </w:r>
      <w:r w:rsidR="005D0359" w:rsidRPr="009A1896">
        <w:rPr>
          <w:rFonts w:eastAsia="標楷體"/>
        </w:rPr>
        <w:t>：</w:t>
      </w:r>
    </w:p>
    <w:p w14:paraId="564DFD4C" w14:textId="0EEF4CD2" w:rsidR="00466344" w:rsidRPr="009A1896" w:rsidRDefault="00466344"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rPr>
        <w:t>服務內容</w:t>
      </w:r>
    </w:p>
    <w:p w14:paraId="08FB2C85" w14:textId="339AF0F5" w:rsidR="00466344" w:rsidRPr="009A1896" w:rsidRDefault="005E4096" w:rsidP="009A1896">
      <w:pPr>
        <w:snapToGrid w:val="0"/>
        <w:spacing w:line="460" w:lineRule="atLeast"/>
        <w:ind w:left="654" w:firstLine="480"/>
        <w:jc w:val="both"/>
        <w:rPr>
          <w:rFonts w:eastAsia="標楷體"/>
        </w:rPr>
      </w:pPr>
      <w:r w:rsidRPr="009A1896">
        <w:rPr>
          <w:rFonts w:eastAsia="標楷體" w:hint="eastAsia"/>
        </w:rPr>
        <w:t>詳如專案合作計畫</w:t>
      </w:r>
      <w:r w:rsidRPr="009A1896">
        <w:rPr>
          <w:rFonts w:eastAsia="標楷體" w:hint="eastAsia"/>
        </w:rPr>
        <w:t>(</w:t>
      </w:r>
      <w:r w:rsidRPr="009A1896">
        <w:rPr>
          <w:rFonts w:eastAsia="標楷體" w:hint="eastAsia"/>
        </w:rPr>
        <w:t>附件</w:t>
      </w:r>
      <w:permStart w:id="2102729539" w:edGrp="everyone"/>
      <w:r w:rsidR="000E4F96">
        <w:rPr>
          <w:rFonts w:eastAsia="標楷體" w:hint="eastAsia"/>
        </w:rPr>
        <w:t>一</w:t>
      </w:r>
      <w:permEnd w:id="2102729539"/>
      <w:r w:rsidRPr="009A1896">
        <w:rPr>
          <w:rFonts w:eastAsia="標楷體" w:hint="eastAsia"/>
        </w:rPr>
        <w:t>)</w:t>
      </w:r>
      <w:r w:rsidRPr="009A1896">
        <w:rPr>
          <w:rFonts w:eastAsia="標楷體" w:hint="eastAsia"/>
        </w:rPr>
        <w:t>。</w:t>
      </w:r>
    </w:p>
    <w:p w14:paraId="26E7B0FA" w14:textId="025D5F12" w:rsidR="00D61B14" w:rsidRPr="009A1896" w:rsidRDefault="00FA4A24"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服務</w:t>
      </w:r>
      <w:r w:rsidR="00D61B14" w:rsidRPr="009A1896">
        <w:rPr>
          <w:rFonts w:eastAsia="標楷體" w:hint="eastAsia"/>
        </w:rPr>
        <w:t>費用</w:t>
      </w:r>
    </w:p>
    <w:p w14:paraId="217D2550" w14:textId="60137B27" w:rsidR="002A568D" w:rsidRDefault="00524CB9" w:rsidP="009A1896">
      <w:pPr>
        <w:snapToGrid w:val="0"/>
        <w:spacing w:line="460" w:lineRule="atLeast"/>
        <w:ind w:left="1134"/>
        <w:jc w:val="both"/>
        <w:rPr>
          <w:rFonts w:eastAsia="標楷體"/>
        </w:rPr>
      </w:pPr>
      <w:r w:rsidRPr="009A1896">
        <w:rPr>
          <w:rFonts w:eastAsia="標楷體" w:hint="eastAsia"/>
        </w:rPr>
        <w:t>本案之</w:t>
      </w:r>
      <w:r w:rsidR="00FA4A24" w:rsidRPr="009A1896">
        <w:rPr>
          <w:rFonts w:eastAsia="標楷體" w:hint="eastAsia"/>
        </w:rPr>
        <w:t>服務</w:t>
      </w:r>
      <w:r w:rsidR="002A568D" w:rsidRPr="009A1896">
        <w:rPr>
          <w:rFonts w:eastAsia="標楷體"/>
        </w:rPr>
        <w:t>費</w:t>
      </w:r>
      <w:r w:rsidR="00FA4A24" w:rsidRPr="009A1896">
        <w:rPr>
          <w:rFonts w:eastAsia="標楷體" w:hint="eastAsia"/>
        </w:rPr>
        <w:t>用</w:t>
      </w:r>
      <w:r w:rsidR="00780692" w:rsidRPr="009A1896">
        <w:rPr>
          <w:rFonts w:eastAsia="標楷體"/>
        </w:rPr>
        <w:t>為</w:t>
      </w:r>
      <w:r w:rsidR="002A568D" w:rsidRPr="009A1896">
        <w:rPr>
          <w:rFonts w:eastAsia="標楷體"/>
        </w:rPr>
        <w:t>新台幣</w:t>
      </w:r>
      <w:sdt>
        <w:sdtPr>
          <w:rPr>
            <w:rStyle w:val="9"/>
            <w:rFonts w:hint="eastAsia"/>
          </w:rPr>
          <w:id w:val="1179779662"/>
          <w:placeholder>
            <w:docPart w:val="BCC9A281A70F4637A308ED44727967C2"/>
          </w:placeholder>
          <w:showingPlcHdr/>
          <w:text/>
        </w:sdtPr>
        <w:sdtEndPr>
          <w:rPr>
            <w:rStyle w:val="a0"/>
            <w:rFonts w:ascii="標楷體" w:eastAsia="新細明體" w:hAnsi="標楷體"/>
            <w:color w:val="auto"/>
          </w:rPr>
        </w:sdtEndPr>
        <w:sdtContent>
          <w:r w:rsidR="00EB34C9" w:rsidRPr="00B36B3B">
            <w:rPr>
              <w:rStyle w:val="a9"/>
              <w:rFonts w:ascii="標楷體" w:hAnsi="標楷體" w:hint="eastAsia"/>
            </w:rPr>
            <w:t>請輸入總金額</w:t>
          </w:r>
        </w:sdtContent>
      </w:sdt>
      <w:r w:rsidR="002A568D" w:rsidRPr="009A1896">
        <w:rPr>
          <w:rFonts w:eastAsia="標楷體"/>
        </w:rPr>
        <w:t>元整</w:t>
      </w:r>
      <w:r w:rsidR="0098677D">
        <w:rPr>
          <w:rFonts w:eastAsia="標楷體" w:hint="eastAsia"/>
        </w:rPr>
        <w:t>(</w:t>
      </w:r>
      <w:r w:rsidR="0098677D">
        <w:rPr>
          <w:rFonts w:eastAsia="標楷體" w:hint="eastAsia"/>
        </w:rPr>
        <w:t>含稅</w:t>
      </w:r>
      <w:r w:rsidR="0098677D">
        <w:rPr>
          <w:rFonts w:eastAsia="標楷體" w:hint="eastAsia"/>
        </w:rPr>
        <w:t>)</w:t>
      </w:r>
      <w:r w:rsidR="009D40C1" w:rsidRPr="009A1896">
        <w:rPr>
          <w:rFonts w:eastAsia="標楷體" w:hint="eastAsia"/>
        </w:rPr>
        <w:t>，</w:t>
      </w:r>
      <w:r w:rsidR="00901702" w:rsidRPr="009A1896">
        <w:rPr>
          <w:rFonts w:eastAsia="標楷體" w:hint="eastAsia"/>
        </w:rPr>
        <w:t>乙</w:t>
      </w:r>
      <w:r w:rsidR="002A568D" w:rsidRPr="009A1896">
        <w:rPr>
          <w:rFonts w:eastAsia="標楷體"/>
        </w:rPr>
        <w:t>方應於本</w:t>
      </w:r>
      <w:r w:rsidR="00361983" w:rsidRPr="009A1896">
        <w:rPr>
          <w:rFonts w:eastAsia="標楷體" w:hint="eastAsia"/>
        </w:rPr>
        <w:t>合約</w:t>
      </w:r>
      <w:r w:rsidR="002A568D" w:rsidRPr="009A1896">
        <w:rPr>
          <w:rFonts w:eastAsia="標楷體"/>
        </w:rPr>
        <w:t>生效之日</w:t>
      </w:r>
      <w:r w:rsidR="00901702" w:rsidRPr="009A1896">
        <w:rPr>
          <w:rFonts w:eastAsia="標楷體" w:hint="eastAsia"/>
        </w:rPr>
        <w:t>後向甲方開立發票</w:t>
      </w:r>
      <w:r w:rsidR="00901702" w:rsidRPr="009A1896">
        <w:rPr>
          <w:rFonts w:ascii="標楷體" w:eastAsia="標楷體" w:hAnsi="標楷體" w:hint="eastAsia"/>
        </w:rPr>
        <w:t>，</w:t>
      </w:r>
      <w:r w:rsidR="00901702" w:rsidRPr="009A1896">
        <w:rPr>
          <w:rFonts w:eastAsia="標楷體" w:hint="eastAsia"/>
        </w:rPr>
        <w:t>甲方於確認發票金額無誤後</w:t>
      </w:r>
      <w:r w:rsidR="00901702" w:rsidRPr="009A1896">
        <w:rPr>
          <w:rFonts w:ascii="標楷體" w:eastAsia="標楷體" w:hAnsi="標楷體" w:hint="eastAsia"/>
        </w:rPr>
        <w:t>，</w:t>
      </w:r>
      <w:r w:rsidR="00901702" w:rsidRPr="009A1896">
        <w:rPr>
          <w:rFonts w:eastAsia="標楷體" w:hint="eastAsia"/>
        </w:rPr>
        <w:t>自收受乙方發票之次月</w:t>
      </w:r>
      <w:r w:rsidR="00843705" w:rsidRPr="009A1896">
        <w:rPr>
          <w:rFonts w:eastAsia="標楷體" w:hint="eastAsia"/>
        </w:rPr>
        <w:t>末</w:t>
      </w:r>
      <w:r w:rsidR="002A568D" w:rsidRPr="009A1896">
        <w:rPr>
          <w:rFonts w:eastAsia="標楷體"/>
        </w:rPr>
        <w:t>日匯款</w:t>
      </w:r>
      <w:r w:rsidR="007C3D6E" w:rsidRPr="009A1896">
        <w:rPr>
          <w:rFonts w:eastAsia="標楷體" w:hint="eastAsia"/>
        </w:rPr>
        <w:t>予</w:t>
      </w:r>
      <w:r w:rsidR="002A568D" w:rsidRPr="009A1896">
        <w:rPr>
          <w:rFonts w:eastAsia="標楷體"/>
        </w:rPr>
        <w:t>乙方。</w:t>
      </w:r>
    </w:p>
    <w:p w14:paraId="2D9C74A0" w14:textId="699677BC" w:rsidR="002A30F5" w:rsidRPr="009A1896" w:rsidRDefault="002A30F5" w:rsidP="009A1896">
      <w:pPr>
        <w:snapToGrid w:val="0"/>
        <w:spacing w:line="460" w:lineRule="atLeast"/>
        <w:ind w:left="1134"/>
        <w:jc w:val="both"/>
        <w:rPr>
          <w:rFonts w:eastAsia="標楷體"/>
        </w:rPr>
      </w:pPr>
      <w:r>
        <w:rPr>
          <w:rFonts w:ascii="標楷體" w:eastAsia="標楷體" w:hAnsi="標楷體" w:hint="eastAsia"/>
        </w:rPr>
        <w:t>匯款手續費由</w:t>
      </w:r>
      <w:sdt>
        <w:sdtPr>
          <w:rPr>
            <w:rFonts w:ascii="標楷體" w:eastAsia="標楷體" w:hAnsi="標楷體" w:hint="eastAsia"/>
          </w:rPr>
          <w:id w:val="1544717492"/>
          <w14:checkbox>
            <w14:checked w14:val="0"/>
            <w14:checkedState w14:val="2612" w14:font="MS Gothic"/>
            <w14:uncheckedState w14:val="2610" w14:font="MS Gothic"/>
          </w14:checkbox>
        </w:sdtPr>
        <w:sdtContent>
          <w:permStart w:id="1695024934" w:edGrp="everyone"/>
          <w:r w:rsidR="0098677D">
            <w:rPr>
              <w:rFonts w:ascii="MS Gothic" w:eastAsia="MS Gothic" w:hAnsi="MS Gothic" w:hint="eastAsia"/>
            </w:rPr>
            <w:t>☐</w:t>
          </w:r>
        </w:sdtContent>
      </w:sdt>
      <w:permEnd w:id="1695024934"/>
      <w:r>
        <w:rPr>
          <w:rFonts w:ascii="標楷體" w:eastAsia="標楷體" w:hAnsi="標楷體" w:hint="eastAsia"/>
        </w:rPr>
        <w:t>甲方</w:t>
      </w:r>
      <w:sdt>
        <w:sdtPr>
          <w:rPr>
            <w:rFonts w:ascii="標楷體" w:eastAsia="標楷體" w:hAnsi="標楷體" w:hint="eastAsia"/>
          </w:rPr>
          <w:id w:val="-1220737429"/>
          <w14:checkbox>
            <w14:checked w14:val="1"/>
            <w14:checkedState w14:val="2612" w14:font="MS Gothic"/>
            <w14:uncheckedState w14:val="2610" w14:font="MS Gothic"/>
          </w14:checkbox>
        </w:sdtPr>
        <w:sdtContent>
          <w:permStart w:id="719681071" w:edGrp="everyone"/>
          <w:r w:rsidR="0098677D">
            <w:rPr>
              <w:rFonts w:ascii="MS Gothic" w:eastAsia="MS Gothic" w:hAnsi="MS Gothic" w:hint="eastAsia"/>
            </w:rPr>
            <w:t>☒</w:t>
          </w:r>
        </w:sdtContent>
      </w:sdt>
      <w:permEnd w:id="719681071"/>
      <w:r>
        <w:rPr>
          <w:rFonts w:ascii="標楷體" w:eastAsia="標楷體" w:hAnsi="標楷體" w:hint="eastAsia"/>
        </w:rPr>
        <w:t>乙方負擔。</w:t>
      </w:r>
    </w:p>
    <w:p w14:paraId="590D3445" w14:textId="5314E27F" w:rsidR="001F0256" w:rsidRPr="009A1896" w:rsidRDefault="007564E2"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保密條款</w:t>
      </w:r>
    </w:p>
    <w:p w14:paraId="6A9B1C79" w14:textId="771BFEF1" w:rsidR="00120AA3" w:rsidRPr="009A1896" w:rsidRDefault="00120AA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w:t>
      </w:r>
      <w:r w:rsidR="009B45CE" w:rsidRPr="009A1896">
        <w:rPr>
          <w:rFonts w:ascii="Times New Roman" w:eastAsia="標楷體" w:hAnsi="Times New Roman" w:cs="Times New Roman" w:hint="eastAsia"/>
          <w:kern w:val="2"/>
          <w:sz w:val="24"/>
          <w:szCs w:val="24"/>
        </w:rPr>
        <w:t>因</w:t>
      </w:r>
      <w:r w:rsidRPr="009A1896">
        <w:rPr>
          <w:rFonts w:ascii="Times New Roman" w:eastAsia="標楷體" w:hAnsi="Times New Roman" w:cs="Times New Roman" w:hint="eastAsia"/>
          <w:kern w:val="2"/>
          <w:sz w:val="24"/>
          <w:szCs w:val="24"/>
        </w:rPr>
        <w:t>本合約</w:t>
      </w:r>
      <w:r w:rsidR="009B45CE" w:rsidRPr="009A1896">
        <w:rPr>
          <w:rFonts w:ascii="Times New Roman" w:eastAsia="標楷體" w:hAnsi="Times New Roman" w:cs="Times New Roman" w:hint="eastAsia"/>
          <w:kern w:val="2"/>
          <w:sz w:val="24"/>
          <w:szCs w:val="24"/>
        </w:rPr>
        <w:t>所</w:t>
      </w:r>
      <w:r w:rsidRPr="009A1896">
        <w:rPr>
          <w:rFonts w:ascii="Times New Roman" w:eastAsia="標楷體" w:hAnsi="Times New Roman" w:cs="Times New Roman" w:hint="eastAsia"/>
          <w:kern w:val="2"/>
          <w:sz w:val="24"/>
          <w:szCs w:val="24"/>
        </w:rPr>
        <w:t>知悉</w:t>
      </w:r>
      <w:r w:rsidR="009B45CE" w:rsidRPr="009A1896">
        <w:rPr>
          <w:rFonts w:ascii="Times New Roman" w:eastAsia="標楷體" w:hAnsi="Times New Roman" w:cs="Times New Roman" w:hint="eastAsia"/>
          <w:kern w:val="2"/>
          <w:sz w:val="24"/>
          <w:szCs w:val="24"/>
        </w:rPr>
        <w:t>或</w:t>
      </w:r>
      <w:r w:rsidRPr="009A1896">
        <w:rPr>
          <w:rFonts w:ascii="Times New Roman" w:eastAsia="標楷體" w:hAnsi="Times New Roman" w:cs="Times New Roman" w:hint="eastAsia"/>
          <w:kern w:val="2"/>
          <w:sz w:val="24"/>
          <w:szCs w:val="24"/>
        </w:rPr>
        <w:t>持有甲方之</w:t>
      </w:r>
      <w:r w:rsidR="009B45CE" w:rsidRPr="009A1896">
        <w:rPr>
          <w:rFonts w:ascii="Times New Roman" w:eastAsia="標楷體" w:hAnsi="Times New Roman" w:cs="Times New Roman" w:hint="eastAsia"/>
          <w:kern w:val="2"/>
          <w:sz w:val="24"/>
          <w:szCs w:val="24"/>
        </w:rPr>
        <w:t>各類</w:t>
      </w:r>
      <w:r w:rsidRPr="009A1896">
        <w:rPr>
          <w:rFonts w:ascii="Times New Roman" w:eastAsia="標楷體" w:hAnsi="Times New Roman" w:cs="Times New Roman" w:hint="eastAsia"/>
          <w:kern w:val="2"/>
          <w:sz w:val="24"/>
          <w:szCs w:val="24"/>
        </w:rPr>
        <w:t>資訊</w:t>
      </w:r>
      <w:r w:rsidR="00061C16" w:rsidRPr="009A1896">
        <w:rPr>
          <w:rFonts w:ascii="Times New Roman" w:eastAsia="標楷體" w:hAnsi="Times New Roman" w:cs="Times New Roman" w:hint="eastAsia"/>
          <w:kern w:val="2"/>
          <w:sz w:val="24"/>
          <w:szCs w:val="24"/>
        </w:rPr>
        <w:t>者</w:t>
      </w:r>
      <w:r w:rsidRPr="009A1896">
        <w:rPr>
          <w:rFonts w:ascii="Times New Roman" w:eastAsia="標楷體" w:hAnsi="Times New Roman" w:cs="Times New Roman" w:hint="eastAsia"/>
          <w:kern w:val="2"/>
          <w:sz w:val="24"/>
          <w:szCs w:val="24"/>
        </w:rPr>
        <w:t>，應</w:t>
      </w:r>
      <w:r w:rsidR="009B45CE" w:rsidRPr="009A1896">
        <w:rPr>
          <w:rFonts w:ascii="Times New Roman" w:eastAsia="標楷體" w:hAnsi="Times New Roman" w:cs="Times New Roman" w:hint="eastAsia"/>
          <w:kern w:val="2"/>
          <w:sz w:val="24"/>
          <w:szCs w:val="24"/>
        </w:rPr>
        <w:t>以善良管理人之注意義務負</w:t>
      </w:r>
      <w:r w:rsidRPr="009A1896">
        <w:rPr>
          <w:rFonts w:ascii="Times New Roman" w:eastAsia="標楷體" w:hAnsi="Times New Roman" w:cs="Times New Roman" w:hint="eastAsia"/>
          <w:kern w:val="2"/>
          <w:sz w:val="24"/>
          <w:szCs w:val="24"/>
        </w:rPr>
        <w:t>保密</w:t>
      </w:r>
      <w:r w:rsidR="009B45CE" w:rsidRPr="009A1896">
        <w:rPr>
          <w:rFonts w:ascii="Times New Roman" w:eastAsia="標楷體" w:hAnsi="Times New Roman" w:cs="Times New Roman" w:hint="eastAsia"/>
          <w:kern w:val="2"/>
          <w:sz w:val="24"/>
          <w:szCs w:val="24"/>
        </w:rPr>
        <w:t>責任</w:t>
      </w:r>
      <w:r w:rsidRPr="009A1896">
        <w:rPr>
          <w:rFonts w:ascii="Times New Roman" w:eastAsia="標楷體" w:hAnsi="Times New Roman" w:cs="Times New Roman" w:hint="eastAsia"/>
          <w:kern w:val="2"/>
          <w:sz w:val="24"/>
          <w:szCs w:val="24"/>
        </w:rPr>
        <w:t>，</w:t>
      </w:r>
      <w:r w:rsidR="009B45CE" w:rsidRPr="009A1896">
        <w:rPr>
          <w:rFonts w:ascii="Times New Roman" w:eastAsia="標楷體" w:hAnsi="Times New Roman" w:cs="Times New Roman" w:hint="eastAsia"/>
          <w:kern w:val="2"/>
          <w:sz w:val="24"/>
          <w:szCs w:val="24"/>
        </w:rPr>
        <w:t>未經甲方書面同意前，</w:t>
      </w:r>
      <w:r w:rsidRPr="009A1896">
        <w:rPr>
          <w:rFonts w:ascii="Times New Roman" w:eastAsia="標楷體" w:hAnsi="Times New Roman" w:cs="Times New Roman"/>
          <w:kern w:val="2"/>
          <w:sz w:val="24"/>
          <w:szCs w:val="24"/>
        </w:rPr>
        <w:t>不得</w:t>
      </w:r>
      <w:r w:rsidR="009B45CE" w:rsidRPr="009A1896">
        <w:rPr>
          <w:rFonts w:ascii="Times New Roman" w:eastAsia="標楷體" w:hAnsi="Times New Roman" w:cs="Times New Roman" w:hint="eastAsia"/>
          <w:kern w:val="2"/>
          <w:sz w:val="24"/>
          <w:szCs w:val="24"/>
        </w:rPr>
        <w:t>以任何方式</w:t>
      </w:r>
      <w:r w:rsidRPr="009A1896">
        <w:rPr>
          <w:rFonts w:ascii="Times New Roman" w:eastAsia="標楷體" w:hAnsi="Times New Roman" w:cs="Times New Roman"/>
          <w:kern w:val="2"/>
          <w:sz w:val="24"/>
          <w:szCs w:val="24"/>
        </w:rPr>
        <w:t>洩漏</w:t>
      </w:r>
      <w:r w:rsidR="009B45CE" w:rsidRPr="009A1896">
        <w:rPr>
          <w:rFonts w:ascii="Times New Roman" w:eastAsia="標楷體" w:hAnsi="Times New Roman" w:cs="Times New Roman" w:hint="eastAsia"/>
          <w:kern w:val="2"/>
          <w:sz w:val="24"/>
          <w:szCs w:val="24"/>
        </w:rPr>
        <w:t>予任何</w:t>
      </w:r>
      <w:r w:rsidRPr="009A1896">
        <w:rPr>
          <w:rFonts w:ascii="Times New Roman" w:eastAsia="標楷體" w:hAnsi="Times New Roman" w:cs="Times New Roman"/>
          <w:kern w:val="2"/>
          <w:sz w:val="24"/>
          <w:szCs w:val="24"/>
        </w:rPr>
        <w:t>第三人</w:t>
      </w:r>
      <w:r w:rsidR="009B45CE" w:rsidRPr="009A1896">
        <w:rPr>
          <w:rFonts w:ascii="Times New Roman" w:eastAsia="標楷體" w:hAnsi="Times New Roman" w:cs="Times New Roman" w:hint="eastAsia"/>
          <w:kern w:val="2"/>
          <w:sz w:val="24"/>
          <w:szCs w:val="24"/>
        </w:rPr>
        <w:t>知悉；本合約終止、解除或期滿後，乙方應無條件將其持有之資料</w:t>
      </w:r>
      <w:r w:rsidR="00061C16" w:rsidRPr="009A1896">
        <w:rPr>
          <w:rFonts w:ascii="Times New Roman" w:eastAsia="標楷體" w:hAnsi="Times New Roman" w:cs="Times New Roman" w:hint="eastAsia"/>
          <w:kern w:val="2"/>
          <w:sz w:val="24"/>
          <w:szCs w:val="24"/>
        </w:rPr>
        <w:t>、</w:t>
      </w:r>
      <w:r w:rsidR="009B45CE" w:rsidRPr="009A1896">
        <w:rPr>
          <w:rFonts w:ascii="Times New Roman" w:eastAsia="標楷體" w:hAnsi="Times New Roman" w:cs="Times New Roman" w:hint="eastAsia"/>
          <w:kern w:val="2"/>
          <w:sz w:val="24"/>
          <w:szCs w:val="24"/>
        </w:rPr>
        <w:t>文件返還甲方，並繼續負保密責任。如</w:t>
      </w:r>
      <w:r w:rsidRPr="009A1896">
        <w:rPr>
          <w:rFonts w:ascii="Times New Roman" w:eastAsia="標楷體" w:hAnsi="Times New Roman" w:cs="Times New Roman"/>
          <w:kern w:val="2"/>
          <w:sz w:val="24"/>
          <w:szCs w:val="24"/>
        </w:rPr>
        <w:t>乙方</w:t>
      </w:r>
      <w:r w:rsidR="009B45CE" w:rsidRPr="009A1896">
        <w:rPr>
          <w:rFonts w:ascii="Times New Roman" w:eastAsia="標楷體" w:hAnsi="Times New Roman" w:cs="Times New Roman" w:hint="eastAsia"/>
          <w:kern w:val="2"/>
          <w:sz w:val="24"/>
          <w:szCs w:val="24"/>
        </w:rPr>
        <w:t>洩密</w:t>
      </w:r>
      <w:r w:rsidRPr="009A1896">
        <w:rPr>
          <w:rFonts w:ascii="Times New Roman" w:eastAsia="標楷體" w:hAnsi="Times New Roman" w:cs="Times New Roman"/>
          <w:kern w:val="2"/>
          <w:sz w:val="24"/>
          <w:szCs w:val="24"/>
        </w:rPr>
        <w:t>，</w:t>
      </w:r>
      <w:permStart w:id="1106457264" w:edGrp="everyone"/>
      <w:r w:rsidRPr="009A1896">
        <w:rPr>
          <w:rFonts w:ascii="Times New Roman" w:eastAsia="標楷體" w:hAnsi="Times New Roman" w:cs="Times New Roman"/>
          <w:kern w:val="2"/>
          <w:sz w:val="24"/>
          <w:szCs w:val="24"/>
        </w:rPr>
        <w:t>乙方應</w:t>
      </w:r>
      <w:r w:rsidR="00627CEE" w:rsidRPr="009A1896">
        <w:rPr>
          <w:rFonts w:ascii="Times New Roman" w:eastAsia="標楷體" w:hAnsi="Times New Roman" w:cs="Times New Roman" w:hint="eastAsia"/>
          <w:kern w:val="2"/>
          <w:sz w:val="24"/>
          <w:szCs w:val="24"/>
        </w:rPr>
        <w:t>給付</w:t>
      </w:r>
      <w:r w:rsidRPr="009A1896">
        <w:rPr>
          <w:rFonts w:ascii="Times New Roman" w:eastAsia="標楷體" w:hAnsi="Times New Roman" w:cs="Times New Roman"/>
          <w:kern w:val="2"/>
          <w:sz w:val="24"/>
          <w:szCs w:val="24"/>
        </w:rPr>
        <w:t>甲方本合約</w:t>
      </w:r>
      <w:r w:rsidR="00EA4640"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總價</w:t>
      </w:r>
      <w:r w:rsidR="00EA4640"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懲罰性違約金</w:t>
      </w:r>
      <w:r w:rsidRPr="009A1896">
        <w:rPr>
          <w:rFonts w:ascii="Times New Roman" w:eastAsia="標楷體" w:hAnsi="Times New Roman" w:cs="Times New Roman" w:hint="eastAsia"/>
          <w:kern w:val="2"/>
          <w:sz w:val="24"/>
          <w:szCs w:val="24"/>
        </w:rPr>
        <w:t>，</w:t>
      </w:r>
      <w:permEnd w:id="1106457264"/>
      <w:r w:rsidR="00EA4640" w:rsidRPr="009A1896">
        <w:rPr>
          <w:rFonts w:ascii="Times New Roman" w:eastAsia="標楷體" w:hAnsi="Times New Roman" w:cs="Times New Roman" w:hint="eastAsia"/>
          <w:kern w:val="2"/>
          <w:sz w:val="24"/>
          <w:szCs w:val="24"/>
        </w:rPr>
        <w:t>若</w:t>
      </w:r>
      <w:r w:rsidRPr="009A1896">
        <w:rPr>
          <w:rFonts w:ascii="Times New Roman" w:eastAsia="標楷體" w:hAnsi="Times New Roman" w:cs="Times New Roman" w:hint="eastAsia"/>
          <w:kern w:val="2"/>
          <w:sz w:val="24"/>
          <w:szCs w:val="24"/>
        </w:rPr>
        <w:t>有其他損害</w:t>
      </w:r>
      <w:r w:rsidR="00EA4640" w:rsidRPr="009A1896">
        <w:rPr>
          <w:rFonts w:ascii="Times New Roman" w:eastAsia="標楷體" w:hAnsi="Times New Roman" w:cs="Times New Roman" w:hint="eastAsia"/>
          <w:kern w:val="2"/>
          <w:sz w:val="24"/>
          <w:szCs w:val="24"/>
        </w:rPr>
        <w:t>，甲方並得向乙方請求賠償</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w:t>
      </w:r>
      <w:r w:rsidR="00061C16" w:rsidRPr="009A1896">
        <w:rPr>
          <w:rFonts w:ascii="Times New Roman" w:eastAsia="標楷體" w:hAnsi="Times New Roman" w:cs="Times New Roman" w:hint="eastAsia"/>
          <w:kern w:val="2"/>
          <w:sz w:val="24"/>
          <w:szCs w:val="24"/>
        </w:rPr>
        <w:t>商譽損失、</w:t>
      </w:r>
      <w:r w:rsidRPr="009A1896">
        <w:rPr>
          <w:rFonts w:ascii="Times New Roman" w:eastAsia="標楷體" w:hAnsi="Times New Roman" w:cs="Times New Roman" w:hint="eastAsia"/>
          <w:kern w:val="2"/>
          <w:sz w:val="24"/>
          <w:szCs w:val="24"/>
        </w:rPr>
        <w:t>律師費用</w:t>
      </w:r>
      <w:r w:rsidR="00061C16"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訴訟費用</w:t>
      </w:r>
      <w:r w:rsidR="00061C16"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hint="eastAsia"/>
          <w:kern w:val="2"/>
          <w:sz w:val="24"/>
          <w:szCs w:val="24"/>
        </w:rPr>
        <w:t>)</w:t>
      </w:r>
      <w:r w:rsidR="00061C16" w:rsidRPr="009A1896">
        <w:rPr>
          <w:rFonts w:ascii="Times New Roman" w:eastAsia="標楷體" w:hAnsi="Times New Roman" w:cs="Times New Roman" w:hint="eastAsia"/>
          <w:kern w:val="2"/>
          <w:sz w:val="24"/>
          <w:szCs w:val="24"/>
        </w:rPr>
        <w:t>。</w:t>
      </w:r>
    </w:p>
    <w:p w14:paraId="5BA02CE4" w14:textId="6A6F8F1B" w:rsidR="0011071A" w:rsidRPr="009A1896" w:rsidRDefault="0011071A"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應確保自己之受僱人、代理人及任何因本案工作而接觸前項機密資訊之人員，均締結保密協定，且明瞭並同意依本合約之約定負保密義務。乙方前述人員若有違反本合約所定保密義務者，甲方得要求乙方執行保密協定，乙方並應依前項規定賠償甲方。</w:t>
      </w:r>
    </w:p>
    <w:p w14:paraId="2AE705FD" w14:textId="07041549" w:rsidR="00120AA3" w:rsidRPr="009A1896" w:rsidRDefault="00120AA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乙方同意如有收受甲方提供之個人資料時須遵照個人資料保護法規定辦理，且應採取適當之安全措施，以防止個人資料被竊取、竄改、毀損、滅失或洩漏。</w:t>
      </w:r>
      <w:r w:rsidR="00E91AE6" w:rsidRPr="009A1896">
        <w:rPr>
          <w:rFonts w:ascii="Times New Roman" w:eastAsia="標楷體" w:hAnsi="Times New Roman" w:cs="Times New Roman" w:hint="eastAsia"/>
          <w:kern w:val="2"/>
          <w:sz w:val="24"/>
          <w:szCs w:val="24"/>
        </w:rPr>
        <w:t>於本合約</w:t>
      </w:r>
      <w:r w:rsidR="00CE77AF" w:rsidRPr="009A1896">
        <w:rPr>
          <w:rFonts w:ascii="Times New Roman" w:eastAsia="標楷體" w:hAnsi="Times New Roman" w:cs="Times New Roman" w:hint="eastAsia"/>
          <w:kern w:val="2"/>
          <w:sz w:val="24"/>
          <w:szCs w:val="24"/>
        </w:rPr>
        <w:t>屆滿、</w:t>
      </w:r>
      <w:r w:rsidR="00E91AE6" w:rsidRPr="009A1896">
        <w:rPr>
          <w:rFonts w:ascii="Times New Roman" w:eastAsia="標楷體" w:hAnsi="Times New Roman" w:cs="Times New Roman" w:hint="eastAsia"/>
          <w:kern w:val="2"/>
          <w:sz w:val="24"/>
          <w:szCs w:val="24"/>
        </w:rPr>
        <w:t>解除</w:t>
      </w:r>
      <w:r w:rsidR="00CE77AF" w:rsidRPr="009A1896">
        <w:rPr>
          <w:rFonts w:ascii="Times New Roman" w:eastAsia="標楷體" w:hAnsi="Times New Roman" w:cs="Times New Roman" w:hint="eastAsia"/>
          <w:kern w:val="2"/>
          <w:sz w:val="24"/>
          <w:szCs w:val="24"/>
        </w:rPr>
        <w:t>或</w:t>
      </w:r>
      <w:r w:rsidR="00E91AE6" w:rsidRPr="009A1896">
        <w:rPr>
          <w:rFonts w:ascii="Times New Roman" w:eastAsia="標楷體" w:hAnsi="Times New Roman" w:cs="Times New Roman" w:hint="eastAsia"/>
          <w:kern w:val="2"/>
          <w:sz w:val="24"/>
          <w:szCs w:val="24"/>
        </w:rPr>
        <w:t>終止後，乙方應主動返還或依甲方指示銷毀前述</w:t>
      </w:r>
      <w:r w:rsidR="00BC51C0" w:rsidRPr="009A1896">
        <w:rPr>
          <w:rFonts w:ascii="Times New Roman" w:eastAsia="標楷體" w:hAnsi="Times New Roman" w:cs="Times New Roman" w:hint="eastAsia"/>
          <w:kern w:val="2"/>
          <w:sz w:val="24"/>
          <w:szCs w:val="24"/>
        </w:rPr>
        <w:t>之</w:t>
      </w:r>
      <w:r w:rsidR="00E91AE6" w:rsidRPr="009A1896">
        <w:rPr>
          <w:rFonts w:ascii="Times New Roman" w:eastAsia="標楷體" w:hAnsi="Times New Roman" w:cs="Times New Roman" w:hint="eastAsia"/>
          <w:kern w:val="2"/>
          <w:sz w:val="24"/>
          <w:szCs w:val="24"/>
        </w:rPr>
        <w:t>個人資料，並於銷毀後</w:t>
      </w:r>
      <w:permStart w:id="252395901" w:edGrp="everyone"/>
      <w:r w:rsidR="00E91AE6" w:rsidRPr="009A1896">
        <w:rPr>
          <w:rFonts w:ascii="Times New Roman" w:eastAsia="標楷體" w:hAnsi="Times New Roman" w:cs="Times New Roman" w:hint="eastAsia"/>
          <w:kern w:val="2"/>
          <w:sz w:val="24"/>
          <w:szCs w:val="24"/>
        </w:rPr>
        <w:t>三</w:t>
      </w:r>
      <w:r w:rsidR="00631487">
        <w:rPr>
          <w:rFonts w:ascii="Times New Roman" w:eastAsia="標楷體" w:hAnsi="Times New Roman" w:cs="Times New Roman" w:hint="eastAsia"/>
          <w:kern w:val="2"/>
          <w:sz w:val="24"/>
          <w:szCs w:val="24"/>
        </w:rPr>
        <w:t>個工作</w:t>
      </w:r>
      <w:r w:rsidR="00E91AE6" w:rsidRPr="009A1896">
        <w:rPr>
          <w:rFonts w:ascii="Times New Roman" w:eastAsia="標楷體" w:hAnsi="Times New Roman" w:cs="Times New Roman" w:hint="eastAsia"/>
          <w:kern w:val="2"/>
          <w:sz w:val="24"/>
          <w:szCs w:val="24"/>
        </w:rPr>
        <w:t>天</w:t>
      </w:r>
      <w:permEnd w:id="252395901"/>
      <w:r w:rsidR="00E91AE6" w:rsidRPr="009A1896">
        <w:rPr>
          <w:rFonts w:ascii="Times New Roman" w:eastAsia="標楷體" w:hAnsi="Times New Roman" w:cs="Times New Roman" w:hint="eastAsia"/>
          <w:kern w:val="2"/>
          <w:sz w:val="24"/>
          <w:szCs w:val="24"/>
        </w:rPr>
        <w:t>內以書面通知甲方以確認銷毀完畢。甲方得派員監督其銷毀過程。乙方如有違反，</w:t>
      </w:r>
      <w:permStart w:id="274414609" w:edGrp="everyone"/>
      <w:r w:rsidR="002B144F" w:rsidRPr="009A1896">
        <w:rPr>
          <w:rFonts w:ascii="Times New Roman" w:eastAsia="標楷體" w:hAnsi="Times New Roman" w:cs="Times New Roman" w:hint="eastAsia"/>
          <w:kern w:val="2"/>
          <w:sz w:val="24"/>
          <w:szCs w:val="24"/>
        </w:rPr>
        <w:t>應</w:t>
      </w:r>
      <w:r w:rsidR="000C122C" w:rsidRPr="009A1896">
        <w:rPr>
          <w:rFonts w:ascii="Times New Roman" w:eastAsia="標楷體" w:hAnsi="Times New Roman" w:cs="Times New Roman" w:hint="eastAsia"/>
          <w:kern w:val="2"/>
          <w:sz w:val="24"/>
          <w:szCs w:val="24"/>
        </w:rPr>
        <w:t>給付</w:t>
      </w:r>
      <w:r w:rsidR="002B144F" w:rsidRPr="009A1896">
        <w:rPr>
          <w:rFonts w:ascii="Times New Roman" w:eastAsia="標楷體" w:hAnsi="Times New Roman" w:cs="Times New Roman" w:hint="eastAsia"/>
          <w:kern w:val="2"/>
          <w:sz w:val="24"/>
          <w:szCs w:val="24"/>
        </w:rPr>
        <w:t>甲</w:t>
      </w:r>
      <w:r w:rsidR="002B144F" w:rsidRPr="009A1896">
        <w:rPr>
          <w:rFonts w:ascii="Times New Roman" w:eastAsia="標楷體" w:hAnsi="Times New Roman" w:cs="Times New Roman" w:hint="eastAsia"/>
          <w:kern w:val="2"/>
          <w:sz w:val="24"/>
          <w:szCs w:val="24"/>
        </w:rPr>
        <w:lastRenderedPageBreak/>
        <w:t>方本合約之總價之懲罰性違約金，</w:t>
      </w:r>
      <w:permEnd w:id="274414609"/>
      <w:r w:rsidR="002B144F" w:rsidRPr="009A1896">
        <w:rPr>
          <w:rFonts w:ascii="Times New Roman" w:eastAsia="標楷體" w:hAnsi="Times New Roman" w:cs="Times New Roman" w:hint="eastAsia"/>
          <w:kern w:val="2"/>
          <w:sz w:val="24"/>
          <w:szCs w:val="24"/>
        </w:rPr>
        <w:t>若甲方有其他損害，並</w:t>
      </w:r>
      <w:r w:rsidR="00E91AE6" w:rsidRPr="009A1896">
        <w:rPr>
          <w:rFonts w:ascii="Times New Roman" w:eastAsia="標楷體" w:hAnsi="Times New Roman" w:cs="Times New Roman" w:hint="eastAsia"/>
          <w:kern w:val="2"/>
          <w:sz w:val="24"/>
          <w:szCs w:val="24"/>
        </w:rPr>
        <w:t>應對甲方負擔損害賠償責任</w:t>
      </w:r>
      <w:r w:rsidR="00E91AE6" w:rsidRPr="009A1896">
        <w:rPr>
          <w:rFonts w:ascii="Times New Roman" w:eastAsia="標楷體" w:hAnsi="Times New Roman" w:cs="Times New Roman" w:hint="eastAsia"/>
          <w:kern w:val="2"/>
          <w:sz w:val="24"/>
          <w:szCs w:val="24"/>
        </w:rPr>
        <w:t>(</w:t>
      </w:r>
      <w:r w:rsidR="00E91AE6" w:rsidRPr="009A1896">
        <w:rPr>
          <w:rFonts w:ascii="Times New Roman" w:eastAsia="標楷體" w:hAnsi="Times New Roman" w:cs="Times New Roman" w:hint="eastAsia"/>
          <w:kern w:val="2"/>
          <w:sz w:val="24"/>
          <w:szCs w:val="24"/>
        </w:rPr>
        <w:t>包含但不限於商譽損失、訴訟費用及律師費用等</w:t>
      </w:r>
      <w:r w:rsidR="00E91AE6" w:rsidRPr="009A1896">
        <w:rPr>
          <w:rFonts w:ascii="Times New Roman" w:eastAsia="標楷體" w:hAnsi="Times New Roman" w:cs="Times New Roman" w:hint="eastAsia"/>
          <w:kern w:val="2"/>
          <w:sz w:val="24"/>
          <w:szCs w:val="24"/>
        </w:rPr>
        <w:t>)</w:t>
      </w:r>
      <w:r w:rsidR="00E91AE6" w:rsidRPr="009A1896">
        <w:rPr>
          <w:rFonts w:ascii="Times New Roman" w:eastAsia="標楷體" w:hAnsi="Times New Roman" w:cs="Times New Roman" w:hint="eastAsia"/>
          <w:kern w:val="2"/>
          <w:sz w:val="24"/>
          <w:szCs w:val="24"/>
        </w:rPr>
        <w:t>。</w:t>
      </w:r>
    </w:p>
    <w:p w14:paraId="7BDD889C" w14:textId="3EE46961" w:rsidR="00D3204E" w:rsidRPr="009A1896" w:rsidRDefault="00E91AE6"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若</w:t>
      </w:r>
      <w:r w:rsidRPr="009A1896">
        <w:rPr>
          <w:rFonts w:ascii="Times New Roman" w:eastAsia="標楷體" w:hAnsi="Times New Roman" w:cs="Times New Roman"/>
          <w:kern w:val="2"/>
          <w:sz w:val="24"/>
          <w:szCs w:val="24"/>
        </w:rPr>
        <w:t>乙方因法院裁決</w:t>
      </w:r>
      <w:r w:rsidRPr="009A1896">
        <w:rPr>
          <w:rFonts w:ascii="Times New Roman" w:eastAsia="標楷體" w:hAnsi="Times New Roman" w:cs="Times New Roman" w:hint="eastAsia"/>
          <w:kern w:val="2"/>
          <w:sz w:val="24"/>
          <w:szCs w:val="24"/>
        </w:rPr>
        <w:t>而</w:t>
      </w:r>
      <w:r w:rsidRPr="009A1896">
        <w:rPr>
          <w:rFonts w:ascii="Times New Roman" w:eastAsia="標楷體" w:hAnsi="Times New Roman" w:cs="Times New Roman"/>
          <w:kern w:val="2"/>
          <w:sz w:val="24"/>
          <w:szCs w:val="24"/>
        </w:rPr>
        <w:t>必須揭露</w:t>
      </w:r>
      <w:r w:rsidRPr="009A1896">
        <w:rPr>
          <w:rFonts w:ascii="Times New Roman" w:eastAsia="標楷體" w:hAnsi="Times New Roman" w:cs="Times New Roman" w:hint="eastAsia"/>
          <w:kern w:val="2"/>
          <w:sz w:val="24"/>
          <w:szCs w:val="24"/>
        </w:rPr>
        <w:t>本合約</w:t>
      </w:r>
      <w:r w:rsidRPr="009A1896">
        <w:rPr>
          <w:rFonts w:ascii="Times New Roman" w:eastAsia="標楷體" w:hAnsi="Times New Roman" w:cs="Times New Roman"/>
          <w:kern w:val="2"/>
          <w:sz w:val="24"/>
          <w:szCs w:val="24"/>
        </w:rPr>
        <w:t>之相關資訊時，乙方應</w:t>
      </w:r>
      <w:r w:rsidRPr="009A1896">
        <w:rPr>
          <w:rFonts w:ascii="Times New Roman" w:eastAsia="標楷體" w:hAnsi="Times New Roman" w:cs="Times New Roman" w:hint="eastAsia"/>
          <w:kern w:val="2"/>
          <w:sz w:val="24"/>
          <w:szCs w:val="24"/>
        </w:rPr>
        <w:t>於揭露前</w:t>
      </w:r>
      <w:r w:rsidRPr="009A1896">
        <w:rPr>
          <w:rFonts w:ascii="Times New Roman" w:eastAsia="標楷體" w:hAnsi="Times New Roman" w:cs="Times New Roman"/>
          <w:kern w:val="2"/>
          <w:sz w:val="24"/>
          <w:szCs w:val="24"/>
        </w:rPr>
        <w:t>即刻通知甲方。</w:t>
      </w:r>
    </w:p>
    <w:p w14:paraId="7CCEB05F" w14:textId="087D3C8B" w:rsidR="00361983" w:rsidRPr="009A1896" w:rsidRDefault="00361983" w:rsidP="009A1896">
      <w:pPr>
        <w:pStyle w:val="HTML"/>
        <w:numPr>
          <w:ilvl w:val="0"/>
          <w:numId w:val="15"/>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本條約定</w:t>
      </w:r>
      <w:r w:rsidR="00C8047F" w:rsidRPr="009A1896">
        <w:rPr>
          <w:rFonts w:ascii="Times New Roman" w:eastAsia="標楷體" w:hAnsi="Times New Roman" w:cs="Times New Roman" w:hint="eastAsia"/>
          <w:kern w:val="2"/>
          <w:sz w:val="24"/>
          <w:szCs w:val="24"/>
        </w:rPr>
        <w:t>之效力，不因</w:t>
      </w:r>
      <w:r w:rsidRPr="009A1896">
        <w:rPr>
          <w:rFonts w:ascii="Times New Roman" w:eastAsia="標楷體" w:hAnsi="Times New Roman" w:cs="Times New Roman" w:hint="eastAsia"/>
          <w:kern w:val="2"/>
          <w:sz w:val="24"/>
          <w:szCs w:val="24"/>
        </w:rPr>
        <w:t>本合約</w:t>
      </w:r>
      <w:r w:rsidR="00C8047F" w:rsidRPr="009A1896">
        <w:rPr>
          <w:rFonts w:ascii="Times New Roman" w:eastAsia="標楷體" w:hAnsi="Times New Roman" w:cs="Times New Roman" w:hint="eastAsia"/>
          <w:kern w:val="2"/>
          <w:sz w:val="24"/>
          <w:szCs w:val="24"/>
        </w:rPr>
        <w:t>屆滿、解除或</w:t>
      </w:r>
      <w:r w:rsidRPr="009A1896">
        <w:rPr>
          <w:rFonts w:ascii="Times New Roman" w:eastAsia="標楷體" w:hAnsi="Times New Roman" w:cs="Times New Roman" w:hint="eastAsia"/>
          <w:kern w:val="2"/>
          <w:sz w:val="24"/>
          <w:szCs w:val="24"/>
        </w:rPr>
        <w:t>終止</w:t>
      </w:r>
      <w:r w:rsidR="00C8047F" w:rsidRPr="009A1896">
        <w:rPr>
          <w:rFonts w:ascii="Times New Roman" w:eastAsia="標楷體" w:hAnsi="Times New Roman" w:cs="Times New Roman" w:hint="eastAsia"/>
          <w:kern w:val="2"/>
          <w:sz w:val="24"/>
          <w:szCs w:val="24"/>
        </w:rPr>
        <w:t>而受影響</w:t>
      </w:r>
      <w:r w:rsidRPr="009A1896">
        <w:rPr>
          <w:rFonts w:ascii="Times New Roman" w:eastAsia="標楷體" w:hAnsi="Times New Roman" w:cs="Times New Roman" w:hint="eastAsia"/>
          <w:kern w:val="2"/>
          <w:sz w:val="24"/>
          <w:szCs w:val="24"/>
        </w:rPr>
        <w:t>。</w:t>
      </w:r>
    </w:p>
    <w:p w14:paraId="20511557" w14:textId="6341FB60" w:rsidR="005F02C1" w:rsidRPr="009A1896" w:rsidRDefault="005F02C1"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智慧財產權</w:t>
      </w:r>
    </w:p>
    <w:p w14:paraId="61AC6293"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乙方保證其</w:t>
      </w:r>
      <w:r w:rsidRPr="009A1896">
        <w:rPr>
          <w:rFonts w:ascii="Times New Roman" w:eastAsia="標楷體" w:hAnsi="Times New Roman" w:cs="Times New Roman" w:hint="eastAsia"/>
          <w:kern w:val="2"/>
          <w:sz w:val="24"/>
          <w:szCs w:val="24"/>
        </w:rPr>
        <w:t>執行</w:t>
      </w:r>
      <w:r w:rsidRPr="009A1896">
        <w:rPr>
          <w:rFonts w:ascii="Times New Roman" w:eastAsia="標楷體" w:hAnsi="Times New Roman" w:cs="Times New Roman"/>
          <w:kern w:val="2"/>
          <w:sz w:val="24"/>
          <w:szCs w:val="24"/>
        </w:rPr>
        <w:t>本合約無任何侵害他人專利權、商標權、著作權</w:t>
      </w:r>
      <w:r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kern w:val="2"/>
          <w:sz w:val="24"/>
          <w:szCs w:val="24"/>
        </w:rPr>
        <w:t>智慧財產權或其他</w:t>
      </w:r>
      <w:r w:rsidRPr="009A1896">
        <w:rPr>
          <w:rFonts w:ascii="Times New Roman" w:eastAsia="標楷體" w:hAnsi="Times New Roman" w:cs="Times New Roman" w:hint="eastAsia"/>
          <w:kern w:val="2"/>
          <w:sz w:val="24"/>
          <w:szCs w:val="24"/>
        </w:rPr>
        <w:t>一切</w:t>
      </w:r>
      <w:r w:rsidRPr="009A1896">
        <w:rPr>
          <w:rFonts w:ascii="Times New Roman" w:eastAsia="標楷體" w:hAnsi="Times New Roman" w:cs="Times New Roman"/>
          <w:kern w:val="2"/>
          <w:sz w:val="24"/>
          <w:szCs w:val="24"/>
        </w:rPr>
        <w:t>權</w:t>
      </w:r>
      <w:r w:rsidRPr="009A1896">
        <w:rPr>
          <w:rFonts w:ascii="Times New Roman" w:eastAsia="標楷體" w:hAnsi="Times New Roman" w:cs="Times New Roman" w:hint="eastAsia"/>
          <w:kern w:val="2"/>
          <w:sz w:val="24"/>
          <w:szCs w:val="24"/>
        </w:rPr>
        <w:t>利，或有侵害之虞</w:t>
      </w:r>
      <w:r w:rsidRPr="009A1896">
        <w:rPr>
          <w:rFonts w:ascii="Times New Roman" w:eastAsia="標楷體" w:hAnsi="Times New Roman" w:cs="Times New Roman"/>
          <w:kern w:val="2"/>
          <w:sz w:val="24"/>
          <w:szCs w:val="24"/>
        </w:rPr>
        <w:t>之情事，如有此情事發生，乙方應</w:t>
      </w:r>
      <w:r w:rsidRPr="009A1896">
        <w:rPr>
          <w:rFonts w:ascii="Times New Roman" w:eastAsia="標楷體" w:hAnsi="Times New Roman" w:cs="Times New Roman" w:hint="eastAsia"/>
          <w:kern w:val="2"/>
          <w:sz w:val="24"/>
          <w:szCs w:val="24"/>
        </w:rPr>
        <w:t>自行</w:t>
      </w:r>
      <w:r w:rsidRPr="009A1896">
        <w:rPr>
          <w:rFonts w:ascii="Times New Roman" w:eastAsia="標楷體" w:hAnsi="Times New Roman" w:cs="Times New Roman"/>
          <w:kern w:val="2"/>
          <w:sz w:val="24"/>
          <w:szCs w:val="24"/>
        </w:rPr>
        <w:t>解決之，</w:t>
      </w:r>
      <w:r w:rsidRPr="009A1896">
        <w:rPr>
          <w:rFonts w:ascii="Times New Roman" w:eastAsia="標楷體" w:hAnsi="Times New Roman" w:cs="Times New Roman" w:hint="eastAsia"/>
          <w:kern w:val="2"/>
          <w:sz w:val="24"/>
          <w:szCs w:val="24"/>
        </w:rPr>
        <w:t>若因此導致甲方涉訟或與任何第三人發生爭議，</w:t>
      </w:r>
      <w:r w:rsidR="00922EAB" w:rsidRPr="009A1896">
        <w:rPr>
          <w:rFonts w:ascii="Times New Roman" w:eastAsia="標楷體" w:hAnsi="Times New Roman" w:cs="Times New Roman" w:hint="eastAsia"/>
          <w:kern w:val="2"/>
          <w:sz w:val="24"/>
          <w:szCs w:val="24"/>
        </w:rPr>
        <w:t>乙方應負責為甲方從事有關之和解談判及提出抗辯、進行訴訟等事宜</w:t>
      </w:r>
      <w:r w:rsidRPr="009A1896">
        <w:rPr>
          <w:rFonts w:ascii="Times New Roman" w:eastAsia="標楷體" w:hAnsi="Times New Roman" w:cs="Times New Roman"/>
          <w:kern w:val="2"/>
          <w:sz w:val="24"/>
          <w:szCs w:val="24"/>
        </w:rPr>
        <w:t>並應負擔甲方</w:t>
      </w:r>
      <w:r w:rsidRPr="009A1896">
        <w:rPr>
          <w:rFonts w:ascii="Times New Roman" w:eastAsia="標楷體" w:hAnsi="Times New Roman" w:cs="Times New Roman" w:hint="eastAsia"/>
          <w:kern w:val="2"/>
          <w:sz w:val="24"/>
          <w:szCs w:val="24"/>
        </w:rPr>
        <w:t>支出之</w:t>
      </w:r>
      <w:r w:rsidRPr="009A1896">
        <w:rPr>
          <w:rFonts w:ascii="Times New Roman" w:eastAsia="標楷體" w:hAnsi="Times New Roman" w:cs="Times New Roman"/>
          <w:kern w:val="2"/>
          <w:sz w:val="24"/>
          <w:szCs w:val="24"/>
        </w:rPr>
        <w:t>所有費用（包括但不限於訴訟費用、律師費用等）、和解款項及法院判定</w:t>
      </w:r>
      <w:r w:rsidRPr="009A1896">
        <w:rPr>
          <w:rFonts w:ascii="Times New Roman" w:eastAsia="標楷體" w:hAnsi="Times New Roman" w:cs="Times New Roman" w:hint="eastAsia"/>
          <w:kern w:val="2"/>
          <w:sz w:val="24"/>
          <w:szCs w:val="24"/>
        </w:rPr>
        <w:t>之</w:t>
      </w:r>
      <w:r w:rsidRPr="009A1896">
        <w:rPr>
          <w:rFonts w:ascii="Times New Roman" w:eastAsia="標楷體" w:hAnsi="Times New Roman" w:cs="Times New Roman"/>
          <w:kern w:val="2"/>
          <w:sz w:val="24"/>
          <w:szCs w:val="24"/>
        </w:rPr>
        <w:t>損害賠償</w:t>
      </w:r>
      <w:r w:rsidRPr="009A1896">
        <w:rPr>
          <w:rFonts w:ascii="Times New Roman" w:eastAsia="標楷體" w:hAnsi="Times New Roman" w:cs="Times New Roman" w:hint="eastAsia"/>
          <w:kern w:val="2"/>
          <w:sz w:val="24"/>
          <w:szCs w:val="24"/>
        </w:rPr>
        <w:t>等，</w:t>
      </w:r>
      <w:r w:rsidRPr="009A1896">
        <w:rPr>
          <w:rFonts w:ascii="Times New Roman" w:eastAsia="標楷體" w:hAnsi="Times New Roman" w:cs="Times New Roman"/>
          <w:kern w:val="2"/>
          <w:sz w:val="24"/>
          <w:szCs w:val="24"/>
        </w:rPr>
        <w:t>甲方並得</w:t>
      </w:r>
      <w:r w:rsidRPr="009A1896">
        <w:rPr>
          <w:rFonts w:ascii="Times New Roman" w:eastAsia="標楷體" w:hAnsi="Times New Roman" w:cs="Times New Roman" w:hint="eastAsia"/>
          <w:kern w:val="2"/>
          <w:sz w:val="24"/>
          <w:szCs w:val="24"/>
        </w:rPr>
        <w:t>逕行終止</w:t>
      </w:r>
      <w:r w:rsidRPr="009A1896">
        <w:rPr>
          <w:rFonts w:ascii="Times New Roman" w:eastAsia="標楷體" w:hAnsi="Times New Roman" w:cs="Times New Roman"/>
          <w:kern w:val="2"/>
          <w:sz w:val="24"/>
          <w:szCs w:val="24"/>
        </w:rPr>
        <w:t>本合約。</w:t>
      </w:r>
      <w:r w:rsidRPr="009A1896">
        <w:rPr>
          <w:rFonts w:ascii="Times New Roman" w:eastAsia="標楷體" w:hAnsi="Times New Roman" w:cs="Times New Roman" w:hint="eastAsia"/>
          <w:kern w:val="2"/>
          <w:sz w:val="24"/>
          <w:szCs w:val="24"/>
        </w:rPr>
        <w:t>甲方若因此受有損害（包含但不限於商譽損失），乙方並應賠償。</w:t>
      </w:r>
    </w:p>
    <w:p w14:paraId="2D4E958B" w14:textId="74A66B92"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乙方執行本合約完成之著作、設計、專利等相關作品或創作，以甲方為著作人、專利申請權人及專利權人</w:t>
      </w:r>
      <w:r w:rsidR="00046E68" w:rsidRPr="00046E68">
        <w:rPr>
          <w:rFonts w:ascii="Times New Roman" w:eastAsia="標楷體" w:hAnsi="Times New Roman" w:cs="Times New Roman" w:hint="eastAsia"/>
          <w:kern w:val="2"/>
          <w:sz w:val="24"/>
          <w:szCs w:val="24"/>
        </w:rPr>
        <w:t>等智慧財產所有權人</w:t>
      </w:r>
      <w:r w:rsidRPr="009A1896">
        <w:rPr>
          <w:rFonts w:ascii="Times New Roman" w:eastAsia="標楷體" w:hAnsi="Times New Roman" w:cs="Times New Roman" w:hint="eastAsia"/>
          <w:kern w:val="2"/>
          <w:sz w:val="24"/>
          <w:szCs w:val="24"/>
        </w:rPr>
        <w:t>，因此所取得之所有智慧財產權均歸屬甲方所有。</w:t>
      </w:r>
      <w:r w:rsidR="00DE01EC" w:rsidRPr="009A1896">
        <w:rPr>
          <w:rFonts w:ascii="Times New Roman" w:eastAsia="標楷體" w:hAnsi="Times New Roman" w:cs="Times New Roman" w:hint="eastAsia"/>
          <w:kern w:val="2"/>
          <w:sz w:val="24"/>
          <w:szCs w:val="24"/>
        </w:rPr>
        <w:t>乙方執行本合約完成之作品或創作若有利用第三人權利者，應取得該第三人之完整權利或授權，並將權利移轉或授權文件交付甲方為憑。</w:t>
      </w:r>
    </w:p>
    <w:p w14:paraId="3ACBBDCD"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乙方並保證對其人員</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包含但不限於其受</w:t>
      </w:r>
      <w:r w:rsidR="000E6753" w:rsidRPr="009A1896">
        <w:rPr>
          <w:rFonts w:ascii="Times New Roman" w:eastAsia="標楷體" w:hAnsi="Times New Roman" w:cs="Times New Roman" w:hint="eastAsia"/>
          <w:kern w:val="2"/>
          <w:sz w:val="24"/>
          <w:szCs w:val="24"/>
        </w:rPr>
        <w:t>僱</w:t>
      </w:r>
      <w:r w:rsidRPr="009A1896">
        <w:rPr>
          <w:rFonts w:ascii="Times New Roman" w:eastAsia="標楷體" w:hAnsi="Times New Roman" w:cs="Times New Roman" w:hint="eastAsia"/>
          <w:kern w:val="2"/>
          <w:sz w:val="24"/>
          <w:szCs w:val="24"/>
        </w:rPr>
        <w:t>人、使用人、代理人等</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因履行本合約所完成之前述作品或創作，約定以乙方為著作人、專利申請權人及專利權人等智慧財產權利人。惟此一約定僅止於乙方與其人員間，乙方與甲方間之權利及責任，仍以本合約為準。</w:t>
      </w:r>
    </w:p>
    <w:p w14:paraId="353D462D" w14:textId="77777777" w:rsidR="005F02C1" w:rsidRPr="009A1896" w:rsidRDefault="005F02C1" w:rsidP="009A1896">
      <w:pPr>
        <w:pStyle w:val="HTML"/>
        <w:numPr>
          <w:ilvl w:val="0"/>
          <w:numId w:val="1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w:t>
      </w:r>
      <w:r w:rsidRPr="009A1896">
        <w:rPr>
          <w:rFonts w:ascii="Times New Roman" w:eastAsia="標楷體" w:hAnsi="Times New Roman" w:cs="Times New Roman" w:hint="eastAsia"/>
          <w:kern w:val="2"/>
          <w:sz w:val="24"/>
          <w:szCs w:val="24"/>
        </w:rPr>
        <w:t>於本條規定之</w:t>
      </w:r>
      <w:r w:rsidRPr="009A1896">
        <w:rPr>
          <w:rFonts w:ascii="Times New Roman" w:eastAsia="標楷體" w:hAnsi="Times New Roman" w:cs="Times New Roman"/>
          <w:kern w:val="2"/>
          <w:sz w:val="24"/>
          <w:szCs w:val="24"/>
        </w:rPr>
        <w:t>義務</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kern w:val="2"/>
          <w:sz w:val="24"/>
          <w:szCs w:val="24"/>
        </w:rPr>
        <w:t>於本合約</w:t>
      </w:r>
      <w:r w:rsidRPr="009A1896">
        <w:rPr>
          <w:rFonts w:ascii="Times New Roman" w:eastAsia="標楷體" w:hAnsi="Times New Roman" w:cs="Times New Roman" w:hint="eastAsia"/>
          <w:kern w:val="2"/>
          <w:sz w:val="24"/>
          <w:szCs w:val="24"/>
        </w:rPr>
        <w:t>終止、解除</w:t>
      </w:r>
      <w:r w:rsidRPr="009A1896">
        <w:rPr>
          <w:rFonts w:ascii="Times New Roman" w:eastAsia="標楷體" w:hAnsi="Times New Roman" w:cs="Times New Roman"/>
          <w:kern w:val="2"/>
          <w:sz w:val="24"/>
          <w:szCs w:val="24"/>
        </w:rPr>
        <w:t>或屆滿後仍然有效。</w:t>
      </w:r>
    </w:p>
    <w:p w14:paraId="0ABA0AFC" w14:textId="75558F87" w:rsidR="00D37E81" w:rsidRPr="009A1896" w:rsidRDefault="00D37E81"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遲延及違約責任</w:t>
      </w:r>
    </w:p>
    <w:p w14:paraId="1E4428D6" w14:textId="7C9EC8FC" w:rsidR="002D4C75" w:rsidRPr="009A1896" w:rsidRDefault="00D37E81"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乙方若非因不可抗力因素而有遲延本合約約定情事，每逾期一日，應罰款</w:t>
      </w:r>
      <w:permStart w:id="1887912376" w:edGrp="everyone"/>
      <w:r w:rsidRPr="009A1896">
        <w:rPr>
          <w:rFonts w:ascii="Times New Roman" w:eastAsia="標楷體" w:hAnsi="Times New Roman" w:cs="Times New Roman" w:hint="eastAsia"/>
          <w:kern w:val="2"/>
          <w:sz w:val="24"/>
          <w:szCs w:val="24"/>
        </w:rPr>
        <w:t>本合約總價之千分之一</w:t>
      </w:r>
      <w:permEnd w:id="1887912376"/>
      <w:r w:rsidRPr="009A1896">
        <w:rPr>
          <w:rFonts w:ascii="Times New Roman" w:eastAsia="標楷體" w:hAnsi="Times New Roman" w:cs="Times New Roman" w:hint="eastAsia"/>
          <w:kern w:val="2"/>
          <w:sz w:val="24"/>
          <w:szCs w:val="24"/>
        </w:rPr>
        <w:t>，作為懲罰性違約金。</w:t>
      </w:r>
    </w:p>
    <w:p w14:paraId="37DF5191" w14:textId="79F7DCC2" w:rsidR="00BF07F0" w:rsidRPr="009A1896" w:rsidRDefault="00BF07F0"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乙方非因不可抗力而逕行停止本合約之履行或遲延本合約約定達</w:t>
      </w:r>
      <w:permStart w:id="1045434486" w:edGrp="everyone"/>
      <w:r w:rsidRPr="009A1896">
        <w:rPr>
          <w:rFonts w:ascii="Times New Roman" w:eastAsia="標楷體" w:hAnsi="Times New Roman" w:cs="Times New Roman" w:hint="eastAsia"/>
          <w:kern w:val="2"/>
          <w:sz w:val="24"/>
          <w:szCs w:val="24"/>
        </w:rPr>
        <w:t>10</w:t>
      </w:r>
      <w:permEnd w:id="1045434486"/>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，經甲方定期催告要求履行本合約或趕工，而乙方未於甲方指定期限內履</w:t>
      </w:r>
      <w:r w:rsidRPr="009A1896">
        <w:rPr>
          <w:rFonts w:ascii="Times New Roman" w:eastAsia="標楷體" w:hAnsi="Times New Roman" w:cs="Times New Roman" w:hint="eastAsia"/>
          <w:kern w:val="2"/>
          <w:sz w:val="24"/>
          <w:szCs w:val="24"/>
        </w:rPr>
        <w:lastRenderedPageBreak/>
        <w:t>行或達成甲方指定之趕工目標</w:t>
      </w:r>
      <w:permStart w:id="21826750" w:edGrp="everyone"/>
      <w:r w:rsidRPr="009A1896">
        <w:rPr>
          <w:rFonts w:ascii="Times New Roman" w:eastAsia="標楷體" w:hAnsi="Times New Roman" w:cs="Times New Roman" w:hint="eastAsia"/>
          <w:kern w:val="2"/>
          <w:sz w:val="24"/>
          <w:szCs w:val="24"/>
        </w:rPr>
        <w:t>，甲方有權向乙方請求本合約總價款之</w:t>
      </w:r>
      <w:r w:rsidR="002A30F5">
        <w:rPr>
          <w:rFonts w:ascii="Times New Roman" w:eastAsia="標楷體" w:hAnsi="Times New Roman" w:cs="Times New Roman" w:hint="eastAsia"/>
          <w:kern w:val="2"/>
          <w:sz w:val="24"/>
          <w:szCs w:val="24"/>
        </w:rPr>
        <w:t>100%</w:t>
      </w:r>
      <w:r w:rsidRPr="009A1896">
        <w:rPr>
          <w:rFonts w:ascii="Times New Roman" w:eastAsia="標楷體" w:hAnsi="Times New Roman" w:cs="Times New Roman" w:hint="eastAsia"/>
          <w:kern w:val="2"/>
          <w:sz w:val="24"/>
          <w:szCs w:val="24"/>
        </w:rPr>
        <w:t>，作為懲罰性違約金</w:t>
      </w:r>
      <w:permEnd w:id="21826750"/>
      <w:r w:rsidRPr="009A1896">
        <w:rPr>
          <w:rFonts w:ascii="Times New Roman" w:eastAsia="標楷體" w:hAnsi="Times New Roman" w:cs="Times New Roman" w:hint="eastAsia"/>
          <w:kern w:val="2"/>
          <w:sz w:val="24"/>
          <w:szCs w:val="24"/>
        </w:rPr>
        <w:t>。又甲方並得同時主張解除或終止本合約。</w:t>
      </w:r>
    </w:p>
    <w:p w14:paraId="0D48E785" w14:textId="4E4468EA" w:rsidR="005F02C1" w:rsidRPr="009A1896" w:rsidRDefault="00D37E81" w:rsidP="009A1896">
      <w:pPr>
        <w:pStyle w:val="HTML"/>
        <w:numPr>
          <w:ilvl w:val="0"/>
          <w:numId w:val="17"/>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textDirection w:val="lrTbV"/>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甲方對本</w:t>
      </w:r>
      <w:r w:rsidR="00091371" w:rsidRPr="009A1896">
        <w:rPr>
          <w:rFonts w:ascii="Times New Roman" w:eastAsia="標楷體" w:hAnsi="Times New Roman" w:cs="Times New Roman" w:hint="eastAsia"/>
          <w:kern w:val="2"/>
          <w:sz w:val="24"/>
          <w:szCs w:val="24"/>
        </w:rPr>
        <w:t>合約</w:t>
      </w:r>
      <w:r w:rsidRPr="009A1896">
        <w:rPr>
          <w:rFonts w:ascii="Times New Roman" w:eastAsia="標楷體" w:hAnsi="Times New Roman" w:cs="Times New Roman" w:hint="eastAsia"/>
          <w:kern w:val="2"/>
          <w:sz w:val="24"/>
          <w:szCs w:val="24"/>
        </w:rPr>
        <w:t>約定懲罰性違約金之行使，並不妨礙甲方對乙方之其他損害賠償之請求權，並得於應付乙方款項內逕行扣除之。</w:t>
      </w:r>
    </w:p>
    <w:p w14:paraId="40E68380" w14:textId="6E701F55" w:rsidR="001F0256" w:rsidRPr="009A1896" w:rsidRDefault="00063A5D"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終止條款</w:t>
      </w:r>
    </w:p>
    <w:p w14:paraId="664FA974" w14:textId="69B1A791" w:rsidR="002D4C75" w:rsidRPr="009A1896" w:rsidRDefault="00060200"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Pr>
          <w:rFonts w:ascii="Times New Roman" w:eastAsia="標楷體" w:hAnsi="Times New Roman" w:cs="Times New Roman" w:hint="eastAsia"/>
          <w:kern w:val="2"/>
          <w:sz w:val="24"/>
          <w:szCs w:val="24"/>
        </w:rPr>
        <w:t>除本合約另有約定者從其約定外，</w:t>
      </w:r>
      <w:r w:rsidR="00D37E81" w:rsidRPr="009A1896">
        <w:rPr>
          <w:rFonts w:ascii="Times New Roman" w:eastAsia="標楷體" w:hAnsi="Times New Roman" w:cs="Times New Roman" w:hint="eastAsia"/>
          <w:kern w:val="2"/>
          <w:sz w:val="24"/>
          <w:szCs w:val="24"/>
        </w:rPr>
        <w:t>若乙方違法、違反本合約之約定或有違反之虞，甲方有權要求乙方於甲方所定的期限內改善或逕行終止本合約。若乙方於甲方要求之期限內無法改善或改善仍無法達到甲方之要求，甲方亦得終止本合約。甲方終止本合約時</w:t>
      </w:r>
      <w:permStart w:id="833946668" w:edGrp="everyone"/>
      <w:r w:rsidR="00D37E81" w:rsidRPr="009A1896">
        <w:rPr>
          <w:rFonts w:ascii="Times New Roman" w:eastAsia="標楷體" w:hAnsi="Times New Roman" w:cs="Times New Roman" w:hint="eastAsia"/>
          <w:kern w:val="2"/>
          <w:sz w:val="24"/>
          <w:szCs w:val="24"/>
        </w:rPr>
        <w:t>，得同時請求</w:t>
      </w:r>
      <w:r w:rsidR="00D37E81" w:rsidRPr="009A1896">
        <w:rPr>
          <w:rFonts w:ascii="Times New Roman" w:eastAsia="標楷體" w:hAnsi="Times New Roman" w:cs="Times New Roman"/>
          <w:kern w:val="2"/>
          <w:sz w:val="24"/>
          <w:szCs w:val="24"/>
        </w:rPr>
        <w:t>乙方</w:t>
      </w:r>
      <w:r w:rsidR="00091371" w:rsidRPr="009A1896">
        <w:rPr>
          <w:rFonts w:ascii="Times New Roman" w:eastAsia="標楷體" w:hAnsi="Times New Roman" w:cs="Times New Roman" w:hint="eastAsia"/>
          <w:kern w:val="2"/>
          <w:sz w:val="24"/>
          <w:szCs w:val="24"/>
        </w:rPr>
        <w:t>給付</w:t>
      </w:r>
      <w:r w:rsidR="00D37E81" w:rsidRPr="009A1896">
        <w:rPr>
          <w:rFonts w:ascii="Times New Roman" w:eastAsia="標楷體" w:hAnsi="Times New Roman" w:cs="Times New Roman"/>
          <w:kern w:val="2"/>
          <w:sz w:val="24"/>
          <w:szCs w:val="24"/>
        </w:rPr>
        <w:t>甲方本合約總價</w:t>
      </w:r>
      <w:r w:rsidR="002A30F5">
        <w:rPr>
          <w:rFonts w:ascii="Times New Roman" w:eastAsia="標楷體" w:hAnsi="Times New Roman" w:cs="Times New Roman" w:hint="eastAsia"/>
          <w:kern w:val="2"/>
          <w:sz w:val="24"/>
          <w:szCs w:val="24"/>
        </w:rPr>
        <w:t>之</w:t>
      </w:r>
      <w:r w:rsidR="00D37E81" w:rsidRPr="009A1896">
        <w:rPr>
          <w:rFonts w:ascii="Times New Roman" w:eastAsia="標楷體" w:hAnsi="Times New Roman" w:cs="Times New Roman" w:hint="eastAsia"/>
          <w:kern w:val="2"/>
          <w:sz w:val="24"/>
          <w:szCs w:val="24"/>
        </w:rPr>
        <w:t>10</w:t>
      </w:r>
      <w:r w:rsidR="00D37E81" w:rsidRPr="009A1896">
        <w:rPr>
          <w:rFonts w:ascii="Times New Roman" w:eastAsia="標楷體" w:hAnsi="Times New Roman" w:cs="Times New Roman"/>
          <w:kern w:val="2"/>
          <w:sz w:val="24"/>
          <w:szCs w:val="24"/>
        </w:rPr>
        <w:t>0%</w:t>
      </w:r>
      <w:r w:rsidR="00D37E81" w:rsidRPr="009A1896">
        <w:rPr>
          <w:rFonts w:ascii="Times New Roman" w:eastAsia="標楷體" w:hAnsi="Times New Roman" w:cs="Times New Roman"/>
          <w:kern w:val="2"/>
          <w:sz w:val="24"/>
          <w:szCs w:val="24"/>
        </w:rPr>
        <w:t>，以作為懲罰性違約金</w:t>
      </w:r>
      <w:permEnd w:id="833946668"/>
      <w:r w:rsidR="00D37E81" w:rsidRPr="009A1896">
        <w:rPr>
          <w:rFonts w:ascii="Times New Roman" w:eastAsia="標楷體" w:hAnsi="Times New Roman" w:cs="Times New Roman" w:hint="eastAsia"/>
          <w:kern w:val="2"/>
          <w:sz w:val="24"/>
          <w:szCs w:val="24"/>
        </w:rPr>
        <w:t>，如另有造成甲方其他損害，乙方並應賠償</w:t>
      </w:r>
      <w:r w:rsidR="002D4C75" w:rsidRPr="009A1896">
        <w:rPr>
          <w:rFonts w:ascii="Times New Roman" w:eastAsia="標楷體" w:hAnsi="Times New Roman" w:cs="Times New Roman" w:hint="eastAsia"/>
          <w:kern w:val="2"/>
          <w:sz w:val="24"/>
          <w:szCs w:val="24"/>
        </w:rPr>
        <w:t>。甲方仍取得本合約終止前乙方已進行部分之權利。</w:t>
      </w:r>
    </w:p>
    <w:p w14:paraId="2F06BA6C" w14:textId="6010BECD" w:rsidR="00D37E81" w:rsidRPr="009A1896" w:rsidRDefault="00D37E81"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乙方違法、違反本合約之約定或有違反之虞，甲方亦得選擇不終止本合約，而逕行請求</w:t>
      </w:r>
      <w:r w:rsidRPr="009A1896">
        <w:rPr>
          <w:rFonts w:ascii="Times New Roman" w:eastAsia="標楷體" w:hAnsi="Times New Roman" w:cs="Times New Roman"/>
          <w:kern w:val="2"/>
          <w:sz w:val="24"/>
          <w:szCs w:val="24"/>
        </w:rPr>
        <w:t>乙方</w:t>
      </w:r>
      <w:r w:rsidR="00091371" w:rsidRPr="009A1896">
        <w:rPr>
          <w:rFonts w:ascii="Times New Roman" w:eastAsia="標楷體" w:hAnsi="Times New Roman" w:cs="Times New Roman" w:hint="eastAsia"/>
          <w:kern w:val="2"/>
          <w:sz w:val="24"/>
          <w:szCs w:val="24"/>
        </w:rPr>
        <w:t>給付</w:t>
      </w:r>
      <w:r w:rsidRPr="009A1896">
        <w:rPr>
          <w:rFonts w:ascii="Times New Roman" w:eastAsia="標楷體" w:hAnsi="Times New Roman" w:cs="Times New Roman"/>
          <w:kern w:val="2"/>
          <w:sz w:val="24"/>
          <w:szCs w:val="24"/>
        </w:rPr>
        <w:t>甲方</w:t>
      </w:r>
      <w:permStart w:id="2041539820" w:edGrp="everyone"/>
      <w:r w:rsidRPr="009A1896">
        <w:rPr>
          <w:rFonts w:ascii="Times New Roman" w:eastAsia="標楷體" w:hAnsi="Times New Roman" w:cs="Times New Roman"/>
          <w:kern w:val="2"/>
          <w:sz w:val="24"/>
          <w:szCs w:val="24"/>
        </w:rPr>
        <w:t>本合約總價</w:t>
      </w:r>
      <w:r w:rsidRPr="009A1896">
        <w:rPr>
          <w:rFonts w:ascii="Times New Roman" w:eastAsia="標楷體" w:hAnsi="Times New Roman" w:cs="Times New Roman" w:hint="eastAsia"/>
          <w:kern w:val="2"/>
          <w:sz w:val="24"/>
          <w:szCs w:val="24"/>
        </w:rPr>
        <w:t>10</w:t>
      </w:r>
      <w:r w:rsidRPr="009A1896">
        <w:rPr>
          <w:rFonts w:ascii="Times New Roman" w:eastAsia="標楷體" w:hAnsi="Times New Roman" w:cs="Times New Roman"/>
          <w:kern w:val="2"/>
          <w:sz w:val="24"/>
          <w:szCs w:val="24"/>
        </w:rPr>
        <w:t>0%</w:t>
      </w:r>
      <w:permEnd w:id="2041539820"/>
      <w:r w:rsidRPr="009A1896">
        <w:rPr>
          <w:rFonts w:ascii="Times New Roman" w:eastAsia="標楷體" w:hAnsi="Times New Roman" w:cs="Times New Roman"/>
          <w:kern w:val="2"/>
          <w:sz w:val="24"/>
          <w:szCs w:val="24"/>
        </w:rPr>
        <w:t>，以作為懲罰性違約金</w:t>
      </w:r>
      <w:r w:rsidRPr="009A1896">
        <w:rPr>
          <w:rFonts w:ascii="Times New Roman" w:eastAsia="標楷體" w:hAnsi="Times New Roman" w:cs="Times New Roman" w:hint="eastAsia"/>
          <w:kern w:val="2"/>
          <w:sz w:val="24"/>
          <w:szCs w:val="24"/>
        </w:rPr>
        <w:t>，如另有造成甲方其他損害，乙方並應賠償。</w:t>
      </w:r>
    </w:p>
    <w:p w14:paraId="302A9BAD" w14:textId="01A45175" w:rsidR="003E4F4D" w:rsidRPr="009A1896" w:rsidRDefault="003E4F4D"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甲乙雙方同意有以下狀況時，經雙方討論後，得以書面通知對方終止本</w:t>
      </w:r>
      <w:r w:rsidR="002716DD" w:rsidRPr="009A1896">
        <w:rPr>
          <w:rFonts w:ascii="Times New Roman" w:eastAsia="標楷體" w:hAnsi="Times New Roman" w:cs="Times New Roman" w:hint="eastAsia"/>
          <w:kern w:val="2"/>
          <w:sz w:val="24"/>
          <w:szCs w:val="24"/>
        </w:rPr>
        <w:t>合</w:t>
      </w:r>
      <w:r w:rsidRPr="009A1896">
        <w:rPr>
          <w:rFonts w:ascii="Times New Roman" w:eastAsia="標楷體" w:hAnsi="Times New Roman" w:cs="Times New Roman"/>
          <w:kern w:val="2"/>
          <w:sz w:val="24"/>
          <w:szCs w:val="24"/>
        </w:rPr>
        <w:t>約</w:t>
      </w:r>
      <w:r w:rsidR="00E91AE6" w:rsidRPr="009A1896">
        <w:rPr>
          <w:rFonts w:ascii="Times New Roman" w:eastAsia="標楷體" w:hAnsi="Times New Roman" w:cs="Times New Roman" w:hint="eastAsia"/>
          <w:kern w:val="2"/>
          <w:sz w:val="24"/>
          <w:szCs w:val="24"/>
        </w:rPr>
        <w:t>，惟若一方有可歸責事由者，他方並得請求因終止所生之損害賠償</w:t>
      </w:r>
      <w:r w:rsidRPr="009A1896">
        <w:rPr>
          <w:rFonts w:ascii="Times New Roman" w:eastAsia="標楷體" w:hAnsi="Times New Roman" w:cs="Times New Roman"/>
          <w:kern w:val="2"/>
          <w:sz w:val="24"/>
          <w:szCs w:val="24"/>
        </w:rPr>
        <w:t>：</w:t>
      </w:r>
    </w:p>
    <w:p w14:paraId="6DA2F88A" w14:textId="4B6AA474"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任一方</w:t>
      </w:r>
      <w:r w:rsidR="00627D12" w:rsidRPr="009A1896">
        <w:rPr>
          <w:rFonts w:eastAsia="標楷體"/>
        </w:rPr>
        <w:t>發生重大財務或業務危機。</w:t>
      </w:r>
    </w:p>
    <w:p w14:paraId="2025A4EB" w14:textId="6646ABC4"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未取得主管機關之核准函</w:t>
      </w:r>
      <w:r w:rsidRPr="009A1896">
        <w:rPr>
          <w:rFonts w:eastAsia="標楷體" w:hint="eastAsia"/>
        </w:rPr>
        <w:t>。</w:t>
      </w:r>
    </w:p>
    <w:p w14:paraId="5F349CAB" w14:textId="403862FB" w:rsidR="003E4F4D" w:rsidRPr="009A1896" w:rsidRDefault="003E4F4D" w:rsidP="009A1896">
      <w:pPr>
        <w:pStyle w:val="a8"/>
        <w:numPr>
          <w:ilvl w:val="0"/>
          <w:numId w:val="19"/>
        </w:numPr>
        <w:snapToGrid w:val="0"/>
        <w:spacing w:line="460" w:lineRule="atLeast"/>
        <w:ind w:leftChars="0" w:left="2410" w:hanging="567"/>
        <w:jc w:val="both"/>
        <w:rPr>
          <w:rFonts w:eastAsia="標楷體"/>
        </w:rPr>
      </w:pPr>
      <w:r w:rsidRPr="009A1896">
        <w:rPr>
          <w:rFonts w:eastAsia="標楷體"/>
        </w:rPr>
        <w:t>倘因非人力所能抗拒之事故發生或因</w:t>
      </w:r>
      <w:r w:rsidR="00D86A7C" w:rsidRPr="009A1896">
        <w:rPr>
          <w:rFonts w:eastAsia="標楷體"/>
        </w:rPr>
        <w:t>法令變更或證券主管機關之指令</w:t>
      </w:r>
      <w:r w:rsidRPr="009A1896">
        <w:rPr>
          <w:rFonts w:eastAsia="標楷體"/>
        </w:rPr>
        <w:t>，致使本</w:t>
      </w:r>
      <w:r w:rsidR="002716DD" w:rsidRPr="009A1896">
        <w:rPr>
          <w:rFonts w:eastAsia="標楷體" w:hint="eastAsia"/>
        </w:rPr>
        <w:t>合</w:t>
      </w:r>
      <w:r w:rsidRPr="009A1896">
        <w:rPr>
          <w:rFonts w:eastAsia="標楷體"/>
        </w:rPr>
        <w:t>約</w:t>
      </w:r>
      <w:r w:rsidR="00D86A7C" w:rsidRPr="009A1896">
        <w:rPr>
          <w:rFonts w:eastAsia="標楷體" w:hint="eastAsia"/>
        </w:rPr>
        <w:t>內容</w:t>
      </w:r>
      <w:r w:rsidRPr="009A1896">
        <w:rPr>
          <w:rFonts w:eastAsia="標楷體"/>
        </w:rPr>
        <w:t>不能履行。</w:t>
      </w:r>
    </w:p>
    <w:p w14:paraId="006B2909" w14:textId="0995FF85" w:rsidR="005B1F71" w:rsidRPr="009A1896" w:rsidRDefault="001F7CFC" w:rsidP="009A1896">
      <w:pPr>
        <w:pStyle w:val="HTML"/>
        <w:numPr>
          <w:ilvl w:val="0"/>
          <w:numId w:val="18"/>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因不可歸責於甲乙雙方之事由，而有前項各款之情事時，自收受他方終止通知之日起</w:t>
      </w:r>
      <w:r w:rsidR="003F40C4" w:rsidRPr="009A1896">
        <w:rPr>
          <w:rFonts w:ascii="Times New Roman" w:eastAsia="標楷體" w:hAnsi="Times New Roman" w:cs="Times New Roman" w:hint="eastAsia"/>
          <w:kern w:val="2"/>
          <w:sz w:val="24"/>
          <w:szCs w:val="24"/>
        </w:rPr>
        <w:t>本合約</w:t>
      </w:r>
      <w:r w:rsidRPr="009A1896">
        <w:rPr>
          <w:rFonts w:ascii="Times New Roman" w:eastAsia="標楷體" w:hAnsi="Times New Roman" w:cs="Times New Roman" w:hint="eastAsia"/>
          <w:kern w:val="2"/>
          <w:sz w:val="24"/>
          <w:szCs w:val="24"/>
        </w:rPr>
        <w:t>即為終止，</w:t>
      </w:r>
      <w:r w:rsidR="00671A10" w:rsidRPr="009A1896">
        <w:rPr>
          <w:rFonts w:ascii="Times New Roman" w:eastAsia="標楷體" w:hAnsi="Times New Roman" w:cs="Times New Roman" w:hint="eastAsia"/>
          <w:kern w:val="2"/>
          <w:sz w:val="24"/>
          <w:szCs w:val="24"/>
        </w:rPr>
        <w:t>甲乙雙方對彼此即不負擔任何義務，且</w:t>
      </w:r>
      <w:r w:rsidRPr="009A1896">
        <w:rPr>
          <w:rFonts w:ascii="Times New Roman" w:eastAsia="標楷體" w:hAnsi="Times New Roman" w:cs="Times New Roman" w:hint="eastAsia"/>
          <w:kern w:val="2"/>
          <w:sz w:val="24"/>
          <w:szCs w:val="24"/>
        </w:rPr>
        <w:t>甲方毋庸補償乙方為履行本合約所實際投入之人力成本及支出之各項費用</w:t>
      </w:r>
      <w:r w:rsidR="00925CC6" w:rsidRPr="009A1896">
        <w:rPr>
          <w:rFonts w:ascii="Times New Roman" w:eastAsia="標楷體" w:hAnsi="Times New Roman" w:cs="Times New Roman" w:hint="eastAsia"/>
          <w:kern w:val="2"/>
          <w:sz w:val="24"/>
          <w:szCs w:val="24"/>
        </w:rPr>
        <w:t>，乙方應返還甲方本合約服務費用。</w:t>
      </w:r>
    </w:p>
    <w:p w14:paraId="2A11FABD" w14:textId="5E6EF24B" w:rsidR="00D41BCE" w:rsidRPr="009A1896" w:rsidRDefault="00361983"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本</w:t>
      </w:r>
      <w:r w:rsidR="00D41BCE" w:rsidRPr="009A1896">
        <w:rPr>
          <w:rFonts w:eastAsia="標楷體" w:hint="eastAsia"/>
        </w:rPr>
        <w:t>合約有效期</w:t>
      </w:r>
      <w:r w:rsidR="007B5CDF" w:rsidRPr="009A1896">
        <w:rPr>
          <w:rFonts w:eastAsia="標楷體" w:hint="eastAsia"/>
        </w:rPr>
        <w:t>間</w:t>
      </w:r>
    </w:p>
    <w:p w14:paraId="0ECCEE8B" w14:textId="77777777" w:rsidR="00C12E8C" w:rsidRPr="009A1896" w:rsidRDefault="00901702" w:rsidP="009A1896">
      <w:pPr>
        <w:snapToGrid w:val="0"/>
        <w:spacing w:line="460" w:lineRule="atLeast"/>
        <w:ind w:left="654" w:firstLine="480"/>
        <w:jc w:val="both"/>
        <w:textDirection w:val="lrTbV"/>
        <w:rPr>
          <w:rFonts w:eastAsia="標楷體"/>
        </w:rPr>
      </w:pPr>
      <w:permStart w:id="1913550628" w:edGrp="everyone"/>
      <w:r w:rsidRPr="009A1896">
        <w:rPr>
          <w:rFonts w:eastAsia="標楷體" w:hint="eastAsia"/>
        </w:rPr>
        <w:t>除本合約</w:t>
      </w:r>
      <w:r w:rsidR="0026351A" w:rsidRPr="009A1896">
        <w:rPr>
          <w:rFonts w:eastAsia="標楷體" w:hint="eastAsia"/>
        </w:rPr>
        <w:t>另有</w:t>
      </w:r>
      <w:r w:rsidRPr="009A1896">
        <w:rPr>
          <w:rFonts w:eastAsia="標楷體" w:hint="eastAsia"/>
        </w:rPr>
        <w:t>規定外</w:t>
      </w:r>
      <w:r w:rsidRPr="009A1896">
        <w:rPr>
          <w:rFonts w:ascii="標楷體" w:eastAsia="標楷體" w:hAnsi="標楷體" w:hint="eastAsia"/>
        </w:rPr>
        <w:t>，</w:t>
      </w:r>
      <w:r w:rsidR="00F066F2" w:rsidRPr="009A1896">
        <w:rPr>
          <w:rFonts w:eastAsia="標楷體"/>
        </w:rPr>
        <w:t>本</w:t>
      </w:r>
      <w:r w:rsidR="00AE1903" w:rsidRPr="009A1896">
        <w:rPr>
          <w:rFonts w:eastAsia="標楷體"/>
        </w:rPr>
        <w:t>合約</w:t>
      </w:r>
      <w:r w:rsidR="00F066F2" w:rsidRPr="009A1896">
        <w:rPr>
          <w:rFonts w:eastAsia="標楷體"/>
        </w:rPr>
        <w:t>有效期間為自雙方訂約之日起至</w:t>
      </w:r>
      <w:r w:rsidR="00120AA3" w:rsidRPr="009A1896">
        <w:rPr>
          <w:rFonts w:eastAsia="標楷體" w:hint="eastAsia"/>
        </w:rPr>
        <w:t>專案完成</w:t>
      </w:r>
      <w:r w:rsidR="00267FE2" w:rsidRPr="009A1896">
        <w:rPr>
          <w:rFonts w:eastAsia="標楷體" w:hint="eastAsia"/>
        </w:rPr>
        <w:t>日</w:t>
      </w:r>
      <w:r w:rsidR="00F066F2" w:rsidRPr="009A1896">
        <w:rPr>
          <w:rFonts w:eastAsia="標楷體"/>
        </w:rPr>
        <w:t>止。</w:t>
      </w:r>
      <w:permEnd w:id="1913550628"/>
    </w:p>
    <w:p w14:paraId="66E80D38" w14:textId="61520F2C" w:rsidR="00C018D9" w:rsidRPr="009A1896" w:rsidRDefault="00C018D9"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廉潔條款</w:t>
      </w:r>
      <w:r w:rsidR="008D58B9" w:rsidRPr="009A1896">
        <w:rPr>
          <w:rFonts w:eastAsia="標楷體"/>
        </w:rPr>
        <w:tab/>
      </w:r>
    </w:p>
    <w:p w14:paraId="6F5000CF" w14:textId="77777777" w:rsidR="00766DB8" w:rsidRPr="009A1896" w:rsidRDefault="00C018D9" w:rsidP="009A1896">
      <w:pPr>
        <w:snapToGrid w:val="0"/>
        <w:spacing w:line="460" w:lineRule="atLeast"/>
        <w:ind w:left="654" w:firstLine="480"/>
        <w:jc w:val="both"/>
        <w:textDirection w:val="lrTbV"/>
        <w:rPr>
          <w:rFonts w:eastAsia="標楷體"/>
        </w:rPr>
      </w:pPr>
      <w:r w:rsidRPr="009A1896">
        <w:rPr>
          <w:rFonts w:eastAsia="標楷體" w:hint="eastAsia"/>
        </w:rPr>
        <w:t>乙方及其所屬人員同意遵守「廉潔條款」</w:t>
      </w:r>
      <w:r w:rsidRPr="009A1896">
        <w:rPr>
          <w:rFonts w:eastAsia="標楷體" w:hint="eastAsia"/>
        </w:rPr>
        <w:t>(</w:t>
      </w:r>
      <w:r w:rsidRPr="009A1896">
        <w:rPr>
          <w:rFonts w:eastAsia="標楷體" w:hint="eastAsia"/>
        </w:rPr>
        <w:t>詳參附件</w:t>
      </w:r>
      <w:permStart w:id="435699846" w:edGrp="everyone"/>
      <w:r w:rsidRPr="009A1896">
        <w:rPr>
          <w:rFonts w:eastAsia="標楷體" w:hint="eastAsia"/>
        </w:rPr>
        <w:t>二</w:t>
      </w:r>
      <w:permEnd w:id="435699846"/>
      <w:r w:rsidRPr="009A1896">
        <w:rPr>
          <w:rFonts w:eastAsia="標楷體" w:hint="eastAsia"/>
        </w:rPr>
        <w:t>)</w:t>
      </w:r>
      <w:r w:rsidRPr="009A1896">
        <w:rPr>
          <w:rFonts w:eastAsia="標楷體" w:hint="eastAsia"/>
        </w:rPr>
        <w:t>。</w:t>
      </w:r>
    </w:p>
    <w:p w14:paraId="6B3BF717" w14:textId="241CE25A" w:rsidR="00395218" w:rsidRPr="009A1896" w:rsidRDefault="00395218"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lastRenderedPageBreak/>
        <w:t>企業社會責任條款</w:t>
      </w:r>
    </w:p>
    <w:p w14:paraId="76830ACA" w14:textId="07C0F3CF" w:rsidR="00395218" w:rsidRPr="009A1896" w:rsidRDefault="00395218" w:rsidP="009A1896">
      <w:pPr>
        <w:snapToGrid w:val="0"/>
        <w:spacing w:afterLines="50" w:after="180" w:line="460" w:lineRule="exact"/>
        <w:ind w:left="1134"/>
        <w:rPr>
          <w:rFonts w:eastAsia="標楷體"/>
        </w:rPr>
      </w:pPr>
      <w:r w:rsidRPr="009A1896">
        <w:rPr>
          <w:rFonts w:eastAsia="標楷體" w:hint="eastAsia"/>
        </w:rPr>
        <w:t>甲乙雙方均承諾會善盡企業社會責任，積極致力良善之公司治理，並關注社會關係及環境永續議題，以追求企業永續發展。乙方並會盡力配合甲方對於實踐企業社會責任所訂之相關規定與要求，乙方如涉及違反政策，且對供應來源社區之環境與社會造成顯著影響時，甲方得隨時終止或解除契約。</w:t>
      </w:r>
    </w:p>
    <w:p w14:paraId="1C41D4B5" w14:textId="03246899" w:rsidR="001D5D76" w:rsidRPr="009A1896" w:rsidRDefault="001D5D76" w:rsidP="009A1896">
      <w:pPr>
        <w:pStyle w:val="a8"/>
        <w:numPr>
          <w:ilvl w:val="0"/>
          <w:numId w:val="14"/>
        </w:numPr>
        <w:snapToGrid w:val="0"/>
        <w:spacing w:beforeLines="50" w:before="180" w:line="460" w:lineRule="atLeast"/>
        <w:ind w:leftChars="0" w:left="1134" w:hanging="1134"/>
        <w:jc w:val="both"/>
        <w:rPr>
          <w:rFonts w:eastAsia="標楷體"/>
        </w:rPr>
      </w:pPr>
      <w:r w:rsidRPr="009A1896">
        <w:rPr>
          <w:rFonts w:eastAsia="標楷體" w:hint="eastAsia"/>
        </w:rPr>
        <w:t>職業安全衛生條款</w:t>
      </w:r>
    </w:p>
    <w:p w14:paraId="2489D7D5" w14:textId="7484AEB4" w:rsidR="001D5D76" w:rsidRPr="009A1896" w:rsidRDefault="001D5D76"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乙方應遵</w:t>
      </w:r>
      <w:r w:rsidR="00010152" w:rsidRPr="009A1896">
        <w:rPr>
          <w:rFonts w:ascii="Times New Roman" w:eastAsia="標楷體" w:hAnsi="Times New Roman" w:cs="Times New Roman" w:hint="eastAsia"/>
          <w:kern w:val="2"/>
          <w:sz w:val="24"/>
          <w:szCs w:val="24"/>
        </w:rPr>
        <w:t>守</w:t>
      </w:r>
      <w:r w:rsidRPr="009A1896">
        <w:rPr>
          <w:rFonts w:ascii="Times New Roman" w:eastAsia="標楷體" w:hAnsi="Times New Roman" w:cs="Times New Roman"/>
          <w:kern w:val="2"/>
          <w:sz w:val="24"/>
          <w:szCs w:val="24"/>
        </w:rPr>
        <w:t>「</w:t>
      </w:r>
      <w:r w:rsidRPr="009A1896">
        <w:rPr>
          <w:rFonts w:ascii="Times New Roman" w:eastAsia="標楷體" w:hAnsi="Times New Roman" w:cs="Times New Roman" w:hint="eastAsia"/>
          <w:kern w:val="2"/>
          <w:sz w:val="24"/>
          <w:szCs w:val="24"/>
        </w:rPr>
        <w:t>職業</w:t>
      </w:r>
      <w:r w:rsidRPr="009A1896">
        <w:rPr>
          <w:rFonts w:ascii="Times New Roman" w:eastAsia="標楷體" w:hAnsi="Times New Roman" w:cs="Times New Roman"/>
          <w:kern w:val="2"/>
          <w:sz w:val="24"/>
          <w:szCs w:val="24"/>
        </w:rPr>
        <w:t>安全衛生</w:t>
      </w:r>
      <w:r w:rsidRPr="009A1896">
        <w:rPr>
          <w:rFonts w:ascii="Times New Roman" w:eastAsia="標楷體" w:hAnsi="Times New Roman" w:cs="Times New Roman" w:hint="eastAsia"/>
          <w:kern w:val="2"/>
          <w:sz w:val="24"/>
          <w:szCs w:val="24"/>
        </w:rPr>
        <w:t>法</w:t>
      </w:r>
      <w:r w:rsidRPr="009A1896">
        <w:rPr>
          <w:rFonts w:ascii="Times New Roman" w:eastAsia="標楷體" w:hAnsi="Times New Roman" w:cs="Times New Roman"/>
          <w:kern w:val="2"/>
          <w:sz w:val="24"/>
          <w:szCs w:val="24"/>
        </w:rPr>
        <w:t>」及</w:t>
      </w:r>
      <w:r w:rsidR="00924444" w:rsidRPr="009A1896">
        <w:rPr>
          <w:rFonts w:ascii="Times New Roman" w:eastAsia="標楷體" w:hAnsi="Times New Roman" w:cs="Times New Roman" w:hint="eastAsia"/>
          <w:kern w:val="2"/>
          <w:sz w:val="24"/>
          <w:szCs w:val="24"/>
        </w:rPr>
        <w:t>一切</w:t>
      </w:r>
      <w:r w:rsidRPr="009A1896">
        <w:rPr>
          <w:rFonts w:ascii="Times New Roman" w:eastAsia="標楷體" w:hAnsi="Times New Roman" w:cs="Times New Roman"/>
          <w:kern w:val="2"/>
          <w:sz w:val="24"/>
          <w:szCs w:val="24"/>
        </w:rPr>
        <w:t>相關安全衛生法令規定</w:t>
      </w:r>
      <w:r w:rsidRPr="009A1896">
        <w:rPr>
          <w:rFonts w:ascii="Times New Roman" w:eastAsia="標楷體" w:hAnsi="Times New Roman" w:cs="Times New Roman" w:hint="eastAsia"/>
          <w:kern w:val="2"/>
          <w:sz w:val="24"/>
          <w:szCs w:val="24"/>
        </w:rPr>
        <w:t>，採取必要之措施並</w:t>
      </w:r>
      <w:r w:rsidR="00010152" w:rsidRPr="009A1896">
        <w:rPr>
          <w:rFonts w:ascii="Times New Roman" w:eastAsia="標楷體" w:hAnsi="Times New Roman" w:cs="Times New Roman" w:hint="eastAsia"/>
          <w:kern w:val="2"/>
          <w:sz w:val="24"/>
          <w:szCs w:val="24"/>
        </w:rPr>
        <w:t>確</w:t>
      </w:r>
      <w:r w:rsidRPr="009A1896">
        <w:rPr>
          <w:rFonts w:ascii="Times New Roman" w:eastAsia="標楷體" w:hAnsi="Times New Roman" w:cs="Times New Roman"/>
          <w:kern w:val="2"/>
          <w:sz w:val="24"/>
          <w:szCs w:val="24"/>
        </w:rPr>
        <w:t>實</w:t>
      </w:r>
      <w:r w:rsidR="00010152" w:rsidRPr="009A1896">
        <w:rPr>
          <w:rFonts w:ascii="Times New Roman" w:eastAsia="標楷體" w:hAnsi="Times New Roman" w:cs="Times New Roman" w:hint="eastAsia"/>
          <w:kern w:val="2"/>
          <w:sz w:val="24"/>
          <w:szCs w:val="24"/>
        </w:rPr>
        <w:t>完善</w:t>
      </w:r>
      <w:r w:rsidR="00382C28" w:rsidRPr="009A1896">
        <w:rPr>
          <w:rFonts w:ascii="Times New Roman" w:eastAsia="標楷體" w:hAnsi="Times New Roman" w:cs="Times New Roman" w:hint="eastAsia"/>
          <w:kern w:val="2"/>
          <w:sz w:val="24"/>
          <w:szCs w:val="24"/>
        </w:rPr>
        <w:t>管</w:t>
      </w:r>
      <w:r w:rsidRPr="009A1896">
        <w:rPr>
          <w:rFonts w:ascii="Times New Roman" w:eastAsia="標楷體" w:hAnsi="Times New Roman" w:cs="Times New Roman"/>
          <w:kern w:val="2"/>
          <w:sz w:val="24"/>
          <w:szCs w:val="24"/>
        </w:rPr>
        <w:t>理</w:t>
      </w:r>
      <w:r w:rsidR="007E4515" w:rsidRPr="009A1896">
        <w:rPr>
          <w:rFonts w:ascii="Times New Roman" w:eastAsia="標楷體" w:hAnsi="Times New Roman" w:cs="Times New Roman" w:hint="eastAsia"/>
          <w:kern w:val="2"/>
          <w:sz w:val="24"/>
          <w:szCs w:val="24"/>
        </w:rPr>
        <w:t>場地、設備及人員等安全</w:t>
      </w:r>
      <w:r w:rsidRPr="009A1896">
        <w:rPr>
          <w:rFonts w:ascii="Times New Roman" w:eastAsia="標楷體" w:hAnsi="Times New Roman" w:cs="Times New Roman" w:hint="eastAsia"/>
          <w:kern w:val="2"/>
          <w:sz w:val="24"/>
          <w:szCs w:val="24"/>
        </w:rPr>
        <w:t>。</w:t>
      </w:r>
    </w:p>
    <w:p w14:paraId="5729C312" w14:textId="2B5B5F4B" w:rsidR="001D5D76" w:rsidRPr="009A1896" w:rsidRDefault="00924444"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乙方</w:t>
      </w:r>
      <w:r w:rsidR="009A49F3" w:rsidRPr="009A1896">
        <w:rPr>
          <w:rFonts w:ascii="Times New Roman" w:eastAsia="標楷體" w:hAnsi="Times New Roman" w:cs="Times New Roman" w:hint="eastAsia"/>
          <w:kern w:val="2"/>
          <w:sz w:val="24"/>
          <w:szCs w:val="24"/>
        </w:rPr>
        <w:t>保證對其人員</w:t>
      </w:r>
      <w:r w:rsidR="009A49F3" w:rsidRPr="009A1896">
        <w:rPr>
          <w:rFonts w:ascii="Times New Roman" w:eastAsia="標楷體" w:hAnsi="Times New Roman" w:cs="Times New Roman" w:hint="eastAsia"/>
          <w:kern w:val="2"/>
          <w:sz w:val="24"/>
          <w:szCs w:val="24"/>
        </w:rPr>
        <w:t>(</w:t>
      </w:r>
      <w:r w:rsidR="009A49F3" w:rsidRPr="009A1896">
        <w:rPr>
          <w:rFonts w:ascii="Times New Roman" w:eastAsia="標楷體" w:hAnsi="Times New Roman" w:cs="Times New Roman" w:hint="eastAsia"/>
          <w:kern w:val="2"/>
          <w:sz w:val="24"/>
          <w:szCs w:val="24"/>
        </w:rPr>
        <w:t>包含但不限於其受僱人、使用人、承攬人等</w:t>
      </w:r>
      <w:r w:rsidR="009A49F3" w:rsidRPr="009A1896">
        <w:rPr>
          <w:rFonts w:ascii="Times New Roman" w:eastAsia="標楷體" w:hAnsi="Times New Roman" w:cs="Times New Roman" w:hint="eastAsia"/>
          <w:kern w:val="2"/>
          <w:sz w:val="24"/>
          <w:szCs w:val="24"/>
        </w:rPr>
        <w:t>)</w:t>
      </w:r>
      <w:r w:rsidR="001D5D76" w:rsidRPr="009A1896">
        <w:rPr>
          <w:rFonts w:ascii="Times New Roman" w:eastAsia="標楷體" w:hAnsi="Times New Roman" w:cs="Times New Roman" w:hint="eastAsia"/>
          <w:kern w:val="2"/>
          <w:sz w:val="24"/>
          <w:szCs w:val="24"/>
        </w:rPr>
        <w:t>清楚告知相關規定</w:t>
      </w:r>
      <w:r w:rsidRPr="009A1896">
        <w:rPr>
          <w:rFonts w:ascii="Times New Roman" w:eastAsia="標楷體" w:hAnsi="Times New Roman" w:cs="Times New Roman" w:hint="eastAsia"/>
          <w:kern w:val="2"/>
          <w:sz w:val="24"/>
          <w:szCs w:val="24"/>
        </w:rPr>
        <w:t>，且保證落實必要相關措施確保其人員</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包含但不限於其受僱人、使用人、承攬人等</w:t>
      </w:r>
      <w:r w:rsidRPr="009A1896">
        <w:rPr>
          <w:rFonts w:ascii="Times New Roman" w:eastAsia="標楷體" w:hAnsi="Times New Roman" w:cs="Times New Roman" w:hint="eastAsia"/>
          <w:kern w:val="2"/>
          <w:sz w:val="24"/>
          <w:szCs w:val="24"/>
        </w:rPr>
        <w:t>)</w:t>
      </w:r>
      <w:r w:rsidRPr="009A1896">
        <w:rPr>
          <w:rFonts w:ascii="Times New Roman" w:eastAsia="標楷體" w:hAnsi="Times New Roman" w:cs="Times New Roman" w:hint="eastAsia"/>
          <w:kern w:val="2"/>
          <w:sz w:val="24"/>
          <w:szCs w:val="24"/>
        </w:rPr>
        <w:t>遵守一切</w:t>
      </w:r>
      <w:r w:rsidRPr="009A1896">
        <w:rPr>
          <w:rFonts w:ascii="Times New Roman" w:eastAsia="標楷體" w:hAnsi="Times New Roman" w:cs="Times New Roman"/>
          <w:kern w:val="2"/>
          <w:sz w:val="24"/>
          <w:szCs w:val="24"/>
        </w:rPr>
        <w:t>相關安全衛生法令規定</w:t>
      </w:r>
      <w:r w:rsidR="00101813" w:rsidRPr="009A1896">
        <w:rPr>
          <w:rFonts w:ascii="Times New Roman" w:eastAsia="標楷體" w:hAnsi="Times New Roman" w:cs="Times New Roman" w:hint="eastAsia"/>
          <w:kern w:val="2"/>
          <w:sz w:val="24"/>
          <w:szCs w:val="24"/>
        </w:rPr>
        <w:t>。</w:t>
      </w:r>
    </w:p>
    <w:p w14:paraId="782D6852" w14:textId="7270CBF0" w:rsidR="001D5D76" w:rsidRPr="009A1896" w:rsidRDefault="001D5D76" w:rsidP="009A1896">
      <w:pPr>
        <w:pStyle w:val="HTML"/>
        <w:numPr>
          <w:ilvl w:val="0"/>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701" w:hanging="567"/>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如</w:t>
      </w:r>
      <w:r w:rsidR="00382C28" w:rsidRPr="009A1896">
        <w:rPr>
          <w:rFonts w:ascii="Times New Roman" w:eastAsia="標楷體" w:hAnsi="Times New Roman" w:cs="Times New Roman" w:hint="eastAsia"/>
          <w:kern w:val="2"/>
          <w:sz w:val="24"/>
          <w:szCs w:val="24"/>
        </w:rPr>
        <w:t>因乙方執行本合約造成任何</w:t>
      </w:r>
      <w:r w:rsidRPr="009A1896">
        <w:rPr>
          <w:rFonts w:ascii="Times New Roman" w:eastAsia="標楷體" w:hAnsi="Times New Roman" w:cs="Times New Roman" w:hint="eastAsia"/>
          <w:kern w:val="2"/>
          <w:sz w:val="24"/>
          <w:szCs w:val="24"/>
        </w:rPr>
        <w:t>安全衛生事故，</w:t>
      </w:r>
      <w:r w:rsidRPr="009A1896">
        <w:rPr>
          <w:rFonts w:ascii="Times New Roman" w:eastAsia="標楷體" w:hAnsi="Times New Roman" w:cs="Times New Roman"/>
          <w:kern w:val="2"/>
          <w:sz w:val="24"/>
          <w:szCs w:val="24"/>
        </w:rPr>
        <w:t>乙方</w:t>
      </w:r>
      <w:r w:rsidR="00382C28" w:rsidRPr="009A1896">
        <w:rPr>
          <w:rFonts w:ascii="Times New Roman" w:eastAsia="標楷體" w:hAnsi="Times New Roman" w:cs="Times New Roman" w:hint="eastAsia"/>
          <w:kern w:val="2"/>
          <w:sz w:val="24"/>
          <w:szCs w:val="24"/>
        </w:rPr>
        <w:t>及其人員</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包含但不限於其受僱人、使用人、承攬人等</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應負</w:t>
      </w:r>
      <w:r w:rsidRPr="009A1896">
        <w:rPr>
          <w:rFonts w:ascii="Times New Roman" w:eastAsia="標楷體" w:hAnsi="Times New Roman" w:cs="Times New Roman" w:hint="eastAsia"/>
          <w:kern w:val="2"/>
          <w:sz w:val="24"/>
          <w:szCs w:val="24"/>
        </w:rPr>
        <w:t>一切民、刑事</w:t>
      </w:r>
      <w:r w:rsidR="00382C28" w:rsidRPr="009A1896">
        <w:rPr>
          <w:rFonts w:ascii="Times New Roman" w:eastAsia="標楷體" w:hAnsi="Times New Roman" w:cs="Times New Roman" w:hint="eastAsia"/>
          <w:kern w:val="2"/>
          <w:sz w:val="24"/>
          <w:szCs w:val="24"/>
        </w:rPr>
        <w:t>及行政</w:t>
      </w:r>
      <w:r w:rsidRPr="009A1896">
        <w:rPr>
          <w:rFonts w:ascii="Times New Roman" w:eastAsia="標楷體" w:hAnsi="Times New Roman" w:cs="Times New Roman" w:hint="eastAsia"/>
          <w:kern w:val="2"/>
          <w:sz w:val="24"/>
          <w:szCs w:val="24"/>
        </w:rPr>
        <w:t>責任</w:t>
      </w:r>
      <w:r w:rsidR="00382C28" w:rsidRPr="009A1896">
        <w:rPr>
          <w:rFonts w:ascii="Times New Roman" w:eastAsia="標楷體" w:hAnsi="Times New Roman" w:cs="Times New Roman" w:hint="eastAsia"/>
          <w:kern w:val="2"/>
          <w:sz w:val="24"/>
          <w:szCs w:val="24"/>
        </w:rPr>
        <w:t>，如有造成甲方任何損害，並應賠償之</w:t>
      </w:r>
      <w:r w:rsidR="00382C28" w:rsidRPr="009A1896">
        <w:rPr>
          <w:rFonts w:ascii="Times New Roman" w:eastAsia="標楷體" w:hAnsi="Times New Roman" w:cs="Times New Roman" w:hint="eastAsia"/>
          <w:kern w:val="2"/>
          <w:sz w:val="24"/>
          <w:szCs w:val="24"/>
        </w:rPr>
        <w:t>(</w:t>
      </w:r>
      <w:r w:rsidR="00382C28" w:rsidRPr="009A1896">
        <w:rPr>
          <w:rFonts w:ascii="Times New Roman" w:eastAsia="標楷體" w:hAnsi="Times New Roman" w:cs="Times New Roman" w:hint="eastAsia"/>
          <w:kern w:val="2"/>
          <w:sz w:val="24"/>
          <w:szCs w:val="24"/>
        </w:rPr>
        <w:t>包括但不限於行政罰鍰、訴訟費用、律師費用及商譽損失</w:t>
      </w:r>
      <w:r w:rsidR="00382C28" w:rsidRPr="009A1896">
        <w:rPr>
          <w:rFonts w:ascii="Times New Roman" w:eastAsia="標楷體" w:hAnsi="Times New Roman" w:cs="Times New Roman" w:hint="eastAsia"/>
          <w:kern w:val="2"/>
          <w:sz w:val="24"/>
          <w:szCs w:val="24"/>
        </w:rPr>
        <w:t>)</w:t>
      </w:r>
      <w:r w:rsidR="00F65D5A" w:rsidRPr="009A1896">
        <w:rPr>
          <w:rFonts w:ascii="Times New Roman" w:eastAsia="標楷體" w:hAnsi="Times New Roman" w:cs="Times New Roman" w:hint="eastAsia"/>
          <w:kern w:val="2"/>
          <w:sz w:val="24"/>
          <w:szCs w:val="24"/>
        </w:rPr>
        <w:t>，且應</w:t>
      </w:r>
      <w:r w:rsidR="00E16E36">
        <w:rPr>
          <w:rFonts w:ascii="Times New Roman" w:eastAsia="標楷體" w:hAnsi="Times New Roman" w:cs="Times New Roman" w:hint="eastAsia"/>
          <w:kern w:val="2"/>
          <w:sz w:val="24"/>
          <w:szCs w:val="24"/>
        </w:rPr>
        <w:t>支付</w:t>
      </w:r>
      <w:r w:rsidR="00F65D5A" w:rsidRPr="009A1896">
        <w:rPr>
          <w:rFonts w:ascii="Times New Roman" w:eastAsia="標楷體" w:hAnsi="Times New Roman" w:cs="Times New Roman" w:hint="eastAsia"/>
          <w:kern w:val="2"/>
          <w:sz w:val="24"/>
          <w:szCs w:val="24"/>
        </w:rPr>
        <w:t>甲方</w:t>
      </w:r>
      <w:permStart w:id="1072440046" w:edGrp="everyone"/>
      <w:r w:rsidR="00F65D5A" w:rsidRPr="009A1896">
        <w:rPr>
          <w:rFonts w:ascii="Times New Roman" w:eastAsia="標楷體" w:hAnsi="Times New Roman" w:cs="Times New Roman" w:hint="eastAsia"/>
          <w:kern w:val="2"/>
          <w:sz w:val="24"/>
          <w:szCs w:val="24"/>
        </w:rPr>
        <w:t>本合約金額</w:t>
      </w:r>
      <w:permEnd w:id="1072440046"/>
      <w:r w:rsidR="00F65D5A" w:rsidRPr="009A1896">
        <w:rPr>
          <w:rFonts w:ascii="Times New Roman" w:eastAsia="標楷體" w:hAnsi="Times New Roman" w:cs="Times New Roman" w:hint="eastAsia"/>
          <w:kern w:val="2"/>
          <w:sz w:val="24"/>
          <w:szCs w:val="24"/>
        </w:rPr>
        <w:t>作為懲罰性違約金</w:t>
      </w:r>
      <w:r w:rsidRPr="009A1896">
        <w:rPr>
          <w:rFonts w:ascii="Times New Roman" w:eastAsia="標楷體" w:hAnsi="Times New Roman" w:cs="Times New Roman" w:hint="eastAsia"/>
          <w:kern w:val="2"/>
          <w:sz w:val="24"/>
          <w:szCs w:val="24"/>
        </w:rPr>
        <w:t>。</w:t>
      </w:r>
    </w:p>
    <w:p w14:paraId="4593D197" w14:textId="77777777" w:rsidR="00F2499B" w:rsidRPr="00F2499B" w:rsidRDefault="00F2499B" w:rsidP="00F2499B">
      <w:pPr>
        <w:pStyle w:val="a8"/>
        <w:numPr>
          <w:ilvl w:val="0"/>
          <w:numId w:val="14"/>
        </w:numPr>
        <w:snapToGrid w:val="0"/>
        <w:spacing w:beforeLines="50" w:before="180" w:line="460" w:lineRule="atLeast"/>
        <w:ind w:leftChars="0"/>
        <w:jc w:val="both"/>
        <w:textDirection w:val="lrTbV"/>
        <w:rPr>
          <w:rFonts w:eastAsia="標楷體"/>
        </w:rPr>
      </w:pPr>
      <w:r w:rsidRPr="00F2499B">
        <w:rPr>
          <w:rFonts w:eastAsia="標楷體" w:hint="eastAsia"/>
        </w:rPr>
        <w:t>資訊安全條款</w:t>
      </w:r>
    </w:p>
    <w:p w14:paraId="52DC5676" w14:textId="77777777" w:rsidR="00F2499B" w:rsidRPr="00F2499B" w:rsidRDefault="00F2499B" w:rsidP="00F2499B">
      <w:pPr>
        <w:snapToGrid w:val="0"/>
        <w:spacing w:beforeLines="50" w:before="180" w:line="460" w:lineRule="atLeast"/>
        <w:jc w:val="both"/>
        <w:textDirection w:val="lrTbV"/>
        <w:rPr>
          <w:rFonts w:eastAsia="標楷體"/>
        </w:rPr>
      </w:pPr>
      <w:r w:rsidRPr="00F2499B">
        <w:rPr>
          <w:rFonts w:eastAsia="標楷體" w:hint="eastAsia"/>
        </w:rPr>
        <w:t xml:space="preserve">            </w:t>
      </w:r>
      <w:r w:rsidRPr="00F2499B">
        <w:rPr>
          <w:rFonts w:eastAsia="標楷體" w:hint="eastAsia"/>
        </w:rPr>
        <w:t>乙方及其所屬人員同意遵守「資訊安全條款」</w:t>
      </w:r>
      <w:r w:rsidRPr="00F2499B">
        <w:rPr>
          <w:rFonts w:eastAsia="標楷體" w:hint="eastAsia"/>
        </w:rPr>
        <w:t>(</w:t>
      </w:r>
      <w:r w:rsidRPr="00F2499B">
        <w:rPr>
          <w:rFonts w:eastAsia="標楷體" w:hint="eastAsia"/>
        </w:rPr>
        <w:t>詳參附件三</w:t>
      </w:r>
      <w:r w:rsidRPr="00F2499B">
        <w:rPr>
          <w:rFonts w:eastAsia="標楷體" w:hint="eastAsia"/>
        </w:rPr>
        <w:t>)</w:t>
      </w:r>
    </w:p>
    <w:p w14:paraId="2C5C7DD2" w14:textId="6BF3EF59" w:rsidR="00120AA3" w:rsidRPr="009A1896" w:rsidRDefault="00120AA3" w:rsidP="009A1896">
      <w:pPr>
        <w:pStyle w:val="a8"/>
        <w:numPr>
          <w:ilvl w:val="0"/>
          <w:numId w:val="14"/>
        </w:numPr>
        <w:snapToGrid w:val="0"/>
        <w:spacing w:beforeLines="50" w:before="180" w:line="460" w:lineRule="atLeast"/>
        <w:ind w:leftChars="0" w:left="1134" w:hanging="1134"/>
        <w:jc w:val="both"/>
        <w:textDirection w:val="lrTbV"/>
        <w:rPr>
          <w:rFonts w:eastAsia="標楷體"/>
        </w:rPr>
      </w:pPr>
      <w:r w:rsidRPr="009A1896">
        <w:rPr>
          <w:rFonts w:eastAsia="標楷體" w:hint="eastAsia"/>
        </w:rPr>
        <w:t>一般條款</w:t>
      </w:r>
    </w:p>
    <w:p w14:paraId="7353A1E0" w14:textId="0B802854" w:rsidR="008D58B9"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準據法</w:t>
      </w:r>
    </w:p>
    <w:p w14:paraId="6A7609BE"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本合約條款</w:t>
      </w:r>
      <w:r w:rsidR="00E70AE9" w:rsidRPr="009A1896">
        <w:rPr>
          <w:rFonts w:ascii="Times New Roman" w:eastAsia="標楷體" w:hAnsi="Times New Roman" w:cs="Times New Roman" w:hint="eastAsia"/>
          <w:kern w:val="2"/>
          <w:sz w:val="24"/>
          <w:szCs w:val="24"/>
        </w:rPr>
        <w:t>及</w:t>
      </w:r>
      <w:r w:rsidR="00A17EEF" w:rsidRPr="009A1896">
        <w:rPr>
          <w:rFonts w:ascii="Times New Roman" w:eastAsia="標楷體" w:hAnsi="Times New Roman" w:cs="Times New Roman" w:hint="eastAsia"/>
          <w:kern w:val="2"/>
          <w:sz w:val="24"/>
          <w:szCs w:val="24"/>
        </w:rPr>
        <w:t>其</w:t>
      </w:r>
      <w:r w:rsidR="00E70AE9" w:rsidRPr="009A1896">
        <w:rPr>
          <w:rFonts w:ascii="Times New Roman" w:eastAsia="標楷體" w:hAnsi="Times New Roman" w:cs="Times New Roman" w:hint="eastAsia"/>
          <w:kern w:val="2"/>
          <w:sz w:val="24"/>
          <w:szCs w:val="24"/>
        </w:rPr>
        <w:t>未盡事宜</w:t>
      </w:r>
      <w:r w:rsidRPr="009A1896">
        <w:rPr>
          <w:rFonts w:ascii="Times New Roman" w:eastAsia="標楷體" w:hAnsi="Times New Roman" w:cs="Times New Roman" w:hint="eastAsia"/>
          <w:kern w:val="2"/>
          <w:sz w:val="24"/>
          <w:szCs w:val="24"/>
        </w:rPr>
        <w:t>依中華民國法律解釋並適用之。</w:t>
      </w:r>
    </w:p>
    <w:p w14:paraId="4D60ADE4" w14:textId="4E97DD28"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管轄法院</w:t>
      </w:r>
    </w:p>
    <w:p w14:paraId="10FBE4F0"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所有因本合約所引起之爭執，雙方應依誠信原則解決之。如有訴訟之必要時，</w:t>
      </w:r>
      <w:r w:rsidRPr="009A1896">
        <w:rPr>
          <w:rFonts w:ascii="Times New Roman" w:eastAsia="標楷體" w:hAnsi="Times New Roman" w:cs="Times New Roman" w:hint="eastAsia"/>
          <w:kern w:val="2"/>
          <w:sz w:val="24"/>
          <w:szCs w:val="24"/>
        </w:rPr>
        <w:t>雙方同意以</w:t>
      </w:r>
      <w:r w:rsidR="005D3A21" w:rsidRPr="009A1896">
        <w:rPr>
          <w:rFonts w:ascii="Times New Roman" w:eastAsia="標楷體" w:hAnsi="Times New Roman" w:cs="Times New Roman" w:hint="eastAsia"/>
          <w:kern w:val="2"/>
          <w:sz w:val="24"/>
          <w:szCs w:val="24"/>
        </w:rPr>
        <w:t>臺</w:t>
      </w:r>
      <w:r w:rsidRPr="009A1896">
        <w:rPr>
          <w:rFonts w:ascii="Times New Roman" w:eastAsia="標楷體" w:hAnsi="Times New Roman" w:cs="Times New Roman" w:hint="eastAsia"/>
          <w:kern w:val="2"/>
          <w:sz w:val="24"/>
          <w:szCs w:val="24"/>
        </w:rPr>
        <w:t>灣</w:t>
      </w:r>
      <w:r w:rsidR="005D3A21" w:rsidRPr="009A1896">
        <w:rPr>
          <w:rFonts w:ascii="Times New Roman" w:eastAsia="標楷體" w:hAnsi="Times New Roman" w:cs="Times New Roman" w:hint="eastAsia"/>
          <w:kern w:val="2"/>
          <w:sz w:val="24"/>
          <w:szCs w:val="24"/>
        </w:rPr>
        <w:t>臺</w:t>
      </w:r>
      <w:r w:rsidRPr="009A1896">
        <w:rPr>
          <w:rFonts w:ascii="Times New Roman" w:eastAsia="標楷體" w:hAnsi="Times New Roman" w:cs="Times New Roman" w:hint="eastAsia"/>
          <w:kern w:val="2"/>
          <w:sz w:val="24"/>
          <w:szCs w:val="24"/>
        </w:rPr>
        <w:t>北地方法院為第一審管轄法院。</w:t>
      </w:r>
    </w:p>
    <w:p w14:paraId="2A8A8E40" w14:textId="330C1BAD"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本合約之增訂與修改</w:t>
      </w:r>
    </w:p>
    <w:p w14:paraId="207FF688"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t>一切關於本合約條文之增訂或修改，必須獲得雙方之書面同意，否則無效。</w:t>
      </w:r>
    </w:p>
    <w:p w14:paraId="68218B9B" w14:textId="728E9502"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轉讓之禁止</w:t>
      </w:r>
    </w:p>
    <w:p w14:paraId="69F5AF18"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kern w:val="2"/>
          <w:sz w:val="24"/>
          <w:szCs w:val="24"/>
        </w:rPr>
        <w:lastRenderedPageBreak/>
        <w:t>未得他方書面同意，任一方不得將因本合約所生之任何權利義務轉讓予第三人，違反本項之轉讓無效。</w:t>
      </w:r>
    </w:p>
    <w:p w14:paraId="114B1A3E" w14:textId="62F773C5"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附件效力</w:t>
      </w:r>
    </w:p>
    <w:p w14:paraId="093A6CEE" w14:textId="77777777"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本合約附件視為本合約之一部分，惟本合約附件如與本合約有矛盾或衝突，應以本合約為主。</w:t>
      </w:r>
    </w:p>
    <w:p w14:paraId="2171A6FA" w14:textId="4A214B1F" w:rsidR="00120AA3" w:rsidRPr="009A1896" w:rsidRDefault="00120AA3" w:rsidP="00304350">
      <w:pPr>
        <w:pStyle w:val="HTML"/>
        <w:numPr>
          <w:ilvl w:val="0"/>
          <w:numId w:val="21"/>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hanging="543"/>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本合約收執</w:t>
      </w:r>
    </w:p>
    <w:p w14:paraId="201F875C" w14:textId="0B451721" w:rsidR="00120AA3" w:rsidRPr="009A1896" w:rsidRDefault="00120AA3" w:rsidP="00304350">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460" w:lineRule="exact"/>
        <w:ind w:left="1985"/>
        <w:jc w:val="both"/>
        <w:rPr>
          <w:rFonts w:ascii="Times New Roman" w:eastAsia="標楷體" w:hAnsi="Times New Roman" w:cs="Times New Roman"/>
          <w:kern w:val="2"/>
          <w:sz w:val="24"/>
          <w:szCs w:val="24"/>
        </w:rPr>
      </w:pPr>
      <w:r w:rsidRPr="009A1896">
        <w:rPr>
          <w:rFonts w:ascii="Times New Roman" w:eastAsia="標楷體" w:hAnsi="Times New Roman" w:cs="Times New Roman" w:hint="eastAsia"/>
          <w:kern w:val="2"/>
          <w:sz w:val="24"/>
          <w:szCs w:val="24"/>
        </w:rPr>
        <w:t>本合約正本</w:t>
      </w:r>
      <w:r w:rsidR="00C217F1" w:rsidRPr="009A1896">
        <w:rPr>
          <w:rFonts w:ascii="Times New Roman" w:eastAsia="標楷體" w:hAnsi="Times New Roman" w:cs="Times New Roman" w:hint="eastAsia"/>
          <w:kern w:val="2"/>
          <w:sz w:val="24"/>
          <w:szCs w:val="24"/>
        </w:rPr>
        <w:t>乙式</w:t>
      </w:r>
      <w:r w:rsidRPr="009A1896">
        <w:rPr>
          <w:rFonts w:ascii="Times New Roman" w:eastAsia="標楷體" w:hAnsi="Times New Roman" w:cs="Times New Roman" w:hint="eastAsia"/>
          <w:kern w:val="2"/>
          <w:sz w:val="24"/>
          <w:szCs w:val="24"/>
        </w:rPr>
        <w:t>貳份，由甲乙雙方各執乙份為憑。</w:t>
      </w:r>
    </w:p>
    <w:p w14:paraId="74989349" w14:textId="77777777" w:rsidR="00120AA3" w:rsidRPr="009A1896" w:rsidRDefault="00120AA3" w:rsidP="00E16107">
      <w:pPr>
        <w:spacing w:line="260" w:lineRule="exact"/>
        <w:ind w:leftChars="-75" w:left="-180"/>
        <w:jc w:val="both"/>
        <w:rPr>
          <w:rFonts w:eastAsia="標楷體" w:hAnsi="標楷體"/>
          <w:b/>
          <w:color w:val="000000"/>
        </w:rPr>
      </w:pPr>
    </w:p>
    <w:p w14:paraId="1C574092" w14:textId="77777777" w:rsidR="005D0359" w:rsidRPr="009A1896" w:rsidRDefault="005D0359" w:rsidP="004138E0">
      <w:pPr>
        <w:snapToGrid w:val="0"/>
        <w:spacing w:line="460" w:lineRule="atLeast"/>
        <w:jc w:val="both"/>
        <w:textDirection w:val="lrTbV"/>
        <w:rPr>
          <w:rFonts w:eastAsia="標楷體"/>
          <w:kern w:val="0"/>
        </w:rPr>
      </w:pPr>
      <w:r w:rsidRPr="009A1896">
        <w:rPr>
          <w:rFonts w:eastAsia="標楷體"/>
          <w:kern w:val="0"/>
        </w:rPr>
        <w:t>立約人：</w:t>
      </w:r>
    </w:p>
    <w:p w14:paraId="5A54EDFD" w14:textId="77777777" w:rsidR="005D0359" w:rsidRPr="009A1896" w:rsidRDefault="005D0359" w:rsidP="004138E0">
      <w:pPr>
        <w:snapToGrid w:val="0"/>
        <w:spacing w:line="460" w:lineRule="atLeast"/>
        <w:jc w:val="both"/>
        <w:textDirection w:val="lrTbV"/>
        <w:rPr>
          <w:rFonts w:eastAsia="標楷體"/>
          <w:kern w:val="0"/>
        </w:rPr>
      </w:pPr>
    </w:p>
    <w:p w14:paraId="073AF1A8" w14:textId="0ECB067F" w:rsidR="005D0359" w:rsidRPr="009A1896" w:rsidRDefault="005D0359" w:rsidP="004138E0">
      <w:pPr>
        <w:snapToGrid w:val="0"/>
        <w:spacing w:line="460" w:lineRule="atLeast"/>
        <w:ind w:leftChars="500" w:left="1200"/>
        <w:jc w:val="both"/>
        <w:textDirection w:val="lrTbV"/>
        <w:rPr>
          <w:rFonts w:eastAsia="標楷體"/>
          <w:kern w:val="0"/>
        </w:rPr>
      </w:pPr>
      <w:r w:rsidRPr="009A1896">
        <w:rPr>
          <w:rFonts w:eastAsia="標楷體"/>
          <w:kern w:val="0"/>
        </w:rPr>
        <w:t>甲</w:t>
      </w:r>
      <w:r w:rsidR="00586EA1" w:rsidRPr="009A1896">
        <w:rPr>
          <w:rFonts w:eastAsia="標楷體" w:hAnsi="Arial"/>
          <w:kern w:val="0"/>
        </w:rPr>
        <w:t xml:space="preserve">　　</w:t>
      </w:r>
      <w:r w:rsidRPr="009A1896">
        <w:rPr>
          <w:rFonts w:eastAsia="標楷體"/>
          <w:kern w:val="0"/>
        </w:rPr>
        <w:t>方：</w:t>
      </w:r>
      <w:r w:rsidR="00CC1656">
        <w:rPr>
          <w:rFonts w:eastAsia="標楷體"/>
          <w:kern w:val="0"/>
        </w:rPr>
        <w:t>微軟</w:t>
      </w:r>
      <w:r w:rsidR="003222E9" w:rsidRPr="009A1896">
        <w:rPr>
          <w:rFonts w:eastAsia="標楷體"/>
          <w:kern w:val="0"/>
        </w:rPr>
        <w:t>汽車股份有限公司</w:t>
      </w:r>
    </w:p>
    <w:p w14:paraId="7B557F56" w14:textId="76451A8E" w:rsidR="005D0359" w:rsidRPr="009A1896" w:rsidRDefault="00766DB8" w:rsidP="004138E0">
      <w:pPr>
        <w:snapToGrid w:val="0"/>
        <w:spacing w:line="460" w:lineRule="atLeast"/>
        <w:ind w:leftChars="500" w:left="1200"/>
        <w:jc w:val="both"/>
        <w:textDirection w:val="lrTbV"/>
        <w:rPr>
          <w:rFonts w:eastAsia="標楷體"/>
          <w:kern w:val="0"/>
        </w:rPr>
      </w:pPr>
      <w:r w:rsidRPr="009A1896">
        <w:rPr>
          <w:rFonts w:eastAsia="標楷體" w:hint="eastAsia"/>
          <w:kern w:val="0"/>
        </w:rPr>
        <w:t>負</w:t>
      </w:r>
      <w:r w:rsidRPr="009A1896">
        <w:rPr>
          <w:rFonts w:eastAsia="標楷體" w:hint="eastAsia"/>
          <w:kern w:val="0"/>
        </w:rPr>
        <w:t xml:space="preserve"> </w:t>
      </w:r>
      <w:r w:rsidRPr="009A1896">
        <w:rPr>
          <w:rFonts w:eastAsia="標楷體" w:hint="eastAsia"/>
          <w:kern w:val="0"/>
        </w:rPr>
        <w:t>責</w:t>
      </w:r>
      <w:r w:rsidRPr="009A1896">
        <w:rPr>
          <w:rFonts w:eastAsia="標楷體" w:hint="eastAsia"/>
          <w:kern w:val="0"/>
        </w:rPr>
        <w:t xml:space="preserve"> </w:t>
      </w:r>
      <w:r w:rsidR="005D0359" w:rsidRPr="009A1896">
        <w:rPr>
          <w:rFonts w:eastAsia="標楷體"/>
          <w:kern w:val="0"/>
        </w:rPr>
        <w:t>人：</w:t>
      </w:r>
      <w:sdt>
        <w:sdtPr>
          <w:rPr>
            <w:rStyle w:val="14"/>
            <w:rFonts w:hint="eastAsia"/>
          </w:rPr>
          <w:id w:val="-302306290"/>
          <w:placeholder>
            <w:docPart w:val="AC215D4474FF4EC9B4B333D1B422CA61"/>
          </w:placeholder>
          <w:text/>
        </w:sdtPr>
        <w:sdtEndPr>
          <w:rPr>
            <w:rStyle w:val="30"/>
          </w:rPr>
        </w:sdtEndPr>
        <w:sdtContent>
          <w:r w:rsidR="00DA3932">
            <w:rPr>
              <w:rStyle w:val="14"/>
              <w:rFonts w:hint="eastAsia"/>
            </w:rPr>
            <w:t>黃南光</w:t>
          </w:r>
        </w:sdtContent>
      </w:sdt>
      <w:r w:rsidRPr="009A1896" w:rsidDel="00766DB8">
        <w:rPr>
          <w:rFonts w:eastAsia="標楷體" w:hAnsi="Arial"/>
          <w:kern w:val="0"/>
        </w:rPr>
        <w:t xml:space="preserve"> </w:t>
      </w:r>
    </w:p>
    <w:p w14:paraId="1A03071F" w14:textId="0A8DA505" w:rsidR="005D0359" w:rsidRDefault="005D0359" w:rsidP="00766DB8">
      <w:pPr>
        <w:snapToGrid w:val="0"/>
        <w:spacing w:line="460" w:lineRule="atLeast"/>
        <w:ind w:leftChars="500" w:left="1200"/>
        <w:jc w:val="both"/>
        <w:textDirection w:val="lrTbV"/>
        <w:rPr>
          <w:rFonts w:eastAsia="標楷體"/>
          <w:kern w:val="0"/>
        </w:rPr>
      </w:pPr>
      <w:r w:rsidRPr="009A1896">
        <w:rPr>
          <w:rFonts w:eastAsia="標楷體"/>
          <w:kern w:val="0"/>
        </w:rPr>
        <w:t>地</w:t>
      </w:r>
      <w:r w:rsidR="00586EA1" w:rsidRPr="009A1896">
        <w:rPr>
          <w:rFonts w:eastAsia="標楷體" w:hAnsi="Arial"/>
          <w:kern w:val="0"/>
        </w:rPr>
        <w:t xml:space="preserve">　　</w:t>
      </w:r>
      <w:r w:rsidRPr="009A1896">
        <w:rPr>
          <w:rFonts w:eastAsia="標楷體"/>
          <w:kern w:val="0"/>
        </w:rPr>
        <w:t>址：</w:t>
      </w:r>
      <w:sdt>
        <w:sdtPr>
          <w:rPr>
            <w:rStyle w:val="30"/>
            <w:rFonts w:hint="eastAsia"/>
          </w:rPr>
          <w:id w:val="410668933"/>
          <w:placeholder>
            <w:docPart w:val="0C9877ADD7694D7AAB95E1E2D03F5B1C"/>
          </w:placeholder>
          <w:text/>
        </w:sdtPr>
        <w:sdtContent>
          <w:r w:rsidR="00DA3932">
            <w:rPr>
              <w:rStyle w:val="30"/>
              <w:rFonts w:hint="eastAsia"/>
            </w:rPr>
            <w:t>台北市中山區松江路</w:t>
          </w:r>
          <w:r w:rsidR="00DA3932">
            <w:rPr>
              <w:rStyle w:val="30"/>
              <w:rFonts w:hint="eastAsia"/>
            </w:rPr>
            <w:t>121</w:t>
          </w:r>
          <w:r w:rsidR="00DA3932">
            <w:rPr>
              <w:rStyle w:val="30"/>
              <w:rFonts w:hint="eastAsia"/>
            </w:rPr>
            <w:t>號</w:t>
          </w:r>
          <w:r w:rsidR="00DA3932">
            <w:rPr>
              <w:rStyle w:val="30"/>
              <w:rFonts w:hint="eastAsia"/>
            </w:rPr>
            <w:t>10</w:t>
          </w:r>
          <w:r w:rsidR="00DA3932">
            <w:rPr>
              <w:rStyle w:val="30"/>
              <w:rFonts w:hint="eastAsia"/>
            </w:rPr>
            <w:t>樓</w:t>
          </w:r>
        </w:sdtContent>
      </w:sdt>
    </w:p>
    <w:p w14:paraId="5A6D6DAF" w14:textId="19CEA453" w:rsidR="009A1896" w:rsidRPr="009A1896" w:rsidRDefault="009A1896" w:rsidP="00766DB8">
      <w:pPr>
        <w:snapToGrid w:val="0"/>
        <w:spacing w:line="460" w:lineRule="atLeast"/>
        <w:ind w:leftChars="500" w:left="1200"/>
        <w:jc w:val="both"/>
        <w:textDirection w:val="lrTbV"/>
        <w:rPr>
          <w:rFonts w:eastAsia="標楷體"/>
          <w:kern w:val="0"/>
        </w:rPr>
      </w:pPr>
      <w:r>
        <w:rPr>
          <w:rFonts w:eastAsia="標楷體" w:hint="eastAsia"/>
          <w:kern w:val="0"/>
        </w:rPr>
        <w:t>統一編號：</w:t>
      </w:r>
      <w:r w:rsidR="00C43732" w:rsidRPr="00C43732">
        <w:rPr>
          <w:rFonts w:ascii="標楷體" w:eastAsia="標楷體" w:hAnsi="標楷體" w:hint="eastAsia"/>
          <w:kern w:val="0"/>
        </w:rPr>
        <w:t>03251108</w:t>
      </w:r>
    </w:p>
    <w:p w14:paraId="0134F3ED" w14:textId="77777777" w:rsidR="005D0359" w:rsidRPr="009A1896" w:rsidRDefault="005D0359" w:rsidP="00E16107">
      <w:pPr>
        <w:snapToGrid w:val="0"/>
        <w:spacing w:line="300" w:lineRule="atLeast"/>
        <w:jc w:val="both"/>
        <w:textDirection w:val="lrTbV"/>
        <w:rPr>
          <w:rFonts w:eastAsia="標楷體"/>
        </w:rPr>
      </w:pPr>
    </w:p>
    <w:p w14:paraId="677E7F65" w14:textId="3FE0C2D9" w:rsidR="00766DB8" w:rsidRPr="009A1896" w:rsidRDefault="00766DB8" w:rsidP="00766DB8">
      <w:pPr>
        <w:snapToGrid w:val="0"/>
        <w:spacing w:line="460" w:lineRule="atLeast"/>
        <w:ind w:leftChars="500" w:left="1200"/>
        <w:jc w:val="both"/>
        <w:textDirection w:val="lrTbV"/>
        <w:rPr>
          <w:rFonts w:eastAsia="標楷體"/>
          <w:kern w:val="0"/>
        </w:rPr>
      </w:pPr>
      <w:r w:rsidRPr="009A1896">
        <w:rPr>
          <w:rFonts w:eastAsia="標楷體" w:hAnsi="Arial" w:hint="eastAsia"/>
          <w:kern w:val="0"/>
        </w:rPr>
        <w:t>乙</w:t>
      </w:r>
      <w:r w:rsidRPr="009A1896">
        <w:rPr>
          <w:rFonts w:eastAsia="標楷體" w:hAnsi="Arial"/>
          <w:kern w:val="0"/>
        </w:rPr>
        <w:t xml:space="preserve">　　</w:t>
      </w:r>
      <w:r w:rsidRPr="009A1896">
        <w:rPr>
          <w:rFonts w:eastAsia="標楷體"/>
          <w:kern w:val="0"/>
        </w:rPr>
        <w:t>方：</w:t>
      </w:r>
      <w:sdt>
        <w:sdtPr>
          <w:rPr>
            <w:rStyle w:val="30"/>
            <w:rFonts w:hint="eastAsia"/>
          </w:rPr>
          <w:id w:val="-1129250821"/>
          <w:placeholder>
            <w:docPart w:val="396CD55E83604AF392147B0EAAD53656"/>
          </w:placeholder>
          <w:showingPlcHdr/>
          <w:text/>
        </w:sdtPr>
        <w:sdtContent>
          <w:r w:rsidR="00EB34C9" w:rsidRPr="00EF1FCF">
            <w:rPr>
              <w:rStyle w:val="a9"/>
              <w:rFonts w:ascii="標楷體" w:eastAsia="標楷體" w:hAnsi="標楷體" w:hint="eastAsia"/>
            </w:rPr>
            <w:t>請輸入乙方公司全名</w:t>
          </w:r>
        </w:sdtContent>
      </w:sdt>
    </w:p>
    <w:p w14:paraId="23B0DC91" w14:textId="69B3C6D6" w:rsidR="004D3522" w:rsidRDefault="00EB34C9" w:rsidP="004D3522">
      <w:pPr>
        <w:adjustRightInd w:val="0"/>
        <w:snapToGrid w:val="0"/>
        <w:ind w:leftChars="500" w:left="1200"/>
        <w:jc w:val="both"/>
        <w:textDirection w:val="lrTbV"/>
      </w:pPr>
      <w:r w:rsidRPr="009A1896">
        <w:rPr>
          <w:rFonts w:eastAsia="標楷體" w:hint="eastAsia"/>
          <w:kern w:val="0"/>
        </w:rPr>
        <w:t>負</w:t>
      </w:r>
      <w:r w:rsidRPr="009A1896">
        <w:rPr>
          <w:rFonts w:eastAsia="標楷體" w:hint="eastAsia"/>
          <w:kern w:val="0"/>
        </w:rPr>
        <w:t xml:space="preserve"> </w:t>
      </w:r>
      <w:r w:rsidRPr="009A1896">
        <w:rPr>
          <w:rFonts w:eastAsia="標楷體" w:hint="eastAsia"/>
          <w:kern w:val="0"/>
        </w:rPr>
        <w:t>責</w:t>
      </w:r>
      <w:r w:rsidRPr="009A1896">
        <w:rPr>
          <w:rFonts w:eastAsia="標楷體" w:hint="eastAsia"/>
          <w:kern w:val="0"/>
        </w:rPr>
        <w:t xml:space="preserve"> </w:t>
      </w:r>
      <w:r w:rsidRPr="009A1896">
        <w:rPr>
          <w:rFonts w:eastAsia="標楷體"/>
          <w:kern w:val="0"/>
        </w:rPr>
        <w:t>人：</w:t>
      </w:r>
    </w:p>
    <w:p w14:paraId="074C0D8F" w14:textId="013071C7" w:rsidR="00766DB8" w:rsidRDefault="00766DB8" w:rsidP="004D3522">
      <w:pPr>
        <w:adjustRightInd w:val="0"/>
        <w:snapToGrid w:val="0"/>
        <w:ind w:leftChars="500" w:left="1200"/>
        <w:jc w:val="both"/>
        <w:textDirection w:val="lrTbV"/>
        <w:rPr>
          <w:rFonts w:eastAsia="標楷體"/>
          <w:kern w:val="0"/>
        </w:rPr>
      </w:pPr>
      <w:r w:rsidRPr="009A1896">
        <w:rPr>
          <w:rFonts w:eastAsia="標楷體"/>
          <w:kern w:val="0"/>
        </w:rPr>
        <w:t>地</w:t>
      </w:r>
      <w:r w:rsidRPr="009A1896">
        <w:rPr>
          <w:rFonts w:eastAsia="標楷體" w:hAnsi="Arial"/>
          <w:kern w:val="0"/>
        </w:rPr>
        <w:t xml:space="preserve">　　</w:t>
      </w:r>
      <w:r w:rsidRPr="009A1896">
        <w:rPr>
          <w:rFonts w:eastAsia="標楷體"/>
          <w:kern w:val="0"/>
        </w:rPr>
        <w:t>址：</w:t>
      </w:r>
      <w:sdt>
        <w:sdtPr>
          <w:rPr>
            <w:rStyle w:val="30"/>
            <w:rFonts w:hint="eastAsia"/>
          </w:rPr>
          <w:id w:val="536169106"/>
          <w:placeholder>
            <w:docPart w:val="98BA437B9EB64CC6B8E984B7D27FDB36"/>
          </w:placeholder>
          <w:showingPlcHdr/>
          <w:text/>
        </w:sdtPr>
        <w:sdtContent>
          <w:r w:rsidR="00EB34C9" w:rsidRPr="00EF1FCF">
            <w:rPr>
              <w:rStyle w:val="a9"/>
              <w:rFonts w:ascii="標楷體" w:eastAsia="標楷體" w:hAnsi="標楷體" w:hint="eastAsia"/>
            </w:rPr>
            <w:t>請輸入乙方</w:t>
          </w:r>
          <w:r w:rsidR="00EB34C9">
            <w:rPr>
              <w:rStyle w:val="a9"/>
              <w:rFonts w:ascii="標楷體" w:eastAsia="標楷體" w:hAnsi="標楷體" w:hint="eastAsia"/>
            </w:rPr>
            <w:t>聯絡地址</w:t>
          </w:r>
        </w:sdtContent>
      </w:sdt>
    </w:p>
    <w:p w14:paraId="04D90125" w14:textId="74A132E5" w:rsidR="009A1896" w:rsidRPr="009A1896" w:rsidRDefault="009A1896" w:rsidP="00766DB8">
      <w:pPr>
        <w:snapToGrid w:val="0"/>
        <w:spacing w:line="460" w:lineRule="atLeast"/>
        <w:ind w:leftChars="500" w:left="1200"/>
        <w:jc w:val="both"/>
        <w:textDirection w:val="lrTbV"/>
        <w:rPr>
          <w:rFonts w:eastAsia="標楷體"/>
          <w:kern w:val="0"/>
        </w:rPr>
      </w:pPr>
      <w:r>
        <w:rPr>
          <w:rFonts w:eastAsia="標楷體" w:hint="eastAsia"/>
          <w:kern w:val="0"/>
        </w:rPr>
        <w:t>統一編號：</w:t>
      </w:r>
      <w:sdt>
        <w:sdtPr>
          <w:rPr>
            <w:rStyle w:val="30"/>
            <w:rFonts w:hint="eastAsia"/>
          </w:rPr>
          <w:id w:val="1740058072"/>
          <w:placeholder>
            <w:docPart w:val="665E7573F77840E280D06800659E5316"/>
          </w:placeholder>
          <w:showingPlcHdr/>
          <w:text/>
        </w:sdtPr>
        <w:sdtContent>
          <w:r w:rsidR="00EB34C9" w:rsidRPr="00EF1FCF">
            <w:rPr>
              <w:rStyle w:val="a9"/>
              <w:rFonts w:ascii="標楷體" w:eastAsia="標楷體" w:hAnsi="標楷體" w:hint="eastAsia"/>
            </w:rPr>
            <w:t>請輸入乙方公司</w:t>
          </w:r>
          <w:r w:rsidR="00EB34C9">
            <w:rPr>
              <w:rStyle w:val="a9"/>
              <w:rFonts w:ascii="標楷體" w:eastAsia="標楷體" w:hAnsi="標楷體" w:hint="eastAsia"/>
            </w:rPr>
            <w:t>統編</w:t>
          </w:r>
        </w:sdtContent>
      </w:sdt>
    </w:p>
    <w:p w14:paraId="0BB0CAFE" w14:textId="77777777" w:rsidR="00E16107" w:rsidRPr="009A1896" w:rsidRDefault="00E16107" w:rsidP="004138E0">
      <w:pPr>
        <w:snapToGrid w:val="0"/>
        <w:spacing w:line="460" w:lineRule="atLeast"/>
        <w:jc w:val="distribute"/>
        <w:textDirection w:val="lrTbV"/>
        <w:rPr>
          <w:rFonts w:eastAsia="標楷體"/>
        </w:rPr>
      </w:pPr>
    </w:p>
    <w:sdt>
      <w:sdtPr>
        <w:rPr>
          <w:rStyle w:val="13"/>
          <w:rFonts w:hint="eastAsia"/>
        </w:rPr>
        <w:id w:val="1558433895"/>
        <w:placeholder>
          <w:docPart w:val="77C3C1E41B394AB6B1E76E3AB43E31A3"/>
        </w:placeholder>
        <w:date w:fullDate="2025-12-19T00:00:00Z">
          <w:dateFormat w:val="EEE年O月A日"/>
          <w:lid w:val="zh-TW"/>
          <w:storeMappedDataAs w:val="dateTime"/>
          <w:calendar w:val="taiwan"/>
        </w:date>
      </w:sdtPr>
      <w:sdtEndPr>
        <w:rPr>
          <w:rStyle w:val="10"/>
          <w:rFonts w:eastAsia="新細明體"/>
          <w:b w:val="0"/>
          <w:color w:val="auto"/>
        </w:rPr>
      </w:sdtEndPr>
      <w:sdtContent>
        <w:p w14:paraId="606785B3" w14:textId="1E2930EA" w:rsidR="00C43732" w:rsidRDefault="008D4984" w:rsidP="00C43732">
          <w:pPr>
            <w:spacing w:line="240" w:lineRule="atLeast"/>
            <w:jc w:val="distribute"/>
            <w:rPr>
              <w:rStyle w:val="13"/>
            </w:rPr>
          </w:pPr>
          <w:r>
            <w:rPr>
              <w:rStyle w:val="13"/>
              <w:rFonts w:hint="eastAsia"/>
            </w:rPr>
            <w:t>二○二五年十二月十九日</w:t>
          </w:r>
        </w:p>
      </w:sdtContent>
    </w:sdt>
    <w:p w14:paraId="75297566" w14:textId="77777777" w:rsidR="009A1896" w:rsidRDefault="009A1896">
      <w:pPr>
        <w:widowControl/>
        <w:rPr>
          <w:rFonts w:eastAsia="標楷體"/>
        </w:rPr>
      </w:pPr>
      <w:r>
        <w:rPr>
          <w:rFonts w:eastAsia="標楷體"/>
        </w:rPr>
        <w:br w:type="page"/>
      </w:r>
    </w:p>
    <w:p w14:paraId="709C4FFA" w14:textId="77777777" w:rsidR="00C018D9" w:rsidRPr="009A1896" w:rsidRDefault="00C018D9" w:rsidP="00000772">
      <w:pPr>
        <w:rPr>
          <w:rFonts w:ascii="標楷體" w:eastAsia="標楷體" w:hAnsi="標楷體"/>
          <w:b/>
        </w:rPr>
      </w:pPr>
      <w:r w:rsidRPr="009A1896">
        <w:rPr>
          <w:rFonts w:ascii="標楷體" w:eastAsia="標楷體" w:hAnsi="標楷體" w:hint="eastAsia"/>
          <w:b/>
        </w:rPr>
        <w:lastRenderedPageBreak/>
        <w:t>附件二</w:t>
      </w:r>
    </w:p>
    <w:p w14:paraId="37B51DF6" w14:textId="77777777" w:rsidR="00C018D9" w:rsidRPr="00304350" w:rsidRDefault="00C018D9" w:rsidP="00DB777B">
      <w:pPr>
        <w:spacing w:line="320" w:lineRule="exact"/>
        <w:jc w:val="center"/>
        <w:rPr>
          <w:rFonts w:ascii="標楷體" w:eastAsia="標楷體" w:hAnsi="標楷體"/>
          <w:b/>
        </w:rPr>
      </w:pPr>
      <w:r w:rsidRPr="00304350">
        <w:rPr>
          <w:rFonts w:ascii="標楷體" w:eastAsia="標楷體" w:hAnsi="標楷體" w:hint="eastAsia"/>
          <w:b/>
        </w:rPr>
        <w:t>廉潔條款</w:t>
      </w:r>
    </w:p>
    <w:p w14:paraId="3A4B2ED3" w14:textId="3663B541" w:rsidR="00C018D9" w:rsidRPr="00304350" w:rsidRDefault="00000000" w:rsidP="00DB777B">
      <w:pPr>
        <w:spacing w:line="320" w:lineRule="exact"/>
        <w:jc w:val="both"/>
        <w:rPr>
          <w:rFonts w:ascii="標楷體" w:eastAsia="標楷體" w:hAnsi="標楷體"/>
        </w:rPr>
      </w:pPr>
      <w:sdt>
        <w:sdtPr>
          <w:rPr>
            <w:rStyle w:val="15"/>
            <w:rFonts w:hint="eastAsia"/>
          </w:rPr>
          <w:id w:val="-739181121"/>
          <w:placeholder>
            <w:docPart w:val="F70A9D2C44D345B4A32FDC3A73C686D1"/>
          </w:placeholder>
          <w:showingPlcHdr/>
          <w:text/>
        </w:sdtPr>
        <w:sdtEndPr>
          <w:rPr>
            <w:rStyle w:val="30"/>
          </w:rPr>
        </w:sdtEndPr>
        <w:sdtContent>
          <w:r w:rsidR="00EB34C9" w:rsidRPr="001B22D4">
            <w:rPr>
              <w:rStyle w:val="30"/>
              <w:rFonts w:hint="eastAsia"/>
              <w:color w:val="7F7F7F" w:themeColor="text1" w:themeTint="80"/>
            </w:rPr>
            <w:t>請輸入乙方全名</w:t>
          </w:r>
        </w:sdtContent>
      </w:sdt>
      <w:r w:rsidR="00C43732" w:rsidRPr="00304350">
        <w:rPr>
          <w:rFonts w:ascii="標楷體" w:eastAsia="標楷體" w:hAnsi="標楷體"/>
        </w:rPr>
        <w:t xml:space="preserve"> </w:t>
      </w:r>
      <w:r w:rsidR="00C018D9" w:rsidRPr="00304350">
        <w:rPr>
          <w:rFonts w:ascii="標楷體" w:eastAsia="標楷體" w:hAnsi="標楷體"/>
        </w:rPr>
        <w:t xml:space="preserve">( </w:t>
      </w:r>
      <w:r w:rsidR="00C018D9" w:rsidRPr="00304350">
        <w:rPr>
          <w:rFonts w:ascii="標楷體" w:eastAsia="標楷體" w:hAnsi="標楷體" w:hint="eastAsia"/>
        </w:rPr>
        <w:t>以下簡稱</w:t>
      </w:r>
      <w:r w:rsidR="00C018D9" w:rsidRPr="00304350">
        <w:rPr>
          <w:rFonts w:ascii="標楷體" w:eastAsia="標楷體" w:hAnsi="標楷體"/>
        </w:rPr>
        <w:t xml:space="preserve"> (</w:t>
      </w:r>
      <w:r w:rsidR="00C018D9" w:rsidRPr="00304350">
        <w:rPr>
          <w:rFonts w:ascii="標楷體" w:eastAsia="標楷體" w:hAnsi="標楷體" w:hint="eastAsia"/>
        </w:rPr>
        <w:t>「交易方」</w:t>
      </w:r>
      <w:r w:rsidR="00C018D9" w:rsidRPr="00304350">
        <w:rPr>
          <w:rFonts w:ascii="標楷體" w:eastAsia="標楷體" w:hAnsi="標楷體"/>
        </w:rPr>
        <w:t xml:space="preserve">) </w:t>
      </w:r>
      <w:r w:rsidR="00C018D9" w:rsidRPr="00304350">
        <w:rPr>
          <w:rFonts w:ascii="標楷體" w:eastAsia="標楷體" w:hAnsi="標楷體" w:hint="eastAsia"/>
        </w:rPr>
        <w:t>爲</w:t>
      </w:r>
      <w:r w:rsidR="00CC1656">
        <w:rPr>
          <w:rFonts w:ascii="標楷體" w:eastAsia="標楷體" w:hAnsi="標楷體" w:hint="eastAsia"/>
        </w:rPr>
        <w:t>微軟</w:t>
      </w:r>
      <w:r w:rsidR="00C018D9" w:rsidRPr="00304350">
        <w:rPr>
          <w:rFonts w:ascii="標楷體" w:eastAsia="標楷體" w:hAnsi="標楷體" w:hint="eastAsia"/>
        </w:rPr>
        <w:t>汽車股份有限公司</w:t>
      </w:r>
      <w:r w:rsidR="00C018D9" w:rsidRPr="00304350">
        <w:rPr>
          <w:rFonts w:ascii="標楷體" w:eastAsia="標楷體" w:hAnsi="標楷體"/>
        </w:rPr>
        <w:t>(</w:t>
      </w:r>
      <w:r w:rsidR="00C018D9" w:rsidRPr="00304350">
        <w:rPr>
          <w:rFonts w:ascii="標楷體" w:eastAsia="標楷體" w:hAnsi="標楷體" w:hint="eastAsia"/>
        </w:rPr>
        <w:t>以下簡稱：「</w:t>
      </w:r>
      <w:r w:rsidR="00CC1656">
        <w:rPr>
          <w:rFonts w:ascii="標楷體" w:eastAsia="標楷體" w:hAnsi="標楷體" w:hint="eastAsia"/>
        </w:rPr>
        <w:t>微軟</w:t>
      </w:r>
      <w:r w:rsidR="00C018D9" w:rsidRPr="00304350">
        <w:rPr>
          <w:rFonts w:ascii="標楷體" w:eastAsia="標楷體" w:hAnsi="標楷體" w:hint="eastAsia"/>
        </w:rPr>
        <w:t>汽車」</w:t>
      </w:r>
      <w:r w:rsidR="00C018D9" w:rsidRPr="00304350">
        <w:rPr>
          <w:rFonts w:ascii="標楷體" w:eastAsia="標楷體" w:hAnsi="標楷體"/>
        </w:rPr>
        <w:t>)</w:t>
      </w:r>
      <w:r w:rsidR="00C018D9" w:rsidRPr="00304350">
        <w:rPr>
          <w:rFonts w:ascii="標楷體" w:eastAsia="標楷體" w:hAnsi="標楷體" w:hint="eastAsia"/>
        </w:rPr>
        <w:t>之交易對象，因交易之廉潔對交易雙方利益至關重要，交易方承諾遵守以下約定條款，並同意下列條款適用於現在及未來所有與</w:t>
      </w:r>
      <w:r w:rsidR="00CC1656">
        <w:rPr>
          <w:rFonts w:ascii="標楷體" w:eastAsia="標楷體" w:hAnsi="標楷體" w:hint="eastAsia"/>
        </w:rPr>
        <w:t>微軟</w:t>
      </w:r>
      <w:r w:rsidR="00C018D9" w:rsidRPr="00304350">
        <w:rPr>
          <w:rFonts w:ascii="標楷體" w:eastAsia="標楷體" w:hAnsi="標楷體" w:hint="eastAsia"/>
        </w:rPr>
        <w:t>汽車之交易行為：</w:t>
      </w:r>
    </w:p>
    <w:p w14:paraId="715020ED"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第一條、定義</w:t>
      </w:r>
    </w:p>
    <w:p w14:paraId="2A0C20DB" w14:textId="2A05DC09"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交易方及其所屬人員：係指交易方本身、交易方之董事、</w:t>
      </w:r>
      <w:r w:rsidR="00C217F1" w:rsidRPr="00304350">
        <w:rPr>
          <w:rFonts w:ascii="標楷體" w:eastAsia="標楷體" w:hAnsi="標楷體" w:hint="eastAsia"/>
          <w:szCs w:val="24"/>
        </w:rPr>
        <w:t>受任人</w:t>
      </w:r>
      <w:r w:rsidRPr="00304350">
        <w:rPr>
          <w:rFonts w:ascii="標楷體" w:eastAsia="標楷體" w:hAnsi="標楷體" w:hint="eastAsia"/>
          <w:szCs w:val="24"/>
        </w:rPr>
        <w:t>、經理人、受僱人</w:t>
      </w:r>
      <w:r w:rsidRPr="00304350">
        <w:rPr>
          <w:rFonts w:ascii="標楷體" w:eastAsia="標楷體" w:hAnsi="標楷體"/>
          <w:szCs w:val="24"/>
        </w:rPr>
        <w:t>(</w:t>
      </w:r>
      <w:r w:rsidRPr="00304350">
        <w:rPr>
          <w:rFonts w:ascii="標楷體" w:eastAsia="標楷體" w:hAnsi="標楷體" w:hint="eastAsia"/>
          <w:szCs w:val="24"/>
        </w:rPr>
        <w:t>含定期及非定期受僱員工、派遣員工、借調至交易方之員工及借調至</w:t>
      </w:r>
      <w:r w:rsidR="00CC1656">
        <w:rPr>
          <w:rFonts w:ascii="標楷體" w:eastAsia="標楷體" w:hAnsi="標楷體" w:hint="eastAsia"/>
          <w:szCs w:val="24"/>
        </w:rPr>
        <w:t>微軟</w:t>
      </w:r>
      <w:r w:rsidRPr="00304350">
        <w:rPr>
          <w:rFonts w:ascii="標楷體" w:eastAsia="標楷體" w:hAnsi="標楷體" w:hint="eastAsia"/>
          <w:szCs w:val="24"/>
        </w:rPr>
        <w:t>汽車或其他公司員工</w:t>
      </w:r>
      <w:r w:rsidRPr="00304350">
        <w:rPr>
          <w:rFonts w:ascii="標楷體" w:eastAsia="標楷體" w:hAnsi="標楷體"/>
          <w:szCs w:val="24"/>
        </w:rPr>
        <w:t>)</w:t>
      </w:r>
      <w:r w:rsidRPr="00304350">
        <w:rPr>
          <w:rFonts w:ascii="標楷體" w:eastAsia="標楷體" w:hAnsi="標楷體" w:hint="eastAsia"/>
          <w:szCs w:val="24"/>
        </w:rPr>
        <w:t>。</w:t>
      </w:r>
    </w:p>
    <w:p w14:paraId="2E5535AB" w14:textId="63948AB5" w:rsidR="00C018D9" w:rsidRPr="00304350" w:rsidRDefault="00CC1656" w:rsidP="00DB777B">
      <w:pPr>
        <w:pStyle w:val="1"/>
        <w:numPr>
          <w:ilvl w:val="0"/>
          <w:numId w:val="7"/>
        </w:numPr>
        <w:spacing w:line="320" w:lineRule="exact"/>
        <w:ind w:leftChars="0" w:left="993" w:hanging="503"/>
        <w:jc w:val="both"/>
        <w:rPr>
          <w:rFonts w:ascii="標楷體" w:eastAsia="標楷體" w:hAnsi="標楷體"/>
          <w:szCs w:val="24"/>
        </w:rPr>
      </w:pPr>
      <w:r>
        <w:rPr>
          <w:rFonts w:ascii="標楷體" w:eastAsia="標楷體" w:hAnsi="標楷體" w:hint="eastAsia"/>
          <w:szCs w:val="24"/>
        </w:rPr>
        <w:t>微軟</w:t>
      </w:r>
      <w:r w:rsidR="00C018D9" w:rsidRPr="00304350">
        <w:rPr>
          <w:rFonts w:ascii="標楷體" w:eastAsia="標楷體" w:hAnsi="標楷體" w:hint="eastAsia"/>
          <w:szCs w:val="24"/>
        </w:rPr>
        <w:t>汽車人員：係指</w:t>
      </w:r>
      <w:r>
        <w:rPr>
          <w:rFonts w:ascii="標楷體" w:eastAsia="標楷體" w:hAnsi="標楷體" w:hint="eastAsia"/>
          <w:szCs w:val="24"/>
        </w:rPr>
        <w:t>微軟</w:t>
      </w:r>
      <w:r w:rsidR="00C018D9" w:rsidRPr="00304350">
        <w:rPr>
          <w:rFonts w:ascii="標楷體" w:eastAsia="標楷體" w:hAnsi="標楷體" w:hint="eastAsia"/>
          <w:szCs w:val="24"/>
        </w:rPr>
        <w:t>汽車之董事、</w:t>
      </w:r>
      <w:r w:rsidR="00A132A7" w:rsidRPr="00304350">
        <w:rPr>
          <w:rFonts w:ascii="標楷體" w:eastAsia="標楷體" w:hAnsi="標楷體" w:hint="eastAsia"/>
          <w:szCs w:val="24"/>
        </w:rPr>
        <w:t>受任人、</w:t>
      </w:r>
      <w:r w:rsidR="00C018D9" w:rsidRPr="00304350">
        <w:rPr>
          <w:rFonts w:ascii="標楷體" w:eastAsia="標楷體" w:hAnsi="標楷體" w:hint="eastAsia"/>
          <w:szCs w:val="24"/>
        </w:rPr>
        <w:t>經理人、受僱人</w:t>
      </w:r>
      <w:r w:rsidR="00C018D9" w:rsidRPr="00304350">
        <w:rPr>
          <w:rFonts w:ascii="標楷體" w:eastAsia="標楷體" w:hAnsi="標楷體"/>
          <w:szCs w:val="24"/>
        </w:rPr>
        <w:t>(</w:t>
      </w:r>
      <w:r w:rsidR="00C018D9" w:rsidRPr="00304350">
        <w:rPr>
          <w:rFonts w:ascii="標楷體" w:eastAsia="標楷體" w:hAnsi="標楷體" w:hint="eastAsia"/>
          <w:szCs w:val="24"/>
        </w:rPr>
        <w:t>含定期及非定期受僱員工、派遣員工、借調至</w:t>
      </w:r>
      <w:r>
        <w:rPr>
          <w:rFonts w:ascii="標楷體" w:eastAsia="標楷體" w:hAnsi="標楷體" w:hint="eastAsia"/>
          <w:szCs w:val="24"/>
        </w:rPr>
        <w:t>微軟</w:t>
      </w:r>
      <w:r w:rsidR="00C018D9" w:rsidRPr="00304350">
        <w:rPr>
          <w:rFonts w:ascii="標楷體" w:eastAsia="標楷體" w:hAnsi="標楷體" w:hint="eastAsia"/>
          <w:szCs w:val="24"/>
        </w:rPr>
        <w:t>汽車之員工及借調至交易方或其他公司員工</w:t>
      </w:r>
      <w:r w:rsidR="00C018D9" w:rsidRPr="00304350">
        <w:rPr>
          <w:rFonts w:ascii="標楷體" w:eastAsia="標楷體" w:hAnsi="標楷體"/>
          <w:szCs w:val="24"/>
        </w:rPr>
        <w:t>)</w:t>
      </w:r>
      <w:r w:rsidR="00C018D9" w:rsidRPr="00304350">
        <w:rPr>
          <w:rFonts w:ascii="標楷體" w:eastAsia="標楷體" w:hAnsi="標楷體" w:hint="eastAsia"/>
          <w:szCs w:val="24"/>
        </w:rPr>
        <w:t>。</w:t>
      </w:r>
    </w:p>
    <w:p w14:paraId="15F8BF3C" w14:textId="77777777" w:rsidR="00C018D9" w:rsidRPr="00304350" w:rsidRDefault="00C018D9" w:rsidP="00DB777B">
      <w:pPr>
        <w:pStyle w:val="1"/>
        <w:numPr>
          <w:ilvl w:val="0"/>
          <w:numId w:val="7"/>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利益：係指任何有價值之事物，包括但不限於任何形式或名義之金錢、餽贈、佣金、疏通費、職位、服務、優待、回扣、禮券、股票、融資、擔保、保證、供應、招待觀賞比賽、演出、旅行、捐贈、捐款、贊助費、謝禮、促銷費、教育機會、醫療機會、性關係等。</w:t>
      </w:r>
    </w:p>
    <w:p w14:paraId="02CD19AC" w14:textId="77777777" w:rsidR="00C018D9" w:rsidRPr="00304350" w:rsidRDefault="00C018D9" w:rsidP="00DB777B">
      <w:pPr>
        <w:spacing w:line="320" w:lineRule="exact"/>
        <w:jc w:val="both"/>
        <w:rPr>
          <w:rFonts w:ascii="標楷體" w:eastAsia="標楷體" w:hAnsi="標楷體"/>
        </w:rPr>
      </w:pPr>
    </w:p>
    <w:p w14:paraId="115E89CB"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第二條、禁止賄賂行為</w:t>
      </w:r>
    </w:p>
    <w:p w14:paraId="72D8EDF6" w14:textId="670366DC" w:rsidR="00C018D9" w:rsidRPr="00304350" w:rsidRDefault="00C018D9" w:rsidP="00DB777B">
      <w:pPr>
        <w:pStyle w:val="1"/>
        <w:numPr>
          <w:ilvl w:val="0"/>
          <w:numId w:val="9"/>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交易方及其所屬人員或其親屬、關係人，除因合法執行業務，或符合正常社交禮俗者外，於與</w:t>
      </w:r>
      <w:r w:rsidR="00CC1656">
        <w:rPr>
          <w:rFonts w:ascii="標楷體" w:eastAsia="標楷體" w:hAnsi="標楷體" w:hint="eastAsia"/>
          <w:szCs w:val="24"/>
        </w:rPr>
        <w:t>微軟</w:t>
      </w:r>
      <w:r w:rsidRPr="00304350">
        <w:rPr>
          <w:rFonts w:ascii="標楷體" w:eastAsia="標楷體" w:hAnsi="標楷體" w:hint="eastAsia"/>
          <w:szCs w:val="24"/>
        </w:rPr>
        <w:t>汽車人員往來過程中，不得直接或間接承諾或提供</w:t>
      </w:r>
      <w:r w:rsidR="00CC1656">
        <w:rPr>
          <w:rFonts w:ascii="標楷體" w:eastAsia="標楷體" w:hAnsi="標楷體" w:hint="eastAsia"/>
          <w:szCs w:val="24"/>
        </w:rPr>
        <w:t>微軟</w:t>
      </w:r>
      <w:r w:rsidRPr="00304350">
        <w:rPr>
          <w:rFonts w:ascii="標楷體" w:eastAsia="標楷體" w:hAnsi="標楷體" w:hint="eastAsia"/>
          <w:szCs w:val="24"/>
        </w:rPr>
        <w:t>汽車人員或其親屬、關係人利益；或自各該人處要求或收受利益。</w:t>
      </w:r>
    </w:p>
    <w:p w14:paraId="072DF693" w14:textId="463B4899" w:rsidR="00C018D9" w:rsidRPr="00304350" w:rsidRDefault="00C018D9" w:rsidP="00DB777B">
      <w:pPr>
        <w:pStyle w:val="1"/>
        <w:numPr>
          <w:ilvl w:val="0"/>
          <w:numId w:val="9"/>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前項所稱合法執行業務及正常社交禮俗由</w:t>
      </w:r>
      <w:r w:rsidR="00CC1656">
        <w:rPr>
          <w:rFonts w:ascii="標楷體" w:eastAsia="標楷體" w:hAnsi="標楷體" w:hint="eastAsia"/>
          <w:szCs w:val="24"/>
        </w:rPr>
        <w:t>微軟</w:t>
      </w:r>
      <w:r w:rsidRPr="00304350">
        <w:rPr>
          <w:rFonts w:ascii="標楷體" w:eastAsia="標楷體" w:hAnsi="標楷體" w:hint="eastAsia"/>
          <w:szCs w:val="24"/>
        </w:rPr>
        <w:t>汽車認定之。</w:t>
      </w:r>
      <w:r w:rsidRPr="00304350">
        <w:rPr>
          <w:rFonts w:ascii="標楷體" w:eastAsia="標楷體" w:hAnsi="標楷體"/>
          <w:szCs w:val="24"/>
        </w:rPr>
        <w:t xml:space="preserve"> </w:t>
      </w:r>
    </w:p>
    <w:p w14:paraId="095910CA" w14:textId="77777777" w:rsidR="00C018D9" w:rsidRPr="00304350" w:rsidRDefault="00C018D9" w:rsidP="00DB777B">
      <w:pPr>
        <w:pStyle w:val="1"/>
        <w:spacing w:line="320" w:lineRule="exact"/>
        <w:ind w:leftChars="0" w:left="709"/>
        <w:jc w:val="both"/>
        <w:rPr>
          <w:rFonts w:ascii="標楷體" w:eastAsia="標楷體" w:hAnsi="標楷體"/>
          <w:szCs w:val="24"/>
        </w:rPr>
      </w:pPr>
    </w:p>
    <w:p w14:paraId="38E5CF61"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第三條、禁止唆使背信</w:t>
      </w:r>
    </w:p>
    <w:p w14:paraId="63518657" w14:textId="66CFDA1D" w:rsidR="00C018D9" w:rsidRPr="00304350" w:rsidRDefault="00C018D9" w:rsidP="00DB777B">
      <w:pPr>
        <w:spacing w:line="320" w:lineRule="exact"/>
        <w:ind w:left="960"/>
        <w:jc w:val="both"/>
        <w:rPr>
          <w:rFonts w:ascii="標楷體" w:eastAsia="標楷體" w:hAnsi="標楷體"/>
        </w:rPr>
      </w:pPr>
      <w:r w:rsidRPr="00304350">
        <w:rPr>
          <w:rFonts w:ascii="標楷體" w:eastAsia="標楷體" w:hAnsi="標楷體" w:hint="eastAsia"/>
        </w:rPr>
        <w:t>交易方承諾交易方及其所屬人員或其親屬、關係人，絕不為自己或他人利益，直接或間接唆使或利誘</w:t>
      </w:r>
      <w:r w:rsidR="00CC1656">
        <w:rPr>
          <w:rFonts w:ascii="標楷體" w:eastAsia="標楷體" w:hAnsi="標楷體" w:hint="eastAsia"/>
        </w:rPr>
        <w:t>微軟</w:t>
      </w:r>
      <w:r w:rsidRPr="00304350">
        <w:rPr>
          <w:rFonts w:ascii="標楷體" w:eastAsia="標楷體" w:hAnsi="標楷體" w:hint="eastAsia"/>
        </w:rPr>
        <w:t>汽車人員離職或違背職務。</w:t>
      </w:r>
    </w:p>
    <w:p w14:paraId="499BAA18" w14:textId="77777777" w:rsidR="00C018D9" w:rsidRPr="00304350" w:rsidRDefault="00C018D9" w:rsidP="00DB777B">
      <w:pPr>
        <w:spacing w:line="320" w:lineRule="exact"/>
        <w:jc w:val="both"/>
        <w:rPr>
          <w:rFonts w:ascii="標楷體" w:eastAsia="標楷體" w:hAnsi="標楷體"/>
        </w:rPr>
      </w:pPr>
    </w:p>
    <w:p w14:paraId="73D94989"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第四條、法令遵循</w:t>
      </w:r>
    </w:p>
    <w:p w14:paraId="71E6FF68" w14:textId="77777777" w:rsidR="00C018D9" w:rsidRPr="00304350" w:rsidRDefault="00C018D9" w:rsidP="00DB777B">
      <w:pPr>
        <w:spacing w:line="320" w:lineRule="exact"/>
        <w:ind w:left="960"/>
        <w:jc w:val="both"/>
        <w:rPr>
          <w:rFonts w:ascii="標楷體" w:eastAsia="標楷體" w:hAnsi="標楷體"/>
        </w:rPr>
      </w:pPr>
      <w:r w:rsidRPr="00304350">
        <w:rPr>
          <w:rFonts w:ascii="標楷體" w:eastAsia="標楷體" w:hAnsi="標楷體" w:hint="eastAsia"/>
        </w:rPr>
        <w:t>交易方及其所屬人員應遵守公司法、證券交易法、商業會計法、政治獻金法、政府採購法、公職人員利益衝突迴避法、上市上櫃相關規章、國內外反賄賂法令</w:t>
      </w:r>
      <w:r w:rsidRPr="00304350">
        <w:rPr>
          <w:rFonts w:ascii="標楷體" w:eastAsia="標楷體" w:hAnsi="標楷體"/>
        </w:rPr>
        <w:t>(</w:t>
      </w:r>
      <w:r w:rsidRPr="00304350">
        <w:rPr>
          <w:rFonts w:ascii="標楷體" w:eastAsia="標楷體" w:hAnsi="標楷體" w:hint="eastAsia"/>
        </w:rPr>
        <w:t>包含但不限於我國貪污治罪條例、美國海外反貪污法</w:t>
      </w:r>
      <w:r w:rsidRPr="00304350">
        <w:rPr>
          <w:rFonts w:ascii="標楷體" w:eastAsia="標楷體" w:hAnsi="標楷體"/>
        </w:rPr>
        <w:t>The Foreign Corrupt Practices Act</w:t>
      </w:r>
      <w:r w:rsidRPr="00304350">
        <w:rPr>
          <w:rFonts w:ascii="標楷體" w:eastAsia="標楷體" w:hAnsi="標楷體" w:hint="eastAsia"/>
        </w:rPr>
        <w:t>、英國反賄賂法</w:t>
      </w:r>
      <w:r w:rsidRPr="00304350">
        <w:rPr>
          <w:rFonts w:ascii="標楷體" w:eastAsia="標楷體" w:hAnsi="標楷體"/>
        </w:rPr>
        <w:t>The  Bribery Act)</w:t>
      </w:r>
      <w:r w:rsidRPr="00304350">
        <w:rPr>
          <w:rFonts w:ascii="標楷體" w:eastAsia="標楷體" w:hAnsi="標楷體" w:hint="eastAsia"/>
        </w:rPr>
        <w:t>或其他國內外商業行為有關法令。</w:t>
      </w:r>
    </w:p>
    <w:p w14:paraId="45E135B0" w14:textId="77777777" w:rsidR="00C018D9" w:rsidRPr="00304350" w:rsidRDefault="00C018D9" w:rsidP="00DB777B">
      <w:pPr>
        <w:spacing w:line="320" w:lineRule="exact"/>
        <w:jc w:val="both"/>
        <w:rPr>
          <w:rFonts w:ascii="標楷體" w:eastAsia="標楷體" w:hAnsi="標楷體"/>
        </w:rPr>
      </w:pPr>
    </w:p>
    <w:p w14:paraId="6BD572FB" w14:textId="77777777" w:rsidR="00C018D9" w:rsidRPr="00304350" w:rsidRDefault="00C018D9" w:rsidP="00DB777B">
      <w:pPr>
        <w:spacing w:line="320" w:lineRule="exact"/>
        <w:jc w:val="both"/>
        <w:rPr>
          <w:rFonts w:ascii="標楷體" w:eastAsia="標楷體" w:hAnsi="標楷體"/>
        </w:rPr>
      </w:pPr>
      <w:r w:rsidRPr="00304350">
        <w:rPr>
          <w:rFonts w:ascii="標楷體" w:eastAsia="標楷體" w:hAnsi="標楷體" w:hint="eastAsia"/>
        </w:rPr>
        <w:t>第五條、違約罰則</w:t>
      </w:r>
    </w:p>
    <w:p w14:paraId="76A90369" w14:textId="76150596" w:rsidR="00C018D9" w:rsidRPr="00304350" w:rsidRDefault="00C018D9" w:rsidP="00DB777B">
      <w:pPr>
        <w:pStyle w:val="1"/>
        <w:numPr>
          <w:ilvl w:val="0"/>
          <w:numId w:val="8"/>
        </w:numPr>
        <w:spacing w:line="320" w:lineRule="exact"/>
        <w:ind w:leftChars="0" w:left="993" w:hanging="503"/>
        <w:jc w:val="both"/>
        <w:rPr>
          <w:rFonts w:ascii="標楷體" w:eastAsia="標楷體" w:hAnsi="標楷體"/>
          <w:szCs w:val="24"/>
        </w:rPr>
      </w:pPr>
      <w:r w:rsidRPr="00304350">
        <w:rPr>
          <w:rFonts w:ascii="標楷體" w:eastAsia="標楷體" w:hAnsi="標楷體" w:hint="eastAsia"/>
          <w:szCs w:val="24"/>
        </w:rPr>
        <w:t>交易方其所屬人員或其親屬、關係人，若有違反本</w:t>
      </w:r>
      <w:r w:rsidR="00304350">
        <w:rPr>
          <w:rFonts w:ascii="標楷體" w:eastAsia="標楷體" w:hAnsi="標楷體" w:hint="eastAsia"/>
          <w:szCs w:val="24"/>
        </w:rPr>
        <w:t>廉潔條款</w:t>
      </w:r>
      <w:r w:rsidRPr="00304350">
        <w:rPr>
          <w:rFonts w:ascii="標楷體" w:eastAsia="標楷體" w:hAnsi="標楷體" w:hint="eastAsia"/>
          <w:szCs w:val="24"/>
        </w:rPr>
        <w:t>之任一約定者，</w:t>
      </w:r>
      <w:r w:rsidR="00CC1656">
        <w:rPr>
          <w:rFonts w:ascii="標楷體" w:eastAsia="標楷體" w:hAnsi="標楷體" w:hint="eastAsia"/>
          <w:szCs w:val="24"/>
        </w:rPr>
        <w:t>微軟</w:t>
      </w:r>
      <w:r w:rsidRPr="00304350">
        <w:rPr>
          <w:rFonts w:ascii="標楷體" w:eastAsia="標楷體" w:hAnsi="標楷體" w:hint="eastAsia"/>
          <w:szCs w:val="24"/>
        </w:rPr>
        <w:t>汽車除得解除或終止與交易方間簽訂之任何契約或訂單外，另有本</w:t>
      </w:r>
      <w:r w:rsidR="00304350">
        <w:rPr>
          <w:rFonts w:ascii="標楷體" w:eastAsia="標楷體" w:hAnsi="標楷體" w:hint="eastAsia"/>
          <w:szCs w:val="24"/>
        </w:rPr>
        <w:t>廉潔條款</w:t>
      </w:r>
      <w:r w:rsidRPr="00304350">
        <w:rPr>
          <w:rFonts w:ascii="標楷體" w:eastAsia="標楷體" w:hAnsi="標楷體" w:hint="eastAsia"/>
          <w:szCs w:val="24"/>
        </w:rPr>
        <w:t>第二、三條所示行為者，交易方並願按交易方與</w:t>
      </w:r>
      <w:r w:rsidR="00CC1656">
        <w:rPr>
          <w:rFonts w:ascii="標楷體" w:eastAsia="標楷體" w:hAnsi="標楷體" w:hint="eastAsia"/>
          <w:szCs w:val="24"/>
        </w:rPr>
        <w:t>微軟</w:t>
      </w:r>
      <w:r w:rsidRPr="00304350">
        <w:rPr>
          <w:rFonts w:ascii="標楷體" w:eastAsia="標楷體" w:hAnsi="標楷體" w:hint="eastAsia"/>
          <w:szCs w:val="24"/>
        </w:rPr>
        <w:t>汽車三年內之交易總金額之</w:t>
      </w:r>
      <w:permStart w:id="1866212343" w:edGrp="everyone"/>
      <w:r w:rsidR="009F0F96" w:rsidRPr="00EB0A0F">
        <w:rPr>
          <w:rFonts w:ascii="標楷體" w:eastAsia="標楷體" w:hAnsi="標楷體" w:hint="eastAsia"/>
          <w:color w:val="FF0000"/>
        </w:rPr>
        <w:t>五倍</w:t>
      </w:r>
      <w:r w:rsidR="009F0F96">
        <w:rPr>
          <w:rFonts w:ascii="標楷體" w:eastAsia="標楷體" w:hAnsi="標楷體" w:hint="eastAsia"/>
          <w:u w:val="single"/>
        </w:rPr>
        <w:t>(預設倍數，得由申請單位自行評估</w:t>
      </w:r>
      <w:permEnd w:id="1866212343"/>
      <w:r w:rsidRPr="00304350">
        <w:rPr>
          <w:rFonts w:ascii="標楷體" w:eastAsia="標楷體" w:hAnsi="標楷體" w:hint="eastAsia"/>
          <w:szCs w:val="24"/>
        </w:rPr>
        <w:t>計算給付</w:t>
      </w:r>
      <w:r w:rsidR="00CC1656">
        <w:rPr>
          <w:rFonts w:ascii="標楷體" w:eastAsia="標楷體" w:hAnsi="標楷體" w:hint="eastAsia"/>
          <w:szCs w:val="24"/>
        </w:rPr>
        <w:t>微軟</w:t>
      </w:r>
      <w:r w:rsidRPr="00304350">
        <w:rPr>
          <w:rFonts w:ascii="標楷體" w:eastAsia="標楷體" w:hAnsi="標楷體" w:hint="eastAsia"/>
          <w:szCs w:val="24"/>
        </w:rPr>
        <w:t>汽車，作為懲罰性違約金，並賠償</w:t>
      </w:r>
      <w:r w:rsidR="00CC1656">
        <w:rPr>
          <w:rFonts w:ascii="標楷體" w:eastAsia="標楷體" w:hAnsi="標楷體" w:hint="eastAsia"/>
          <w:szCs w:val="24"/>
        </w:rPr>
        <w:t>微軟</w:t>
      </w:r>
      <w:r w:rsidRPr="00304350">
        <w:rPr>
          <w:rFonts w:ascii="標楷體" w:eastAsia="標楷體" w:hAnsi="標楷體" w:hint="eastAsia"/>
          <w:szCs w:val="24"/>
        </w:rPr>
        <w:t>汽車一切損害</w:t>
      </w:r>
      <w:r w:rsidRPr="00304350">
        <w:rPr>
          <w:rFonts w:ascii="標楷體" w:eastAsia="標楷體" w:hAnsi="標楷體"/>
          <w:szCs w:val="24"/>
        </w:rPr>
        <w:t>(</w:t>
      </w:r>
      <w:r w:rsidRPr="00304350">
        <w:rPr>
          <w:rFonts w:ascii="標楷體" w:eastAsia="標楷體" w:hAnsi="標楷體" w:hint="eastAsia"/>
          <w:szCs w:val="24"/>
        </w:rPr>
        <w:t>包含但不限於商譽損失、律師費用及訴訟費用</w:t>
      </w:r>
      <w:r w:rsidRPr="00304350">
        <w:rPr>
          <w:rFonts w:ascii="標楷體" w:eastAsia="標楷體" w:hAnsi="標楷體"/>
          <w:szCs w:val="24"/>
        </w:rPr>
        <w:t>)</w:t>
      </w:r>
      <w:r w:rsidRPr="00304350">
        <w:rPr>
          <w:rFonts w:ascii="標楷體" w:eastAsia="標楷體" w:hAnsi="標楷體" w:hint="eastAsia"/>
          <w:szCs w:val="24"/>
        </w:rPr>
        <w:t>。</w:t>
      </w:r>
    </w:p>
    <w:p w14:paraId="684E4437" w14:textId="324472CF" w:rsidR="004A35A4" w:rsidRDefault="00C018D9" w:rsidP="00DB777B">
      <w:pPr>
        <w:pStyle w:val="1"/>
        <w:numPr>
          <w:ilvl w:val="0"/>
          <w:numId w:val="8"/>
        </w:numPr>
        <w:spacing w:line="320" w:lineRule="exact"/>
        <w:ind w:leftChars="0" w:left="993" w:hanging="503"/>
        <w:jc w:val="both"/>
        <w:textDirection w:val="lrTbV"/>
        <w:rPr>
          <w:rFonts w:ascii="標楷體" w:eastAsia="標楷體" w:hAnsi="標楷體"/>
          <w:szCs w:val="24"/>
        </w:rPr>
      </w:pPr>
      <w:r w:rsidRPr="00304350">
        <w:rPr>
          <w:rFonts w:ascii="標楷體" w:eastAsia="標楷體" w:hAnsi="標楷體" w:hint="eastAsia"/>
          <w:szCs w:val="24"/>
        </w:rPr>
        <w:t>前項懲罰性違約金及損害賠償，交易方同意</w:t>
      </w:r>
      <w:r w:rsidR="00CC1656">
        <w:rPr>
          <w:rFonts w:ascii="標楷體" w:eastAsia="標楷體" w:hAnsi="標楷體" w:hint="eastAsia"/>
          <w:szCs w:val="24"/>
        </w:rPr>
        <w:t>微軟</w:t>
      </w:r>
      <w:r w:rsidRPr="00304350">
        <w:rPr>
          <w:rFonts w:ascii="標楷體" w:eastAsia="標楷體" w:hAnsi="標楷體" w:hint="eastAsia"/>
          <w:szCs w:val="24"/>
        </w:rPr>
        <w:t>汽車得逕自應支付予交易方之</w:t>
      </w:r>
      <w:r w:rsidRPr="00304350">
        <w:rPr>
          <w:rFonts w:ascii="標楷體" w:eastAsia="標楷體" w:hAnsi="標楷體" w:hint="eastAsia"/>
          <w:szCs w:val="24"/>
        </w:rPr>
        <w:lastRenderedPageBreak/>
        <w:t>款項中扣除。</w:t>
      </w:r>
    </w:p>
    <w:p w14:paraId="57E235D6" w14:textId="31737200" w:rsidR="00427FD9" w:rsidRDefault="00BE1F6C" w:rsidP="00A73EEE">
      <w:pPr>
        <w:spacing w:line="320" w:lineRule="exact"/>
        <w:rPr>
          <w:rFonts w:ascii="標楷體" w:eastAsia="標楷體" w:hAnsi="標楷體"/>
          <w:bCs/>
          <w:sz w:val="28"/>
          <w:szCs w:val="22"/>
          <w:u w:val="single"/>
        </w:rPr>
      </w:pPr>
      <w:bookmarkStart w:id="0" w:name="_Hlk124426753"/>
      <w:r w:rsidRPr="00BE1F6C">
        <w:rPr>
          <w:rFonts w:ascii="標楷體" w:eastAsia="標楷體" w:hAnsi="標楷體"/>
          <w:bCs/>
        </w:rPr>
        <w:t xml:space="preserve">               </w:t>
      </w:r>
      <w:bookmarkEnd w:id="0"/>
      <w:r w:rsidR="00427FD9" w:rsidRPr="00427FD9">
        <w:rPr>
          <w:rFonts w:ascii="標楷體" w:eastAsia="標楷體" w:hAnsi="標楷體" w:hint="eastAsia"/>
          <w:b/>
          <w:sz w:val="32"/>
        </w:rPr>
        <w:t xml:space="preserve">        </w:t>
      </w:r>
      <w:r w:rsidR="00427FD9" w:rsidRPr="00427FD9">
        <w:rPr>
          <w:rFonts w:ascii="標楷體" w:eastAsia="標楷體" w:hAnsi="標楷體" w:hint="eastAsia"/>
          <w:b/>
          <w:sz w:val="32"/>
          <w:u w:val="single"/>
        </w:rPr>
        <w:t>資訊安全條款</w:t>
      </w:r>
      <w:r w:rsidR="00427FD9">
        <w:rPr>
          <w:rFonts w:ascii="標楷體" w:eastAsia="標楷體" w:hAnsi="標楷體" w:hint="eastAsia"/>
          <w:b/>
          <w:sz w:val="28"/>
          <w:szCs w:val="22"/>
        </w:rPr>
        <w:t xml:space="preserve">           </w:t>
      </w:r>
      <w:r w:rsidR="00427FD9" w:rsidRPr="00225E23">
        <w:rPr>
          <w:rFonts w:ascii="標楷體" w:eastAsia="標楷體" w:hAnsi="標楷體" w:hint="eastAsia"/>
          <w:bCs/>
          <w:sz w:val="28"/>
          <w:szCs w:val="22"/>
        </w:rPr>
        <w:t>附件</w:t>
      </w:r>
      <w:r w:rsidR="00427FD9">
        <w:rPr>
          <w:rFonts w:ascii="標楷體" w:eastAsia="標楷體" w:hAnsi="標楷體" w:hint="eastAsia"/>
          <w:bCs/>
          <w:sz w:val="28"/>
          <w:szCs w:val="22"/>
        </w:rPr>
        <w:t>三</w:t>
      </w:r>
    </w:p>
    <w:p w14:paraId="1C383773" w14:textId="77777777" w:rsidR="00427FD9" w:rsidRPr="002356C4" w:rsidRDefault="00427FD9" w:rsidP="00427FD9">
      <w:pPr>
        <w:spacing w:line="280" w:lineRule="exact"/>
        <w:jc w:val="right"/>
        <w:rPr>
          <w:rFonts w:ascii="標楷體" w:eastAsia="標楷體" w:hAnsi="標楷體"/>
          <w:bCs/>
          <w:sz w:val="28"/>
          <w:szCs w:val="22"/>
          <w:u w:val="single"/>
        </w:rPr>
      </w:pPr>
      <w:r>
        <w:rPr>
          <w:rFonts w:ascii="標楷體" w:eastAsia="標楷體" w:hAnsi="標楷體" w:hint="eastAsia"/>
          <w:bCs/>
          <w:sz w:val="28"/>
          <w:szCs w:val="22"/>
          <w:u w:val="single"/>
        </w:rPr>
        <w:t xml:space="preserve"> </w:t>
      </w:r>
    </w:p>
    <w:p w14:paraId="33B3EF0D" w14:textId="0753E099" w:rsidR="00427FD9" w:rsidRDefault="0049729E" w:rsidP="00427FD9">
      <w:pPr>
        <w:spacing w:line="280" w:lineRule="exact"/>
        <w:jc w:val="both"/>
        <w:rPr>
          <w:rFonts w:ascii="標楷體" w:eastAsia="標楷體" w:hAnsi="標楷體"/>
        </w:rPr>
      </w:pPr>
      <w:r w:rsidRPr="004A13B3">
        <w:rPr>
          <w:rFonts w:ascii="標楷體" w:eastAsia="標楷體" w:hAnsi="標楷體"/>
        </w:rPr>
        <w:t xml:space="preserve"> </w:t>
      </w:r>
      <w:r w:rsidR="00427FD9" w:rsidRPr="004A13B3">
        <w:rPr>
          <w:rFonts w:ascii="標楷體" w:eastAsia="標楷體" w:hAnsi="標楷體"/>
        </w:rPr>
        <w:t xml:space="preserve">( </w:t>
      </w:r>
      <w:r w:rsidR="00427FD9" w:rsidRPr="004A13B3">
        <w:rPr>
          <w:rFonts w:ascii="標楷體" w:eastAsia="標楷體" w:hAnsi="標楷體" w:hint="eastAsia"/>
        </w:rPr>
        <w:t>以下簡稱</w:t>
      </w:r>
      <w:r w:rsidR="00427FD9" w:rsidRPr="004A13B3">
        <w:rPr>
          <w:rFonts w:ascii="標楷體" w:eastAsia="標楷體" w:hAnsi="標楷體"/>
        </w:rPr>
        <w:t xml:space="preserve"> (</w:t>
      </w:r>
      <w:r w:rsidR="00427FD9" w:rsidRPr="004A13B3">
        <w:rPr>
          <w:rFonts w:ascii="標楷體" w:eastAsia="標楷體" w:hAnsi="標楷體" w:hint="eastAsia"/>
        </w:rPr>
        <w:t>「</w:t>
      </w:r>
      <w:r w:rsidR="00427FD9">
        <w:rPr>
          <w:rFonts w:ascii="標楷體" w:eastAsia="標楷體" w:hAnsi="標楷體" w:hint="eastAsia"/>
        </w:rPr>
        <w:t>乙</w:t>
      </w:r>
      <w:r w:rsidR="00427FD9" w:rsidRPr="004A13B3">
        <w:rPr>
          <w:rFonts w:ascii="標楷體" w:eastAsia="標楷體" w:hAnsi="標楷體" w:hint="eastAsia"/>
        </w:rPr>
        <w:t>方」</w:t>
      </w:r>
      <w:r w:rsidR="00427FD9" w:rsidRPr="004A13B3">
        <w:rPr>
          <w:rFonts w:ascii="標楷體" w:eastAsia="標楷體" w:hAnsi="標楷體"/>
        </w:rPr>
        <w:t>)</w:t>
      </w:r>
      <w:r w:rsidR="00427FD9">
        <w:rPr>
          <w:rFonts w:ascii="標楷體" w:eastAsia="標楷體" w:hAnsi="標楷體" w:hint="eastAsia"/>
        </w:rPr>
        <w:t>同意遵守</w:t>
      </w:r>
      <w:r w:rsidR="00CC1656">
        <w:rPr>
          <w:rFonts w:ascii="標楷體" w:eastAsia="標楷體" w:hAnsi="標楷體" w:hint="eastAsia"/>
        </w:rPr>
        <w:t>微軟</w:t>
      </w:r>
      <w:r w:rsidR="00427FD9" w:rsidRPr="004A13B3">
        <w:rPr>
          <w:rFonts w:ascii="標楷體" w:eastAsia="標楷體" w:hAnsi="標楷體" w:hint="eastAsia"/>
        </w:rPr>
        <w:t>汽車</w:t>
      </w:r>
      <w:r w:rsidR="00427FD9">
        <w:rPr>
          <w:rFonts w:ascii="標楷體" w:eastAsia="標楷體" w:hAnsi="標楷體" w:hint="eastAsia"/>
        </w:rPr>
        <w:t>股份有限公司及其所屬</w:t>
      </w:r>
      <w:r w:rsidR="00427FD9" w:rsidRPr="004A13B3">
        <w:rPr>
          <w:rFonts w:ascii="標楷體" w:eastAsia="標楷體" w:hAnsi="標楷體" w:hint="eastAsia"/>
        </w:rPr>
        <w:t>集團（以下簡稱「本集團」）</w:t>
      </w:r>
      <w:r w:rsidR="00427FD9">
        <w:rPr>
          <w:rFonts w:ascii="標楷體" w:eastAsia="標楷體" w:hAnsi="標楷體" w:hint="eastAsia"/>
        </w:rPr>
        <w:t>之</w:t>
      </w:r>
      <w:r w:rsidR="00427FD9" w:rsidRPr="004A13B3">
        <w:rPr>
          <w:rFonts w:ascii="標楷體" w:eastAsia="標楷體" w:hAnsi="標楷體" w:hint="eastAsia"/>
        </w:rPr>
        <w:t>資訊安全</w:t>
      </w:r>
      <w:r w:rsidR="00427FD9">
        <w:rPr>
          <w:rFonts w:ascii="標楷體" w:eastAsia="標楷體" w:hAnsi="標楷體" w:hint="eastAsia"/>
        </w:rPr>
        <w:t>政策</w:t>
      </w:r>
      <w:r w:rsidR="00427FD9" w:rsidRPr="004A13B3">
        <w:rPr>
          <w:rFonts w:ascii="標楷體" w:eastAsia="標楷體" w:hAnsi="標楷體" w:hint="eastAsia"/>
        </w:rPr>
        <w:t>，</w:t>
      </w:r>
      <w:r w:rsidR="00427FD9">
        <w:rPr>
          <w:rFonts w:ascii="標楷體" w:eastAsia="標楷體" w:hAnsi="標楷體" w:hint="eastAsia"/>
        </w:rPr>
        <w:t>共同</w:t>
      </w:r>
      <w:r w:rsidR="00427FD9" w:rsidRPr="004A13B3">
        <w:rPr>
          <w:rFonts w:ascii="標楷體" w:eastAsia="標楷體" w:hAnsi="標楷體" w:hint="eastAsia"/>
        </w:rPr>
        <w:t>維護本集團所有業務之資訊安全與永續經營，訂定本</w:t>
      </w:r>
      <w:r w:rsidR="00427FD9">
        <w:rPr>
          <w:rFonts w:ascii="標楷體" w:eastAsia="標楷體" w:hAnsi="標楷體" w:hint="eastAsia"/>
        </w:rPr>
        <w:t>條款</w:t>
      </w:r>
      <w:r w:rsidR="00427FD9" w:rsidRPr="00FB7714">
        <w:rPr>
          <w:rFonts w:ascii="標楷體" w:eastAsia="標楷體" w:hAnsi="標楷體" w:hint="eastAsia"/>
        </w:rPr>
        <w:t>以為共同遵循</w:t>
      </w:r>
      <w:r w:rsidR="00427FD9">
        <w:rPr>
          <w:rFonts w:ascii="標楷體" w:eastAsia="標楷體" w:hAnsi="標楷體" w:hint="eastAsia"/>
        </w:rPr>
        <w:t>：</w:t>
      </w:r>
    </w:p>
    <w:p w14:paraId="18E68903" w14:textId="77777777" w:rsidR="00427FD9" w:rsidRPr="00F70214" w:rsidRDefault="00427FD9" w:rsidP="00427FD9">
      <w:pPr>
        <w:pStyle w:val="a8"/>
        <w:numPr>
          <w:ilvl w:val="0"/>
          <w:numId w:val="22"/>
        </w:numPr>
        <w:ind w:leftChars="0" w:left="567" w:hanging="567"/>
        <w:jc w:val="both"/>
        <w:rPr>
          <w:rFonts w:ascii="標楷體" w:eastAsia="標楷體" w:hAnsi="標楷體"/>
        </w:rPr>
      </w:pPr>
      <w:r w:rsidRPr="000F389C">
        <w:rPr>
          <w:rFonts w:ascii="標楷體" w:eastAsia="標楷體" w:hAnsi="標楷體" w:hint="eastAsia"/>
          <w:b/>
          <w:bCs/>
        </w:rPr>
        <w:t>適用範圍：</w:t>
      </w:r>
      <w:r w:rsidRPr="00F70214">
        <w:rPr>
          <w:rFonts w:ascii="標楷體" w:eastAsia="標楷體" w:hAnsi="標楷體" w:hint="eastAsia"/>
        </w:rPr>
        <w:t>凡本集團</w:t>
      </w:r>
      <w:r>
        <w:rPr>
          <w:rFonts w:ascii="標楷體" w:eastAsia="標楷體" w:hAnsi="標楷體" w:hint="eastAsia"/>
        </w:rPr>
        <w:t>依本合約</w:t>
      </w:r>
      <w:r w:rsidRPr="00F70214">
        <w:rPr>
          <w:rFonts w:ascii="標楷體" w:eastAsia="標楷體" w:hAnsi="標楷體" w:hint="eastAsia"/>
        </w:rPr>
        <w:t>委由</w:t>
      </w:r>
      <w:r>
        <w:rPr>
          <w:rFonts w:ascii="標楷體" w:eastAsia="標楷體" w:hAnsi="標楷體" w:hint="eastAsia"/>
        </w:rPr>
        <w:t>乙</w:t>
      </w:r>
      <w:r w:rsidRPr="00F70214">
        <w:rPr>
          <w:rFonts w:ascii="標楷體" w:eastAsia="標楷體" w:hAnsi="標楷體" w:hint="eastAsia"/>
        </w:rPr>
        <w:t>方開發、建置、維護、處理</w:t>
      </w:r>
      <w:r>
        <w:rPr>
          <w:rFonts w:ascii="標楷體" w:eastAsia="標楷體" w:hAnsi="標楷體" w:hint="eastAsia"/>
        </w:rPr>
        <w:t>或/及</w:t>
      </w:r>
      <w:r w:rsidRPr="00F70214">
        <w:rPr>
          <w:rFonts w:ascii="標楷體" w:eastAsia="標楷體" w:hAnsi="標楷體" w:hint="eastAsia"/>
        </w:rPr>
        <w:t>管理之</w:t>
      </w:r>
      <w:r>
        <w:rPr>
          <w:rFonts w:ascii="標楷體" w:eastAsia="標楷體" w:hAnsi="標楷體" w:hint="eastAsia"/>
        </w:rPr>
        <w:t>資訊事務等活動</w:t>
      </w:r>
      <w:r w:rsidRPr="00F70214">
        <w:rPr>
          <w:rFonts w:ascii="標楷體" w:eastAsia="標楷體" w:hAnsi="標楷體" w:hint="eastAsia"/>
        </w:rPr>
        <w:t>。</w:t>
      </w:r>
    </w:p>
    <w:p w14:paraId="5F22EFE9" w14:textId="77777777" w:rsidR="00427FD9" w:rsidRPr="000F389C" w:rsidRDefault="00427FD9" w:rsidP="00427FD9">
      <w:pPr>
        <w:pStyle w:val="a8"/>
        <w:numPr>
          <w:ilvl w:val="0"/>
          <w:numId w:val="22"/>
        </w:numPr>
        <w:ind w:leftChars="0" w:left="567" w:hanging="567"/>
        <w:rPr>
          <w:rFonts w:ascii="標楷體" w:eastAsia="標楷體" w:hAnsi="標楷體"/>
          <w:b/>
          <w:bCs/>
        </w:rPr>
      </w:pPr>
      <w:r w:rsidRPr="000F389C">
        <w:rPr>
          <w:rFonts w:ascii="標楷體" w:eastAsia="標楷體" w:hAnsi="標楷體" w:hint="eastAsia"/>
          <w:b/>
          <w:bCs/>
          <w:color w:val="000000" w:themeColor="text1"/>
        </w:rPr>
        <w:t>共通性要求</w:t>
      </w:r>
    </w:p>
    <w:p w14:paraId="5A5AA3D8" w14:textId="77777777" w:rsidR="00427FD9" w:rsidRPr="00FF4DDC" w:rsidRDefault="00427FD9" w:rsidP="00427FD9">
      <w:pPr>
        <w:pStyle w:val="a8"/>
        <w:numPr>
          <w:ilvl w:val="0"/>
          <w:numId w:val="23"/>
        </w:numPr>
        <w:ind w:leftChars="0" w:left="567" w:hanging="567"/>
        <w:jc w:val="both"/>
        <w:rPr>
          <w:rFonts w:ascii="標楷體" w:eastAsia="標楷體" w:hAnsi="標楷體"/>
        </w:rPr>
      </w:pPr>
      <w:r w:rsidRPr="00FF4DDC">
        <w:rPr>
          <w:rFonts w:ascii="標楷體" w:eastAsia="標楷體" w:hAnsi="標楷體" w:hint="eastAsia"/>
          <w:szCs w:val="22"/>
        </w:rPr>
        <w:t>乙方應確保所提供之本</w:t>
      </w:r>
      <w:r>
        <w:rPr>
          <w:rFonts w:ascii="標楷體" w:eastAsia="標楷體" w:hAnsi="標楷體" w:hint="eastAsia"/>
          <w:szCs w:val="22"/>
        </w:rPr>
        <w:t>合</w:t>
      </w:r>
      <w:r w:rsidRPr="00FF4DDC">
        <w:rPr>
          <w:rFonts w:ascii="標楷體" w:eastAsia="標楷體" w:hAnsi="標楷體" w:hint="eastAsia"/>
          <w:szCs w:val="22"/>
        </w:rPr>
        <w:t>約相關標的、系統、軟體、工具程式或其他任何服務及電子檔案</w:t>
      </w:r>
      <w:r>
        <w:rPr>
          <w:rFonts w:ascii="標楷體" w:eastAsia="標楷體" w:hAnsi="標楷體" w:hint="eastAsia"/>
          <w:szCs w:val="22"/>
        </w:rPr>
        <w:t>等</w:t>
      </w:r>
      <w:r w:rsidRPr="00FF4DDC">
        <w:rPr>
          <w:rFonts w:ascii="標楷體" w:eastAsia="標楷體" w:hAnsi="標楷體" w:hint="eastAsia"/>
          <w:szCs w:val="22"/>
        </w:rPr>
        <w:t>，均未</w:t>
      </w:r>
      <w:r>
        <w:rPr>
          <w:rFonts w:ascii="標楷體" w:eastAsia="標楷體" w:hAnsi="標楷體" w:hint="eastAsia"/>
          <w:szCs w:val="22"/>
        </w:rPr>
        <w:t>包</w:t>
      </w:r>
      <w:r w:rsidRPr="00FF4DDC">
        <w:rPr>
          <w:rFonts w:ascii="標楷體" w:eastAsia="標楷體" w:hAnsi="標楷體" w:hint="eastAsia"/>
          <w:szCs w:val="22"/>
        </w:rPr>
        <w:t>含惡意程式(例如病毒、蠕蟲、木馬等)、間諜軟體及隱密通道(covert channel)</w:t>
      </w:r>
      <w:r>
        <w:rPr>
          <w:rFonts w:ascii="標楷體" w:eastAsia="標楷體" w:hAnsi="標楷體" w:hint="eastAsia"/>
          <w:szCs w:val="22"/>
        </w:rPr>
        <w:t>，</w:t>
      </w:r>
      <w:r w:rsidRPr="00FF4DDC">
        <w:rPr>
          <w:rFonts w:ascii="標楷體" w:eastAsia="標楷體" w:hAnsi="標楷體" w:hint="eastAsia"/>
          <w:szCs w:val="22"/>
        </w:rPr>
        <w:t>且</w:t>
      </w:r>
      <w:r>
        <w:rPr>
          <w:rFonts w:ascii="標楷體" w:eastAsia="標楷體" w:hAnsi="標楷體" w:hint="eastAsia"/>
          <w:szCs w:val="22"/>
        </w:rPr>
        <w:t>如事先</w:t>
      </w:r>
      <w:r w:rsidRPr="00FF4DDC">
        <w:rPr>
          <w:rFonts w:ascii="標楷體" w:eastAsia="標楷體" w:hAnsi="標楷體" w:hint="eastAsia"/>
          <w:szCs w:val="22"/>
        </w:rPr>
        <w:t>未取得甲方同意，乙方亦不得使用遠端遙控軟體連線至甲方資訊環境。乙方</w:t>
      </w:r>
      <w:r>
        <w:rPr>
          <w:rFonts w:ascii="標楷體" w:eastAsia="標楷體" w:hAnsi="標楷體" w:hint="eastAsia"/>
          <w:szCs w:val="22"/>
        </w:rPr>
        <w:t>同意乙方</w:t>
      </w:r>
      <w:r w:rsidRPr="00FF4DDC">
        <w:rPr>
          <w:rFonts w:ascii="標楷體" w:eastAsia="標楷體" w:hAnsi="標楷體" w:hint="eastAsia"/>
          <w:szCs w:val="22"/>
        </w:rPr>
        <w:t>及其</w:t>
      </w:r>
      <w:r>
        <w:rPr>
          <w:rFonts w:ascii="標楷體" w:eastAsia="標楷體" w:hAnsi="標楷體" w:hint="eastAsia"/>
          <w:szCs w:val="22"/>
        </w:rPr>
        <w:t>所屬</w:t>
      </w:r>
      <w:r w:rsidRPr="00FF4DDC">
        <w:rPr>
          <w:rFonts w:ascii="標楷體" w:eastAsia="標楷體" w:hAnsi="標楷體" w:hint="eastAsia"/>
          <w:szCs w:val="22"/>
        </w:rPr>
        <w:t>人員履行本合約時，如有不法侵入、擷取或竄改甲方程式、資料等情事，甲方得終止或解除本合約</w:t>
      </w:r>
      <w:r>
        <w:rPr>
          <w:rFonts w:ascii="標楷體" w:eastAsia="標楷體" w:hAnsi="標楷體" w:hint="eastAsia"/>
          <w:szCs w:val="22"/>
        </w:rPr>
        <w:t>，</w:t>
      </w:r>
      <w:r w:rsidRPr="00FF4DDC">
        <w:rPr>
          <w:rFonts w:ascii="標楷體" w:eastAsia="標楷體" w:hAnsi="標楷體" w:hint="eastAsia"/>
          <w:szCs w:val="22"/>
        </w:rPr>
        <w:t>如因此導致甲方遭受第三人請求或</w:t>
      </w:r>
      <w:r>
        <w:rPr>
          <w:rFonts w:ascii="標楷體" w:eastAsia="標楷體" w:hAnsi="標楷體" w:hint="eastAsia"/>
          <w:szCs w:val="22"/>
        </w:rPr>
        <w:t>受有</w:t>
      </w:r>
      <w:r w:rsidRPr="00FF4DDC">
        <w:rPr>
          <w:rFonts w:ascii="標楷體" w:eastAsia="標楷體" w:hAnsi="標楷體" w:hint="eastAsia"/>
          <w:szCs w:val="22"/>
        </w:rPr>
        <w:t>損害時，乙方應負賠償責任。</w:t>
      </w:r>
    </w:p>
    <w:p w14:paraId="624C8C61" w14:textId="77777777" w:rsidR="00427FD9" w:rsidRPr="00FF4DDC" w:rsidRDefault="00427FD9" w:rsidP="00427FD9">
      <w:pPr>
        <w:pStyle w:val="a8"/>
        <w:numPr>
          <w:ilvl w:val="0"/>
          <w:numId w:val="23"/>
        </w:numPr>
        <w:ind w:leftChars="0" w:left="567" w:hanging="567"/>
        <w:jc w:val="both"/>
        <w:rPr>
          <w:rFonts w:ascii="標楷體" w:eastAsia="標楷體" w:hAnsi="標楷體"/>
        </w:rPr>
      </w:pPr>
      <w:r>
        <w:rPr>
          <w:rFonts w:ascii="標楷體" w:eastAsia="標楷體" w:hAnsi="標楷體" w:hint="eastAsia"/>
          <w:szCs w:val="22"/>
        </w:rPr>
        <w:t>乙方同意</w:t>
      </w:r>
      <w:r w:rsidRPr="00FF4DDC">
        <w:rPr>
          <w:rFonts w:ascii="標楷體" w:eastAsia="標楷體" w:hAnsi="標楷體" w:hint="eastAsia"/>
          <w:szCs w:val="22"/>
        </w:rPr>
        <w:t>甲方</w:t>
      </w:r>
      <w:r>
        <w:rPr>
          <w:rFonts w:ascii="標楷體" w:eastAsia="標楷體" w:hAnsi="標楷體" w:hint="eastAsia"/>
          <w:szCs w:val="22"/>
        </w:rPr>
        <w:t>保有</w:t>
      </w:r>
      <w:r w:rsidRPr="00FF4DDC">
        <w:rPr>
          <w:rFonts w:ascii="標楷體" w:eastAsia="標楷體" w:hAnsi="標楷體" w:hint="eastAsia"/>
          <w:szCs w:val="22"/>
        </w:rPr>
        <w:t>於本合約委託之工作範圍內，對乙方以派員稽核或其他適當方式執行</w:t>
      </w:r>
      <w:r>
        <w:rPr>
          <w:rFonts w:ascii="標楷體" w:eastAsia="標楷體" w:hAnsi="標楷體" w:hint="eastAsia"/>
          <w:szCs w:val="22"/>
        </w:rPr>
        <w:t>資安</w:t>
      </w:r>
      <w:r w:rsidRPr="00FF4DDC">
        <w:rPr>
          <w:rFonts w:ascii="標楷體" w:eastAsia="標楷體" w:hAnsi="標楷體" w:hint="eastAsia"/>
          <w:szCs w:val="22"/>
        </w:rPr>
        <w:t>查核的權利，乙方</w:t>
      </w:r>
      <w:r>
        <w:rPr>
          <w:rFonts w:ascii="標楷體" w:eastAsia="標楷體" w:hAnsi="標楷體" w:hint="eastAsia"/>
          <w:szCs w:val="22"/>
        </w:rPr>
        <w:t>如無正當理由不</w:t>
      </w:r>
      <w:r w:rsidRPr="00FF4DDC">
        <w:rPr>
          <w:rFonts w:ascii="標楷體" w:eastAsia="標楷體" w:hAnsi="標楷體" w:hint="eastAsia"/>
          <w:szCs w:val="22"/>
        </w:rPr>
        <w:t>得</w:t>
      </w:r>
      <w:r>
        <w:rPr>
          <w:rFonts w:ascii="標楷體" w:eastAsia="標楷體" w:hAnsi="標楷體" w:hint="eastAsia"/>
          <w:szCs w:val="22"/>
        </w:rPr>
        <w:t>拒絕</w:t>
      </w:r>
      <w:r w:rsidRPr="00FF4DDC">
        <w:rPr>
          <w:rFonts w:ascii="標楷體" w:eastAsia="標楷體" w:hAnsi="標楷體" w:hint="eastAsia"/>
          <w:szCs w:val="22"/>
        </w:rPr>
        <w:t>提供本</w:t>
      </w:r>
      <w:r>
        <w:rPr>
          <w:rFonts w:ascii="標楷體" w:eastAsia="標楷體" w:hAnsi="標楷體" w:hint="eastAsia"/>
          <w:szCs w:val="22"/>
        </w:rPr>
        <w:t>合</w:t>
      </w:r>
      <w:r w:rsidRPr="00FF4DDC">
        <w:rPr>
          <w:rFonts w:ascii="標楷體" w:eastAsia="標楷體" w:hAnsi="標楷體" w:hint="eastAsia"/>
          <w:szCs w:val="22"/>
        </w:rPr>
        <w:t>約之</w:t>
      </w:r>
      <w:r>
        <w:rPr>
          <w:rFonts w:ascii="標楷體" w:eastAsia="標楷體" w:hAnsi="標楷體" w:hint="eastAsia"/>
          <w:szCs w:val="22"/>
        </w:rPr>
        <w:t>相關</w:t>
      </w:r>
      <w:r w:rsidRPr="00FF4DDC">
        <w:rPr>
          <w:rFonts w:ascii="標楷體" w:eastAsia="標楷體" w:hAnsi="標楷體" w:hint="eastAsia"/>
          <w:szCs w:val="22"/>
        </w:rPr>
        <w:t>資訊及資料予甲方</w:t>
      </w:r>
      <w:r>
        <w:rPr>
          <w:rFonts w:ascii="標楷體" w:eastAsia="標楷體" w:hAnsi="標楷體" w:hint="eastAsia"/>
          <w:szCs w:val="22"/>
        </w:rPr>
        <w:t>查核使用</w:t>
      </w:r>
      <w:r w:rsidRPr="00FF4DDC">
        <w:rPr>
          <w:rFonts w:ascii="標楷體" w:eastAsia="標楷體" w:hAnsi="標楷體" w:hint="eastAsia"/>
          <w:szCs w:val="22"/>
        </w:rPr>
        <w:t>。</w:t>
      </w:r>
      <w:r>
        <w:rPr>
          <w:rFonts w:ascii="標楷體" w:eastAsia="標楷體" w:hAnsi="標楷體" w:hint="eastAsia"/>
          <w:szCs w:val="22"/>
        </w:rPr>
        <w:t>如甲方查核結果有未達標準須改善之項目者，</w:t>
      </w:r>
      <w:r w:rsidRPr="00FF4DDC">
        <w:rPr>
          <w:rFonts w:ascii="標楷體" w:eastAsia="標楷體" w:hAnsi="標楷體" w:hint="eastAsia"/>
          <w:szCs w:val="22"/>
        </w:rPr>
        <w:t>乙方須於收到甲方開立之改善建議處理單日起兩週內，</w:t>
      </w:r>
      <w:r>
        <w:rPr>
          <w:rFonts w:ascii="標楷體" w:eastAsia="標楷體" w:hAnsi="標楷體" w:hint="eastAsia"/>
          <w:szCs w:val="22"/>
        </w:rPr>
        <w:t>改善完成並</w:t>
      </w:r>
      <w:r w:rsidRPr="00FF4DDC">
        <w:rPr>
          <w:rFonts w:ascii="標楷體" w:eastAsia="標楷體" w:hAnsi="標楷體" w:hint="eastAsia"/>
          <w:szCs w:val="22"/>
        </w:rPr>
        <w:t>填</w:t>
      </w:r>
      <w:r>
        <w:rPr>
          <w:rFonts w:ascii="標楷體" w:eastAsia="標楷體" w:hAnsi="標楷體" w:hint="eastAsia"/>
          <w:szCs w:val="22"/>
        </w:rPr>
        <w:t>妥</w:t>
      </w:r>
      <w:r w:rsidRPr="00FF4DDC">
        <w:rPr>
          <w:rFonts w:ascii="標楷體" w:eastAsia="標楷體" w:hAnsi="標楷體" w:hint="eastAsia"/>
          <w:szCs w:val="22"/>
        </w:rPr>
        <w:t>改善建議處理單交付甲方</w:t>
      </w:r>
      <w:r>
        <w:rPr>
          <w:rFonts w:ascii="標楷體" w:eastAsia="標楷體" w:hAnsi="標楷體" w:hint="eastAsia"/>
          <w:szCs w:val="22"/>
        </w:rPr>
        <w:t>存查</w:t>
      </w:r>
      <w:r w:rsidRPr="00FF4DDC">
        <w:rPr>
          <w:rFonts w:ascii="標楷體" w:eastAsia="標楷體" w:hAnsi="標楷體" w:hint="eastAsia"/>
          <w:szCs w:val="22"/>
        </w:rPr>
        <w:t>。若乙方於</w:t>
      </w:r>
      <w:r>
        <w:rPr>
          <w:rFonts w:ascii="標楷體" w:eastAsia="標楷體" w:hAnsi="標楷體" w:hint="eastAsia"/>
          <w:szCs w:val="22"/>
        </w:rPr>
        <w:t>上述</w:t>
      </w:r>
      <w:r w:rsidRPr="00FF4DDC">
        <w:rPr>
          <w:rFonts w:ascii="標楷體" w:eastAsia="標楷體" w:hAnsi="標楷體" w:hint="eastAsia"/>
          <w:szCs w:val="22"/>
        </w:rPr>
        <w:t>改善期限內之無法</w:t>
      </w:r>
      <w:r>
        <w:rPr>
          <w:rFonts w:ascii="標楷體" w:eastAsia="標楷體" w:hAnsi="標楷體" w:hint="eastAsia"/>
          <w:szCs w:val="22"/>
        </w:rPr>
        <w:t>改善至</w:t>
      </w:r>
      <w:r w:rsidRPr="00FF4DDC">
        <w:rPr>
          <w:rFonts w:ascii="標楷體" w:eastAsia="標楷體" w:hAnsi="標楷體" w:hint="eastAsia"/>
          <w:szCs w:val="22"/>
        </w:rPr>
        <w:t>甲方規範要求，應</w:t>
      </w:r>
      <w:r>
        <w:rPr>
          <w:rFonts w:ascii="標楷體" w:eastAsia="標楷體" w:hAnsi="標楷體" w:hint="eastAsia"/>
          <w:szCs w:val="22"/>
        </w:rPr>
        <w:t>於改善建議處理單中</w:t>
      </w:r>
      <w:r w:rsidRPr="00FF4DDC">
        <w:rPr>
          <w:rFonts w:ascii="標楷體" w:eastAsia="標楷體" w:hAnsi="標楷體" w:hint="eastAsia"/>
          <w:szCs w:val="22"/>
        </w:rPr>
        <w:t>詳</w:t>
      </w:r>
      <w:r>
        <w:rPr>
          <w:rFonts w:ascii="標楷體" w:eastAsia="標楷體" w:hAnsi="標楷體" w:hint="eastAsia"/>
          <w:szCs w:val="22"/>
        </w:rPr>
        <w:t>述</w:t>
      </w:r>
      <w:r w:rsidRPr="00FF4DDC">
        <w:rPr>
          <w:rFonts w:ascii="標楷體" w:eastAsia="標楷體" w:hAnsi="標楷體" w:hint="eastAsia"/>
          <w:szCs w:val="22"/>
        </w:rPr>
        <w:t>原</w:t>
      </w:r>
      <w:r>
        <w:rPr>
          <w:rFonts w:ascii="標楷體" w:eastAsia="標楷體" w:hAnsi="標楷體" w:hint="eastAsia"/>
          <w:szCs w:val="22"/>
        </w:rPr>
        <w:t>由</w:t>
      </w:r>
      <w:r w:rsidRPr="00FF4DDC">
        <w:rPr>
          <w:rFonts w:ascii="標楷體" w:eastAsia="標楷體" w:hAnsi="標楷體" w:hint="eastAsia"/>
          <w:szCs w:val="22"/>
        </w:rPr>
        <w:t>，並於甲方</w:t>
      </w:r>
      <w:r>
        <w:rPr>
          <w:rFonts w:ascii="標楷體" w:eastAsia="標楷體" w:hAnsi="標楷體" w:hint="eastAsia"/>
          <w:szCs w:val="22"/>
        </w:rPr>
        <w:t>再寬限之</w:t>
      </w:r>
      <w:r w:rsidRPr="00FF4DDC">
        <w:rPr>
          <w:rFonts w:ascii="標楷體" w:eastAsia="標楷體" w:hAnsi="標楷體" w:hint="eastAsia"/>
          <w:szCs w:val="22"/>
        </w:rPr>
        <w:t>指定期限內完成改善，若仍無法於期限內改善至符合要求</w:t>
      </w:r>
      <w:r>
        <w:rPr>
          <w:rFonts w:ascii="標楷體" w:eastAsia="標楷體" w:hAnsi="標楷體" w:hint="eastAsia"/>
          <w:szCs w:val="22"/>
        </w:rPr>
        <w:t>者</w:t>
      </w:r>
      <w:r w:rsidRPr="00FF4DDC">
        <w:rPr>
          <w:rFonts w:ascii="標楷體" w:eastAsia="標楷體" w:hAnsi="標楷體" w:hint="eastAsia"/>
          <w:szCs w:val="22"/>
        </w:rPr>
        <w:t>，則每一未完成改善之缺失，乙方須</w:t>
      </w:r>
      <w:r>
        <w:rPr>
          <w:rFonts w:ascii="標楷體" w:eastAsia="標楷體" w:hAnsi="標楷體" w:hint="eastAsia"/>
          <w:szCs w:val="22"/>
        </w:rPr>
        <w:t>支付</w:t>
      </w:r>
      <w:r w:rsidRPr="00FF4DDC">
        <w:rPr>
          <w:rFonts w:ascii="標楷體" w:eastAsia="標楷體" w:hAnsi="標楷體" w:hint="eastAsia"/>
          <w:szCs w:val="22"/>
        </w:rPr>
        <w:t>甲方</w:t>
      </w:r>
      <w:r>
        <w:rPr>
          <w:rFonts w:ascii="標楷體" w:eastAsia="標楷體" w:hAnsi="標楷體" w:hint="eastAsia"/>
          <w:szCs w:val="22"/>
        </w:rPr>
        <w:t>懲罰性違約金新台幣</w:t>
      </w:r>
      <w:r w:rsidRPr="000F389C">
        <w:rPr>
          <w:rFonts w:ascii="標楷體" w:eastAsia="標楷體" w:hAnsi="標楷體"/>
          <w:szCs w:val="22"/>
        </w:rPr>
        <w:t>1,000</w:t>
      </w:r>
      <w:r w:rsidRPr="00FF4DDC">
        <w:rPr>
          <w:rFonts w:ascii="標楷體" w:eastAsia="標楷體" w:hAnsi="標楷體" w:hint="eastAsia"/>
          <w:szCs w:val="22"/>
        </w:rPr>
        <w:t>元</w:t>
      </w:r>
      <w:r>
        <w:rPr>
          <w:rFonts w:ascii="標楷體" w:eastAsia="標楷體" w:hAnsi="標楷體" w:hint="eastAsia"/>
          <w:szCs w:val="22"/>
        </w:rPr>
        <w:t>整</w:t>
      </w:r>
      <w:r w:rsidRPr="00FF4DDC">
        <w:rPr>
          <w:rFonts w:ascii="標楷體" w:eastAsia="標楷體" w:hAnsi="標楷體" w:hint="eastAsia"/>
          <w:szCs w:val="22"/>
        </w:rPr>
        <w:t>。</w:t>
      </w:r>
    </w:p>
    <w:p w14:paraId="2DB24932" w14:textId="77777777" w:rsidR="00427FD9" w:rsidRPr="00FF4DDC" w:rsidRDefault="00427FD9" w:rsidP="00427FD9">
      <w:pPr>
        <w:pStyle w:val="a8"/>
        <w:numPr>
          <w:ilvl w:val="0"/>
          <w:numId w:val="23"/>
        </w:numPr>
        <w:ind w:leftChars="0" w:left="567" w:hanging="567"/>
        <w:jc w:val="both"/>
        <w:rPr>
          <w:rFonts w:ascii="標楷體" w:eastAsia="標楷體" w:hAnsi="標楷體"/>
        </w:rPr>
      </w:pPr>
      <w:r w:rsidRPr="00FF4DDC">
        <w:rPr>
          <w:rFonts w:ascii="標楷體" w:eastAsia="標楷體" w:hAnsi="標楷體" w:hint="eastAsia"/>
          <w:szCs w:val="22"/>
        </w:rPr>
        <w:lastRenderedPageBreak/>
        <w:t>乙方於履行本合約時，如</w:t>
      </w:r>
      <w:r>
        <w:rPr>
          <w:rFonts w:ascii="標楷體" w:eastAsia="標楷體" w:hAnsi="標楷體" w:hint="eastAsia"/>
          <w:szCs w:val="22"/>
        </w:rPr>
        <w:t>有</w:t>
      </w:r>
      <w:r w:rsidRPr="00FF4DDC">
        <w:rPr>
          <w:rFonts w:ascii="標楷體" w:eastAsia="標楷體" w:hAnsi="標楷體" w:hint="eastAsia"/>
          <w:szCs w:val="22"/>
        </w:rPr>
        <w:t>違反資</w:t>
      </w:r>
      <w:r>
        <w:rPr>
          <w:rFonts w:ascii="標楷體" w:eastAsia="標楷體" w:hAnsi="標楷體" w:hint="eastAsia"/>
          <w:szCs w:val="22"/>
        </w:rPr>
        <w:t>訊</w:t>
      </w:r>
      <w:r w:rsidRPr="00FF4DDC">
        <w:rPr>
          <w:rFonts w:ascii="標楷體" w:eastAsia="標楷體" w:hAnsi="標楷體" w:hint="eastAsia"/>
          <w:szCs w:val="22"/>
        </w:rPr>
        <w:t>安全相關法令或知悉發生資訊安全事件</w:t>
      </w:r>
      <w:r>
        <w:rPr>
          <w:rFonts w:ascii="標楷體" w:eastAsia="標楷體" w:hAnsi="標楷體" w:hint="eastAsia"/>
          <w:szCs w:val="22"/>
        </w:rPr>
        <w:t>情事</w:t>
      </w:r>
      <w:r w:rsidRPr="00FF4DDC">
        <w:rPr>
          <w:rFonts w:ascii="標楷體" w:eastAsia="標楷體" w:hAnsi="標楷體" w:hint="eastAsia"/>
          <w:szCs w:val="22"/>
        </w:rPr>
        <w:t>時（例如個人資料外洩、非法入侵或病毒攻擊等），乙方應即時通報甲方，</w:t>
      </w:r>
      <w:r>
        <w:rPr>
          <w:rFonts w:ascii="標楷體" w:eastAsia="標楷體" w:hAnsi="標楷體" w:hint="eastAsia"/>
          <w:szCs w:val="22"/>
        </w:rPr>
        <w:t>並</w:t>
      </w:r>
      <w:r w:rsidRPr="00FF4DDC">
        <w:rPr>
          <w:rFonts w:ascii="標楷體" w:eastAsia="標楷體" w:hAnsi="標楷體" w:hint="eastAsia"/>
          <w:szCs w:val="22"/>
        </w:rPr>
        <w:t>提出緊急應變處置，配合甲方進行後續處理。</w:t>
      </w:r>
    </w:p>
    <w:p w14:paraId="2BAEC27B" w14:textId="77777777" w:rsidR="00427FD9" w:rsidRPr="00FF4DDC" w:rsidRDefault="00427FD9" w:rsidP="00427FD9">
      <w:pPr>
        <w:pStyle w:val="a8"/>
        <w:numPr>
          <w:ilvl w:val="0"/>
          <w:numId w:val="23"/>
        </w:numPr>
        <w:ind w:leftChars="0" w:left="567" w:hanging="567"/>
        <w:jc w:val="both"/>
        <w:rPr>
          <w:rFonts w:ascii="標楷體" w:eastAsia="標楷體" w:hAnsi="標楷體"/>
        </w:rPr>
      </w:pPr>
      <w:r w:rsidRPr="00FF4DDC">
        <w:rPr>
          <w:rFonts w:ascii="標楷體" w:eastAsia="標楷體" w:hAnsi="標楷體" w:hint="eastAsia"/>
          <w:szCs w:val="22"/>
        </w:rPr>
        <w:t>乙方於</w:t>
      </w:r>
      <w:r>
        <w:rPr>
          <w:rFonts w:ascii="標楷體" w:eastAsia="標楷體" w:hAnsi="標楷體" w:hint="eastAsia"/>
          <w:szCs w:val="22"/>
        </w:rPr>
        <w:t>本</w:t>
      </w:r>
      <w:r w:rsidRPr="00FF4DDC">
        <w:rPr>
          <w:rFonts w:ascii="標楷體" w:eastAsia="標楷體" w:hAnsi="標楷體" w:hint="eastAsia"/>
          <w:szCs w:val="22"/>
        </w:rPr>
        <w:t>合約終止或</w:t>
      </w:r>
      <w:r>
        <w:rPr>
          <w:rFonts w:ascii="標楷體" w:eastAsia="標楷體" w:hAnsi="標楷體" w:hint="eastAsia"/>
          <w:szCs w:val="22"/>
        </w:rPr>
        <w:t>屆滿</w:t>
      </w:r>
      <w:r w:rsidRPr="00FF4DDC">
        <w:rPr>
          <w:rFonts w:ascii="標楷體" w:eastAsia="標楷體" w:hAnsi="標楷體" w:hint="eastAsia"/>
          <w:szCs w:val="22"/>
        </w:rPr>
        <w:t>時，應交還所有</w:t>
      </w:r>
      <w:r>
        <w:rPr>
          <w:rFonts w:ascii="標楷體" w:eastAsia="標楷體" w:hAnsi="標楷體" w:hint="eastAsia"/>
          <w:szCs w:val="22"/>
        </w:rPr>
        <w:t>於合約</w:t>
      </w:r>
      <w:r w:rsidRPr="00FF4DDC">
        <w:rPr>
          <w:rFonts w:ascii="標楷體" w:eastAsia="標楷體" w:hAnsi="標楷體" w:hint="eastAsia"/>
          <w:szCs w:val="22"/>
        </w:rPr>
        <w:t>期間使用或保管之甲方資訊資產，</w:t>
      </w:r>
      <w:r>
        <w:rPr>
          <w:rFonts w:ascii="標楷體" w:eastAsia="標楷體" w:hAnsi="標楷體" w:hint="eastAsia"/>
          <w:szCs w:val="22"/>
        </w:rPr>
        <w:t>並</w:t>
      </w:r>
      <w:r w:rsidRPr="00FF4DDC">
        <w:rPr>
          <w:rFonts w:ascii="標楷體" w:eastAsia="標楷體" w:hAnsi="標楷體" w:hint="eastAsia"/>
          <w:szCs w:val="22"/>
        </w:rPr>
        <w:t>由甲方專案負責人申請移除乙方相關存取權限，或乙方配合甲方之要求全數刪除或銷毀甲方資訊資產</w:t>
      </w:r>
      <w:r>
        <w:rPr>
          <w:rFonts w:ascii="標楷體" w:eastAsia="標楷體" w:hAnsi="標楷體" w:hint="eastAsia"/>
          <w:szCs w:val="22"/>
        </w:rPr>
        <w:t>，並於完成</w:t>
      </w:r>
      <w:r w:rsidRPr="00FF4DDC">
        <w:rPr>
          <w:rFonts w:ascii="標楷體" w:eastAsia="標楷體" w:hAnsi="標楷體" w:hint="eastAsia"/>
          <w:szCs w:val="22"/>
        </w:rPr>
        <w:t>後提供刪除、銷毀之佐證。</w:t>
      </w:r>
    </w:p>
    <w:p w14:paraId="6A67AED0" w14:textId="77777777" w:rsidR="00427FD9" w:rsidRPr="000F389C" w:rsidRDefault="00427FD9" w:rsidP="00427FD9">
      <w:pPr>
        <w:pStyle w:val="a8"/>
        <w:numPr>
          <w:ilvl w:val="0"/>
          <w:numId w:val="22"/>
        </w:numPr>
        <w:ind w:leftChars="0" w:left="567" w:hanging="567"/>
        <w:jc w:val="both"/>
        <w:rPr>
          <w:rFonts w:ascii="標楷體" w:eastAsia="標楷體" w:hAnsi="標楷體"/>
          <w:b/>
          <w:bCs/>
        </w:rPr>
      </w:pPr>
      <w:r w:rsidRPr="000F389C">
        <w:rPr>
          <w:rFonts w:ascii="標楷體" w:eastAsia="標楷體" w:hAnsi="標楷體" w:hint="eastAsia"/>
          <w:b/>
          <w:bCs/>
        </w:rPr>
        <w:t>程式開發及資訊系統維運安全要求</w:t>
      </w:r>
    </w:p>
    <w:p w14:paraId="26AA625E" w14:textId="00E88850" w:rsidR="00427FD9" w:rsidRPr="00871DF1" w:rsidRDefault="00427FD9" w:rsidP="00427FD9">
      <w:pPr>
        <w:pStyle w:val="a8"/>
        <w:numPr>
          <w:ilvl w:val="0"/>
          <w:numId w:val="24"/>
        </w:numPr>
        <w:ind w:leftChars="0" w:left="567" w:hanging="567"/>
        <w:jc w:val="both"/>
        <w:rPr>
          <w:rFonts w:ascii="標楷體" w:eastAsia="標楷體" w:hAnsi="標楷體"/>
          <w:szCs w:val="22"/>
        </w:rPr>
      </w:pPr>
      <w:r w:rsidRPr="00871DF1">
        <w:rPr>
          <w:rFonts w:ascii="標楷體" w:eastAsia="標楷體" w:hAnsi="標楷體" w:hint="eastAsia"/>
          <w:szCs w:val="22"/>
        </w:rPr>
        <w:t>乙方提供之服務，</w:t>
      </w:r>
      <w:r w:rsidRPr="00390BBA">
        <w:rPr>
          <w:rFonts w:ascii="標楷體" w:eastAsia="標楷體" w:hAnsi="標楷體" w:hint="eastAsia"/>
          <w:szCs w:val="22"/>
          <w:highlight w:val="yellow"/>
        </w:rPr>
        <w:t>若涉及</w:t>
      </w:r>
      <w:r>
        <w:rPr>
          <w:rFonts w:ascii="標楷體" w:eastAsia="標楷體" w:hAnsi="標楷體" w:hint="eastAsia"/>
          <w:szCs w:val="22"/>
          <w:highlight w:val="yellow"/>
        </w:rPr>
        <w:t>對外</w:t>
      </w:r>
      <w:r w:rsidRPr="00390BBA">
        <w:rPr>
          <w:rFonts w:ascii="標楷體" w:eastAsia="標楷體" w:hAnsi="標楷體" w:hint="eastAsia"/>
          <w:szCs w:val="22"/>
          <w:highlight w:val="yellow"/>
        </w:rPr>
        <w:t>網站、行動應用程式(APP)及共通性應用程式介面(API)應遵守甲方「Taiwan Toyota Group集團對外網站及APP資安管理作業規範」。</w:t>
      </w:r>
    </w:p>
    <w:p w14:paraId="718C6CD6" w14:textId="77777777" w:rsidR="00427FD9" w:rsidRDefault="00427FD9" w:rsidP="00427FD9">
      <w:pPr>
        <w:pStyle w:val="a8"/>
        <w:numPr>
          <w:ilvl w:val="0"/>
          <w:numId w:val="24"/>
        </w:numPr>
        <w:ind w:leftChars="0" w:left="567" w:hanging="567"/>
        <w:jc w:val="both"/>
        <w:rPr>
          <w:rFonts w:ascii="標楷體" w:eastAsia="標楷體" w:hAnsi="標楷體"/>
          <w:szCs w:val="22"/>
        </w:rPr>
      </w:pPr>
      <w:r w:rsidRPr="00162B36">
        <w:rPr>
          <w:rFonts w:ascii="標楷體" w:eastAsia="標楷體" w:hAnsi="標楷體" w:hint="eastAsia"/>
          <w:szCs w:val="22"/>
        </w:rPr>
        <w:t>若有引用第三方元件或第三方函式庫，乙方須提供元件(函式庫)使用清冊予甲方，並確認其來源之可靠性，務必更新到最新版本並進行使用前測試，且需確認其無安全漏洞或</w:t>
      </w:r>
      <w:r>
        <w:rPr>
          <w:rFonts w:ascii="標楷體" w:eastAsia="標楷體" w:hAnsi="標楷體" w:hint="eastAsia"/>
          <w:szCs w:val="22"/>
        </w:rPr>
        <w:t>無</w:t>
      </w:r>
      <w:r w:rsidRPr="00162B36">
        <w:rPr>
          <w:rFonts w:ascii="標楷體" w:eastAsia="標楷體" w:hAnsi="標楷體" w:hint="eastAsia"/>
          <w:szCs w:val="22"/>
        </w:rPr>
        <w:t>不明伺服器</w:t>
      </w:r>
      <w:r>
        <w:rPr>
          <w:rFonts w:ascii="標楷體" w:eastAsia="標楷體" w:hAnsi="標楷體" w:hint="eastAsia"/>
          <w:szCs w:val="22"/>
        </w:rPr>
        <w:t>遠</w:t>
      </w:r>
      <w:r w:rsidRPr="00162B36">
        <w:rPr>
          <w:rFonts w:ascii="標楷體" w:eastAsia="標楷體" w:hAnsi="標楷體" w:hint="eastAsia"/>
          <w:szCs w:val="22"/>
        </w:rPr>
        <w:t>端連線</w:t>
      </w:r>
      <w:r>
        <w:rPr>
          <w:rFonts w:ascii="標楷體" w:eastAsia="標楷體" w:hAnsi="標楷體" w:hint="eastAsia"/>
          <w:szCs w:val="22"/>
        </w:rPr>
        <w:t>。</w:t>
      </w:r>
    </w:p>
    <w:p w14:paraId="333852E4" w14:textId="77777777" w:rsidR="00427FD9" w:rsidRDefault="00427FD9" w:rsidP="00427FD9">
      <w:pPr>
        <w:pStyle w:val="a8"/>
        <w:numPr>
          <w:ilvl w:val="0"/>
          <w:numId w:val="24"/>
        </w:numPr>
        <w:ind w:leftChars="0" w:left="567" w:hanging="567"/>
        <w:jc w:val="both"/>
        <w:rPr>
          <w:rFonts w:ascii="標楷體" w:eastAsia="標楷體" w:hAnsi="標楷體"/>
          <w:szCs w:val="22"/>
        </w:rPr>
      </w:pPr>
      <w:r w:rsidRPr="00162B36">
        <w:rPr>
          <w:rFonts w:ascii="標楷體" w:eastAsia="標楷體" w:hAnsi="標楷體" w:hint="eastAsia"/>
          <w:szCs w:val="22"/>
        </w:rPr>
        <w:t>若有進行外部串接活動(提供API外掛網站</w:t>
      </w:r>
      <w:proofErr w:type="spellStart"/>
      <w:r w:rsidRPr="00162B36">
        <w:rPr>
          <w:rFonts w:ascii="標楷體" w:eastAsia="標楷體" w:hAnsi="標楷體" w:hint="eastAsia"/>
          <w:szCs w:val="22"/>
        </w:rPr>
        <w:t>url</w:t>
      </w:r>
      <w:proofErr w:type="spellEnd"/>
      <w:r w:rsidRPr="00162B36">
        <w:rPr>
          <w:rFonts w:ascii="標楷體" w:eastAsia="標楷體" w:hAnsi="標楷體" w:hint="eastAsia"/>
          <w:szCs w:val="22"/>
        </w:rPr>
        <w:t>)，乙方須提供</w:t>
      </w:r>
      <w:proofErr w:type="spellStart"/>
      <w:r w:rsidRPr="00162B36">
        <w:rPr>
          <w:rFonts w:ascii="標楷體" w:eastAsia="標楷體" w:hAnsi="標楷體" w:hint="eastAsia"/>
          <w:szCs w:val="22"/>
        </w:rPr>
        <w:t>url</w:t>
      </w:r>
      <w:proofErr w:type="spellEnd"/>
      <w:r w:rsidRPr="00162B36">
        <w:rPr>
          <w:rFonts w:ascii="標楷體" w:eastAsia="標楷體" w:hAnsi="標楷體" w:hint="eastAsia"/>
          <w:szCs w:val="22"/>
        </w:rPr>
        <w:t>清冊予甲方，並確認該外掛網站非惡意網站才可串接</w:t>
      </w:r>
      <w:r>
        <w:rPr>
          <w:rFonts w:ascii="標楷體" w:eastAsia="標楷體" w:hAnsi="標楷體" w:hint="eastAsia"/>
          <w:szCs w:val="22"/>
        </w:rPr>
        <w:t>。</w:t>
      </w:r>
    </w:p>
    <w:p w14:paraId="12D0C621" w14:textId="77777777" w:rsidR="00427FD9" w:rsidRPr="000F389C" w:rsidRDefault="00427FD9" w:rsidP="00427FD9">
      <w:pPr>
        <w:pStyle w:val="a8"/>
        <w:numPr>
          <w:ilvl w:val="0"/>
          <w:numId w:val="24"/>
        </w:numPr>
        <w:ind w:leftChars="0" w:left="567" w:hanging="567"/>
        <w:jc w:val="both"/>
        <w:rPr>
          <w:rFonts w:ascii="標楷體" w:eastAsia="標楷體" w:hAnsi="標楷體"/>
          <w:szCs w:val="22"/>
        </w:rPr>
      </w:pPr>
      <w:r w:rsidRPr="00903EBB">
        <w:rPr>
          <w:rFonts w:ascii="標楷體" w:eastAsia="標楷體" w:hAnsi="標楷體" w:hint="eastAsia"/>
          <w:szCs w:val="22"/>
        </w:rPr>
        <w:t>乙方收到甲方開立之程式碼弱點掃描報告後，應無償協助甲方於甲方指定期限內修正弱點，並經甲方確認皆已修正完畢，如經甲方判斷乙方未完成修正，則每一未完成改善之缺失，乙方須支付甲方懲罰性違約金新台幣</w:t>
      </w:r>
      <w:r w:rsidRPr="00ED0DB1">
        <w:rPr>
          <w:rFonts w:ascii="標楷體" w:eastAsia="標楷體" w:hAnsi="標楷體"/>
          <w:szCs w:val="22"/>
        </w:rPr>
        <w:t>1,000</w:t>
      </w:r>
      <w:r w:rsidRPr="00903EBB">
        <w:rPr>
          <w:rFonts w:ascii="標楷體" w:eastAsia="標楷體" w:hAnsi="標楷體" w:hint="eastAsia"/>
          <w:szCs w:val="22"/>
        </w:rPr>
        <w:t>元整，並依甲方指定期限再次修正，如經甲方判斷乙方仍未完成修正，視為乙方違反本資安條款之約</w:t>
      </w:r>
      <w:r w:rsidRPr="00903EBB">
        <w:rPr>
          <w:rFonts w:ascii="標楷體" w:eastAsia="標楷體" w:hAnsi="標楷體" w:hint="eastAsia"/>
          <w:szCs w:val="22"/>
        </w:rPr>
        <w:lastRenderedPageBreak/>
        <w:t>定。</w:t>
      </w:r>
    </w:p>
    <w:p w14:paraId="3194E89A" w14:textId="5594B5CC" w:rsidR="00427FD9" w:rsidRPr="00A73EEE" w:rsidRDefault="00427FD9" w:rsidP="00427FD9">
      <w:pPr>
        <w:pStyle w:val="a8"/>
        <w:numPr>
          <w:ilvl w:val="0"/>
          <w:numId w:val="24"/>
        </w:numPr>
        <w:ind w:leftChars="0" w:left="567" w:hanging="567"/>
        <w:jc w:val="both"/>
        <w:rPr>
          <w:rFonts w:ascii="標楷體" w:eastAsia="標楷體" w:hAnsi="標楷體"/>
          <w:szCs w:val="22"/>
        </w:rPr>
      </w:pPr>
      <w:r w:rsidRPr="00A73EEE">
        <w:rPr>
          <w:rFonts w:ascii="標楷體" w:eastAsia="標楷體" w:hAnsi="標楷體" w:hint="eastAsia"/>
          <w:szCs w:val="22"/>
        </w:rPr>
        <w:t>除本合約另有約定外，若原始碼歸屬於甲方，乙方應交付甲方驗收之項目為：（一）無封裝過之原始碼；（二）前/後台操作手冊；（三）系統開發文件(包括但不限於系統架構圖、功能流程圖、功能(程式)一覽表、功能(程式)規格書、Table定義書、需求變更明細表、測試報告等)。</w:t>
      </w:r>
    </w:p>
    <w:p w14:paraId="38AC25E6" w14:textId="77777777" w:rsidR="00427FD9" w:rsidRDefault="00427FD9" w:rsidP="00427FD9">
      <w:pPr>
        <w:pStyle w:val="a8"/>
        <w:numPr>
          <w:ilvl w:val="0"/>
          <w:numId w:val="24"/>
        </w:numPr>
        <w:ind w:leftChars="0" w:left="567" w:hanging="567"/>
        <w:jc w:val="both"/>
        <w:rPr>
          <w:rFonts w:ascii="標楷體" w:eastAsia="標楷體" w:hAnsi="標楷體"/>
          <w:szCs w:val="22"/>
        </w:rPr>
      </w:pPr>
      <w:r w:rsidRPr="00EF2674">
        <w:rPr>
          <w:rFonts w:ascii="標楷體" w:eastAsia="標楷體" w:hAnsi="標楷體" w:hint="eastAsia"/>
          <w:szCs w:val="22"/>
        </w:rPr>
        <w:t>乙方應對原始程式碼所存放之服務/主機位置進行存取權限控管，並遵循最小權限開放原則及保存存取紀錄，禁止將程式碼放置在公開網站上供大眾存取。</w:t>
      </w:r>
    </w:p>
    <w:p w14:paraId="3F36CD1C" w14:textId="77777777" w:rsidR="00427FD9" w:rsidRDefault="00427FD9" w:rsidP="00427FD9">
      <w:pPr>
        <w:pStyle w:val="a8"/>
        <w:numPr>
          <w:ilvl w:val="0"/>
          <w:numId w:val="24"/>
        </w:numPr>
        <w:ind w:leftChars="0" w:left="567" w:hanging="567"/>
        <w:jc w:val="both"/>
        <w:rPr>
          <w:rFonts w:ascii="標楷體" w:eastAsia="標楷體" w:hAnsi="標楷體"/>
          <w:szCs w:val="22"/>
        </w:rPr>
      </w:pPr>
      <w:r>
        <w:rPr>
          <w:rFonts w:ascii="標楷體" w:eastAsia="標楷體" w:hAnsi="標楷體" w:hint="eastAsia"/>
          <w:szCs w:val="22"/>
        </w:rPr>
        <w:t>系統若有</w:t>
      </w:r>
      <w:r w:rsidRPr="00A749C6">
        <w:rPr>
          <w:rFonts w:ascii="標楷體" w:eastAsia="標楷體" w:hAnsi="標楷體" w:hint="eastAsia"/>
          <w:szCs w:val="22"/>
        </w:rPr>
        <w:t>存放資料庫連線帳號及密碼之檔案，權限應妥善保管、不可設定為公開</w:t>
      </w:r>
      <w:r w:rsidRPr="00D15EDF">
        <w:rPr>
          <w:rFonts w:ascii="標楷體" w:eastAsia="標楷體" w:hAnsi="標楷體" w:hint="eastAsia"/>
          <w:szCs w:val="22"/>
        </w:rPr>
        <w:t>。</w:t>
      </w:r>
    </w:p>
    <w:p w14:paraId="34677BDF" w14:textId="77777777" w:rsidR="00427FD9" w:rsidRPr="000F389C" w:rsidRDefault="00427FD9" w:rsidP="00427FD9">
      <w:pPr>
        <w:pStyle w:val="a8"/>
        <w:numPr>
          <w:ilvl w:val="0"/>
          <w:numId w:val="22"/>
        </w:numPr>
        <w:ind w:leftChars="0" w:left="567" w:hanging="567"/>
        <w:jc w:val="both"/>
        <w:rPr>
          <w:rFonts w:ascii="標楷體" w:eastAsia="標楷體" w:hAnsi="標楷體"/>
          <w:b/>
          <w:bCs/>
        </w:rPr>
      </w:pPr>
      <w:r w:rsidRPr="000F389C">
        <w:rPr>
          <w:rFonts w:ascii="標楷體" w:eastAsia="標楷體" w:hAnsi="標楷體" w:hint="eastAsia"/>
          <w:b/>
          <w:bCs/>
        </w:rPr>
        <w:t>違約罰則</w:t>
      </w:r>
    </w:p>
    <w:p w14:paraId="0107E58B" w14:textId="77777777" w:rsidR="00427FD9" w:rsidRPr="0014340B" w:rsidRDefault="00427FD9" w:rsidP="00427FD9">
      <w:pPr>
        <w:pStyle w:val="a8"/>
        <w:numPr>
          <w:ilvl w:val="0"/>
          <w:numId w:val="25"/>
        </w:numPr>
        <w:ind w:leftChars="0" w:left="567" w:hanging="567"/>
        <w:jc w:val="both"/>
        <w:rPr>
          <w:rFonts w:ascii="標楷體" w:eastAsia="標楷體" w:hAnsi="標楷體"/>
          <w:szCs w:val="22"/>
        </w:rPr>
      </w:pPr>
      <w:r>
        <w:rPr>
          <w:rFonts w:ascii="標楷體" w:eastAsia="標楷體" w:hAnsi="標楷體" w:hint="eastAsia"/>
          <w:szCs w:val="22"/>
        </w:rPr>
        <w:t>乙方</w:t>
      </w:r>
      <w:r w:rsidRPr="0014340B">
        <w:rPr>
          <w:rFonts w:ascii="標楷體" w:eastAsia="標楷體" w:hAnsi="標楷體" w:hint="eastAsia"/>
          <w:szCs w:val="22"/>
        </w:rPr>
        <w:t>其所屬人員若有違反本</w:t>
      </w:r>
      <w:r>
        <w:rPr>
          <w:rFonts w:ascii="標楷體" w:eastAsia="標楷體" w:hAnsi="標楷體" w:hint="eastAsia"/>
          <w:szCs w:val="22"/>
        </w:rPr>
        <w:t>資安</w:t>
      </w:r>
      <w:r w:rsidRPr="0014340B">
        <w:rPr>
          <w:rFonts w:ascii="標楷體" w:eastAsia="標楷體" w:hAnsi="標楷體" w:hint="eastAsia"/>
          <w:szCs w:val="22"/>
        </w:rPr>
        <w:t>條款之任一約定者，</w:t>
      </w:r>
      <w:r>
        <w:rPr>
          <w:rFonts w:ascii="標楷體" w:eastAsia="標楷體" w:hAnsi="標楷體" w:hint="eastAsia"/>
          <w:szCs w:val="22"/>
        </w:rPr>
        <w:t>甲方</w:t>
      </w:r>
      <w:r w:rsidRPr="0014340B">
        <w:rPr>
          <w:rFonts w:ascii="標楷體" w:eastAsia="標楷體" w:hAnsi="標楷體" w:hint="eastAsia"/>
          <w:szCs w:val="22"/>
        </w:rPr>
        <w:t>除得解除或終止與</w:t>
      </w:r>
      <w:r>
        <w:rPr>
          <w:rFonts w:ascii="標楷體" w:eastAsia="標楷體" w:hAnsi="標楷體" w:hint="eastAsia"/>
          <w:szCs w:val="22"/>
        </w:rPr>
        <w:t>乙方</w:t>
      </w:r>
      <w:r w:rsidRPr="0014340B">
        <w:rPr>
          <w:rFonts w:ascii="標楷體" w:eastAsia="標楷體" w:hAnsi="標楷體" w:hint="eastAsia"/>
          <w:szCs w:val="22"/>
        </w:rPr>
        <w:t>間簽訂之任何契約或訂單外，</w:t>
      </w:r>
      <w:r>
        <w:rPr>
          <w:rFonts w:ascii="標楷體" w:eastAsia="標楷體" w:hAnsi="標楷體" w:hint="eastAsia"/>
          <w:szCs w:val="22"/>
        </w:rPr>
        <w:t>乙方</w:t>
      </w:r>
      <w:r w:rsidRPr="0014340B">
        <w:rPr>
          <w:rFonts w:ascii="標楷體" w:eastAsia="標楷體" w:hAnsi="標楷體" w:hint="eastAsia"/>
          <w:szCs w:val="22"/>
        </w:rPr>
        <w:t>並願按</w:t>
      </w:r>
      <w:r>
        <w:rPr>
          <w:rFonts w:ascii="標楷體" w:eastAsia="標楷體" w:hAnsi="標楷體" w:hint="eastAsia"/>
          <w:szCs w:val="22"/>
        </w:rPr>
        <w:t>本合約</w:t>
      </w:r>
      <w:r w:rsidRPr="0014340B">
        <w:rPr>
          <w:rFonts w:ascii="標楷體" w:eastAsia="標楷體" w:hAnsi="標楷體" w:hint="eastAsia"/>
          <w:szCs w:val="22"/>
        </w:rPr>
        <w:t>總金額</w:t>
      </w:r>
      <w:r>
        <w:rPr>
          <w:rFonts w:ascii="標楷體" w:eastAsia="標楷體" w:hAnsi="標楷體" w:hint="eastAsia"/>
          <w:szCs w:val="22"/>
        </w:rPr>
        <w:t>1</w:t>
      </w:r>
      <w:r>
        <w:rPr>
          <w:rFonts w:ascii="標楷體" w:eastAsia="標楷體" w:hAnsi="標楷體"/>
          <w:szCs w:val="22"/>
        </w:rPr>
        <w:t>00%</w:t>
      </w:r>
      <w:r>
        <w:rPr>
          <w:rFonts w:ascii="標楷體" w:eastAsia="標楷體" w:hAnsi="標楷體" w:hint="eastAsia"/>
          <w:szCs w:val="22"/>
        </w:rPr>
        <w:t>計算之懲罰性違約金</w:t>
      </w:r>
      <w:r w:rsidRPr="0014340B">
        <w:rPr>
          <w:rFonts w:ascii="標楷體" w:eastAsia="標楷體" w:hAnsi="標楷體" w:hint="eastAsia"/>
          <w:szCs w:val="22"/>
        </w:rPr>
        <w:t>給付</w:t>
      </w:r>
      <w:r>
        <w:rPr>
          <w:rFonts w:ascii="標楷體" w:eastAsia="標楷體" w:hAnsi="標楷體" w:hint="eastAsia"/>
          <w:szCs w:val="22"/>
        </w:rPr>
        <w:t>甲方</w:t>
      </w:r>
      <w:r w:rsidRPr="0014340B">
        <w:rPr>
          <w:rFonts w:ascii="標楷體" w:eastAsia="標楷體" w:hAnsi="標楷體" w:hint="eastAsia"/>
          <w:szCs w:val="22"/>
        </w:rPr>
        <w:t>，並賠償</w:t>
      </w:r>
      <w:r>
        <w:rPr>
          <w:rFonts w:ascii="標楷體" w:eastAsia="標楷體" w:hAnsi="標楷體" w:hint="eastAsia"/>
          <w:szCs w:val="22"/>
        </w:rPr>
        <w:t>甲方</w:t>
      </w:r>
      <w:r w:rsidRPr="0014340B">
        <w:rPr>
          <w:rFonts w:ascii="標楷體" w:eastAsia="標楷體" w:hAnsi="標楷體" w:hint="eastAsia"/>
          <w:szCs w:val="22"/>
        </w:rPr>
        <w:t>一切損害（包含但不限於商譽損失、律師費用及訴訟費用）。</w:t>
      </w:r>
    </w:p>
    <w:p w14:paraId="26FDBC92" w14:textId="77777777" w:rsidR="00427FD9" w:rsidRPr="000F389C" w:rsidRDefault="00427FD9" w:rsidP="00427FD9">
      <w:pPr>
        <w:pStyle w:val="a8"/>
        <w:numPr>
          <w:ilvl w:val="0"/>
          <w:numId w:val="25"/>
        </w:numPr>
        <w:ind w:leftChars="0" w:left="567" w:hanging="567"/>
        <w:jc w:val="both"/>
        <w:rPr>
          <w:rFonts w:ascii="標楷體" w:eastAsia="標楷體" w:hAnsi="標楷體"/>
          <w:szCs w:val="22"/>
        </w:rPr>
      </w:pPr>
      <w:r w:rsidRPr="0014340B">
        <w:rPr>
          <w:rFonts w:ascii="標楷體" w:eastAsia="標楷體" w:hAnsi="標楷體" w:hint="eastAsia"/>
          <w:szCs w:val="22"/>
        </w:rPr>
        <w:t>前項懲罰性違約金及損害賠償，</w:t>
      </w:r>
      <w:r>
        <w:rPr>
          <w:rFonts w:ascii="標楷體" w:eastAsia="標楷體" w:hAnsi="標楷體" w:hint="eastAsia"/>
          <w:szCs w:val="22"/>
        </w:rPr>
        <w:t>乙方</w:t>
      </w:r>
      <w:r w:rsidRPr="0014340B">
        <w:rPr>
          <w:rFonts w:ascii="標楷體" w:eastAsia="標楷體" w:hAnsi="標楷體" w:hint="eastAsia"/>
          <w:szCs w:val="22"/>
        </w:rPr>
        <w:t>同意</w:t>
      </w:r>
      <w:r>
        <w:rPr>
          <w:rFonts w:ascii="標楷體" w:eastAsia="標楷體" w:hAnsi="標楷體" w:hint="eastAsia"/>
          <w:szCs w:val="22"/>
        </w:rPr>
        <w:t>甲方</w:t>
      </w:r>
      <w:r w:rsidRPr="0014340B">
        <w:rPr>
          <w:rFonts w:ascii="標楷體" w:eastAsia="標楷體" w:hAnsi="標楷體" w:hint="eastAsia"/>
          <w:szCs w:val="22"/>
        </w:rPr>
        <w:t>得逕自應支付予</w:t>
      </w:r>
      <w:r>
        <w:rPr>
          <w:rFonts w:ascii="標楷體" w:eastAsia="標楷體" w:hAnsi="標楷體" w:hint="eastAsia"/>
          <w:szCs w:val="22"/>
        </w:rPr>
        <w:t>乙方</w:t>
      </w:r>
      <w:r w:rsidRPr="0014340B">
        <w:rPr>
          <w:rFonts w:ascii="標楷體" w:eastAsia="標楷體" w:hAnsi="標楷體" w:hint="eastAsia"/>
          <w:szCs w:val="22"/>
        </w:rPr>
        <w:t>之款項中扣除。</w:t>
      </w:r>
    </w:p>
    <w:p w14:paraId="0D6B8CCB" w14:textId="6F37F3EB" w:rsidR="00BE1F6C" w:rsidRPr="00427FD9" w:rsidRDefault="00BE1F6C" w:rsidP="00427FD9">
      <w:pPr>
        <w:pStyle w:val="1"/>
        <w:ind w:leftChars="0" w:left="0"/>
        <w:jc w:val="both"/>
        <w:textDirection w:val="lrTbV"/>
        <w:rPr>
          <w:rFonts w:ascii="標楷體" w:eastAsia="標楷體" w:hAnsi="標楷體"/>
        </w:rPr>
      </w:pPr>
    </w:p>
    <w:p w14:paraId="5EA90EF6" w14:textId="77777777" w:rsidR="00292F6E" w:rsidRPr="00BE1F6C" w:rsidRDefault="00292F6E" w:rsidP="00292F6E">
      <w:pPr>
        <w:pStyle w:val="1"/>
        <w:spacing w:line="320" w:lineRule="exact"/>
        <w:ind w:leftChars="0" w:left="490"/>
        <w:jc w:val="both"/>
        <w:textDirection w:val="lrTbV"/>
        <w:rPr>
          <w:rFonts w:ascii="標楷體" w:eastAsia="標楷體" w:hAnsi="標楷體"/>
          <w:szCs w:val="24"/>
        </w:rPr>
      </w:pPr>
    </w:p>
    <w:sectPr w:rsidR="00292F6E" w:rsidRPr="00BE1F6C" w:rsidSect="00087521">
      <w:footerReference w:type="default" r:id="rId12"/>
      <w:pgSz w:w="11906" w:h="16838" w:code="9"/>
      <w:pgMar w:top="1418" w:right="1418" w:bottom="1418" w:left="1418"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5401A" w14:textId="77777777" w:rsidR="00841301" w:rsidRDefault="00841301">
      <w:r>
        <w:separator/>
      </w:r>
    </w:p>
  </w:endnote>
  <w:endnote w:type="continuationSeparator" w:id="0">
    <w:p w14:paraId="2565E91D" w14:textId="77777777" w:rsidR="00841301" w:rsidRDefault="00841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2A87" w:usb1="080E0000" w:usb2="00000016" w:usb3="00000000" w:csb0="001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7E64" w14:textId="77777777" w:rsidR="0022182E" w:rsidRDefault="0022182E">
    <w:pPr>
      <w:pStyle w:val="a6"/>
      <w:framePr w:wrap="around" w:vAnchor="text" w:hAnchor="margin" w:y="1"/>
      <w:rPr>
        <w:rStyle w:val="a5"/>
      </w:rPr>
    </w:pPr>
  </w:p>
  <w:p w14:paraId="7878B51D" w14:textId="77777777" w:rsidR="0022182E" w:rsidRPr="00D450A5" w:rsidRDefault="00077445" w:rsidP="00077445">
    <w:pPr>
      <w:pStyle w:val="a6"/>
      <w:jc w:val="center"/>
    </w:pPr>
    <w:r w:rsidRPr="00077445">
      <w:rPr>
        <w:rStyle w:val="a5"/>
        <w:rFonts w:hint="eastAsia"/>
        <w:kern w:val="0"/>
      </w:rPr>
      <w:t>第</w:t>
    </w:r>
    <w:r w:rsidRPr="00077445">
      <w:rPr>
        <w:rStyle w:val="a5"/>
        <w:rFonts w:hint="eastAsia"/>
        <w:kern w:val="0"/>
      </w:rPr>
      <w:t xml:space="preserve"> </w:t>
    </w:r>
    <w:r w:rsidRPr="00077445">
      <w:rPr>
        <w:rStyle w:val="a5"/>
        <w:kern w:val="0"/>
      </w:rPr>
      <w:fldChar w:fldCharType="begin"/>
    </w:r>
    <w:r w:rsidRPr="00077445">
      <w:rPr>
        <w:rStyle w:val="a5"/>
        <w:kern w:val="0"/>
      </w:rPr>
      <w:instrText xml:space="preserve"> PAGE </w:instrText>
    </w:r>
    <w:r w:rsidRPr="00077445">
      <w:rPr>
        <w:rStyle w:val="a5"/>
        <w:kern w:val="0"/>
      </w:rPr>
      <w:fldChar w:fldCharType="separate"/>
    </w:r>
    <w:r w:rsidR="00DE01EC">
      <w:rPr>
        <w:rStyle w:val="a5"/>
        <w:noProof/>
        <w:kern w:val="0"/>
      </w:rPr>
      <w:t>2</w:t>
    </w:r>
    <w:r w:rsidRPr="00077445">
      <w:rPr>
        <w:rStyle w:val="a5"/>
        <w:kern w:val="0"/>
      </w:rPr>
      <w:fldChar w:fldCharType="end"/>
    </w:r>
    <w:r w:rsidRPr="00077445">
      <w:rPr>
        <w:rStyle w:val="a5"/>
        <w:rFonts w:hint="eastAsia"/>
        <w:kern w:val="0"/>
      </w:rPr>
      <w:t xml:space="preserve"> </w:t>
    </w:r>
    <w:r w:rsidRPr="00077445">
      <w:rPr>
        <w:rStyle w:val="a5"/>
        <w:rFonts w:hint="eastAsia"/>
        <w:kern w:val="0"/>
      </w:rPr>
      <w:t>頁，共</w:t>
    </w:r>
    <w:r w:rsidRPr="00077445">
      <w:rPr>
        <w:rStyle w:val="a5"/>
        <w:rFonts w:hint="eastAsia"/>
        <w:kern w:val="0"/>
      </w:rPr>
      <w:t xml:space="preserve"> </w:t>
    </w:r>
    <w:r w:rsidRPr="00077445">
      <w:rPr>
        <w:rStyle w:val="a5"/>
        <w:kern w:val="0"/>
      </w:rPr>
      <w:fldChar w:fldCharType="begin"/>
    </w:r>
    <w:r w:rsidRPr="00077445">
      <w:rPr>
        <w:rStyle w:val="a5"/>
        <w:kern w:val="0"/>
      </w:rPr>
      <w:instrText xml:space="preserve"> NUMPAGES </w:instrText>
    </w:r>
    <w:r w:rsidRPr="00077445">
      <w:rPr>
        <w:rStyle w:val="a5"/>
        <w:kern w:val="0"/>
      </w:rPr>
      <w:fldChar w:fldCharType="separate"/>
    </w:r>
    <w:r w:rsidR="00DE01EC">
      <w:rPr>
        <w:rStyle w:val="a5"/>
        <w:noProof/>
        <w:kern w:val="0"/>
      </w:rPr>
      <w:t>8</w:t>
    </w:r>
    <w:r w:rsidRPr="00077445">
      <w:rPr>
        <w:rStyle w:val="a5"/>
        <w:kern w:val="0"/>
      </w:rPr>
      <w:fldChar w:fldCharType="end"/>
    </w:r>
    <w:r w:rsidRPr="00077445">
      <w:rPr>
        <w:rStyle w:val="a5"/>
        <w:rFonts w:hint="eastAsia"/>
        <w:kern w:val="0"/>
      </w:rPr>
      <w:t xml:space="preserve"> </w:t>
    </w:r>
    <w:r w:rsidRPr="00077445">
      <w:rPr>
        <w:rStyle w:val="a5"/>
        <w:rFonts w:hint="eastAsia"/>
        <w:kern w:val="0"/>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A8DB1" w14:textId="77777777" w:rsidR="00841301" w:rsidRDefault="00841301">
      <w:r>
        <w:separator/>
      </w:r>
    </w:p>
  </w:footnote>
  <w:footnote w:type="continuationSeparator" w:id="0">
    <w:p w14:paraId="29141A70" w14:textId="77777777" w:rsidR="00841301" w:rsidRDefault="008413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AF0"/>
    <w:multiLevelType w:val="hybridMultilevel"/>
    <w:tmpl w:val="B5D4FF22"/>
    <w:lvl w:ilvl="0" w:tplc="FFFFFFFF">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A7041E"/>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 w15:restartNumberingAfterBreak="0">
    <w:nsid w:val="054C6DEC"/>
    <w:multiLevelType w:val="hybridMultilevel"/>
    <w:tmpl w:val="BF06BA88"/>
    <w:lvl w:ilvl="0" w:tplc="209A3160">
      <w:start w:val="1"/>
      <w:numFmt w:val="taiwaneseCountingThousand"/>
      <w:lvlText w:val="(%1)"/>
      <w:lvlJc w:val="left"/>
      <w:pPr>
        <w:tabs>
          <w:tab w:val="num" w:pos="465"/>
        </w:tabs>
        <w:ind w:left="465" w:hanging="46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59F525B"/>
    <w:multiLevelType w:val="hybridMultilevel"/>
    <w:tmpl w:val="0D2ED8DC"/>
    <w:lvl w:ilvl="0" w:tplc="A368636C">
      <w:start w:val="1"/>
      <w:numFmt w:val="taiwaneseCountingThousand"/>
      <w:lvlText w:val="第%1條："/>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10753F"/>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5" w15:restartNumberingAfterBreak="0">
    <w:nsid w:val="09B34F81"/>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6" w15:restartNumberingAfterBreak="0">
    <w:nsid w:val="0BCC4F87"/>
    <w:multiLevelType w:val="hybridMultilevel"/>
    <w:tmpl w:val="4876582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0013ABF"/>
    <w:multiLevelType w:val="hybridMultilevel"/>
    <w:tmpl w:val="95BE311A"/>
    <w:lvl w:ilvl="0" w:tplc="FFFFFFFF">
      <w:start w:val="1"/>
      <w:numFmt w:val="taiwaneseCountingThousand"/>
      <w:lvlText w:val="(%1)"/>
      <w:lvlJc w:val="left"/>
      <w:pPr>
        <w:tabs>
          <w:tab w:val="num" w:pos="1590"/>
        </w:tabs>
        <w:ind w:left="1590" w:hanging="450"/>
      </w:pPr>
      <w:rPr>
        <w:rFonts w:hint="eastAsia"/>
      </w:rPr>
    </w:lvl>
    <w:lvl w:ilvl="1" w:tplc="FFFFFFFF" w:tentative="1">
      <w:start w:val="1"/>
      <w:numFmt w:val="ideographTraditional"/>
      <w:lvlText w:val="%2、"/>
      <w:lvlJc w:val="left"/>
      <w:pPr>
        <w:tabs>
          <w:tab w:val="num" w:pos="2100"/>
        </w:tabs>
        <w:ind w:left="2100" w:hanging="480"/>
      </w:pPr>
    </w:lvl>
    <w:lvl w:ilvl="2" w:tplc="FFFFFFFF" w:tentative="1">
      <w:start w:val="1"/>
      <w:numFmt w:val="lowerRoman"/>
      <w:lvlText w:val="%3."/>
      <w:lvlJc w:val="right"/>
      <w:pPr>
        <w:tabs>
          <w:tab w:val="num" w:pos="2580"/>
        </w:tabs>
        <w:ind w:left="2580" w:hanging="480"/>
      </w:pPr>
    </w:lvl>
    <w:lvl w:ilvl="3" w:tplc="FFFFFFFF" w:tentative="1">
      <w:start w:val="1"/>
      <w:numFmt w:val="decimal"/>
      <w:lvlText w:val="%4."/>
      <w:lvlJc w:val="left"/>
      <w:pPr>
        <w:tabs>
          <w:tab w:val="num" w:pos="3060"/>
        </w:tabs>
        <w:ind w:left="3060" w:hanging="480"/>
      </w:pPr>
    </w:lvl>
    <w:lvl w:ilvl="4" w:tplc="FFFFFFFF" w:tentative="1">
      <w:start w:val="1"/>
      <w:numFmt w:val="ideographTraditional"/>
      <w:lvlText w:val="%5、"/>
      <w:lvlJc w:val="left"/>
      <w:pPr>
        <w:tabs>
          <w:tab w:val="num" w:pos="3540"/>
        </w:tabs>
        <w:ind w:left="3540" w:hanging="480"/>
      </w:pPr>
    </w:lvl>
    <w:lvl w:ilvl="5" w:tplc="FFFFFFFF" w:tentative="1">
      <w:start w:val="1"/>
      <w:numFmt w:val="lowerRoman"/>
      <w:lvlText w:val="%6."/>
      <w:lvlJc w:val="right"/>
      <w:pPr>
        <w:tabs>
          <w:tab w:val="num" w:pos="4020"/>
        </w:tabs>
        <w:ind w:left="4020" w:hanging="480"/>
      </w:pPr>
    </w:lvl>
    <w:lvl w:ilvl="6" w:tplc="FFFFFFFF" w:tentative="1">
      <w:start w:val="1"/>
      <w:numFmt w:val="decimal"/>
      <w:lvlText w:val="%7."/>
      <w:lvlJc w:val="left"/>
      <w:pPr>
        <w:tabs>
          <w:tab w:val="num" w:pos="4500"/>
        </w:tabs>
        <w:ind w:left="4500" w:hanging="480"/>
      </w:pPr>
    </w:lvl>
    <w:lvl w:ilvl="7" w:tplc="FFFFFFFF" w:tentative="1">
      <w:start w:val="1"/>
      <w:numFmt w:val="ideographTraditional"/>
      <w:lvlText w:val="%8、"/>
      <w:lvlJc w:val="left"/>
      <w:pPr>
        <w:tabs>
          <w:tab w:val="num" w:pos="4980"/>
        </w:tabs>
        <w:ind w:left="4980" w:hanging="480"/>
      </w:pPr>
    </w:lvl>
    <w:lvl w:ilvl="8" w:tplc="FFFFFFFF" w:tentative="1">
      <w:start w:val="1"/>
      <w:numFmt w:val="lowerRoman"/>
      <w:lvlText w:val="%9."/>
      <w:lvlJc w:val="right"/>
      <w:pPr>
        <w:tabs>
          <w:tab w:val="num" w:pos="5460"/>
        </w:tabs>
        <w:ind w:left="5460" w:hanging="480"/>
      </w:pPr>
    </w:lvl>
  </w:abstractNum>
  <w:abstractNum w:abstractNumId="8" w15:restartNumberingAfterBreak="0">
    <w:nsid w:val="1C3C6A04"/>
    <w:multiLevelType w:val="multilevel"/>
    <w:tmpl w:val="C8CA6D94"/>
    <w:lvl w:ilvl="0">
      <w:start w:val="1"/>
      <w:numFmt w:val="taiwaneseCountingThousand"/>
      <w:suff w:val="nothing"/>
      <w:lvlText w:val="%1、"/>
      <w:lvlJc w:val="left"/>
      <w:pPr>
        <w:ind w:left="425" w:hanging="425"/>
      </w:pPr>
      <w:rPr>
        <w:rFonts w:hint="eastAsia"/>
      </w:rPr>
    </w:lvl>
    <w:lvl w:ilvl="1">
      <w:start w:val="1"/>
      <w:numFmt w:val="decimal"/>
      <w:suff w:val="nothing"/>
      <w:lvlText w:val="%2、"/>
      <w:lvlJc w:val="left"/>
      <w:pPr>
        <w:ind w:left="992" w:hanging="567"/>
      </w:pPr>
      <w:rPr>
        <w:rFonts w:hint="eastAsia"/>
      </w:rPr>
    </w:lvl>
    <w:lvl w:ilvl="2">
      <w:start w:val="1"/>
      <w:numFmt w:val="ideographLegalTraditional"/>
      <w:suff w:val="nothing"/>
      <w:lvlText w:val="%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taiwaneseCountingThousand"/>
      <w:lvlText w:val="%5、"/>
      <w:lvlJc w:val="left"/>
      <w:pPr>
        <w:tabs>
          <w:tab w:val="num" w:pos="2551"/>
        </w:tabs>
        <w:ind w:left="2551" w:hanging="850"/>
      </w:pPr>
      <w:rPr>
        <w:rFonts w:ascii="Times New Roman" w:eastAsia="標楷體" w:hAnsi="Times New Roman" w:cs="Times New Roman"/>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9" w15:restartNumberingAfterBreak="0">
    <w:nsid w:val="2B4F2377"/>
    <w:multiLevelType w:val="hybridMultilevel"/>
    <w:tmpl w:val="B5D4FF22"/>
    <w:lvl w:ilvl="0" w:tplc="FFFFFFFF">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36FD46AD"/>
    <w:multiLevelType w:val="hybridMultilevel"/>
    <w:tmpl w:val="B5D4FF22"/>
    <w:lvl w:ilvl="0" w:tplc="B152309E">
      <w:start w:val="1"/>
      <w:numFmt w:val="taiwaneseCountingThousand"/>
      <w:lvlText w:val="%1、"/>
      <w:lvlJc w:val="left"/>
      <w:pPr>
        <w:ind w:left="480" w:hanging="480"/>
      </w:pPr>
      <w:rPr>
        <w:rFonts w:cs="Times New Roman" w:hint="default"/>
      </w:rPr>
    </w:lvl>
    <w:lvl w:ilvl="1" w:tplc="FFFFFFFF">
      <w:start w:val="1"/>
      <w:numFmt w:val="taiwaneseCountingThousand"/>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39216C74"/>
    <w:multiLevelType w:val="hybridMultilevel"/>
    <w:tmpl w:val="C5945576"/>
    <w:lvl w:ilvl="0" w:tplc="0409000F">
      <w:start w:val="1"/>
      <w:numFmt w:val="decimal"/>
      <w:lvlText w:val="%1."/>
      <w:lvlJc w:val="left"/>
      <w:pPr>
        <w:tabs>
          <w:tab w:val="num" w:pos="1920"/>
        </w:tabs>
        <w:ind w:left="1920" w:hanging="480"/>
      </w:p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2" w15:restartNumberingAfterBreak="0">
    <w:nsid w:val="41837A70"/>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15:restartNumberingAfterBreak="0">
    <w:nsid w:val="4C00683B"/>
    <w:multiLevelType w:val="hybridMultilevel"/>
    <w:tmpl w:val="82021AF8"/>
    <w:lvl w:ilvl="0" w:tplc="EDB013C2">
      <w:start w:val="1"/>
      <w:numFmt w:val="taiwaneseCountingThousand"/>
      <w:lvlText w:val="%1、"/>
      <w:lvlJc w:val="left"/>
      <w:pPr>
        <w:ind w:left="2177" w:hanging="720"/>
      </w:pPr>
      <w:rPr>
        <w:rFonts w:hint="default"/>
      </w:rPr>
    </w:lvl>
    <w:lvl w:ilvl="1" w:tplc="04090019" w:tentative="1">
      <w:start w:val="1"/>
      <w:numFmt w:val="ideographTraditional"/>
      <w:lvlText w:val="%2、"/>
      <w:lvlJc w:val="left"/>
      <w:pPr>
        <w:ind w:left="2417" w:hanging="480"/>
      </w:pPr>
    </w:lvl>
    <w:lvl w:ilvl="2" w:tplc="0409001B" w:tentative="1">
      <w:start w:val="1"/>
      <w:numFmt w:val="lowerRoman"/>
      <w:lvlText w:val="%3."/>
      <w:lvlJc w:val="right"/>
      <w:pPr>
        <w:ind w:left="2897" w:hanging="480"/>
      </w:pPr>
    </w:lvl>
    <w:lvl w:ilvl="3" w:tplc="0409000F" w:tentative="1">
      <w:start w:val="1"/>
      <w:numFmt w:val="decimal"/>
      <w:lvlText w:val="%4."/>
      <w:lvlJc w:val="left"/>
      <w:pPr>
        <w:ind w:left="3377" w:hanging="480"/>
      </w:pPr>
    </w:lvl>
    <w:lvl w:ilvl="4" w:tplc="04090019" w:tentative="1">
      <w:start w:val="1"/>
      <w:numFmt w:val="ideographTraditional"/>
      <w:lvlText w:val="%5、"/>
      <w:lvlJc w:val="left"/>
      <w:pPr>
        <w:ind w:left="3857" w:hanging="480"/>
      </w:pPr>
    </w:lvl>
    <w:lvl w:ilvl="5" w:tplc="0409001B" w:tentative="1">
      <w:start w:val="1"/>
      <w:numFmt w:val="lowerRoman"/>
      <w:lvlText w:val="%6."/>
      <w:lvlJc w:val="right"/>
      <w:pPr>
        <w:ind w:left="4337" w:hanging="480"/>
      </w:pPr>
    </w:lvl>
    <w:lvl w:ilvl="6" w:tplc="0409000F" w:tentative="1">
      <w:start w:val="1"/>
      <w:numFmt w:val="decimal"/>
      <w:lvlText w:val="%7."/>
      <w:lvlJc w:val="left"/>
      <w:pPr>
        <w:ind w:left="4817" w:hanging="480"/>
      </w:pPr>
    </w:lvl>
    <w:lvl w:ilvl="7" w:tplc="04090019" w:tentative="1">
      <w:start w:val="1"/>
      <w:numFmt w:val="ideographTraditional"/>
      <w:lvlText w:val="%8、"/>
      <w:lvlJc w:val="left"/>
      <w:pPr>
        <w:ind w:left="5297" w:hanging="480"/>
      </w:pPr>
    </w:lvl>
    <w:lvl w:ilvl="8" w:tplc="0409001B" w:tentative="1">
      <w:start w:val="1"/>
      <w:numFmt w:val="lowerRoman"/>
      <w:lvlText w:val="%9."/>
      <w:lvlJc w:val="right"/>
      <w:pPr>
        <w:ind w:left="5777" w:hanging="480"/>
      </w:pPr>
    </w:lvl>
  </w:abstractNum>
  <w:abstractNum w:abstractNumId="14" w15:restartNumberingAfterBreak="0">
    <w:nsid w:val="4D144CBA"/>
    <w:multiLevelType w:val="hybridMultilevel"/>
    <w:tmpl w:val="FA24DD0C"/>
    <w:lvl w:ilvl="0" w:tplc="FC5CEF0A">
      <w:start w:val="1"/>
      <w:numFmt w:val="taiwaneseCountingThousand"/>
      <w:lvlText w:val="%1、"/>
      <w:lvlJc w:val="left"/>
      <w:pPr>
        <w:ind w:left="1898" w:hanging="480"/>
      </w:pPr>
      <w:rPr>
        <w:rFonts w:ascii="標楷體" w:hAnsi="標楷體" w:hint="default"/>
      </w:rPr>
    </w:lvl>
    <w:lvl w:ilvl="1" w:tplc="04090019" w:tentative="1">
      <w:start w:val="1"/>
      <w:numFmt w:val="ideographTraditional"/>
      <w:lvlText w:val="%2、"/>
      <w:lvlJc w:val="left"/>
      <w:pPr>
        <w:ind w:left="2378" w:hanging="480"/>
      </w:p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15" w15:restartNumberingAfterBreak="0">
    <w:nsid w:val="525A04A3"/>
    <w:multiLevelType w:val="hybridMultilevel"/>
    <w:tmpl w:val="6B74C71A"/>
    <w:lvl w:ilvl="0" w:tplc="A74ECD6C">
      <w:start w:val="1"/>
      <w:numFmt w:val="ideographLegalTraditional"/>
      <w:lvlText w:val="%1、"/>
      <w:lvlJc w:val="left"/>
      <w:pPr>
        <w:ind w:left="480" w:hanging="480"/>
      </w:pPr>
      <w:rPr>
        <w:b/>
        <w:bC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31A5CAA"/>
    <w:multiLevelType w:val="hybridMultilevel"/>
    <w:tmpl w:val="19287802"/>
    <w:lvl w:ilvl="0" w:tplc="C2C81084">
      <w:start w:val="1"/>
      <w:numFmt w:val="taiwaneseCountingThousand"/>
      <w:lvlText w:val="（%1）"/>
      <w:lvlJc w:val="left"/>
      <w:pPr>
        <w:tabs>
          <w:tab w:val="num" w:pos="2157"/>
        </w:tabs>
        <w:ind w:left="2157" w:hanging="855"/>
      </w:pPr>
      <w:rPr>
        <w:rFonts w:hint="eastAsia"/>
      </w:rPr>
    </w:lvl>
    <w:lvl w:ilvl="1" w:tplc="04090019" w:tentative="1">
      <w:start w:val="1"/>
      <w:numFmt w:val="ideographTraditional"/>
      <w:lvlText w:val="%2、"/>
      <w:lvlJc w:val="left"/>
      <w:pPr>
        <w:tabs>
          <w:tab w:val="num" w:pos="2262"/>
        </w:tabs>
        <w:ind w:left="2262" w:hanging="480"/>
      </w:pPr>
    </w:lvl>
    <w:lvl w:ilvl="2" w:tplc="0409001B" w:tentative="1">
      <w:start w:val="1"/>
      <w:numFmt w:val="lowerRoman"/>
      <w:lvlText w:val="%3."/>
      <w:lvlJc w:val="right"/>
      <w:pPr>
        <w:tabs>
          <w:tab w:val="num" w:pos="2742"/>
        </w:tabs>
        <w:ind w:left="2742" w:hanging="480"/>
      </w:pPr>
    </w:lvl>
    <w:lvl w:ilvl="3" w:tplc="0409000F" w:tentative="1">
      <w:start w:val="1"/>
      <w:numFmt w:val="decimal"/>
      <w:lvlText w:val="%4."/>
      <w:lvlJc w:val="left"/>
      <w:pPr>
        <w:tabs>
          <w:tab w:val="num" w:pos="3222"/>
        </w:tabs>
        <w:ind w:left="3222" w:hanging="480"/>
      </w:pPr>
    </w:lvl>
    <w:lvl w:ilvl="4" w:tplc="04090019" w:tentative="1">
      <w:start w:val="1"/>
      <w:numFmt w:val="ideographTraditional"/>
      <w:lvlText w:val="%5、"/>
      <w:lvlJc w:val="left"/>
      <w:pPr>
        <w:tabs>
          <w:tab w:val="num" w:pos="3702"/>
        </w:tabs>
        <w:ind w:left="3702" w:hanging="480"/>
      </w:pPr>
    </w:lvl>
    <w:lvl w:ilvl="5" w:tplc="0409001B" w:tentative="1">
      <w:start w:val="1"/>
      <w:numFmt w:val="lowerRoman"/>
      <w:lvlText w:val="%6."/>
      <w:lvlJc w:val="right"/>
      <w:pPr>
        <w:tabs>
          <w:tab w:val="num" w:pos="4182"/>
        </w:tabs>
        <w:ind w:left="4182" w:hanging="480"/>
      </w:pPr>
    </w:lvl>
    <w:lvl w:ilvl="6" w:tplc="0409000F" w:tentative="1">
      <w:start w:val="1"/>
      <w:numFmt w:val="decimal"/>
      <w:lvlText w:val="%7."/>
      <w:lvlJc w:val="left"/>
      <w:pPr>
        <w:tabs>
          <w:tab w:val="num" w:pos="4662"/>
        </w:tabs>
        <w:ind w:left="4662" w:hanging="480"/>
      </w:pPr>
    </w:lvl>
    <w:lvl w:ilvl="7" w:tplc="04090019" w:tentative="1">
      <w:start w:val="1"/>
      <w:numFmt w:val="ideographTraditional"/>
      <w:lvlText w:val="%8、"/>
      <w:lvlJc w:val="left"/>
      <w:pPr>
        <w:tabs>
          <w:tab w:val="num" w:pos="5142"/>
        </w:tabs>
        <w:ind w:left="5142" w:hanging="480"/>
      </w:pPr>
    </w:lvl>
    <w:lvl w:ilvl="8" w:tplc="0409001B" w:tentative="1">
      <w:start w:val="1"/>
      <w:numFmt w:val="lowerRoman"/>
      <w:lvlText w:val="%9."/>
      <w:lvlJc w:val="right"/>
      <w:pPr>
        <w:tabs>
          <w:tab w:val="num" w:pos="5622"/>
        </w:tabs>
        <w:ind w:left="5622" w:hanging="480"/>
      </w:pPr>
    </w:lvl>
  </w:abstractNum>
  <w:abstractNum w:abstractNumId="17" w15:restartNumberingAfterBreak="0">
    <w:nsid w:val="553342C0"/>
    <w:multiLevelType w:val="hybridMultilevel"/>
    <w:tmpl w:val="076E7102"/>
    <w:lvl w:ilvl="0" w:tplc="FB1E5B6E">
      <w:start w:val="1"/>
      <w:numFmt w:val="taiwaneseCountingThousand"/>
      <w:lvlText w:val="(%1)"/>
      <w:lvlJc w:val="left"/>
      <w:pPr>
        <w:ind w:left="1817" w:hanging="413"/>
      </w:pPr>
      <w:rPr>
        <w:rFonts w:hint="default"/>
      </w:rPr>
    </w:lvl>
    <w:lvl w:ilvl="1" w:tplc="04090019" w:tentative="1">
      <w:start w:val="1"/>
      <w:numFmt w:val="ideographTraditional"/>
      <w:lvlText w:val="%2、"/>
      <w:lvlJc w:val="left"/>
      <w:pPr>
        <w:ind w:left="2364" w:hanging="480"/>
      </w:pPr>
    </w:lvl>
    <w:lvl w:ilvl="2" w:tplc="0409001B" w:tentative="1">
      <w:start w:val="1"/>
      <w:numFmt w:val="lowerRoman"/>
      <w:lvlText w:val="%3."/>
      <w:lvlJc w:val="right"/>
      <w:pPr>
        <w:ind w:left="2844" w:hanging="480"/>
      </w:pPr>
    </w:lvl>
    <w:lvl w:ilvl="3" w:tplc="0409000F" w:tentative="1">
      <w:start w:val="1"/>
      <w:numFmt w:val="decimal"/>
      <w:lvlText w:val="%4."/>
      <w:lvlJc w:val="left"/>
      <w:pPr>
        <w:ind w:left="3324" w:hanging="480"/>
      </w:pPr>
    </w:lvl>
    <w:lvl w:ilvl="4" w:tplc="04090019" w:tentative="1">
      <w:start w:val="1"/>
      <w:numFmt w:val="ideographTraditional"/>
      <w:lvlText w:val="%5、"/>
      <w:lvlJc w:val="left"/>
      <w:pPr>
        <w:ind w:left="3804" w:hanging="480"/>
      </w:pPr>
    </w:lvl>
    <w:lvl w:ilvl="5" w:tplc="0409001B" w:tentative="1">
      <w:start w:val="1"/>
      <w:numFmt w:val="lowerRoman"/>
      <w:lvlText w:val="%6."/>
      <w:lvlJc w:val="right"/>
      <w:pPr>
        <w:ind w:left="4284" w:hanging="480"/>
      </w:pPr>
    </w:lvl>
    <w:lvl w:ilvl="6" w:tplc="0409000F" w:tentative="1">
      <w:start w:val="1"/>
      <w:numFmt w:val="decimal"/>
      <w:lvlText w:val="%7."/>
      <w:lvlJc w:val="left"/>
      <w:pPr>
        <w:ind w:left="4764" w:hanging="480"/>
      </w:pPr>
    </w:lvl>
    <w:lvl w:ilvl="7" w:tplc="04090019" w:tentative="1">
      <w:start w:val="1"/>
      <w:numFmt w:val="ideographTraditional"/>
      <w:lvlText w:val="%8、"/>
      <w:lvlJc w:val="left"/>
      <w:pPr>
        <w:ind w:left="5244" w:hanging="480"/>
      </w:pPr>
    </w:lvl>
    <w:lvl w:ilvl="8" w:tplc="0409001B" w:tentative="1">
      <w:start w:val="1"/>
      <w:numFmt w:val="lowerRoman"/>
      <w:lvlText w:val="%9."/>
      <w:lvlJc w:val="right"/>
      <w:pPr>
        <w:ind w:left="5724" w:hanging="480"/>
      </w:pPr>
    </w:lvl>
  </w:abstractNum>
  <w:abstractNum w:abstractNumId="18" w15:restartNumberingAfterBreak="0">
    <w:nsid w:val="570F1822"/>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19" w15:restartNumberingAfterBreak="0">
    <w:nsid w:val="6480601C"/>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0" w15:restartNumberingAfterBreak="0">
    <w:nsid w:val="691A54D7"/>
    <w:multiLevelType w:val="hybridMultilevel"/>
    <w:tmpl w:val="9EC6C100"/>
    <w:lvl w:ilvl="0" w:tplc="96F49A3C">
      <w:start w:val="2"/>
      <w:numFmt w:val="taiwaneseCountingThousand"/>
      <w:lvlText w:val="%1、"/>
      <w:lvlJc w:val="left"/>
      <w:pPr>
        <w:tabs>
          <w:tab w:val="num" w:pos="2022"/>
        </w:tabs>
        <w:ind w:left="2022" w:hanging="720"/>
      </w:pPr>
      <w:rPr>
        <w:rFonts w:hAnsi="標楷體" w:hint="default"/>
      </w:rPr>
    </w:lvl>
    <w:lvl w:ilvl="1" w:tplc="04090019" w:tentative="1">
      <w:start w:val="1"/>
      <w:numFmt w:val="ideographTraditional"/>
      <w:lvlText w:val="%2、"/>
      <w:lvlJc w:val="left"/>
      <w:pPr>
        <w:tabs>
          <w:tab w:val="num" w:pos="2262"/>
        </w:tabs>
        <w:ind w:left="2262" w:hanging="480"/>
      </w:pPr>
    </w:lvl>
    <w:lvl w:ilvl="2" w:tplc="0409001B" w:tentative="1">
      <w:start w:val="1"/>
      <w:numFmt w:val="lowerRoman"/>
      <w:lvlText w:val="%3."/>
      <w:lvlJc w:val="right"/>
      <w:pPr>
        <w:tabs>
          <w:tab w:val="num" w:pos="2742"/>
        </w:tabs>
        <w:ind w:left="2742" w:hanging="480"/>
      </w:pPr>
    </w:lvl>
    <w:lvl w:ilvl="3" w:tplc="0409000F" w:tentative="1">
      <w:start w:val="1"/>
      <w:numFmt w:val="decimal"/>
      <w:lvlText w:val="%4."/>
      <w:lvlJc w:val="left"/>
      <w:pPr>
        <w:tabs>
          <w:tab w:val="num" w:pos="3222"/>
        </w:tabs>
        <w:ind w:left="3222" w:hanging="480"/>
      </w:pPr>
    </w:lvl>
    <w:lvl w:ilvl="4" w:tplc="04090019" w:tentative="1">
      <w:start w:val="1"/>
      <w:numFmt w:val="ideographTraditional"/>
      <w:lvlText w:val="%5、"/>
      <w:lvlJc w:val="left"/>
      <w:pPr>
        <w:tabs>
          <w:tab w:val="num" w:pos="3702"/>
        </w:tabs>
        <w:ind w:left="3702" w:hanging="480"/>
      </w:pPr>
    </w:lvl>
    <w:lvl w:ilvl="5" w:tplc="0409001B" w:tentative="1">
      <w:start w:val="1"/>
      <w:numFmt w:val="lowerRoman"/>
      <w:lvlText w:val="%6."/>
      <w:lvlJc w:val="right"/>
      <w:pPr>
        <w:tabs>
          <w:tab w:val="num" w:pos="4182"/>
        </w:tabs>
        <w:ind w:left="4182" w:hanging="480"/>
      </w:pPr>
    </w:lvl>
    <w:lvl w:ilvl="6" w:tplc="0409000F" w:tentative="1">
      <w:start w:val="1"/>
      <w:numFmt w:val="decimal"/>
      <w:lvlText w:val="%7."/>
      <w:lvlJc w:val="left"/>
      <w:pPr>
        <w:tabs>
          <w:tab w:val="num" w:pos="4662"/>
        </w:tabs>
        <w:ind w:left="4662" w:hanging="480"/>
      </w:pPr>
    </w:lvl>
    <w:lvl w:ilvl="7" w:tplc="04090019" w:tentative="1">
      <w:start w:val="1"/>
      <w:numFmt w:val="ideographTraditional"/>
      <w:lvlText w:val="%8、"/>
      <w:lvlJc w:val="left"/>
      <w:pPr>
        <w:tabs>
          <w:tab w:val="num" w:pos="5142"/>
        </w:tabs>
        <w:ind w:left="5142" w:hanging="480"/>
      </w:pPr>
    </w:lvl>
    <w:lvl w:ilvl="8" w:tplc="0409001B" w:tentative="1">
      <w:start w:val="1"/>
      <w:numFmt w:val="lowerRoman"/>
      <w:lvlText w:val="%9."/>
      <w:lvlJc w:val="right"/>
      <w:pPr>
        <w:tabs>
          <w:tab w:val="num" w:pos="5622"/>
        </w:tabs>
        <w:ind w:left="5622" w:hanging="480"/>
      </w:pPr>
    </w:lvl>
  </w:abstractNum>
  <w:abstractNum w:abstractNumId="21" w15:restartNumberingAfterBreak="0">
    <w:nsid w:val="6B697435"/>
    <w:multiLevelType w:val="hybridMultilevel"/>
    <w:tmpl w:val="7820E344"/>
    <w:lvl w:ilvl="0" w:tplc="B152309E">
      <w:start w:val="1"/>
      <w:numFmt w:val="taiwaneseCountingThousand"/>
      <w:lvlText w:val="%1、"/>
      <w:lvlJc w:val="left"/>
      <w:pPr>
        <w:ind w:left="450" w:hanging="45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2" w15:restartNumberingAfterBreak="0">
    <w:nsid w:val="6B7830B3"/>
    <w:multiLevelType w:val="hybridMultilevel"/>
    <w:tmpl w:val="5E660ADA"/>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3" w15:restartNumberingAfterBreak="0">
    <w:nsid w:val="6B795BC3"/>
    <w:multiLevelType w:val="hybridMultilevel"/>
    <w:tmpl w:val="2C8413E2"/>
    <w:lvl w:ilvl="0" w:tplc="B5122822">
      <w:start w:val="1"/>
      <w:numFmt w:val="taiwaneseCountingThousand"/>
      <w:lvlText w:val="%1、"/>
      <w:lvlJc w:val="left"/>
      <w:pPr>
        <w:ind w:left="1372" w:hanging="456"/>
      </w:pPr>
      <w:rPr>
        <w:rFonts w:hint="default"/>
      </w:rPr>
    </w:lvl>
    <w:lvl w:ilvl="1" w:tplc="04090019" w:tentative="1">
      <w:start w:val="1"/>
      <w:numFmt w:val="ideographTraditional"/>
      <w:lvlText w:val="%2、"/>
      <w:lvlJc w:val="left"/>
      <w:pPr>
        <w:ind w:left="1876" w:hanging="480"/>
      </w:pPr>
    </w:lvl>
    <w:lvl w:ilvl="2" w:tplc="0409001B" w:tentative="1">
      <w:start w:val="1"/>
      <w:numFmt w:val="lowerRoman"/>
      <w:lvlText w:val="%3."/>
      <w:lvlJc w:val="right"/>
      <w:pPr>
        <w:ind w:left="2356" w:hanging="480"/>
      </w:pPr>
    </w:lvl>
    <w:lvl w:ilvl="3" w:tplc="0409000F" w:tentative="1">
      <w:start w:val="1"/>
      <w:numFmt w:val="decimal"/>
      <w:lvlText w:val="%4."/>
      <w:lvlJc w:val="left"/>
      <w:pPr>
        <w:ind w:left="2836" w:hanging="480"/>
      </w:pPr>
    </w:lvl>
    <w:lvl w:ilvl="4" w:tplc="04090019" w:tentative="1">
      <w:start w:val="1"/>
      <w:numFmt w:val="ideographTraditional"/>
      <w:lvlText w:val="%5、"/>
      <w:lvlJc w:val="left"/>
      <w:pPr>
        <w:ind w:left="3316" w:hanging="480"/>
      </w:pPr>
    </w:lvl>
    <w:lvl w:ilvl="5" w:tplc="0409001B" w:tentative="1">
      <w:start w:val="1"/>
      <w:numFmt w:val="lowerRoman"/>
      <w:lvlText w:val="%6."/>
      <w:lvlJc w:val="right"/>
      <w:pPr>
        <w:ind w:left="3796" w:hanging="480"/>
      </w:pPr>
    </w:lvl>
    <w:lvl w:ilvl="6" w:tplc="0409000F" w:tentative="1">
      <w:start w:val="1"/>
      <w:numFmt w:val="decimal"/>
      <w:lvlText w:val="%7."/>
      <w:lvlJc w:val="left"/>
      <w:pPr>
        <w:ind w:left="4276" w:hanging="480"/>
      </w:pPr>
    </w:lvl>
    <w:lvl w:ilvl="7" w:tplc="04090019" w:tentative="1">
      <w:start w:val="1"/>
      <w:numFmt w:val="ideographTraditional"/>
      <w:lvlText w:val="%8、"/>
      <w:lvlJc w:val="left"/>
      <w:pPr>
        <w:ind w:left="4756" w:hanging="480"/>
      </w:pPr>
    </w:lvl>
    <w:lvl w:ilvl="8" w:tplc="0409001B" w:tentative="1">
      <w:start w:val="1"/>
      <w:numFmt w:val="lowerRoman"/>
      <w:lvlText w:val="%9."/>
      <w:lvlJc w:val="right"/>
      <w:pPr>
        <w:ind w:left="5236" w:hanging="480"/>
      </w:pPr>
    </w:lvl>
  </w:abstractNum>
  <w:abstractNum w:abstractNumId="24" w15:restartNumberingAfterBreak="0">
    <w:nsid w:val="7D7969F6"/>
    <w:multiLevelType w:val="hybridMultilevel"/>
    <w:tmpl w:val="EF448A26"/>
    <w:lvl w:ilvl="0" w:tplc="A1861E54">
      <w:start w:val="1"/>
      <w:numFmt w:val="taiwaneseCountingThousand"/>
      <w:lvlText w:val="(%1)"/>
      <w:lvlJc w:val="left"/>
      <w:pPr>
        <w:tabs>
          <w:tab w:val="num" w:pos="2161"/>
        </w:tabs>
        <w:ind w:left="2161" w:hanging="720"/>
      </w:pPr>
      <w:rPr>
        <w:rFonts w:hint="eastAsia"/>
      </w:rPr>
    </w:lvl>
    <w:lvl w:ilvl="1" w:tplc="04090019" w:tentative="1">
      <w:start w:val="1"/>
      <w:numFmt w:val="ideographTraditional"/>
      <w:lvlText w:val="%2、"/>
      <w:lvlJc w:val="left"/>
      <w:pPr>
        <w:tabs>
          <w:tab w:val="num" w:pos="2401"/>
        </w:tabs>
        <w:ind w:left="2401" w:hanging="480"/>
      </w:pPr>
    </w:lvl>
    <w:lvl w:ilvl="2" w:tplc="0409001B" w:tentative="1">
      <w:start w:val="1"/>
      <w:numFmt w:val="lowerRoman"/>
      <w:lvlText w:val="%3."/>
      <w:lvlJc w:val="right"/>
      <w:pPr>
        <w:tabs>
          <w:tab w:val="num" w:pos="2881"/>
        </w:tabs>
        <w:ind w:left="2881" w:hanging="480"/>
      </w:pPr>
    </w:lvl>
    <w:lvl w:ilvl="3" w:tplc="0409000F" w:tentative="1">
      <w:start w:val="1"/>
      <w:numFmt w:val="decimal"/>
      <w:lvlText w:val="%4."/>
      <w:lvlJc w:val="left"/>
      <w:pPr>
        <w:tabs>
          <w:tab w:val="num" w:pos="3361"/>
        </w:tabs>
        <w:ind w:left="3361" w:hanging="480"/>
      </w:pPr>
    </w:lvl>
    <w:lvl w:ilvl="4" w:tplc="04090019" w:tentative="1">
      <w:start w:val="1"/>
      <w:numFmt w:val="ideographTraditional"/>
      <w:lvlText w:val="%5、"/>
      <w:lvlJc w:val="left"/>
      <w:pPr>
        <w:tabs>
          <w:tab w:val="num" w:pos="3841"/>
        </w:tabs>
        <w:ind w:left="3841" w:hanging="480"/>
      </w:pPr>
    </w:lvl>
    <w:lvl w:ilvl="5" w:tplc="0409001B" w:tentative="1">
      <w:start w:val="1"/>
      <w:numFmt w:val="lowerRoman"/>
      <w:lvlText w:val="%6."/>
      <w:lvlJc w:val="right"/>
      <w:pPr>
        <w:tabs>
          <w:tab w:val="num" w:pos="4321"/>
        </w:tabs>
        <w:ind w:left="4321" w:hanging="480"/>
      </w:pPr>
    </w:lvl>
    <w:lvl w:ilvl="6" w:tplc="0409000F" w:tentative="1">
      <w:start w:val="1"/>
      <w:numFmt w:val="decimal"/>
      <w:lvlText w:val="%7."/>
      <w:lvlJc w:val="left"/>
      <w:pPr>
        <w:tabs>
          <w:tab w:val="num" w:pos="4801"/>
        </w:tabs>
        <w:ind w:left="4801" w:hanging="480"/>
      </w:pPr>
    </w:lvl>
    <w:lvl w:ilvl="7" w:tplc="04090019" w:tentative="1">
      <w:start w:val="1"/>
      <w:numFmt w:val="ideographTraditional"/>
      <w:lvlText w:val="%8、"/>
      <w:lvlJc w:val="left"/>
      <w:pPr>
        <w:tabs>
          <w:tab w:val="num" w:pos="5281"/>
        </w:tabs>
        <w:ind w:left="5281" w:hanging="480"/>
      </w:pPr>
    </w:lvl>
    <w:lvl w:ilvl="8" w:tplc="0409001B" w:tentative="1">
      <w:start w:val="1"/>
      <w:numFmt w:val="lowerRoman"/>
      <w:lvlText w:val="%9."/>
      <w:lvlJc w:val="right"/>
      <w:pPr>
        <w:tabs>
          <w:tab w:val="num" w:pos="5761"/>
        </w:tabs>
        <w:ind w:left="5761" w:hanging="480"/>
      </w:pPr>
    </w:lvl>
  </w:abstractNum>
  <w:num w:numId="1" w16cid:durableId="536235449">
    <w:abstractNumId w:val="7"/>
  </w:num>
  <w:num w:numId="2" w16cid:durableId="930818761">
    <w:abstractNumId w:val="2"/>
  </w:num>
  <w:num w:numId="3" w16cid:durableId="745036233">
    <w:abstractNumId w:val="16"/>
  </w:num>
  <w:num w:numId="4" w16cid:durableId="784348632">
    <w:abstractNumId w:val="24"/>
  </w:num>
  <w:num w:numId="5" w16cid:durableId="61107001">
    <w:abstractNumId w:val="20"/>
  </w:num>
  <w:num w:numId="6" w16cid:durableId="687802059">
    <w:abstractNumId w:val="11"/>
  </w:num>
  <w:num w:numId="7" w16cid:durableId="2063938468">
    <w:abstractNumId w:val="12"/>
  </w:num>
  <w:num w:numId="8" w16cid:durableId="1826388594">
    <w:abstractNumId w:val="5"/>
  </w:num>
  <w:num w:numId="9" w16cid:durableId="488248239">
    <w:abstractNumId w:val="21"/>
  </w:num>
  <w:num w:numId="10" w16cid:durableId="1630819244">
    <w:abstractNumId w:val="14"/>
  </w:num>
  <w:num w:numId="11" w16cid:durableId="1610694397">
    <w:abstractNumId w:val="8"/>
  </w:num>
  <w:num w:numId="12" w16cid:durableId="690838021">
    <w:abstractNumId w:val="13"/>
  </w:num>
  <w:num w:numId="13" w16cid:durableId="605818247">
    <w:abstractNumId w:val="6"/>
  </w:num>
  <w:num w:numId="14" w16cid:durableId="445513845">
    <w:abstractNumId w:val="3"/>
  </w:num>
  <w:num w:numId="15" w16cid:durableId="111481372">
    <w:abstractNumId w:val="4"/>
  </w:num>
  <w:num w:numId="16" w16cid:durableId="149954272">
    <w:abstractNumId w:val="18"/>
  </w:num>
  <w:num w:numId="17" w16cid:durableId="1631978644">
    <w:abstractNumId w:val="23"/>
  </w:num>
  <w:num w:numId="18" w16cid:durableId="128085846">
    <w:abstractNumId w:val="22"/>
  </w:num>
  <w:num w:numId="19" w16cid:durableId="401367759">
    <w:abstractNumId w:val="17"/>
  </w:num>
  <w:num w:numId="20" w16cid:durableId="920413236">
    <w:abstractNumId w:val="1"/>
  </w:num>
  <w:num w:numId="21" w16cid:durableId="693503970">
    <w:abstractNumId w:val="19"/>
  </w:num>
  <w:num w:numId="22" w16cid:durableId="1307320993">
    <w:abstractNumId w:val="15"/>
  </w:num>
  <w:num w:numId="23" w16cid:durableId="666323090">
    <w:abstractNumId w:val="10"/>
  </w:num>
  <w:num w:numId="24" w16cid:durableId="1451709311">
    <w:abstractNumId w:val="0"/>
  </w:num>
  <w:num w:numId="25" w16cid:durableId="20225381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C7"/>
    <w:rsid w:val="00000772"/>
    <w:rsid w:val="00010152"/>
    <w:rsid w:val="00013146"/>
    <w:rsid w:val="00037049"/>
    <w:rsid w:val="00046E68"/>
    <w:rsid w:val="0005741B"/>
    <w:rsid w:val="00057C6D"/>
    <w:rsid w:val="00060200"/>
    <w:rsid w:val="00060522"/>
    <w:rsid w:val="00061867"/>
    <w:rsid w:val="00061C16"/>
    <w:rsid w:val="00063A5D"/>
    <w:rsid w:val="00066223"/>
    <w:rsid w:val="00066582"/>
    <w:rsid w:val="00071EF3"/>
    <w:rsid w:val="000720F2"/>
    <w:rsid w:val="00077445"/>
    <w:rsid w:val="00087521"/>
    <w:rsid w:val="00091371"/>
    <w:rsid w:val="00094E02"/>
    <w:rsid w:val="000A70FB"/>
    <w:rsid w:val="000B4E6F"/>
    <w:rsid w:val="000C0167"/>
    <w:rsid w:val="000C122C"/>
    <w:rsid w:val="000C3CF2"/>
    <w:rsid w:val="000C662D"/>
    <w:rsid w:val="000E0A16"/>
    <w:rsid w:val="000E4F96"/>
    <w:rsid w:val="000E6753"/>
    <w:rsid w:val="000F2E1E"/>
    <w:rsid w:val="001017FF"/>
    <w:rsid w:val="00101813"/>
    <w:rsid w:val="0011071A"/>
    <w:rsid w:val="00120AA3"/>
    <w:rsid w:val="001463ED"/>
    <w:rsid w:val="0016518E"/>
    <w:rsid w:val="00197ED8"/>
    <w:rsid w:val="001A0AB3"/>
    <w:rsid w:val="001A2193"/>
    <w:rsid w:val="001D5D76"/>
    <w:rsid w:val="001F0256"/>
    <w:rsid w:val="001F7CFC"/>
    <w:rsid w:val="0020317C"/>
    <w:rsid w:val="0020674B"/>
    <w:rsid w:val="00210BFE"/>
    <w:rsid w:val="00213920"/>
    <w:rsid w:val="002204AB"/>
    <w:rsid w:val="0022182E"/>
    <w:rsid w:val="00232FA8"/>
    <w:rsid w:val="00233A6D"/>
    <w:rsid w:val="00234859"/>
    <w:rsid w:val="00247F4E"/>
    <w:rsid w:val="002527B5"/>
    <w:rsid w:val="0026351A"/>
    <w:rsid w:val="002657A3"/>
    <w:rsid w:val="00265A8C"/>
    <w:rsid w:val="00265FDB"/>
    <w:rsid w:val="00267FE2"/>
    <w:rsid w:val="002716DD"/>
    <w:rsid w:val="002753F2"/>
    <w:rsid w:val="0027696E"/>
    <w:rsid w:val="00292F6E"/>
    <w:rsid w:val="00297369"/>
    <w:rsid w:val="002A22D4"/>
    <w:rsid w:val="002A30F5"/>
    <w:rsid w:val="002A568D"/>
    <w:rsid w:val="002A6945"/>
    <w:rsid w:val="002A7B64"/>
    <w:rsid w:val="002B144F"/>
    <w:rsid w:val="002B39CE"/>
    <w:rsid w:val="002B65AD"/>
    <w:rsid w:val="002D3EA8"/>
    <w:rsid w:val="002D41B6"/>
    <w:rsid w:val="002D4C75"/>
    <w:rsid w:val="002D716C"/>
    <w:rsid w:val="00303417"/>
    <w:rsid w:val="00304350"/>
    <w:rsid w:val="00307DA4"/>
    <w:rsid w:val="00316AC1"/>
    <w:rsid w:val="003222E9"/>
    <w:rsid w:val="00323C2D"/>
    <w:rsid w:val="0032538C"/>
    <w:rsid w:val="0032605C"/>
    <w:rsid w:val="00332974"/>
    <w:rsid w:val="00332E26"/>
    <w:rsid w:val="003362C2"/>
    <w:rsid w:val="003476BF"/>
    <w:rsid w:val="00361983"/>
    <w:rsid w:val="00367180"/>
    <w:rsid w:val="00381F21"/>
    <w:rsid w:val="003827F8"/>
    <w:rsid w:val="00382C28"/>
    <w:rsid w:val="00385307"/>
    <w:rsid w:val="00395218"/>
    <w:rsid w:val="0039573A"/>
    <w:rsid w:val="0039685C"/>
    <w:rsid w:val="00396C53"/>
    <w:rsid w:val="003A344E"/>
    <w:rsid w:val="003A5D9F"/>
    <w:rsid w:val="003B5D7C"/>
    <w:rsid w:val="003B5F24"/>
    <w:rsid w:val="003B7C2D"/>
    <w:rsid w:val="003C1DA9"/>
    <w:rsid w:val="003C66DB"/>
    <w:rsid w:val="003D3C84"/>
    <w:rsid w:val="003D7799"/>
    <w:rsid w:val="003E3165"/>
    <w:rsid w:val="003E4F4D"/>
    <w:rsid w:val="003F40C4"/>
    <w:rsid w:val="004016BB"/>
    <w:rsid w:val="00405E49"/>
    <w:rsid w:val="00406C38"/>
    <w:rsid w:val="00412ABB"/>
    <w:rsid w:val="004138E0"/>
    <w:rsid w:val="00427FD9"/>
    <w:rsid w:val="0043317D"/>
    <w:rsid w:val="00435DB4"/>
    <w:rsid w:val="00440A68"/>
    <w:rsid w:val="00442322"/>
    <w:rsid w:val="00446DE8"/>
    <w:rsid w:val="00450D5D"/>
    <w:rsid w:val="00466344"/>
    <w:rsid w:val="00466490"/>
    <w:rsid w:val="004843D7"/>
    <w:rsid w:val="004920B0"/>
    <w:rsid w:val="0049729E"/>
    <w:rsid w:val="004A35A4"/>
    <w:rsid w:val="004A6A95"/>
    <w:rsid w:val="004C085E"/>
    <w:rsid w:val="004D1A22"/>
    <w:rsid w:val="004D23E1"/>
    <w:rsid w:val="004D3522"/>
    <w:rsid w:val="004E4993"/>
    <w:rsid w:val="004E5B1A"/>
    <w:rsid w:val="004F3683"/>
    <w:rsid w:val="004F7A8A"/>
    <w:rsid w:val="00504960"/>
    <w:rsid w:val="00520611"/>
    <w:rsid w:val="00524CB9"/>
    <w:rsid w:val="005263C2"/>
    <w:rsid w:val="00533334"/>
    <w:rsid w:val="00540F76"/>
    <w:rsid w:val="00541EFB"/>
    <w:rsid w:val="00544041"/>
    <w:rsid w:val="00555632"/>
    <w:rsid w:val="00561367"/>
    <w:rsid w:val="00571C55"/>
    <w:rsid w:val="00571FB6"/>
    <w:rsid w:val="00586EA1"/>
    <w:rsid w:val="005A2976"/>
    <w:rsid w:val="005B1919"/>
    <w:rsid w:val="005B1F71"/>
    <w:rsid w:val="005C02D3"/>
    <w:rsid w:val="005C0A29"/>
    <w:rsid w:val="005C7E41"/>
    <w:rsid w:val="005D0359"/>
    <w:rsid w:val="005D06BC"/>
    <w:rsid w:val="005D2D4E"/>
    <w:rsid w:val="005D3A21"/>
    <w:rsid w:val="005D671C"/>
    <w:rsid w:val="005E4096"/>
    <w:rsid w:val="005F02C1"/>
    <w:rsid w:val="005F234C"/>
    <w:rsid w:val="00616CCB"/>
    <w:rsid w:val="006214B6"/>
    <w:rsid w:val="006228C4"/>
    <w:rsid w:val="0062518D"/>
    <w:rsid w:val="00627CEE"/>
    <w:rsid w:val="00627D12"/>
    <w:rsid w:val="006305BC"/>
    <w:rsid w:val="00631487"/>
    <w:rsid w:val="00636142"/>
    <w:rsid w:val="00650232"/>
    <w:rsid w:val="00671A10"/>
    <w:rsid w:val="0068693B"/>
    <w:rsid w:val="0069055E"/>
    <w:rsid w:val="00693B2A"/>
    <w:rsid w:val="006A3E5F"/>
    <w:rsid w:val="006A677F"/>
    <w:rsid w:val="006A7D85"/>
    <w:rsid w:val="006B1D79"/>
    <w:rsid w:val="006B66AB"/>
    <w:rsid w:val="006C04A3"/>
    <w:rsid w:val="006D2CD7"/>
    <w:rsid w:val="006D57D2"/>
    <w:rsid w:val="006E3BD2"/>
    <w:rsid w:val="006F087D"/>
    <w:rsid w:val="006F759D"/>
    <w:rsid w:val="00701B8F"/>
    <w:rsid w:val="007129E9"/>
    <w:rsid w:val="00751806"/>
    <w:rsid w:val="007564E2"/>
    <w:rsid w:val="00757582"/>
    <w:rsid w:val="0076356A"/>
    <w:rsid w:val="00766DB8"/>
    <w:rsid w:val="00774058"/>
    <w:rsid w:val="00775C84"/>
    <w:rsid w:val="00775FC7"/>
    <w:rsid w:val="00780692"/>
    <w:rsid w:val="00783AB0"/>
    <w:rsid w:val="00784888"/>
    <w:rsid w:val="00786414"/>
    <w:rsid w:val="00790EA8"/>
    <w:rsid w:val="007930FD"/>
    <w:rsid w:val="007A6F2A"/>
    <w:rsid w:val="007B5CDF"/>
    <w:rsid w:val="007C3D6E"/>
    <w:rsid w:val="007D5D4E"/>
    <w:rsid w:val="007E3862"/>
    <w:rsid w:val="007E4515"/>
    <w:rsid w:val="007E528F"/>
    <w:rsid w:val="007F0BDC"/>
    <w:rsid w:val="008106DC"/>
    <w:rsid w:val="008218FC"/>
    <w:rsid w:val="00823028"/>
    <w:rsid w:val="00837AC7"/>
    <w:rsid w:val="00841301"/>
    <w:rsid w:val="00843705"/>
    <w:rsid w:val="008540C0"/>
    <w:rsid w:val="00857FDA"/>
    <w:rsid w:val="008604F1"/>
    <w:rsid w:val="008633AB"/>
    <w:rsid w:val="008669E6"/>
    <w:rsid w:val="00871A96"/>
    <w:rsid w:val="008803FF"/>
    <w:rsid w:val="008951F8"/>
    <w:rsid w:val="008A62F3"/>
    <w:rsid w:val="008B5874"/>
    <w:rsid w:val="008C4DA1"/>
    <w:rsid w:val="008D0220"/>
    <w:rsid w:val="008D4984"/>
    <w:rsid w:val="008D58B9"/>
    <w:rsid w:val="008E460F"/>
    <w:rsid w:val="008E5224"/>
    <w:rsid w:val="008F66EC"/>
    <w:rsid w:val="00901702"/>
    <w:rsid w:val="00913234"/>
    <w:rsid w:val="00914325"/>
    <w:rsid w:val="00915C6D"/>
    <w:rsid w:val="0092295D"/>
    <w:rsid w:val="00922EAB"/>
    <w:rsid w:val="00924444"/>
    <w:rsid w:val="00925CC6"/>
    <w:rsid w:val="00927DC3"/>
    <w:rsid w:val="009316F4"/>
    <w:rsid w:val="00942006"/>
    <w:rsid w:val="00945ACC"/>
    <w:rsid w:val="00946111"/>
    <w:rsid w:val="009562C7"/>
    <w:rsid w:val="009627DD"/>
    <w:rsid w:val="009755EF"/>
    <w:rsid w:val="00983BC8"/>
    <w:rsid w:val="0098476C"/>
    <w:rsid w:val="0098677D"/>
    <w:rsid w:val="00996A5D"/>
    <w:rsid w:val="009A1896"/>
    <w:rsid w:val="009A49F3"/>
    <w:rsid w:val="009A56D1"/>
    <w:rsid w:val="009A6369"/>
    <w:rsid w:val="009A7B72"/>
    <w:rsid w:val="009B09BA"/>
    <w:rsid w:val="009B1440"/>
    <w:rsid w:val="009B18CF"/>
    <w:rsid w:val="009B42DC"/>
    <w:rsid w:val="009B45CE"/>
    <w:rsid w:val="009C5722"/>
    <w:rsid w:val="009C5E27"/>
    <w:rsid w:val="009C5FA6"/>
    <w:rsid w:val="009D1457"/>
    <w:rsid w:val="009D40C1"/>
    <w:rsid w:val="009F0F96"/>
    <w:rsid w:val="00A04481"/>
    <w:rsid w:val="00A10165"/>
    <w:rsid w:val="00A132A7"/>
    <w:rsid w:val="00A17EEF"/>
    <w:rsid w:val="00A34BFF"/>
    <w:rsid w:val="00A40860"/>
    <w:rsid w:val="00A56BA9"/>
    <w:rsid w:val="00A62402"/>
    <w:rsid w:val="00A72AAC"/>
    <w:rsid w:val="00A73EEE"/>
    <w:rsid w:val="00A76B35"/>
    <w:rsid w:val="00A76BD3"/>
    <w:rsid w:val="00A80F77"/>
    <w:rsid w:val="00A94DA1"/>
    <w:rsid w:val="00A97FA9"/>
    <w:rsid w:val="00AA1F54"/>
    <w:rsid w:val="00AA5899"/>
    <w:rsid w:val="00AC4360"/>
    <w:rsid w:val="00AE1903"/>
    <w:rsid w:val="00AF63DE"/>
    <w:rsid w:val="00B00244"/>
    <w:rsid w:val="00B023BE"/>
    <w:rsid w:val="00B078C6"/>
    <w:rsid w:val="00B12177"/>
    <w:rsid w:val="00B24A27"/>
    <w:rsid w:val="00B30728"/>
    <w:rsid w:val="00B40B5D"/>
    <w:rsid w:val="00B607A4"/>
    <w:rsid w:val="00B87AC9"/>
    <w:rsid w:val="00B9133E"/>
    <w:rsid w:val="00BA33AE"/>
    <w:rsid w:val="00BA5288"/>
    <w:rsid w:val="00BC51C0"/>
    <w:rsid w:val="00BD0AAD"/>
    <w:rsid w:val="00BD1438"/>
    <w:rsid w:val="00BE1F6C"/>
    <w:rsid w:val="00BE5068"/>
    <w:rsid w:val="00BF07F0"/>
    <w:rsid w:val="00BF3FC5"/>
    <w:rsid w:val="00C018D9"/>
    <w:rsid w:val="00C0282B"/>
    <w:rsid w:val="00C03A0C"/>
    <w:rsid w:val="00C12E8C"/>
    <w:rsid w:val="00C176CE"/>
    <w:rsid w:val="00C217F1"/>
    <w:rsid w:val="00C2188F"/>
    <w:rsid w:val="00C22697"/>
    <w:rsid w:val="00C2397F"/>
    <w:rsid w:val="00C43732"/>
    <w:rsid w:val="00C44661"/>
    <w:rsid w:val="00C50E95"/>
    <w:rsid w:val="00C53F60"/>
    <w:rsid w:val="00C5593F"/>
    <w:rsid w:val="00C55B40"/>
    <w:rsid w:val="00C75472"/>
    <w:rsid w:val="00C8047F"/>
    <w:rsid w:val="00C810DF"/>
    <w:rsid w:val="00C925FF"/>
    <w:rsid w:val="00C9591B"/>
    <w:rsid w:val="00CC1656"/>
    <w:rsid w:val="00CC689B"/>
    <w:rsid w:val="00CE77AF"/>
    <w:rsid w:val="00D01AE8"/>
    <w:rsid w:val="00D0592B"/>
    <w:rsid w:val="00D12DA0"/>
    <w:rsid w:val="00D12FD9"/>
    <w:rsid w:val="00D24D72"/>
    <w:rsid w:val="00D3204E"/>
    <w:rsid w:val="00D334F9"/>
    <w:rsid w:val="00D37E81"/>
    <w:rsid w:val="00D41BCE"/>
    <w:rsid w:val="00D444BA"/>
    <w:rsid w:val="00D450A5"/>
    <w:rsid w:val="00D546D4"/>
    <w:rsid w:val="00D61B14"/>
    <w:rsid w:val="00D8686C"/>
    <w:rsid w:val="00D86A7C"/>
    <w:rsid w:val="00DA0A16"/>
    <w:rsid w:val="00DA3932"/>
    <w:rsid w:val="00DA6C0A"/>
    <w:rsid w:val="00DB777B"/>
    <w:rsid w:val="00DC07A6"/>
    <w:rsid w:val="00DC4F36"/>
    <w:rsid w:val="00DD2244"/>
    <w:rsid w:val="00DE01EC"/>
    <w:rsid w:val="00DE5322"/>
    <w:rsid w:val="00DF03AA"/>
    <w:rsid w:val="00E019A5"/>
    <w:rsid w:val="00E16107"/>
    <w:rsid w:val="00E16E36"/>
    <w:rsid w:val="00E23508"/>
    <w:rsid w:val="00E40B51"/>
    <w:rsid w:val="00E43922"/>
    <w:rsid w:val="00E53040"/>
    <w:rsid w:val="00E5798C"/>
    <w:rsid w:val="00E6048F"/>
    <w:rsid w:val="00E65A27"/>
    <w:rsid w:val="00E66199"/>
    <w:rsid w:val="00E6740D"/>
    <w:rsid w:val="00E70AE9"/>
    <w:rsid w:val="00E71D8D"/>
    <w:rsid w:val="00E734C0"/>
    <w:rsid w:val="00E74CA0"/>
    <w:rsid w:val="00E85870"/>
    <w:rsid w:val="00E91AE6"/>
    <w:rsid w:val="00E95EBB"/>
    <w:rsid w:val="00EA184D"/>
    <w:rsid w:val="00EA295F"/>
    <w:rsid w:val="00EA4640"/>
    <w:rsid w:val="00EB34C9"/>
    <w:rsid w:val="00EB478D"/>
    <w:rsid w:val="00EC49F2"/>
    <w:rsid w:val="00EE28CE"/>
    <w:rsid w:val="00EF2A3E"/>
    <w:rsid w:val="00EF6F51"/>
    <w:rsid w:val="00F00FA9"/>
    <w:rsid w:val="00F039B6"/>
    <w:rsid w:val="00F066F2"/>
    <w:rsid w:val="00F1489A"/>
    <w:rsid w:val="00F2499B"/>
    <w:rsid w:val="00F312C2"/>
    <w:rsid w:val="00F53C78"/>
    <w:rsid w:val="00F55D5E"/>
    <w:rsid w:val="00F615DE"/>
    <w:rsid w:val="00F65D5A"/>
    <w:rsid w:val="00F828DA"/>
    <w:rsid w:val="00F83498"/>
    <w:rsid w:val="00F86E81"/>
    <w:rsid w:val="00F904D0"/>
    <w:rsid w:val="00F95B17"/>
    <w:rsid w:val="00FA4A24"/>
    <w:rsid w:val="00FA7605"/>
    <w:rsid w:val="00FA7BDD"/>
    <w:rsid w:val="00FB0F31"/>
    <w:rsid w:val="00FC1337"/>
    <w:rsid w:val="00FF0FA7"/>
    <w:rsid w:val="00FF12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D43E94"/>
  <w15:chartTrackingRefBased/>
  <w15:docId w15:val="{0BDF5F8E-1497-4EE1-9CB0-4EFCB0CB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3">
    <w:name w:val="Body Text Indent 3"/>
    <w:basedOn w:val="a"/>
    <w:pPr>
      <w:spacing w:afterLines="50" w:after="120" w:line="460" w:lineRule="exact"/>
      <w:ind w:left="1134" w:hangingChars="405" w:hanging="1134"/>
      <w:jc w:val="both"/>
    </w:pPr>
    <w:rPr>
      <w:rFonts w:eastAsia="標楷體"/>
      <w:sz w:val="28"/>
    </w:rPr>
  </w:style>
  <w:style w:type="paragraph" w:styleId="a4">
    <w:name w:val="Body Text Indent"/>
    <w:basedOn w:val="a"/>
    <w:pPr>
      <w:spacing w:before="100" w:line="420" w:lineRule="exact"/>
      <w:ind w:left="1440" w:hanging="1440"/>
      <w:jc w:val="both"/>
      <w:textDirection w:val="lrTbV"/>
    </w:pPr>
    <w:rPr>
      <w:rFonts w:eastAsia="標楷體"/>
      <w:sz w:val="28"/>
    </w:rPr>
  </w:style>
  <w:style w:type="paragraph" w:styleId="2">
    <w:name w:val="Body Text Indent 2"/>
    <w:basedOn w:val="a"/>
    <w:pPr>
      <w:spacing w:afterLines="50" w:after="120" w:line="480" w:lineRule="exact"/>
      <w:ind w:left="1400" w:hanging="1400"/>
      <w:jc w:val="both"/>
      <w:textDirection w:val="lrTbV"/>
    </w:pPr>
    <w:rPr>
      <w:rFonts w:eastAsia="標楷體"/>
      <w:sz w:val="28"/>
    </w:rPr>
  </w:style>
  <w:style w:type="character" w:styleId="a5">
    <w:name w:val="page number"/>
    <w:basedOn w:val="a0"/>
  </w:style>
  <w:style w:type="paragraph" w:styleId="a6">
    <w:name w:val="footer"/>
    <w:basedOn w:val="a"/>
    <w:pPr>
      <w:tabs>
        <w:tab w:val="center" w:pos="4153"/>
        <w:tab w:val="right" w:pos="8306"/>
      </w:tabs>
      <w:snapToGrid w:val="0"/>
    </w:pPr>
    <w:rPr>
      <w:sz w:val="20"/>
      <w:szCs w:val="20"/>
    </w:rPr>
  </w:style>
  <w:style w:type="paragraph" w:styleId="a7">
    <w:name w:val="Balloon Text"/>
    <w:basedOn w:val="a"/>
    <w:semiHidden/>
    <w:rsid w:val="003B7C2D"/>
    <w:rPr>
      <w:rFonts w:ascii="Arial" w:hAnsi="Arial"/>
      <w:sz w:val="18"/>
      <w:szCs w:val="18"/>
    </w:rPr>
  </w:style>
  <w:style w:type="paragraph" w:styleId="HTML">
    <w:name w:val="HTML Preformatted"/>
    <w:basedOn w:val="a"/>
    <w:link w:val="HTML0"/>
    <w:rsid w:val="00120A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Courier New"/>
      <w:kern w:val="0"/>
      <w:sz w:val="20"/>
      <w:szCs w:val="20"/>
    </w:rPr>
  </w:style>
  <w:style w:type="paragraph" w:customStyle="1" w:styleId="1">
    <w:name w:val="清單段落1"/>
    <w:basedOn w:val="a"/>
    <w:rsid w:val="00C018D9"/>
    <w:pPr>
      <w:ind w:leftChars="200" w:left="480"/>
    </w:pPr>
    <w:rPr>
      <w:rFonts w:ascii="Calibri" w:hAnsi="Calibri"/>
      <w:szCs w:val="22"/>
    </w:rPr>
  </w:style>
  <w:style w:type="character" w:customStyle="1" w:styleId="HTML0">
    <w:name w:val="HTML 預設格式 字元"/>
    <w:link w:val="HTML"/>
    <w:rsid w:val="00D37E81"/>
    <w:rPr>
      <w:rFonts w:ascii="細明體" w:eastAsia="細明體" w:hAnsi="細明體" w:cs="Courier New"/>
    </w:rPr>
  </w:style>
  <w:style w:type="paragraph" w:styleId="a8">
    <w:name w:val="List Paragraph"/>
    <w:basedOn w:val="a"/>
    <w:uiPriority w:val="34"/>
    <w:qFormat/>
    <w:rsid w:val="001D5D76"/>
    <w:pPr>
      <w:ind w:leftChars="200" w:left="480"/>
    </w:pPr>
  </w:style>
  <w:style w:type="character" w:customStyle="1" w:styleId="30">
    <w:name w:val="樣式3"/>
    <w:basedOn w:val="a0"/>
    <w:uiPriority w:val="1"/>
    <w:rsid w:val="00C43732"/>
    <w:rPr>
      <w:rFonts w:eastAsia="標楷體"/>
      <w:b/>
      <w:color w:val="000000" w:themeColor="text1"/>
      <w:sz w:val="24"/>
    </w:rPr>
  </w:style>
  <w:style w:type="character" w:customStyle="1" w:styleId="15">
    <w:name w:val="樣式15"/>
    <w:basedOn w:val="a0"/>
    <w:uiPriority w:val="1"/>
    <w:rsid w:val="00C43732"/>
    <w:rPr>
      <w:rFonts w:eastAsia="標楷體"/>
      <w:b/>
      <w:color w:val="000000" w:themeColor="text1"/>
      <w:sz w:val="24"/>
    </w:rPr>
  </w:style>
  <w:style w:type="character" w:customStyle="1" w:styleId="10">
    <w:name w:val="樣式1"/>
    <w:basedOn w:val="a0"/>
    <w:uiPriority w:val="1"/>
    <w:rsid w:val="00C43732"/>
    <w:rPr>
      <w:color w:val="auto"/>
    </w:rPr>
  </w:style>
  <w:style w:type="character" w:customStyle="1" w:styleId="13">
    <w:name w:val="樣式13"/>
    <w:basedOn w:val="a0"/>
    <w:uiPriority w:val="1"/>
    <w:rsid w:val="00C43732"/>
    <w:rPr>
      <w:rFonts w:eastAsia="標楷體"/>
      <w:b/>
      <w:color w:val="000000" w:themeColor="text1"/>
      <w:sz w:val="24"/>
    </w:rPr>
  </w:style>
  <w:style w:type="character" w:styleId="a9">
    <w:name w:val="Placeholder Text"/>
    <w:basedOn w:val="a0"/>
    <w:uiPriority w:val="99"/>
    <w:semiHidden/>
    <w:rsid w:val="00C43732"/>
    <w:rPr>
      <w:color w:val="808080"/>
    </w:rPr>
  </w:style>
  <w:style w:type="character" w:customStyle="1" w:styleId="14">
    <w:name w:val="樣式14"/>
    <w:basedOn w:val="a0"/>
    <w:uiPriority w:val="1"/>
    <w:rsid w:val="00C43732"/>
    <w:rPr>
      <w:rFonts w:eastAsia="標楷體"/>
      <w:b/>
      <w:color w:val="000000" w:themeColor="text1"/>
      <w:sz w:val="24"/>
    </w:rPr>
  </w:style>
  <w:style w:type="character" w:customStyle="1" w:styleId="7">
    <w:name w:val="樣式7"/>
    <w:basedOn w:val="a0"/>
    <w:uiPriority w:val="1"/>
    <w:rsid w:val="00C43732"/>
    <w:rPr>
      <w:rFonts w:eastAsia="標楷體"/>
      <w:color w:val="000000" w:themeColor="text1"/>
      <w:sz w:val="24"/>
    </w:rPr>
  </w:style>
  <w:style w:type="character" w:customStyle="1" w:styleId="8">
    <w:name w:val="樣式8"/>
    <w:basedOn w:val="a0"/>
    <w:uiPriority w:val="1"/>
    <w:rsid w:val="00C43732"/>
    <w:rPr>
      <w:rFonts w:eastAsia="標楷體"/>
      <w:color w:val="000000" w:themeColor="text1"/>
      <w:sz w:val="24"/>
    </w:rPr>
  </w:style>
  <w:style w:type="character" w:customStyle="1" w:styleId="9">
    <w:name w:val="樣式9"/>
    <w:basedOn w:val="a0"/>
    <w:uiPriority w:val="1"/>
    <w:rsid w:val="00C43732"/>
    <w:rPr>
      <w:rFonts w:eastAsia="標楷體"/>
      <w:color w:val="000000" w:themeColor="text1"/>
      <w:sz w:val="24"/>
    </w:rPr>
  </w:style>
  <w:style w:type="paragraph" w:styleId="aa">
    <w:name w:val="annotation text"/>
    <w:basedOn w:val="a"/>
    <w:link w:val="ab"/>
    <w:rsid w:val="00BE1F6C"/>
  </w:style>
  <w:style w:type="character" w:customStyle="1" w:styleId="ab">
    <w:name w:val="註解文字 字元"/>
    <w:basedOn w:val="a0"/>
    <w:link w:val="aa"/>
    <w:rsid w:val="00BE1F6C"/>
    <w:rPr>
      <w:kern w:val="2"/>
      <w:sz w:val="24"/>
      <w:szCs w:val="24"/>
    </w:rPr>
  </w:style>
  <w:style w:type="character" w:styleId="ac">
    <w:name w:val="annotation reference"/>
    <w:basedOn w:val="a0"/>
    <w:rsid w:val="00BE1F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0A9D2C44D345B4A32FDC3A73C686D1"/>
        <w:category>
          <w:name w:val="一般"/>
          <w:gallery w:val="placeholder"/>
        </w:category>
        <w:types>
          <w:type w:val="bbPlcHdr"/>
        </w:types>
        <w:behaviors>
          <w:behavior w:val="content"/>
        </w:behaviors>
        <w:guid w:val="{538983F9-7725-476B-9672-289C5B12505B}"/>
      </w:docPartPr>
      <w:docPartBody>
        <w:p w:rsidR="0089294A" w:rsidRDefault="006B307D" w:rsidP="006B307D">
          <w:pPr>
            <w:pStyle w:val="F70A9D2C44D345B4A32FDC3A73C686D11"/>
          </w:pPr>
          <w:r w:rsidRPr="001B22D4">
            <w:rPr>
              <w:rStyle w:val="3"/>
              <w:rFonts w:hint="eastAsia"/>
              <w:color w:val="7F7F7F" w:themeColor="text1" w:themeTint="80"/>
            </w:rPr>
            <w:t>請輸入乙方全名</w:t>
          </w:r>
        </w:p>
      </w:docPartBody>
    </w:docPart>
    <w:docPart>
      <w:docPartPr>
        <w:name w:val="77C3C1E41B394AB6B1E76E3AB43E31A3"/>
        <w:category>
          <w:name w:val="一般"/>
          <w:gallery w:val="placeholder"/>
        </w:category>
        <w:types>
          <w:type w:val="bbPlcHdr"/>
        </w:types>
        <w:behaviors>
          <w:behavior w:val="content"/>
        </w:behaviors>
        <w:guid w:val="{DF67D775-B462-49B0-B31B-BCEB5057508E}"/>
      </w:docPartPr>
      <w:docPartBody>
        <w:p w:rsidR="0089294A" w:rsidRDefault="006B307D" w:rsidP="006B307D">
          <w:pPr>
            <w:pStyle w:val="77C3C1E41B394AB6B1E76E3AB43E31A31"/>
          </w:pPr>
          <w:r w:rsidRPr="007168E6">
            <w:rPr>
              <w:rStyle w:val="1"/>
              <w:rFonts w:ascii="標楷體" w:eastAsia="標楷體" w:hAnsi="標楷體" w:hint="eastAsia"/>
              <w:color w:val="7F7F7F" w:themeColor="text1" w:themeTint="80"/>
            </w:rPr>
            <w:t>請輸入簽約日期</w:t>
          </w:r>
        </w:p>
      </w:docPartBody>
    </w:docPart>
    <w:docPart>
      <w:docPartPr>
        <w:name w:val="AC215D4474FF4EC9B4B333D1B422CA61"/>
        <w:category>
          <w:name w:val="一般"/>
          <w:gallery w:val="placeholder"/>
        </w:category>
        <w:types>
          <w:type w:val="bbPlcHdr"/>
        </w:types>
        <w:behaviors>
          <w:behavior w:val="content"/>
        </w:behaviors>
        <w:guid w:val="{197A4867-0FF5-4A41-9661-551933774800}"/>
      </w:docPartPr>
      <w:docPartBody>
        <w:p w:rsidR="0089294A" w:rsidRDefault="006B307D" w:rsidP="006B307D">
          <w:pPr>
            <w:pStyle w:val="AC215D4474FF4EC9B4B333D1B422CA611"/>
          </w:pPr>
          <w:r w:rsidRPr="00EF1FCF">
            <w:rPr>
              <w:rStyle w:val="a3"/>
              <w:rFonts w:ascii="標楷體" w:eastAsia="標楷體" w:hAnsi="標楷體" w:hint="eastAsia"/>
            </w:rPr>
            <w:t>請輸入</w:t>
          </w:r>
          <w:r>
            <w:rPr>
              <w:rStyle w:val="a3"/>
              <w:rFonts w:ascii="標楷體" w:eastAsia="標楷體" w:hAnsi="標楷體" w:hint="eastAsia"/>
            </w:rPr>
            <w:t>負責人姓</w:t>
          </w:r>
          <w:r w:rsidRPr="00EF1FCF">
            <w:rPr>
              <w:rStyle w:val="a3"/>
              <w:rFonts w:ascii="標楷體" w:eastAsia="標楷體" w:hAnsi="標楷體" w:hint="eastAsia"/>
            </w:rPr>
            <w:t>名</w:t>
          </w:r>
        </w:p>
      </w:docPartBody>
    </w:docPart>
    <w:docPart>
      <w:docPartPr>
        <w:name w:val="0C9877ADD7694D7AAB95E1E2D03F5B1C"/>
        <w:category>
          <w:name w:val="一般"/>
          <w:gallery w:val="placeholder"/>
        </w:category>
        <w:types>
          <w:type w:val="bbPlcHdr"/>
        </w:types>
        <w:behaviors>
          <w:behavior w:val="content"/>
        </w:behaviors>
        <w:guid w:val="{DE8479AD-44F0-4E65-9786-7FDC04B2AA3E}"/>
      </w:docPartPr>
      <w:docPartBody>
        <w:p w:rsidR="0089294A" w:rsidRDefault="006B307D" w:rsidP="006B307D">
          <w:pPr>
            <w:pStyle w:val="0C9877ADD7694D7AAB95E1E2D03F5B1C1"/>
          </w:pPr>
          <w:r w:rsidRPr="00EF1FCF">
            <w:rPr>
              <w:rStyle w:val="a3"/>
              <w:rFonts w:ascii="標楷體" w:eastAsia="標楷體" w:hAnsi="標楷體" w:hint="eastAsia"/>
            </w:rPr>
            <w:t>請輸入</w:t>
          </w:r>
          <w:r>
            <w:rPr>
              <w:rStyle w:val="a3"/>
              <w:rFonts w:ascii="標楷體" w:eastAsia="標楷體" w:hAnsi="標楷體" w:hint="eastAsia"/>
            </w:rPr>
            <w:t>聯絡地址</w:t>
          </w:r>
        </w:p>
      </w:docPartBody>
    </w:docPart>
    <w:docPart>
      <w:docPartPr>
        <w:name w:val="396CD55E83604AF392147B0EAAD53656"/>
        <w:category>
          <w:name w:val="一般"/>
          <w:gallery w:val="placeholder"/>
        </w:category>
        <w:types>
          <w:type w:val="bbPlcHdr"/>
        </w:types>
        <w:behaviors>
          <w:behavior w:val="content"/>
        </w:behaviors>
        <w:guid w:val="{2DBAD90E-106D-430B-802F-A0AE98CAC54F}"/>
      </w:docPartPr>
      <w:docPartBody>
        <w:p w:rsidR="0089294A" w:rsidRDefault="006B307D" w:rsidP="006B307D">
          <w:pPr>
            <w:pStyle w:val="396CD55E83604AF392147B0EAAD536561"/>
          </w:pPr>
          <w:r w:rsidRPr="00EF1FCF">
            <w:rPr>
              <w:rStyle w:val="a3"/>
              <w:rFonts w:ascii="標楷體" w:eastAsia="標楷體" w:hAnsi="標楷體" w:hint="eastAsia"/>
            </w:rPr>
            <w:t>請輸入乙方公司全名</w:t>
          </w:r>
        </w:p>
      </w:docPartBody>
    </w:docPart>
    <w:docPart>
      <w:docPartPr>
        <w:name w:val="98BA437B9EB64CC6B8E984B7D27FDB36"/>
        <w:category>
          <w:name w:val="一般"/>
          <w:gallery w:val="placeholder"/>
        </w:category>
        <w:types>
          <w:type w:val="bbPlcHdr"/>
        </w:types>
        <w:behaviors>
          <w:behavior w:val="content"/>
        </w:behaviors>
        <w:guid w:val="{B658AB46-71F8-4541-865E-387131299861}"/>
      </w:docPartPr>
      <w:docPartBody>
        <w:p w:rsidR="0089294A" w:rsidRDefault="006B307D" w:rsidP="006B307D">
          <w:pPr>
            <w:pStyle w:val="98BA437B9EB64CC6B8E984B7D27FDB361"/>
          </w:pPr>
          <w:r w:rsidRPr="00EF1FCF">
            <w:rPr>
              <w:rStyle w:val="a3"/>
              <w:rFonts w:ascii="標楷體" w:eastAsia="標楷體" w:hAnsi="標楷體" w:hint="eastAsia"/>
            </w:rPr>
            <w:t>請輸入乙方</w:t>
          </w:r>
          <w:r>
            <w:rPr>
              <w:rStyle w:val="a3"/>
              <w:rFonts w:ascii="標楷體" w:eastAsia="標楷體" w:hAnsi="標楷體" w:hint="eastAsia"/>
            </w:rPr>
            <w:t>聯絡地址</w:t>
          </w:r>
        </w:p>
      </w:docPartBody>
    </w:docPart>
    <w:docPart>
      <w:docPartPr>
        <w:name w:val="665E7573F77840E280D06800659E5316"/>
        <w:category>
          <w:name w:val="一般"/>
          <w:gallery w:val="placeholder"/>
        </w:category>
        <w:types>
          <w:type w:val="bbPlcHdr"/>
        </w:types>
        <w:behaviors>
          <w:behavior w:val="content"/>
        </w:behaviors>
        <w:guid w:val="{AB174A49-A0B6-41D3-AAD3-09A303AC8FAB}"/>
      </w:docPartPr>
      <w:docPartBody>
        <w:p w:rsidR="0089294A" w:rsidRDefault="006B307D" w:rsidP="006B307D">
          <w:pPr>
            <w:pStyle w:val="665E7573F77840E280D06800659E53161"/>
          </w:pPr>
          <w:r w:rsidRPr="00EF1FCF">
            <w:rPr>
              <w:rStyle w:val="a3"/>
              <w:rFonts w:ascii="標楷體" w:eastAsia="標楷體" w:hAnsi="標楷體" w:hint="eastAsia"/>
            </w:rPr>
            <w:t>請輸入乙方公司</w:t>
          </w:r>
          <w:r>
            <w:rPr>
              <w:rStyle w:val="a3"/>
              <w:rFonts w:ascii="標楷體" w:eastAsia="標楷體" w:hAnsi="標楷體" w:hint="eastAsia"/>
            </w:rPr>
            <w:t>統編</w:t>
          </w:r>
        </w:p>
      </w:docPartBody>
    </w:docPart>
    <w:docPart>
      <w:docPartPr>
        <w:name w:val="C0E10304972B4CCAB4CB1205962F4D3B"/>
        <w:category>
          <w:name w:val="一般"/>
          <w:gallery w:val="placeholder"/>
        </w:category>
        <w:types>
          <w:type w:val="bbPlcHdr"/>
        </w:types>
        <w:behaviors>
          <w:behavior w:val="content"/>
        </w:behaviors>
        <w:guid w:val="{F69B1411-5534-4936-8628-566CD18F0CAF}"/>
      </w:docPartPr>
      <w:docPartBody>
        <w:p w:rsidR="0089294A" w:rsidRDefault="006B307D" w:rsidP="006B307D">
          <w:pPr>
            <w:pStyle w:val="C0E10304972B4CCAB4CB1205962F4D3B1"/>
          </w:pPr>
          <w:r w:rsidRPr="00051816">
            <w:rPr>
              <w:rFonts w:ascii="標楷體" w:eastAsia="標楷體" w:hAnsi="標楷體" w:hint="eastAsia"/>
              <w:color w:val="7F7F7F" w:themeColor="text1" w:themeTint="80"/>
            </w:rPr>
            <w:t>請輸入乙方全名</w:t>
          </w:r>
        </w:p>
      </w:docPartBody>
    </w:docPart>
    <w:docPart>
      <w:docPartPr>
        <w:name w:val="5351CDA0A96F4E48AB8982C7DB15866D"/>
        <w:category>
          <w:name w:val="一般"/>
          <w:gallery w:val="placeholder"/>
        </w:category>
        <w:types>
          <w:type w:val="bbPlcHdr"/>
        </w:types>
        <w:behaviors>
          <w:behavior w:val="content"/>
        </w:behaviors>
        <w:guid w:val="{DFD07FEE-C1C6-474D-A138-64F7F91D1552}"/>
      </w:docPartPr>
      <w:docPartBody>
        <w:p w:rsidR="0089294A" w:rsidRDefault="006B307D" w:rsidP="006B307D">
          <w:pPr>
            <w:pStyle w:val="5351CDA0A96F4E48AB8982C7DB15866D1"/>
          </w:pPr>
          <w:r w:rsidRPr="00F3316A">
            <w:rPr>
              <w:rFonts w:ascii="標楷體" w:eastAsia="標楷體" w:hAnsi="標楷體" w:hint="eastAsia"/>
              <w:color w:val="7F7F7F" w:themeColor="text1" w:themeTint="80"/>
            </w:rPr>
            <w:t>請輸入</w:t>
          </w:r>
          <w:r>
            <w:rPr>
              <w:rFonts w:ascii="標楷體" w:eastAsia="標楷體" w:hAnsi="標楷體" w:hint="eastAsia"/>
              <w:color w:val="7F7F7F" w:themeColor="text1" w:themeTint="80"/>
            </w:rPr>
            <w:t>專案</w:t>
          </w:r>
          <w:r w:rsidRPr="00F3316A">
            <w:rPr>
              <w:rFonts w:ascii="標楷體" w:eastAsia="標楷體" w:hAnsi="標楷體" w:hint="eastAsia"/>
              <w:color w:val="7F7F7F" w:themeColor="text1" w:themeTint="80"/>
            </w:rPr>
            <w:t>名稱</w:t>
          </w:r>
        </w:p>
      </w:docPartBody>
    </w:docPart>
    <w:docPart>
      <w:docPartPr>
        <w:name w:val="BCC9A281A70F4637A308ED44727967C2"/>
        <w:category>
          <w:name w:val="一般"/>
          <w:gallery w:val="placeholder"/>
        </w:category>
        <w:types>
          <w:type w:val="bbPlcHdr"/>
        </w:types>
        <w:behaviors>
          <w:behavior w:val="content"/>
        </w:behaviors>
        <w:guid w:val="{E297CFC5-2487-4FE4-A969-4EC4B6F57FE7}"/>
      </w:docPartPr>
      <w:docPartBody>
        <w:p w:rsidR="0089294A" w:rsidRDefault="006B307D" w:rsidP="006B307D">
          <w:pPr>
            <w:pStyle w:val="BCC9A281A70F4637A308ED44727967C2"/>
          </w:pPr>
          <w:r w:rsidRPr="00B36B3B">
            <w:rPr>
              <w:rStyle w:val="a3"/>
              <w:rFonts w:ascii="標楷體" w:hAnsi="標楷體" w:hint="eastAsia"/>
            </w:rPr>
            <w:t>請輸入總金額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2A87" w:usb1="080E0000" w:usb2="00000016" w:usb3="00000000" w:csb0="001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07D"/>
    <w:rsid w:val="0009067F"/>
    <w:rsid w:val="002A7B64"/>
    <w:rsid w:val="002F5C8C"/>
    <w:rsid w:val="002F5E12"/>
    <w:rsid w:val="00327274"/>
    <w:rsid w:val="00406C38"/>
    <w:rsid w:val="0064255F"/>
    <w:rsid w:val="006B307D"/>
    <w:rsid w:val="006D22F8"/>
    <w:rsid w:val="00786414"/>
    <w:rsid w:val="008856FC"/>
    <w:rsid w:val="0089294A"/>
    <w:rsid w:val="009A7B82"/>
    <w:rsid w:val="00A97FA9"/>
    <w:rsid w:val="00AF63DE"/>
    <w:rsid w:val="00C75472"/>
    <w:rsid w:val="00E424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
    <w:name w:val="樣式3"/>
    <w:basedOn w:val="a0"/>
    <w:uiPriority w:val="1"/>
    <w:rsid w:val="006B307D"/>
    <w:rPr>
      <w:rFonts w:eastAsia="標楷體"/>
      <w:b/>
      <w:color w:val="000000" w:themeColor="text1"/>
      <w:sz w:val="24"/>
    </w:rPr>
  </w:style>
  <w:style w:type="character" w:customStyle="1" w:styleId="1">
    <w:name w:val="樣式1"/>
    <w:basedOn w:val="a0"/>
    <w:uiPriority w:val="1"/>
    <w:rsid w:val="006B307D"/>
    <w:rPr>
      <w:color w:val="auto"/>
    </w:rPr>
  </w:style>
  <w:style w:type="character" w:styleId="a3">
    <w:name w:val="Placeholder Text"/>
    <w:basedOn w:val="a0"/>
    <w:uiPriority w:val="99"/>
    <w:semiHidden/>
    <w:rsid w:val="006B307D"/>
    <w:rPr>
      <w:color w:val="808080"/>
    </w:rPr>
  </w:style>
  <w:style w:type="paragraph" w:customStyle="1" w:styleId="C0E10304972B4CCAB4CB1205962F4D3B1">
    <w:name w:val="C0E10304972B4CCAB4CB1205962F4D3B1"/>
    <w:rsid w:val="006B307D"/>
    <w:pPr>
      <w:widowControl w:val="0"/>
    </w:pPr>
    <w:rPr>
      <w:rFonts w:ascii="Times New Roman" w:eastAsia="新細明體" w:hAnsi="Times New Roman" w:cs="Times New Roman"/>
      <w:szCs w:val="24"/>
    </w:rPr>
  </w:style>
  <w:style w:type="paragraph" w:customStyle="1" w:styleId="5351CDA0A96F4E48AB8982C7DB15866D1">
    <w:name w:val="5351CDA0A96F4E48AB8982C7DB15866D1"/>
    <w:rsid w:val="006B307D"/>
    <w:pPr>
      <w:widowControl w:val="0"/>
    </w:pPr>
    <w:rPr>
      <w:rFonts w:ascii="Times New Roman" w:eastAsia="新細明體" w:hAnsi="Times New Roman" w:cs="Times New Roman"/>
      <w:szCs w:val="24"/>
    </w:rPr>
  </w:style>
  <w:style w:type="paragraph" w:customStyle="1" w:styleId="AC215D4474FF4EC9B4B333D1B422CA611">
    <w:name w:val="AC215D4474FF4EC9B4B333D1B422CA611"/>
    <w:rsid w:val="006B307D"/>
    <w:pPr>
      <w:widowControl w:val="0"/>
    </w:pPr>
    <w:rPr>
      <w:rFonts w:ascii="Times New Roman" w:eastAsia="新細明體" w:hAnsi="Times New Roman" w:cs="Times New Roman"/>
      <w:szCs w:val="24"/>
    </w:rPr>
  </w:style>
  <w:style w:type="paragraph" w:customStyle="1" w:styleId="0C9877ADD7694D7AAB95E1E2D03F5B1C1">
    <w:name w:val="0C9877ADD7694D7AAB95E1E2D03F5B1C1"/>
    <w:rsid w:val="006B307D"/>
    <w:pPr>
      <w:widowControl w:val="0"/>
    </w:pPr>
    <w:rPr>
      <w:rFonts w:ascii="Times New Roman" w:eastAsia="新細明體" w:hAnsi="Times New Roman" w:cs="Times New Roman"/>
      <w:szCs w:val="24"/>
    </w:rPr>
  </w:style>
  <w:style w:type="paragraph" w:customStyle="1" w:styleId="396CD55E83604AF392147B0EAAD536561">
    <w:name w:val="396CD55E83604AF392147B0EAAD536561"/>
    <w:rsid w:val="006B307D"/>
    <w:pPr>
      <w:widowControl w:val="0"/>
    </w:pPr>
    <w:rPr>
      <w:rFonts w:ascii="Times New Roman" w:eastAsia="新細明體" w:hAnsi="Times New Roman" w:cs="Times New Roman"/>
      <w:szCs w:val="24"/>
    </w:rPr>
  </w:style>
  <w:style w:type="paragraph" w:customStyle="1" w:styleId="98BA437B9EB64CC6B8E984B7D27FDB361">
    <w:name w:val="98BA437B9EB64CC6B8E984B7D27FDB361"/>
    <w:rsid w:val="006B307D"/>
    <w:pPr>
      <w:widowControl w:val="0"/>
    </w:pPr>
    <w:rPr>
      <w:rFonts w:ascii="Times New Roman" w:eastAsia="新細明體" w:hAnsi="Times New Roman" w:cs="Times New Roman"/>
      <w:szCs w:val="24"/>
    </w:rPr>
  </w:style>
  <w:style w:type="paragraph" w:customStyle="1" w:styleId="665E7573F77840E280D06800659E53161">
    <w:name w:val="665E7573F77840E280D06800659E53161"/>
    <w:rsid w:val="006B307D"/>
    <w:pPr>
      <w:widowControl w:val="0"/>
    </w:pPr>
    <w:rPr>
      <w:rFonts w:ascii="Times New Roman" w:eastAsia="新細明體" w:hAnsi="Times New Roman" w:cs="Times New Roman"/>
      <w:szCs w:val="24"/>
    </w:rPr>
  </w:style>
  <w:style w:type="paragraph" w:customStyle="1" w:styleId="77C3C1E41B394AB6B1E76E3AB43E31A31">
    <w:name w:val="77C3C1E41B394AB6B1E76E3AB43E31A31"/>
    <w:rsid w:val="006B307D"/>
    <w:pPr>
      <w:widowControl w:val="0"/>
    </w:pPr>
    <w:rPr>
      <w:rFonts w:ascii="Times New Roman" w:eastAsia="新細明體" w:hAnsi="Times New Roman" w:cs="Times New Roman"/>
      <w:szCs w:val="24"/>
    </w:rPr>
  </w:style>
  <w:style w:type="paragraph" w:customStyle="1" w:styleId="F70A9D2C44D345B4A32FDC3A73C686D11">
    <w:name w:val="F70A9D2C44D345B4A32FDC3A73C686D11"/>
    <w:rsid w:val="006B307D"/>
    <w:pPr>
      <w:widowControl w:val="0"/>
    </w:pPr>
    <w:rPr>
      <w:rFonts w:ascii="Times New Roman" w:eastAsia="新細明體" w:hAnsi="Times New Roman" w:cs="Times New Roman"/>
      <w:szCs w:val="24"/>
    </w:rPr>
  </w:style>
  <w:style w:type="paragraph" w:customStyle="1" w:styleId="BCC9A281A70F4637A308ED44727967C2">
    <w:name w:val="BCC9A281A70F4637A308ED44727967C2"/>
    <w:rsid w:val="006B307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8A2680E5EBAE5F4BA05D06707F3B94DC" ma:contentTypeVersion="19" ma:contentTypeDescription="建立新的文件。" ma:contentTypeScope="" ma:versionID="d1ee960b7de1201caf09e072fcb3dcc9">
  <xsd:schema xmlns:xsd="http://www.w3.org/2001/XMLSchema" xmlns:xs="http://www.w3.org/2001/XMLSchema" xmlns:p="http://schemas.microsoft.com/office/2006/metadata/properties" xmlns:ns2="6f72ad8e-0869-4d87-9dea-98ba36455794" xmlns:ns3="5ea9d2c8-3044-4d84-a4fb-4c35e5c5203e" targetNamespace="http://schemas.microsoft.com/office/2006/metadata/properties" ma:root="true" ma:fieldsID="cd1cbb19d7b05471ca3c2b6aae746b5a" ns2:_="" ns3:_="">
    <xsd:import namespace="6f72ad8e-0869-4d87-9dea-98ba36455794"/>
    <xsd:import namespace="5ea9d2c8-3044-4d84-a4fb-4c35e5c520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2ad8e-0869-4d87-9dea-98ba36455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影像標籤" ma:readOnly="false" ma:fieldId="{5cf76f15-5ced-4ddc-b409-7134ff3c332f}" ma:taxonomyMulti="true" ma:sspId="b60dcb24-d21b-48a4-ac29-734dc8d43ec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a9d2c8-3044-4d84-a4fb-4c35e5c5203e"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TaxCatchAll" ma:index="22" nillable="true" ma:displayName="分類法全部擷取欄" ma:hidden="true" ma:list="{3312e983-bc19-46d1-9382-e6e2fbde49ef}" ma:internalName="TaxCatchAll" ma:showField="CatchAllData" ma:web="5ea9d2c8-3044-4d84-a4fb-4c35e5c520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TaxCatchAll xmlns="5ea9d2c8-3044-4d84-a4fb-4c35e5c5203e" xsi:nil="true"/>
    <lcf76f155ced4ddcb4097134ff3c332f xmlns="6f72ad8e-0869-4d87-9dea-98ba3645579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D890EB-4D20-4893-ACFD-A8DBF0A7B3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2ad8e-0869-4d87-9dea-98ba36455794"/>
    <ds:schemaRef ds:uri="5ea9d2c8-3044-4d84-a4fb-4c35e5c520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543026-F6B9-4A65-8077-04FB87809AD0}">
  <ds:schemaRefs>
    <ds:schemaRef ds:uri="http://schemas.openxmlformats.org/officeDocument/2006/bibliography"/>
  </ds:schemaRefs>
</ds:datastoreItem>
</file>

<file path=customXml/itemProps3.xml><?xml version="1.0" encoding="utf-8"?>
<ds:datastoreItem xmlns:ds="http://schemas.openxmlformats.org/officeDocument/2006/customXml" ds:itemID="{79E3C63F-C170-4A27-9D0B-05198D1CE796}">
  <ds:schemaRefs>
    <ds:schemaRef ds:uri="http://schemas.microsoft.com/sharepoint/v3/contenttype/forms"/>
  </ds:schemaRefs>
</ds:datastoreItem>
</file>

<file path=customXml/itemProps4.xml><?xml version="1.0" encoding="utf-8"?>
<ds:datastoreItem xmlns:ds="http://schemas.openxmlformats.org/officeDocument/2006/customXml" ds:itemID="{8773CED9-5EE2-4E66-9B4C-46589C7151AA}">
  <ds:schemaRefs>
    <ds:schemaRef ds:uri="http://schemas.microsoft.com/office/2006/metadata/longProperties"/>
  </ds:schemaRefs>
</ds:datastoreItem>
</file>

<file path=customXml/itemProps5.xml><?xml version="1.0" encoding="utf-8"?>
<ds:datastoreItem xmlns:ds="http://schemas.openxmlformats.org/officeDocument/2006/customXml" ds:itemID="{B9B9581F-0D8F-4F1C-A015-8BF39B73972F}">
  <ds:schemaRefs>
    <ds:schemaRef ds:uri="http://schemas.microsoft.com/office/2006/metadata/properties"/>
    <ds:schemaRef ds:uri="http://schemas.microsoft.com/office/infopath/2007/PartnerControls"/>
    <ds:schemaRef ds:uri="5ea9d2c8-3044-4d84-a4fb-4c35e5c5203e"/>
    <ds:schemaRef ds:uri="6f72ad8e-0869-4d87-9dea-98ba36455794"/>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9</Pages>
  <Words>2816</Words>
  <Characters>2873</Characters>
  <Application>Microsoft Office Word</Application>
  <DocSecurity>0</DocSecurity>
  <Lines>119</Lines>
  <Paragraphs>103</Paragraphs>
  <ScaleCrop>false</ScaleCrop>
  <HeadingPairs>
    <vt:vector size="2" baseType="variant">
      <vt:variant>
        <vt:lpstr>タイトル</vt:lpstr>
      </vt:variant>
      <vt:variant>
        <vt:i4>1</vt:i4>
      </vt:variant>
    </vt:vector>
  </HeadingPairs>
  <TitlesOfParts>
    <vt:vector size="1" baseType="lpstr">
      <vt:lpstr>007 HT業務委任合約範本</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007 HT業務委任合約範本</dc:title>
  <dc:subject/>
  <dc:creator>Kenny</dc:creator>
  <cp:keywords/>
  <cp:lastModifiedBy>Payton Chou</cp:lastModifiedBy>
  <cp:revision>5</cp:revision>
  <cp:lastPrinted>2017-06-09T02:23:00Z</cp:lastPrinted>
  <dcterms:created xsi:type="dcterms:W3CDTF">2025-12-16T02:06:00Z</dcterms:created>
  <dcterms:modified xsi:type="dcterms:W3CDTF">2026-04-04T11:39:00Z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opySource">
    <vt:lpwstr>007 HT業務委託契約-(和泰為甲方，即委任人).doc</vt:lpwstr>
  </property>
  <property fmtid="{D5CDD505-2E9C-101B-9397-08002B2CF9AE}" pid="3" name="display_urn:schemas-microsoft-com:office:office#Editor">
    <vt:lpwstr>呂慧貞</vt:lpwstr>
  </property>
  <property fmtid="{D5CDD505-2E9C-101B-9397-08002B2CF9AE}" pid="4" name="Order">
    <vt:lpwstr>420600.000000000</vt:lpwstr>
  </property>
  <property fmtid="{D5CDD505-2E9C-101B-9397-08002B2CF9AE}" pid="5" name="display_urn:schemas-microsoft-com:office:office#Author">
    <vt:lpwstr>呂慧貞</vt:lpwstr>
  </property>
  <property fmtid="{D5CDD505-2E9C-101B-9397-08002B2CF9AE}" pid="6" name="ContentTypeId">
    <vt:lpwstr>0x0101008A2680E5EBAE5F4BA05D06707F3B94DC</vt:lpwstr>
  </property>
  <property fmtid="{D5CDD505-2E9C-101B-9397-08002B2CF9AE}" pid="7" name="MSIP_Label_4bb0dd02-bb18-45a0-9e0a-c2d0648dd377_Enabled">
    <vt:lpwstr>true</vt:lpwstr>
  </property>
  <property fmtid="{D5CDD505-2E9C-101B-9397-08002B2CF9AE}" pid="8" name="MSIP_Label_4bb0dd02-bb18-45a0-9e0a-c2d0648dd377_SetDate">
    <vt:lpwstr>2025-12-09T09:02:46Z</vt:lpwstr>
  </property>
  <property fmtid="{D5CDD505-2E9C-101B-9397-08002B2CF9AE}" pid="9" name="MSIP_Label_4bb0dd02-bb18-45a0-9e0a-c2d0648dd377_Method">
    <vt:lpwstr>Standard</vt:lpwstr>
  </property>
  <property fmtid="{D5CDD505-2E9C-101B-9397-08002B2CF9AE}" pid="10" name="MSIP_Label_4bb0dd02-bb18-45a0-9e0a-c2d0648dd377_Name">
    <vt:lpwstr>0310maas測試</vt:lpwstr>
  </property>
  <property fmtid="{D5CDD505-2E9C-101B-9397-08002B2CF9AE}" pid="11" name="MSIP_Label_4bb0dd02-bb18-45a0-9e0a-c2d0648dd377_SiteId">
    <vt:lpwstr>953deb22-c3f6-4a45-9c51-06e32ff88bf6</vt:lpwstr>
  </property>
  <property fmtid="{D5CDD505-2E9C-101B-9397-08002B2CF9AE}" pid="12" name="MSIP_Label_4bb0dd02-bb18-45a0-9e0a-c2d0648dd377_ActionId">
    <vt:lpwstr>2a4491fa-1987-4623-a6a8-77f91a5686d8</vt:lpwstr>
  </property>
  <property fmtid="{D5CDD505-2E9C-101B-9397-08002B2CF9AE}" pid="13" name="MSIP_Label_4bb0dd02-bb18-45a0-9e0a-c2d0648dd377_ContentBits">
    <vt:lpwstr>0</vt:lpwstr>
  </property>
  <property fmtid="{D5CDD505-2E9C-101B-9397-08002B2CF9AE}" pid="14" name="MSIP_Label_4bb0dd02-bb18-45a0-9e0a-c2d0648dd377_Tag">
    <vt:lpwstr>10, 3, 0, 1</vt:lpwstr>
  </property>
</Properties>
</file>