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5A3" w:rsidRDefault="00AF54C3" w:rsidP="00AF54C3">
      <w:pPr>
        <w:pStyle w:val="Title"/>
        <w:jc w:val="center"/>
      </w:pPr>
      <w:r>
        <w:t xml:space="preserve">SolutionTool User </w:t>
      </w:r>
      <w:r w:rsidR="00BC5CAE">
        <w:t>Guide</w:t>
      </w:r>
    </w:p>
    <w:p w:rsidR="00AF54C3" w:rsidRPr="00BC5CAE" w:rsidRDefault="00AF54C3" w:rsidP="00AF54C3">
      <w:pPr>
        <w:pStyle w:val="Subtitle"/>
        <w:jc w:val="center"/>
        <w:rPr>
          <w:sz w:val="28"/>
        </w:rPr>
      </w:pPr>
      <w:r w:rsidRPr="00BC5CAE">
        <w:rPr>
          <w:sz w:val="28"/>
        </w:rPr>
        <w:t>Running with a Real Repository</w:t>
      </w:r>
    </w:p>
    <w:p w:rsidR="00AF54C3" w:rsidRDefault="00981008" w:rsidP="00AF54C3">
      <w:pPr>
        <w:pStyle w:val="Heading1"/>
      </w:pPr>
      <w:r>
        <w:t xml:space="preserve">Download </w:t>
      </w:r>
      <w:r w:rsidR="00AF54C3">
        <w:t xml:space="preserve">User </w:t>
      </w:r>
      <w:r>
        <w:t>Guide and Install SolutionTool</w:t>
      </w:r>
    </w:p>
    <w:p w:rsidR="00981008" w:rsidRDefault="00981008" w:rsidP="00981008">
      <w:r>
        <w:t>Before running with any real repository, please take a look at the SolutionTool User G</w:t>
      </w:r>
      <w:r w:rsidR="00976DD3">
        <w:t>uide document, which include the content of customizing file structure template, specifying InspecCode executable path, creating new projects and running checks on projects. The document is available at:</w:t>
      </w:r>
    </w:p>
    <w:p w:rsidR="00981008" w:rsidRDefault="00415383" w:rsidP="00981008">
      <w:hyperlink r:id="rId4" w:history="1">
        <w:r w:rsidR="00981008" w:rsidRPr="00F64057">
          <w:rPr>
            <w:rStyle w:val="Hyperlink"/>
          </w:rPr>
          <w:t>https://github.com/paytonli2013/SolutionTool/tree/master/Doc</w:t>
        </w:r>
      </w:hyperlink>
    </w:p>
    <w:p w:rsidR="00AF54C3" w:rsidRDefault="00AF54C3" w:rsidP="00AF54C3">
      <w:r>
        <w:t xml:space="preserve">SolutionTool (v1.0.0.0) </w:t>
      </w:r>
      <w:r w:rsidR="00981008">
        <w:t xml:space="preserve">is shipped as </w:t>
      </w:r>
      <w:r w:rsidR="00976DD3">
        <w:t>an</w:t>
      </w:r>
      <w:r w:rsidR="00981008">
        <w:t xml:space="preserve"> msi file</w:t>
      </w:r>
      <w:r w:rsidR="00976DD3">
        <w:t xml:space="preserve"> that can be downloaded at:</w:t>
      </w:r>
    </w:p>
    <w:p w:rsidR="00981008" w:rsidRDefault="00415383" w:rsidP="00981008">
      <w:pPr>
        <w:rPr>
          <w:rStyle w:val="Hyperlink"/>
        </w:rPr>
      </w:pPr>
      <w:hyperlink r:id="rId5" w:history="1">
        <w:r w:rsidR="00AF54C3" w:rsidRPr="00283DAC">
          <w:rPr>
            <w:rStyle w:val="Hyperlink"/>
          </w:rPr>
          <w:t>https://github.com/paytonli2013/SolutionTool/tree/master/Deployment</w:t>
        </w:r>
      </w:hyperlink>
    </w:p>
    <w:p w:rsidR="00981008" w:rsidRDefault="00981008" w:rsidP="00981008">
      <w:pPr>
        <w:rPr>
          <w:color w:val="0563C1" w:themeColor="hyperlink"/>
          <w:u w:val="single"/>
        </w:rPr>
      </w:pPr>
    </w:p>
    <w:p w:rsidR="00976DD3" w:rsidRDefault="00976DD3" w:rsidP="00976DD3">
      <w:pPr>
        <w:pStyle w:val="Heading1"/>
      </w:pPr>
      <w:r>
        <w:t xml:space="preserve">Running SolutionTool on the </w:t>
      </w:r>
      <w:r w:rsidRPr="00976DD3">
        <w:t>SolutionTool</w:t>
      </w:r>
      <w:r>
        <w:t xml:space="preserve"> </w:t>
      </w:r>
      <w:r w:rsidR="002A0556">
        <w:t>G</w:t>
      </w:r>
      <w:r>
        <w:t>it repository</w:t>
      </w:r>
    </w:p>
    <w:p w:rsidR="00976DD3" w:rsidRDefault="002A0556" w:rsidP="002A0556">
      <w:pPr>
        <w:pStyle w:val="Heading2"/>
      </w:pPr>
      <w:r>
        <w:t>Map SolutionTool Git Repository to Local Folder</w:t>
      </w:r>
    </w:p>
    <w:p w:rsidR="002A0556" w:rsidRPr="002A0556" w:rsidRDefault="002A0556" w:rsidP="002A0556">
      <w:r>
        <w:t xml:space="preserve">As you can see from below screenshot, I’ve mapped our Git project </w:t>
      </w:r>
      <w:hyperlink r:id="rId6" w:history="1">
        <w:r w:rsidRPr="00F64057">
          <w:rPr>
            <w:rStyle w:val="Hyperlink"/>
          </w:rPr>
          <w:t>https://github.com/paytonli2013/SolutionTool</w:t>
        </w:r>
      </w:hyperlink>
      <w:r>
        <w:t xml:space="preserve"> to </w:t>
      </w:r>
      <w:r w:rsidRPr="002A0556">
        <w:rPr>
          <w:rStyle w:val="Hyperlink"/>
        </w:rPr>
        <w:t>F:\_E_\SolutionTool</w:t>
      </w:r>
      <w:r w:rsidRPr="002A0556">
        <w:t xml:space="preserve"> on </w:t>
      </w:r>
      <w:r>
        <w:t xml:space="preserve">my local machine. </w:t>
      </w:r>
    </w:p>
    <w:p w:rsidR="002A0556" w:rsidRDefault="002A0556" w:rsidP="002A0556">
      <w:r>
        <w:rPr>
          <w:noProof/>
        </w:rPr>
        <w:drawing>
          <wp:inline distT="0" distB="0" distL="0" distR="0" wp14:anchorId="51D6290A" wp14:editId="6C70EBD4">
            <wp:extent cx="5486400" cy="257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56" w:rsidRDefault="002A0556" w:rsidP="002A0556"/>
    <w:p w:rsidR="002A0556" w:rsidRDefault="00491016" w:rsidP="00491016">
      <w:pPr>
        <w:pStyle w:val="Heading2"/>
      </w:pPr>
      <w:r>
        <w:t>Start SolutionTool.exe to Run Checks and View Reports</w:t>
      </w:r>
    </w:p>
    <w:p w:rsidR="0016109C" w:rsidRDefault="0016109C" w:rsidP="0016109C">
      <w:pPr>
        <w:pStyle w:val="Heading3"/>
      </w:pPr>
      <w:r>
        <w:t>Customize File Structure Template using a GitIgnore-like Pattern</w:t>
      </w:r>
    </w:p>
    <w:p w:rsidR="009B7453" w:rsidRPr="009B7453" w:rsidRDefault="009B7453" w:rsidP="009B7453">
      <w:r>
        <w:t xml:space="preserve">Please select the Templates node before you edit the details. </w:t>
      </w:r>
    </w:p>
    <w:p w:rsidR="0016109C" w:rsidRDefault="0016109C" w:rsidP="0016109C">
      <w:r>
        <w:rPr>
          <w:noProof/>
        </w:rPr>
        <w:lastRenderedPageBreak/>
        <w:drawing>
          <wp:inline distT="0" distB="0" distL="0" distR="0" wp14:anchorId="756E59DF" wp14:editId="1304E1C6">
            <wp:extent cx="5486400" cy="3596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9C" w:rsidRDefault="0016109C" w:rsidP="0016109C">
      <w:pPr>
        <w:pStyle w:val="Heading3"/>
      </w:pPr>
      <w:r>
        <w:t>Specify Executable Path to InspectCode</w:t>
      </w:r>
    </w:p>
    <w:p w:rsidR="009B7453" w:rsidRPr="009B7453" w:rsidRDefault="009B7453" w:rsidP="009B7453">
      <w:r>
        <w:t>Please select the Setting node before you fill in the details area.</w:t>
      </w:r>
    </w:p>
    <w:p w:rsidR="0016109C" w:rsidRPr="0016109C" w:rsidRDefault="0016109C" w:rsidP="0016109C">
      <w:r>
        <w:rPr>
          <w:noProof/>
        </w:rPr>
        <w:drawing>
          <wp:inline distT="0" distB="0" distL="0" distR="0" wp14:anchorId="1135BFFF" wp14:editId="0F03FE42">
            <wp:extent cx="5486400" cy="3596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16" w:rsidRDefault="0016109C" w:rsidP="0016109C">
      <w:pPr>
        <w:pStyle w:val="Heading3"/>
      </w:pPr>
      <w:r>
        <w:lastRenderedPageBreak/>
        <w:t>Create a New Project by Select Target Folder of our Local Git Repository</w:t>
      </w:r>
    </w:p>
    <w:p w:rsidR="00721599" w:rsidRDefault="00721599" w:rsidP="00491016">
      <w:r>
        <w:rPr>
          <w:noProof/>
        </w:rPr>
        <w:drawing>
          <wp:inline distT="0" distB="0" distL="0" distR="0" wp14:anchorId="38459D9A" wp14:editId="0B370068">
            <wp:extent cx="5486400" cy="3556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9C" w:rsidRDefault="0016109C" w:rsidP="0016109C">
      <w:pPr>
        <w:pStyle w:val="Heading3"/>
      </w:pPr>
      <w:r>
        <w:t>Run Checks on the Project</w:t>
      </w:r>
    </w:p>
    <w:p w:rsidR="0016109C" w:rsidRDefault="0016109C" w:rsidP="00491016">
      <w:r>
        <w:rPr>
          <w:noProof/>
        </w:rPr>
        <w:drawing>
          <wp:inline distT="0" distB="0" distL="0" distR="0" wp14:anchorId="6FE61F79" wp14:editId="3515FE9F">
            <wp:extent cx="5486400" cy="3596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9C" w:rsidRDefault="0016109C" w:rsidP="0016109C">
      <w:r>
        <w:t>InspectCode is lauched if the specified path is correct.</w:t>
      </w:r>
    </w:p>
    <w:p w:rsidR="00491016" w:rsidRDefault="0016109C" w:rsidP="00491016">
      <w:r>
        <w:rPr>
          <w:noProof/>
        </w:rPr>
        <w:lastRenderedPageBreak/>
        <w:drawing>
          <wp:inline distT="0" distB="0" distL="0" distR="0" wp14:anchorId="31B0141E" wp14:editId="0AA6436F">
            <wp:extent cx="5486400" cy="3392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9C" w:rsidRDefault="0016109C" w:rsidP="00491016">
      <w:r>
        <w:t>InspectCode is checking code and generating reports.</w:t>
      </w:r>
    </w:p>
    <w:p w:rsidR="00491016" w:rsidRDefault="0016109C" w:rsidP="00491016">
      <w:r>
        <w:rPr>
          <w:noProof/>
        </w:rPr>
        <w:drawing>
          <wp:inline distT="0" distB="0" distL="0" distR="0" wp14:anchorId="0252FAB0" wp14:editId="3F2B5CE7">
            <wp:extent cx="5486400" cy="3596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32" w:rsidRDefault="001A3532" w:rsidP="0016109C">
      <w:pPr>
        <w:pStyle w:val="Heading3"/>
      </w:pPr>
      <w:r>
        <w:lastRenderedPageBreak/>
        <w:t xml:space="preserve">Report Viewer popup after checks are done. </w:t>
      </w:r>
    </w:p>
    <w:p w:rsidR="00491016" w:rsidRDefault="0016109C" w:rsidP="00491016">
      <w:r>
        <w:rPr>
          <w:noProof/>
        </w:rPr>
        <w:drawing>
          <wp:inline distT="0" distB="0" distL="0" distR="0" wp14:anchorId="459D562B" wp14:editId="0B4A0396">
            <wp:extent cx="5486400" cy="411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9C" w:rsidRDefault="001A3532" w:rsidP="001A3532">
      <w:pPr>
        <w:pStyle w:val="Heading3"/>
      </w:pPr>
      <w:r>
        <w:lastRenderedPageBreak/>
        <w:t>InspectCode Report link is Linked.</w:t>
      </w:r>
    </w:p>
    <w:p w:rsidR="00491016" w:rsidRDefault="0016109C" w:rsidP="00491016">
      <w:r>
        <w:rPr>
          <w:noProof/>
        </w:rPr>
        <w:drawing>
          <wp:inline distT="0" distB="0" distL="0" distR="0" wp14:anchorId="07805099" wp14:editId="08A2C664">
            <wp:extent cx="5486400" cy="411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32" w:rsidRDefault="001A3532" w:rsidP="001A3532">
      <w:pPr>
        <w:pStyle w:val="Heading3"/>
      </w:pPr>
      <w:r>
        <w:lastRenderedPageBreak/>
        <w:t>Click InspecCode Report Link Opens the XML in IE.</w:t>
      </w:r>
    </w:p>
    <w:p w:rsidR="00491016" w:rsidRDefault="0016109C" w:rsidP="00491016">
      <w:r>
        <w:rPr>
          <w:noProof/>
        </w:rPr>
        <w:drawing>
          <wp:inline distT="0" distB="0" distL="0" distR="0" wp14:anchorId="5C54C8BC" wp14:editId="17C8B2AA">
            <wp:extent cx="5486400" cy="3865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16" w:rsidRDefault="00415383" w:rsidP="00415383">
      <w:pPr>
        <w:pStyle w:val="Heading3"/>
      </w:pPr>
      <w:r>
        <w:t>Recent Run is Logged.</w:t>
      </w:r>
      <w:bookmarkStart w:id="0" w:name="_GoBack"/>
      <w:bookmarkEnd w:id="0"/>
    </w:p>
    <w:p w:rsidR="00491016" w:rsidRDefault="00415383" w:rsidP="00491016">
      <w:r>
        <w:rPr>
          <w:noProof/>
        </w:rPr>
        <w:drawing>
          <wp:inline distT="0" distB="0" distL="0" distR="0" wp14:anchorId="052C0836" wp14:editId="0F51D359">
            <wp:extent cx="5486400" cy="3596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16" w:rsidRDefault="00491016" w:rsidP="00491016"/>
    <w:p w:rsidR="00491016" w:rsidRDefault="00491016" w:rsidP="00491016"/>
    <w:p w:rsidR="00491016" w:rsidRDefault="00491016" w:rsidP="00491016"/>
    <w:p w:rsidR="00491016" w:rsidRPr="00491016" w:rsidRDefault="00491016" w:rsidP="00491016"/>
    <w:sectPr w:rsidR="00491016" w:rsidRPr="004910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4C3"/>
    <w:rsid w:val="0016109C"/>
    <w:rsid w:val="001855A3"/>
    <w:rsid w:val="001A3532"/>
    <w:rsid w:val="002A0556"/>
    <w:rsid w:val="00415383"/>
    <w:rsid w:val="00491016"/>
    <w:rsid w:val="00721599"/>
    <w:rsid w:val="00934B05"/>
    <w:rsid w:val="00976DD3"/>
    <w:rsid w:val="00981008"/>
    <w:rsid w:val="009B7453"/>
    <w:rsid w:val="00AF54C3"/>
    <w:rsid w:val="00BC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55C3D-E5BE-48EC-888C-DE83CD72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0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4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4C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54C3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F54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54C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05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0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github.com/paytonli2013/SolutionToo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paytonli2013/SolutionTool/tree/master/Deploymen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hyperlink" Target="https://github.com/paytonli2013/SolutionTool/tree/master/Doc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Huan (Neo, BSO-CT-CN-WH)</dc:creator>
  <cp:keywords/>
  <dc:description/>
  <cp:lastModifiedBy>Huang, Huan (Neo, BSO-CT-CN-WH)</cp:lastModifiedBy>
  <cp:revision>9</cp:revision>
  <dcterms:created xsi:type="dcterms:W3CDTF">2014-01-22T07:52:00Z</dcterms:created>
  <dcterms:modified xsi:type="dcterms:W3CDTF">2014-01-22T08:29:00Z</dcterms:modified>
</cp:coreProperties>
</file>