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1163" w:rsidRDefault="00DB1163" w:rsidP="00DB1163">
      <w:pPr>
        <w:rPr>
          <w:rFonts w:ascii="Trebuchet MS" w:hAnsi="Trebuchet MS"/>
          <w:b/>
          <w:color w:val="92D050"/>
          <w:sz w:val="42"/>
          <w:szCs w:val="42"/>
        </w:rPr>
      </w:pPr>
    </w:p>
    <w:p w:rsidR="00DB1163" w:rsidRDefault="00DB1163" w:rsidP="00DB1163">
      <w:pPr>
        <w:rPr>
          <w:rFonts w:ascii="Trebuchet MS" w:hAnsi="Trebuchet MS"/>
          <w:b/>
          <w:color w:val="92D050"/>
          <w:sz w:val="42"/>
          <w:szCs w:val="42"/>
        </w:rPr>
      </w:pPr>
    </w:p>
    <w:p w:rsidR="00DB1163" w:rsidRDefault="00DB1163" w:rsidP="00DB1163">
      <w:pPr>
        <w:rPr>
          <w:rFonts w:ascii="Trebuchet MS" w:hAnsi="Trebuchet MS"/>
          <w:b/>
          <w:color w:val="92D050"/>
          <w:sz w:val="42"/>
          <w:szCs w:val="42"/>
        </w:rPr>
      </w:pPr>
    </w:p>
    <w:p w:rsidR="00DB1163" w:rsidRDefault="00DB1163" w:rsidP="00DB1163">
      <w:pPr>
        <w:rPr>
          <w:rFonts w:ascii="Trebuchet MS" w:hAnsi="Trebuchet MS"/>
          <w:b/>
          <w:color w:val="92D050"/>
          <w:sz w:val="42"/>
          <w:szCs w:val="42"/>
        </w:rPr>
      </w:pPr>
    </w:p>
    <w:p w:rsidR="00DB1163" w:rsidRDefault="00DB1163" w:rsidP="00DB1163">
      <w:pPr>
        <w:rPr>
          <w:rFonts w:ascii="Trebuchet MS" w:hAnsi="Trebuchet MS"/>
          <w:b/>
          <w:color w:val="92D050"/>
          <w:sz w:val="42"/>
          <w:szCs w:val="42"/>
        </w:rPr>
      </w:pPr>
    </w:p>
    <w:p w:rsidR="00DB1163" w:rsidRDefault="00DB1163" w:rsidP="00DB1163">
      <w:pPr>
        <w:rPr>
          <w:b/>
          <w:color w:val="0070C0"/>
          <w:sz w:val="56"/>
        </w:rPr>
      </w:pPr>
      <w:r>
        <w:rPr>
          <w:rFonts w:ascii="Trebuchet MS" w:hAnsi="Trebuchet MS"/>
          <w:b/>
          <w:color w:val="92D050"/>
          <w:sz w:val="42"/>
          <w:szCs w:val="42"/>
        </w:rPr>
        <w:t xml:space="preserve">        </w:t>
      </w:r>
      <w:r w:rsidRPr="00461703">
        <w:rPr>
          <w:rFonts w:ascii="Trebuchet MS" w:hAnsi="Trebuchet MS"/>
          <w:b/>
          <w:color w:val="92D050"/>
          <w:sz w:val="42"/>
          <w:szCs w:val="42"/>
        </w:rPr>
        <w:t>PayUMoney Integration Document</w:t>
      </w:r>
    </w:p>
    <w:p w:rsidR="00DB1163" w:rsidRDefault="00DB1163" w:rsidP="00DB1163">
      <w:pPr>
        <w:jc w:val="center"/>
      </w:pPr>
    </w:p>
    <w:p w:rsidR="00DB1163" w:rsidRDefault="003A2A51" w:rsidP="00DB1163">
      <w:pPr>
        <w:widowControl w:val="0"/>
        <w:autoSpaceDE w:val="0"/>
        <w:autoSpaceDN w:val="0"/>
        <w:adjustRightInd w:val="0"/>
        <w:spacing w:after="0" w:line="240" w:lineRule="auto"/>
        <w:ind w:left="-426" w:hanging="284"/>
        <w:jc w:val="center"/>
        <w:rPr>
          <w:rFonts w:ascii="Times New Roman" w:hAnsi="Times New Roman"/>
          <w:color w:val="000000"/>
          <w:sz w:val="20"/>
          <w:szCs w:val="20"/>
        </w:rPr>
      </w:pPr>
      <w:r>
        <w:rPr>
          <w:rFonts w:ascii="Times New Roman" w:hAnsi="Times New Roman"/>
          <w:noProof/>
          <w:color w:val="000000"/>
          <w:sz w:val="20"/>
          <w:szCs w:val="20"/>
          <w:lang w:val="en-IN" w:eastAsia="en-IN"/>
        </w:rPr>
        <w:drawing>
          <wp:inline distT="0" distB="0" distL="0" distR="0">
            <wp:extent cx="4324350" cy="1276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24350" cy="1276350"/>
                    </a:xfrm>
                    <a:prstGeom prst="rect">
                      <a:avLst/>
                    </a:prstGeom>
                    <a:noFill/>
                    <a:ln>
                      <a:noFill/>
                    </a:ln>
                  </pic:spPr>
                </pic:pic>
              </a:graphicData>
            </a:graphic>
          </wp:inline>
        </w:drawing>
      </w:r>
    </w:p>
    <w:p w:rsidR="00DB1163" w:rsidRDefault="00DB1163" w:rsidP="00DB1163">
      <w:pPr>
        <w:widowControl w:val="0"/>
        <w:autoSpaceDE w:val="0"/>
        <w:autoSpaceDN w:val="0"/>
        <w:adjustRightInd w:val="0"/>
        <w:spacing w:after="0" w:line="200" w:lineRule="exact"/>
        <w:jc w:val="both"/>
        <w:rPr>
          <w:rFonts w:ascii="Times New Roman" w:hAnsi="Times New Roman"/>
          <w:color w:val="000000"/>
          <w:sz w:val="20"/>
          <w:szCs w:val="20"/>
        </w:rPr>
      </w:pPr>
    </w:p>
    <w:p w:rsidR="00DB1163" w:rsidRDefault="00DB1163" w:rsidP="00DB1163">
      <w:pPr>
        <w:widowControl w:val="0"/>
        <w:autoSpaceDE w:val="0"/>
        <w:autoSpaceDN w:val="0"/>
        <w:adjustRightInd w:val="0"/>
        <w:spacing w:after="0" w:line="200" w:lineRule="exact"/>
        <w:jc w:val="both"/>
        <w:rPr>
          <w:rFonts w:ascii="Times New Roman" w:hAnsi="Times New Roman"/>
          <w:color w:val="000000"/>
          <w:sz w:val="20"/>
          <w:szCs w:val="20"/>
        </w:rPr>
      </w:pPr>
    </w:p>
    <w:p w:rsidR="00DB1163" w:rsidRDefault="00DB1163" w:rsidP="00DB1163">
      <w:pPr>
        <w:widowControl w:val="0"/>
        <w:autoSpaceDE w:val="0"/>
        <w:autoSpaceDN w:val="0"/>
        <w:adjustRightInd w:val="0"/>
        <w:spacing w:after="0" w:line="200" w:lineRule="exact"/>
        <w:jc w:val="both"/>
        <w:rPr>
          <w:rFonts w:ascii="Times New Roman" w:hAnsi="Times New Roman"/>
          <w:color w:val="000000"/>
          <w:sz w:val="20"/>
          <w:szCs w:val="20"/>
        </w:rPr>
      </w:pPr>
    </w:p>
    <w:p w:rsidR="00DB1163" w:rsidRPr="00DB1163" w:rsidRDefault="00DB1163" w:rsidP="00DB1163">
      <w:pPr>
        <w:widowControl w:val="0"/>
        <w:autoSpaceDE w:val="0"/>
        <w:autoSpaceDN w:val="0"/>
        <w:adjustRightInd w:val="0"/>
        <w:spacing w:after="0" w:line="240" w:lineRule="auto"/>
        <w:ind w:right="3876"/>
        <w:jc w:val="both"/>
        <w:rPr>
          <w:rFonts w:ascii="Arial" w:hAnsi="Arial" w:cs="Arial"/>
          <w:color w:val="92D050"/>
        </w:rPr>
      </w:pPr>
      <w:r>
        <w:rPr>
          <w:rFonts w:ascii="Times New Roman" w:hAnsi="Times New Roman"/>
          <w:color w:val="000000"/>
          <w:sz w:val="20"/>
          <w:szCs w:val="20"/>
        </w:rPr>
        <w:t xml:space="preserve">                                                                  </w:t>
      </w:r>
      <w:r w:rsidR="00015235">
        <w:rPr>
          <w:rFonts w:ascii="Arial" w:hAnsi="Arial" w:cs="Arial"/>
          <w:b/>
          <w:bCs/>
          <w:color w:val="92D050"/>
          <w:spacing w:val="-1"/>
        </w:rPr>
        <w:t>4</w:t>
      </w:r>
      <w:r w:rsidRPr="00DB1163">
        <w:rPr>
          <w:rFonts w:ascii="Arial" w:hAnsi="Arial" w:cs="Arial"/>
          <w:b/>
          <w:bCs/>
          <w:color w:val="92D050"/>
          <w:spacing w:val="-1"/>
          <w:position w:val="10"/>
        </w:rPr>
        <w:t>t</w:t>
      </w:r>
      <w:r w:rsidRPr="00DB1163">
        <w:rPr>
          <w:rFonts w:ascii="Arial" w:hAnsi="Arial" w:cs="Arial"/>
          <w:b/>
          <w:bCs/>
          <w:color w:val="92D050"/>
          <w:position w:val="10"/>
        </w:rPr>
        <w:t>h</w:t>
      </w:r>
      <w:r w:rsidRPr="00DB1163">
        <w:rPr>
          <w:rFonts w:ascii="Arial" w:hAnsi="Arial" w:cs="Arial"/>
          <w:b/>
          <w:bCs/>
          <w:color w:val="92D050"/>
          <w:spacing w:val="39"/>
          <w:position w:val="10"/>
        </w:rPr>
        <w:t xml:space="preserve"> </w:t>
      </w:r>
      <w:r w:rsidRPr="00DB1163">
        <w:rPr>
          <w:rFonts w:ascii="Arial" w:hAnsi="Arial" w:cs="Arial"/>
          <w:b/>
          <w:bCs/>
          <w:color w:val="92D050"/>
        </w:rPr>
        <w:t>F</w:t>
      </w:r>
      <w:r w:rsidRPr="00DB1163">
        <w:rPr>
          <w:rFonts w:ascii="Arial" w:hAnsi="Arial" w:cs="Arial"/>
          <w:b/>
          <w:bCs/>
          <w:color w:val="92D050"/>
          <w:spacing w:val="1"/>
        </w:rPr>
        <w:t>l</w:t>
      </w:r>
      <w:r w:rsidRPr="00DB1163">
        <w:rPr>
          <w:rFonts w:ascii="Arial" w:hAnsi="Arial" w:cs="Arial"/>
          <w:b/>
          <w:bCs/>
          <w:color w:val="92D050"/>
        </w:rPr>
        <w:t>oo</w:t>
      </w:r>
      <w:r w:rsidRPr="00DB1163">
        <w:rPr>
          <w:rFonts w:ascii="Arial" w:hAnsi="Arial" w:cs="Arial"/>
          <w:b/>
          <w:bCs/>
          <w:color w:val="92D050"/>
          <w:spacing w:val="-2"/>
        </w:rPr>
        <w:t>r</w:t>
      </w:r>
      <w:r w:rsidRPr="00DB1163">
        <w:rPr>
          <w:rFonts w:ascii="Arial" w:hAnsi="Arial" w:cs="Arial"/>
          <w:b/>
          <w:bCs/>
          <w:color w:val="92D050"/>
        </w:rPr>
        <w:t>,</w:t>
      </w:r>
      <w:r w:rsidRPr="00DB1163">
        <w:rPr>
          <w:rFonts w:ascii="Arial" w:hAnsi="Arial" w:cs="Arial"/>
          <w:b/>
          <w:bCs/>
          <w:color w:val="92D050"/>
          <w:spacing w:val="3"/>
        </w:rPr>
        <w:t xml:space="preserve"> </w:t>
      </w:r>
      <w:r w:rsidRPr="00DB1163">
        <w:rPr>
          <w:rFonts w:ascii="Arial" w:hAnsi="Arial" w:cs="Arial"/>
          <w:b/>
          <w:bCs/>
          <w:color w:val="92D050"/>
          <w:spacing w:val="-1"/>
        </w:rPr>
        <w:t>P</w:t>
      </w:r>
      <w:r w:rsidRPr="00DB1163">
        <w:rPr>
          <w:rFonts w:ascii="Arial" w:hAnsi="Arial" w:cs="Arial"/>
          <w:b/>
          <w:bCs/>
          <w:color w:val="92D050"/>
        </w:rPr>
        <w:t>ea</w:t>
      </w:r>
      <w:r w:rsidRPr="00DB1163">
        <w:rPr>
          <w:rFonts w:ascii="Arial" w:hAnsi="Arial" w:cs="Arial"/>
          <w:b/>
          <w:bCs/>
          <w:color w:val="92D050"/>
          <w:spacing w:val="-2"/>
        </w:rPr>
        <w:t>r</w:t>
      </w:r>
      <w:r w:rsidRPr="00DB1163">
        <w:rPr>
          <w:rFonts w:ascii="Arial" w:hAnsi="Arial" w:cs="Arial"/>
          <w:b/>
          <w:bCs/>
          <w:color w:val="92D050"/>
        </w:rPr>
        <w:t>l</w:t>
      </w:r>
      <w:r w:rsidRPr="00DB1163">
        <w:rPr>
          <w:rFonts w:ascii="Arial" w:hAnsi="Arial" w:cs="Arial"/>
          <w:b/>
          <w:bCs/>
          <w:color w:val="92D050"/>
          <w:spacing w:val="3"/>
        </w:rPr>
        <w:t xml:space="preserve"> </w:t>
      </w:r>
      <w:r w:rsidRPr="00DB1163">
        <w:rPr>
          <w:rFonts w:ascii="Arial" w:hAnsi="Arial" w:cs="Arial"/>
          <w:b/>
          <w:bCs/>
          <w:color w:val="92D050"/>
          <w:spacing w:val="-3"/>
        </w:rPr>
        <w:t>To</w:t>
      </w:r>
      <w:r w:rsidRPr="00DB1163">
        <w:rPr>
          <w:rFonts w:ascii="Arial" w:hAnsi="Arial" w:cs="Arial"/>
          <w:b/>
          <w:bCs/>
          <w:color w:val="92D050"/>
          <w:spacing w:val="3"/>
        </w:rPr>
        <w:t>w</w:t>
      </w:r>
      <w:r w:rsidRPr="00DB1163">
        <w:rPr>
          <w:rFonts w:ascii="Arial" w:hAnsi="Arial" w:cs="Arial"/>
          <w:b/>
          <w:bCs/>
          <w:color w:val="92D050"/>
          <w:spacing w:val="-3"/>
        </w:rPr>
        <w:t>e</w:t>
      </w:r>
      <w:r w:rsidRPr="00DB1163">
        <w:rPr>
          <w:rFonts w:ascii="Arial" w:hAnsi="Arial" w:cs="Arial"/>
          <w:b/>
          <w:bCs/>
          <w:color w:val="92D050"/>
        </w:rPr>
        <w:t>rs</w:t>
      </w:r>
    </w:p>
    <w:p w:rsidR="00DB1163" w:rsidRPr="00DB1163" w:rsidRDefault="00DB1163" w:rsidP="00DB1163">
      <w:pPr>
        <w:widowControl w:val="0"/>
        <w:autoSpaceDE w:val="0"/>
        <w:autoSpaceDN w:val="0"/>
        <w:adjustRightInd w:val="0"/>
        <w:spacing w:before="35" w:after="0" w:line="240" w:lineRule="auto"/>
        <w:ind w:left="3503" w:right="4148"/>
        <w:jc w:val="both"/>
        <w:rPr>
          <w:rFonts w:ascii="Arial" w:hAnsi="Arial" w:cs="Arial"/>
          <w:color w:val="92D050"/>
        </w:rPr>
      </w:pPr>
      <w:r w:rsidRPr="00DB1163">
        <w:rPr>
          <w:rFonts w:ascii="Arial" w:hAnsi="Arial" w:cs="Arial"/>
          <w:b/>
          <w:bCs/>
          <w:color w:val="92D050"/>
          <w:spacing w:val="-1"/>
        </w:rPr>
        <w:t>P</w:t>
      </w:r>
      <w:r w:rsidRPr="00DB1163">
        <w:rPr>
          <w:rFonts w:ascii="Arial" w:hAnsi="Arial" w:cs="Arial"/>
          <w:b/>
          <w:bCs/>
          <w:color w:val="92D050"/>
          <w:spacing w:val="1"/>
        </w:rPr>
        <w:t>l</w:t>
      </w:r>
      <w:r w:rsidRPr="00DB1163">
        <w:rPr>
          <w:rFonts w:ascii="Arial" w:hAnsi="Arial" w:cs="Arial"/>
          <w:b/>
          <w:bCs/>
          <w:color w:val="92D050"/>
        </w:rPr>
        <w:t>ot</w:t>
      </w:r>
      <w:r w:rsidRPr="00DB1163">
        <w:rPr>
          <w:rFonts w:ascii="Arial" w:hAnsi="Arial" w:cs="Arial"/>
          <w:b/>
          <w:bCs/>
          <w:color w:val="92D050"/>
          <w:spacing w:val="2"/>
        </w:rPr>
        <w:t xml:space="preserve"> </w:t>
      </w:r>
      <w:r w:rsidRPr="00DB1163">
        <w:rPr>
          <w:rFonts w:ascii="Arial" w:hAnsi="Arial" w:cs="Arial"/>
          <w:b/>
          <w:bCs/>
          <w:color w:val="92D050"/>
        </w:rPr>
        <w:t>5</w:t>
      </w:r>
      <w:r w:rsidRPr="00DB1163">
        <w:rPr>
          <w:rFonts w:ascii="Arial" w:hAnsi="Arial" w:cs="Arial"/>
          <w:b/>
          <w:bCs/>
          <w:color w:val="92D050"/>
          <w:spacing w:val="-3"/>
        </w:rPr>
        <w:t>1</w:t>
      </w:r>
      <w:r w:rsidRPr="00DB1163">
        <w:rPr>
          <w:rFonts w:ascii="Arial" w:hAnsi="Arial" w:cs="Arial"/>
          <w:b/>
          <w:bCs/>
          <w:color w:val="92D050"/>
        </w:rPr>
        <w:t>,</w:t>
      </w:r>
      <w:r w:rsidRPr="00DB1163">
        <w:rPr>
          <w:rFonts w:ascii="Arial" w:hAnsi="Arial" w:cs="Arial"/>
          <w:b/>
          <w:bCs/>
          <w:color w:val="92D050"/>
          <w:spacing w:val="3"/>
        </w:rPr>
        <w:t xml:space="preserve"> </w:t>
      </w:r>
      <w:r w:rsidRPr="00DB1163">
        <w:rPr>
          <w:rFonts w:ascii="Arial" w:hAnsi="Arial" w:cs="Arial"/>
          <w:b/>
          <w:bCs/>
          <w:color w:val="92D050"/>
          <w:spacing w:val="-1"/>
        </w:rPr>
        <w:t>S</w:t>
      </w:r>
      <w:r w:rsidRPr="00DB1163">
        <w:rPr>
          <w:rFonts w:ascii="Arial" w:hAnsi="Arial" w:cs="Arial"/>
          <w:b/>
          <w:bCs/>
          <w:color w:val="92D050"/>
        </w:rPr>
        <w:t>e</w:t>
      </w:r>
      <w:r w:rsidRPr="00DB1163">
        <w:rPr>
          <w:rFonts w:ascii="Arial" w:hAnsi="Arial" w:cs="Arial"/>
          <w:b/>
          <w:bCs/>
          <w:color w:val="92D050"/>
          <w:spacing w:val="-3"/>
        </w:rPr>
        <w:t>c</w:t>
      </w:r>
      <w:r w:rsidRPr="00DB1163">
        <w:rPr>
          <w:rFonts w:ascii="Arial" w:hAnsi="Arial" w:cs="Arial"/>
          <w:b/>
          <w:bCs/>
          <w:color w:val="92D050"/>
          <w:spacing w:val="1"/>
        </w:rPr>
        <w:t>t</w:t>
      </w:r>
      <w:r w:rsidRPr="00DB1163">
        <w:rPr>
          <w:rFonts w:ascii="Arial" w:hAnsi="Arial" w:cs="Arial"/>
          <w:b/>
          <w:bCs/>
          <w:color w:val="92D050"/>
        </w:rPr>
        <w:t>or 32</w:t>
      </w:r>
    </w:p>
    <w:p w:rsidR="00DB1163" w:rsidRPr="00DB1163" w:rsidRDefault="00DB1163" w:rsidP="00DB1163">
      <w:pPr>
        <w:widowControl w:val="0"/>
        <w:autoSpaceDE w:val="0"/>
        <w:autoSpaceDN w:val="0"/>
        <w:adjustRightInd w:val="0"/>
        <w:spacing w:before="1" w:after="0" w:line="240" w:lineRule="auto"/>
        <w:ind w:left="3503" w:right="4208"/>
        <w:jc w:val="both"/>
        <w:rPr>
          <w:rFonts w:ascii="Arial" w:hAnsi="Arial" w:cs="Arial"/>
          <w:color w:val="92D050"/>
        </w:rPr>
      </w:pPr>
      <w:r w:rsidRPr="00DB1163">
        <w:rPr>
          <w:rFonts w:ascii="Arial" w:hAnsi="Arial" w:cs="Arial"/>
          <w:b/>
          <w:bCs/>
          <w:color w:val="92D050"/>
          <w:spacing w:val="1"/>
        </w:rPr>
        <w:t>G</w:t>
      </w:r>
      <w:r w:rsidRPr="00DB1163">
        <w:rPr>
          <w:rFonts w:ascii="Arial" w:hAnsi="Arial" w:cs="Arial"/>
          <w:b/>
          <w:bCs/>
          <w:color w:val="92D050"/>
        </w:rPr>
        <w:t>urgao</w:t>
      </w:r>
      <w:r w:rsidRPr="00DB1163">
        <w:rPr>
          <w:rFonts w:ascii="Arial" w:hAnsi="Arial" w:cs="Arial"/>
          <w:b/>
          <w:bCs/>
          <w:color w:val="92D050"/>
          <w:spacing w:val="-3"/>
        </w:rPr>
        <w:t>n</w:t>
      </w:r>
      <w:r w:rsidRPr="00DB1163">
        <w:rPr>
          <w:rFonts w:ascii="Arial" w:hAnsi="Arial" w:cs="Arial"/>
          <w:b/>
          <w:bCs/>
          <w:color w:val="92D050"/>
        </w:rPr>
        <w:t>,</w:t>
      </w:r>
      <w:r w:rsidRPr="00DB1163">
        <w:rPr>
          <w:rFonts w:ascii="Arial" w:hAnsi="Arial" w:cs="Arial"/>
          <w:b/>
          <w:bCs/>
          <w:color w:val="92D050"/>
          <w:spacing w:val="3"/>
        </w:rPr>
        <w:t xml:space="preserve"> </w:t>
      </w:r>
      <w:r w:rsidRPr="00DB1163">
        <w:rPr>
          <w:rFonts w:ascii="Arial" w:hAnsi="Arial" w:cs="Arial"/>
          <w:b/>
          <w:bCs/>
          <w:color w:val="92D050"/>
        </w:rPr>
        <w:t>122002</w:t>
      </w:r>
    </w:p>
    <w:p w:rsidR="00DB1163" w:rsidRPr="00DB1163" w:rsidRDefault="00DB1163" w:rsidP="00DB1163">
      <w:pPr>
        <w:widowControl w:val="0"/>
        <w:autoSpaceDE w:val="0"/>
        <w:autoSpaceDN w:val="0"/>
        <w:adjustRightInd w:val="0"/>
        <w:spacing w:before="40" w:after="0" w:line="240" w:lineRule="auto"/>
        <w:ind w:left="2552" w:right="3261" w:hanging="142"/>
        <w:jc w:val="center"/>
        <w:rPr>
          <w:rFonts w:ascii="Arial" w:hAnsi="Arial" w:cs="Arial"/>
          <w:b/>
          <w:bCs/>
          <w:color w:val="92D050"/>
        </w:rPr>
      </w:pPr>
      <w:r w:rsidRPr="00DB1163">
        <w:rPr>
          <w:rFonts w:ascii="Arial" w:hAnsi="Arial" w:cs="Arial"/>
          <w:b/>
          <w:bCs/>
          <w:color w:val="92D050"/>
          <w:spacing w:val="-3"/>
        </w:rPr>
        <w:t xml:space="preserve">       Phone</w:t>
      </w:r>
      <w:r w:rsidRPr="00DB1163">
        <w:rPr>
          <w:rFonts w:ascii="Arial" w:hAnsi="Arial" w:cs="Arial"/>
          <w:b/>
          <w:bCs/>
          <w:color w:val="92D050"/>
        </w:rPr>
        <w:t>:  0124-6624956</w:t>
      </w:r>
    </w:p>
    <w:p w:rsidR="00DB1163" w:rsidRPr="00DB1163" w:rsidRDefault="00DB1163" w:rsidP="00DB1163">
      <w:pPr>
        <w:widowControl w:val="0"/>
        <w:autoSpaceDE w:val="0"/>
        <w:autoSpaceDN w:val="0"/>
        <w:adjustRightInd w:val="0"/>
        <w:spacing w:before="40" w:after="0" w:line="240" w:lineRule="auto"/>
        <w:ind w:left="2552" w:right="3261" w:hanging="142"/>
        <w:rPr>
          <w:rFonts w:ascii="Arial" w:hAnsi="Arial" w:cs="Arial"/>
          <w:color w:val="92D050"/>
        </w:rPr>
      </w:pPr>
      <w:r w:rsidRPr="00DB1163">
        <w:rPr>
          <w:rFonts w:ascii="Arial" w:hAnsi="Arial" w:cs="Arial"/>
          <w:color w:val="92D050"/>
        </w:rPr>
        <w:t xml:space="preserve">                               </w:t>
      </w:r>
      <w:r w:rsidRPr="00DB1163">
        <w:rPr>
          <w:rFonts w:ascii="Arial" w:hAnsi="Arial" w:cs="Arial"/>
          <w:b/>
          <w:bCs/>
          <w:color w:val="92D050"/>
        </w:rPr>
        <w:t>0124-6624970</w:t>
      </w:r>
    </w:p>
    <w:p w:rsidR="00DB1163" w:rsidRPr="002D348B" w:rsidRDefault="00DB1163" w:rsidP="00DB1163">
      <w:pPr>
        <w:widowControl w:val="0"/>
        <w:autoSpaceDE w:val="0"/>
        <w:autoSpaceDN w:val="0"/>
        <w:adjustRightInd w:val="0"/>
        <w:spacing w:before="37" w:after="0" w:line="240" w:lineRule="auto"/>
        <w:ind w:left="2410" w:right="3119"/>
        <w:rPr>
          <w:rFonts w:ascii="Arial" w:hAnsi="Arial" w:cs="Arial"/>
          <w:color w:val="000000"/>
        </w:rPr>
      </w:pPr>
      <w:r w:rsidRPr="00DB1163">
        <w:rPr>
          <w:rFonts w:ascii="Arial" w:hAnsi="Arial" w:cs="Arial"/>
          <w:b/>
          <w:bCs/>
          <w:color w:val="92D050"/>
        </w:rPr>
        <w:t xml:space="preserve">        Email: </w:t>
      </w:r>
      <w:hyperlink r:id="rId9" w:history="1">
        <w:r w:rsidRPr="00D75EB4">
          <w:rPr>
            <w:rStyle w:val="Hyperlink"/>
            <w:rFonts w:ascii="Arial" w:hAnsi="Arial" w:cs="Arial"/>
            <w:sz w:val="20"/>
            <w:szCs w:val="20"/>
          </w:rPr>
          <w:t>techsupport@payumoney.com</w:t>
        </w:r>
      </w:hyperlink>
    </w:p>
    <w:p w:rsidR="00DB1163" w:rsidRDefault="00DB1163" w:rsidP="00DB1163">
      <w:pPr>
        <w:widowControl w:val="0"/>
        <w:autoSpaceDE w:val="0"/>
        <w:autoSpaceDN w:val="0"/>
        <w:adjustRightInd w:val="0"/>
        <w:spacing w:before="37" w:after="0" w:line="240" w:lineRule="auto"/>
        <w:ind w:left="3544" w:right="4253"/>
        <w:jc w:val="both"/>
        <w:rPr>
          <w:rFonts w:ascii="Arial" w:hAnsi="Arial" w:cs="Arial"/>
          <w:color w:val="000000"/>
        </w:rPr>
      </w:pPr>
    </w:p>
    <w:p w:rsidR="00DB1163" w:rsidRDefault="00DB1163" w:rsidP="00DB1163">
      <w:pPr>
        <w:rPr>
          <w:rFonts w:ascii="Arial" w:hAnsi="Arial" w:cs="Arial"/>
          <w:color w:val="000000"/>
        </w:rPr>
      </w:pPr>
      <w:r>
        <w:rPr>
          <w:rFonts w:ascii="Arial" w:hAnsi="Arial" w:cs="Arial"/>
          <w:color w:val="000000"/>
        </w:rPr>
        <w:br w:type="page"/>
      </w:r>
    </w:p>
    <w:p w:rsidR="00DB1163" w:rsidRDefault="00DB1163" w:rsidP="00DB1163">
      <w:pPr>
        <w:widowControl w:val="0"/>
        <w:autoSpaceDE w:val="0"/>
        <w:autoSpaceDN w:val="0"/>
        <w:adjustRightInd w:val="0"/>
        <w:spacing w:before="37" w:after="0" w:line="240" w:lineRule="auto"/>
        <w:ind w:left="3544" w:right="4253"/>
        <w:jc w:val="both"/>
        <w:rPr>
          <w:rFonts w:ascii="Arial" w:hAnsi="Arial" w:cs="Arial"/>
          <w:color w:val="000000"/>
        </w:rPr>
        <w:sectPr w:rsidR="00DB1163" w:rsidSect="001739B8">
          <w:headerReference w:type="default" r:id="rId10"/>
          <w:pgSz w:w="12240" w:h="15840"/>
          <w:pgMar w:top="260" w:right="900" w:bottom="280" w:left="1700" w:header="720" w:footer="720" w:gutter="0"/>
          <w:pgBorders w:offsetFrom="page">
            <w:top w:val="double" w:sz="4" w:space="24" w:color="auto"/>
            <w:left w:val="double" w:sz="4" w:space="24" w:color="auto"/>
            <w:bottom w:val="double" w:sz="4" w:space="24" w:color="auto"/>
            <w:right w:val="double" w:sz="4" w:space="24" w:color="auto"/>
          </w:pgBorders>
          <w:cols w:space="720"/>
          <w:noEndnote/>
        </w:sectPr>
      </w:pPr>
    </w:p>
    <w:p w:rsidR="00DB1163" w:rsidRPr="00461703" w:rsidRDefault="00DB1163" w:rsidP="00DB1163">
      <w:pPr>
        <w:pStyle w:val="Heading1"/>
        <w:rPr>
          <w:color w:val="92D050"/>
        </w:rPr>
      </w:pPr>
      <w:r w:rsidRPr="00461703">
        <w:rPr>
          <w:color w:val="92D050"/>
        </w:rPr>
        <w:t>Overview</w:t>
      </w:r>
    </w:p>
    <w:p w:rsidR="00DB1163" w:rsidRDefault="00DB1163" w:rsidP="00DB1163">
      <w:r>
        <w:t>This note describes the how to do the technical integration between PayUMoney Payment Gateway and your website in respect of powering online transactions.</w:t>
      </w:r>
    </w:p>
    <w:p w:rsidR="00DB1163" w:rsidRPr="00461703" w:rsidRDefault="00DB1163" w:rsidP="00DB1163">
      <w:pPr>
        <w:pStyle w:val="Heading1"/>
        <w:rPr>
          <w:color w:val="92D050"/>
        </w:rPr>
      </w:pPr>
      <w:r w:rsidRPr="00461703">
        <w:rPr>
          <w:color w:val="92D050"/>
        </w:rPr>
        <w:t>PayUMoney Payment Gateway</w:t>
      </w:r>
    </w:p>
    <w:p w:rsidR="00DB1163" w:rsidRDefault="00DB1163" w:rsidP="00DB1163">
      <w:r>
        <w:t>PayUMoney offers electronic payment service to your website through its various partnerships with banks and payment instrument companies. Through PayUMoney, your clients would be able to make electronic payments through credit card, debit card and online net banking account</w:t>
      </w:r>
    </w:p>
    <w:p w:rsidR="00DB1163" w:rsidRDefault="00DB1163" w:rsidP="00DB1163">
      <w:r>
        <w:t xml:space="preserve">PayUMoney also offers an online interface where the merchant can view transaction details, settlement reports, analytic reports etc. This online interface can be accessed through </w:t>
      </w:r>
      <w:hyperlink r:id="rId11" w:history="1">
        <w:r w:rsidRPr="00301507">
          <w:rPr>
            <w:rStyle w:val="Hyperlink"/>
          </w:rPr>
          <w:t>https://www.</w:t>
        </w:r>
        <w:r>
          <w:rPr>
            <w:rStyle w:val="Hyperlink"/>
          </w:rPr>
          <w:t>payumoney</w:t>
        </w:r>
        <w:r w:rsidRPr="00301507">
          <w:rPr>
            <w:rStyle w:val="Hyperlink"/>
          </w:rPr>
          <w:t>.com</w:t>
        </w:r>
      </w:hyperlink>
      <w:r>
        <w:t xml:space="preserve"> by using the username and password provided to you.</w:t>
      </w:r>
    </w:p>
    <w:p w:rsidR="00DB1163" w:rsidRPr="00461703" w:rsidRDefault="00DB1163" w:rsidP="00DB1163">
      <w:pPr>
        <w:pStyle w:val="Heading1"/>
        <w:rPr>
          <w:color w:val="92D050"/>
        </w:rPr>
      </w:pPr>
      <w:r w:rsidRPr="00461703">
        <w:rPr>
          <w:color w:val="92D050"/>
        </w:rPr>
        <w:t>Payment Process Flow</w:t>
      </w:r>
    </w:p>
    <w:p w:rsidR="00DB1163" w:rsidRDefault="00DB1163" w:rsidP="00DB1163">
      <w:r>
        <w:t>The following diagram explains how the customer makes the payment and how the process flows:</w:t>
      </w:r>
    </w:p>
    <w:p w:rsidR="00DB1163" w:rsidRDefault="000D6804" w:rsidP="00DB1163">
      <w:r>
        <w:rPr>
          <w:noProof/>
          <w:lang w:val="en-IN" w:eastAsia="en-IN"/>
        </w:rPr>
        <w:drawing>
          <wp:inline distT="0" distB="0" distL="0" distR="0">
            <wp:extent cx="5743575" cy="27527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43575" cy="2752725"/>
                    </a:xfrm>
                    <a:prstGeom prst="rect">
                      <a:avLst/>
                    </a:prstGeom>
                    <a:noFill/>
                    <a:ln>
                      <a:noFill/>
                    </a:ln>
                  </pic:spPr>
                </pic:pic>
              </a:graphicData>
            </a:graphic>
          </wp:inline>
        </w:drawing>
      </w:r>
    </w:p>
    <w:p w:rsidR="00DB1163" w:rsidRDefault="00DB1163" w:rsidP="00DB1163">
      <w:r>
        <w:t xml:space="preserve"> </w:t>
      </w:r>
      <w:r w:rsidRPr="00D943BC">
        <w:rPr>
          <w:b/>
        </w:rPr>
        <w:t>Step 1</w:t>
      </w:r>
      <w:r>
        <w:t>: The consumer selects the product on your website and clicks on “Pay Now” button.</w:t>
      </w:r>
    </w:p>
    <w:p w:rsidR="00DB1163" w:rsidRDefault="00DB1163" w:rsidP="00DB1163">
      <w:pPr>
        <w:ind w:left="709" w:hanging="709"/>
      </w:pPr>
      <w:r w:rsidRPr="00D943BC">
        <w:rPr>
          <w:b/>
        </w:rPr>
        <w:t>Step 2</w:t>
      </w:r>
      <w:r>
        <w:t>: The consumer is then taken from your website to the transaction page of www.payumoney.com where in all the payment related details are entered by the consumer.</w:t>
      </w:r>
    </w:p>
    <w:p w:rsidR="00DB1163" w:rsidRDefault="00DB1163" w:rsidP="00DB1163">
      <w:pPr>
        <w:ind w:left="709" w:hanging="709"/>
      </w:pPr>
      <w:r w:rsidRPr="00D943BC">
        <w:rPr>
          <w:b/>
        </w:rPr>
        <w:t>Step 3</w:t>
      </w:r>
      <w:r>
        <w:t>: Payumoney.com.com redirects the consumer to Visa, MasterCard or the relevant bank for the next level of authorization.</w:t>
      </w:r>
    </w:p>
    <w:p w:rsidR="00DB1163" w:rsidRDefault="00DB1163" w:rsidP="00DB1163">
      <w:r w:rsidRPr="00D943BC">
        <w:rPr>
          <w:b/>
        </w:rPr>
        <w:t>Step 4</w:t>
      </w:r>
      <w:r>
        <w:t>: The Bank/Visa/MasterCard authorizes and confirms the transaction.</w:t>
      </w:r>
      <w:r>
        <w:tab/>
      </w:r>
      <w:r>
        <w:tab/>
      </w:r>
      <w:r>
        <w:tab/>
      </w:r>
      <w:r>
        <w:tab/>
      </w:r>
    </w:p>
    <w:p w:rsidR="00DB1163" w:rsidRDefault="00DB1163" w:rsidP="00DB1163"/>
    <w:p w:rsidR="00DB1163" w:rsidRDefault="00DB1163" w:rsidP="00DB1163">
      <w:r w:rsidRPr="00D943BC">
        <w:rPr>
          <w:b/>
        </w:rPr>
        <w:t>Step 5</w:t>
      </w:r>
      <w:r>
        <w:t>: The consumer is sent back to PayUMoney.</w:t>
      </w:r>
    </w:p>
    <w:p w:rsidR="00DB1163" w:rsidRDefault="00DB1163" w:rsidP="00DB1163">
      <w:r w:rsidRPr="00D943BC">
        <w:rPr>
          <w:b/>
        </w:rPr>
        <w:t>Step 6</w:t>
      </w:r>
      <w:r>
        <w:t>: PayUMoney sends the consumer back to your website along with the transaction status.</w:t>
      </w:r>
    </w:p>
    <w:p w:rsidR="00DB1163" w:rsidRPr="00461703" w:rsidRDefault="00DB1163" w:rsidP="00DB1163">
      <w:pPr>
        <w:pStyle w:val="Heading1"/>
        <w:rPr>
          <w:color w:val="92D050"/>
        </w:rPr>
      </w:pPr>
      <w:r w:rsidRPr="00461703">
        <w:rPr>
          <w:color w:val="92D050"/>
        </w:rPr>
        <w:t>Status of a Transaction</w:t>
      </w:r>
    </w:p>
    <w:p w:rsidR="00DB1163" w:rsidRDefault="00DB1163" w:rsidP="00DB1163">
      <w:r>
        <w:t>A transaction can have several different statuses as explained below.</w:t>
      </w:r>
    </w:p>
    <w:p w:rsidR="00DB1163" w:rsidRDefault="00DB1163" w:rsidP="00DB1163">
      <w:pPr>
        <w:pStyle w:val="Heading2"/>
        <w:numPr>
          <w:ilvl w:val="0"/>
          <w:numId w:val="1"/>
        </w:numPr>
        <w:rPr>
          <w:rFonts w:ascii="Calibri" w:eastAsia="Times New Roman" w:hAnsi="Calibri" w:cs="Times New Roman"/>
          <w:b w:val="0"/>
          <w:bCs w:val="0"/>
          <w:color w:val="auto"/>
          <w:sz w:val="22"/>
          <w:szCs w:val="22"/>
        </w:rPr>
      </w:pPr>
      <w:r w:rsidRPr="00C7180B">
        <w:rPr>
          <w:rFonts w:ascii="Calibri" w:eastAsia="Times New Roman" w:hAnsi="Calibri" w:cs="Times New Roman"/>
          <w:bCs w:val="0"/>
          <w:color w:val="auto"/>
          <w:sz w:val="22"/>
          <w:szCs w:val="22"/>
        </w:rPr>
        <w:t>Not Started</w:t>
      </w:r>
      <w:r w:rsidRPr="00C7180B">
        <w:rPr>
          <w:rFonts w:ascii="Calibri" w:eastAsia="Times New Roman" w:hAnsi="Calibri" w:cs="Times New Roman"/>
          <w:b w:val="0"/>
          <w:bCs w:val="0"/>
          <w:color w:val="auto"/>
          <w:sz w:val="22"/>
          <w:szCs w:val="22"/>
        </w:rPr>
        <w:t xml:space="preserve"> – The transaction has not been started yet.</w:t>
      </w:r>
    </w:p>
    <w:p w:rsidR="00DB1163" w:rsidRDefault="00DB1163" w:rsidP="00DB1163">
      <w:pPr>
        <w:pStyle w:val="ListParagraph"/>
        <w:numPr>
          <w:ilvl w:val="0"/>
          <w:numId w:val="1"/>
        </w:numPr>
      </w:pPr>
      <w:r w:rsidRPr="00C7180B">
        <w:rPr>
          <w:b/>
        </w:rPr>
        <w:t>Initiated</w:t>
      </w:r>
      <w:r>
        <w:t xml:space="preserve"> – The transaction has been started but not completed.</w:t>
      </w:r>
    </w:p>
    <w:p w:rsidR="00DB1163" w:rsidRDefault="00DB1163" w:rsidP="00DB1163">
      <w:pPr>
        <w:pStyle w:val="ListParagraph"/>
        <w:numPr>
          <w:ilvl w:val="0"/>
          <w:numId w:val="1"/>
        </w:numPr>
      </w:pPr>
      <w:r w:rsidRPr="00C7180B">
        <w:rPr>
          <w:b/>
        </w:rPr>
        <w:t xml:space="preserve">Money With </w:t>
      </w:r>
      <w:r>
        <w:rPr>
          <w:b/>
        </w:rPr>
        <w:t>PayUMoney</w:t>
      </w:r>
      <w:r>
        <w:t>– The transaction was successful and the transaction amount is with PayUMoney.</w:t>
      </w:r>
    </w:p>
    <w:p w:rsidR="00DB1163" w:rsidRDefault="00DB1163" w:rsidP="00DB1163">
      <w:pPr>
        <w:pStyle w:val="ListParagraph"/>
        <w:numPr>
          <w:ilvl w:val="0"/>
          <w:numId w:val="1"/>
        </w:numPr>
      </w:pPr>
      <w:r w:rsidRPr="00C7180B">
        <w:rPr>
          <w:b/>
        </w:rPr>
        <w:t>Under Dispute</w:t>
      </w:r>
      <w:r>
        <w:t xml:space="preserve"> – A dispute for the transaction has been raised.</w:t>
      </w:r>
    </w:p>
    <w:p w:rsidR="00DB1163" w:rsidRDefault="00DB1163" w:rsidP="00DB1163">
      <w:pPr>
        <w:pStyle w:val="ListParagraph"/>
        <w:numPr>
          <w:ilvl w:val="0"/>
          <w:numId w:val="1"/>
        </w:numPr>
      </w:pPr>
      <w:r w:rsidRPr="00C7180B">
        <w:rPr>
          <w:b/>
        </w:rPr>
        <w:t>Refunded</w:t>
      </w:r>
      <w:r>
        <w:t xml:space="preserve"> – The entire amount of the transaction has been refunded.</w:t>
      </w:r>
    </w:p>
    <w:p w:rsidR="00DB1163" w:rsidRDefault="00DB1163" w:rsidP="00DB1163">
      <w:pPr>
        <w:pStyle w:val="ListParagraph"/>
        <w:numPr>
          <w:ilvl w:val="0"/>
          <w:numId w:val="1"/>
        </w:numPr>
      </w:pPr>
      <w:r w:rsidRPr="00C7180B">
        <w:rPr>
          <w:b/>
        </w:rPr>
        <w:t>Partially Refunded</w:t>
      </w:r>
      <w:r>
        <w:t xml:space="preserve"> – A part of the amount of the transaction has been refunded.</w:t>
      </w:r>
    </w:p>
    <w:p w:rsidR="00DB1163" w:rsidRDefault="00DB1163" w:rsidP="00DB1163">
      <w:pPr>
        <w:pStyle w:val="ListParagraph"/>
        <w:numPr>
          <w:ilvl w:val="0"/>
          <w:numId w:val="1"/>
        </w:numPr>
      </w:pPr>
      <w:r w:rsidRPr="00C7180B">
        <w:rPr>
          <w:b/>
        </w:rPr>
        <w:t>Bounced</w:t>
      </w:r>
      <w:r>
        <w:t xml:space="preserve"> – Incomplete or no details provided at PayUMoney payment page.</w:t>
      </w:r>
    </w:p>
    <w:p w:rsidR="00DB1163" w:rsidRDefault="00DB1163" w:rsidP="00DB1163">
      <w:pPr>
        <w:pStyle w:val="ListParagraph"/>
        <w:numPr>
          <w:ilvl w:val="0"/>
          <w:numId w:val="1"/>
        </w:numPr>
      </w:pPr>
      <w:r w:rsidRPr="00C7180B">
        <w:rPr>
          <w:b/>
        </w:rPr>
        <w:t>Failed</w:t>
      </w:r>
      <w:r>
        <w:t xml:space="preserve"> – The transaction didn’t complete due to a failure.</w:t>
      </w:r>
    </w:p>
    <w:p w:rsidR="00DB1163" w:rsidRDefault="00DB1163" w:rsidP="00DB1163">
      <w:pPr>
        <w:pStyle w:val="ListParagraph"/>
        <w:numPr>
          <w:ilvl w:val="0"/>
          <w:numId w:val="1"/>
        </w:numPr>
      </w:pPr>
      <w:r w:rsidRPr="00C7180B">
        <w:rPr>
          <w:b/>
        </w:rPr>
        <w:t>Settlement in Process</w:t>
      </w:r>
      <w:r>
        <w:t xml:space="preserve"> – Settlement for the transaction is in process.</w:t>
      </w:r>
    </w:p>
    <w:p w:rsidR="00DB1163" w:rsidRPr="00C7180B" w:rsidRDefault="00DB1163" w:rsidP="00DB1163">
      <w:pPr>
        <w:pStyle w:val="ListParagraph"/>
        <w:numPr>
          <w:ilvl w:val="0"/>
          <w:numId w:val="1"/>
        </w:numPr>
      </w:pPr>
      <w:r w:rsidRPr="00C7180B">
        <w:rPr>
          <w:b/>
        </w:rPr>
        <w:t>Completed</w:t>
      </w:r>
      <w:r>
        <w:t xml:space="preserve"> – The transaction is settled and complete. </w:t>
      </w:r>
    </w:p>
    <w:p w:rsidR="00DB1163" w:rsidRPr="00461703" w:rsidRDefault="00DB1163" w:rsidP="00DB1163">
      <w:pPr>
        <w:pStyle w:val="Heading1"/>
        <w:rPr>
          <w:color w:val="92D050"/>
        </w:rPr>
      </w:pPr>
      <w:r w:rsidRPr="00461703">
        <w:rPr>
          <w:color w:val="92D050"/>
        </w:rPr>
        <w:t>Settlement process</w:t>
      </w:r>
    </w:p>
    <w:p w:rsidR="00DB1163" w:rsidRDefault="00DB1163" w:rsidP="00DB1163">
      <w:r>
        <w:t>Settlement is the process by which the money gets transferred from the customer to the bank account of the merchant. PayUMoney follows a T+2 settlement scheme where T is the date on which the transaction is captured.</w:t>
      </w:r>
    </w:p>
    <w:p w:rsidR="00DB1163" w:rsidRDefault="00DB1163" w:rsidP="00DB1163">
      <w:r>
        <w:t>There is a reconciliation process at PayUMoney. On the next day, after you have captured the transactions, PayUMoney will reconcile the online transactions with the credits received based on batch files received from the banks. After reconciling, we will generate a report and payment will be made for all the transactions for which payment has been received from the bank. All the details will be visible to you in the online interface.</w:t>
      </w:r>
    </w:p>
    <w:p w:rsidR="00DB1163" w:rsidRPr="00461703" w:rsidRDefault="00DB1163" w:rsidP="00DB1163">
      <w:pPr>
        <w:pStyle w:val="Heading1"/>
        <w:rPr>
          <w:color w:val="92D050"/>
        </w:rPr>
      </w:pPr>
      <w:r w:rsidRPr="00461703">
        <w:rPr>
          <w:color w:val="92D050"/>
        </w:rPr>
        <w:t>Technical Integration</w:t>
      </w:r>
    </w:p>
    <w:p w:rsidR="00DB1163" w:rsidRDefault="00DB1163" w:rsidP="00DB1163">
      <w:r>
        <w:t>In the payment process flow, to move the consumer from Step 1 to Step 2, a POST request needs to be generated by merchant to the following URL</w:t>
      </w:r>
    </w:p>
    <w:p w:rsidR="00DB1163" w:rsidRPr="00461703" w:rsidRDefault="00DB1163" w:rsidP="00DB1163">
      <w:pPr>
        <w:pStyle w:val="Heading2"/>
        <w:rPr>
          <w:color w:val="92D050"/>
        </w:rPr>
      </w:pPr>
      <w:r w:rsidRPr="00461703">
        <w:rPr>
          <w:color w:val="92D050"/>
        </w:rPr>
        <w:t>Production server:</w:t>
      </w:r>
    </w:p>
    <w:p w:rsidR="00DB1163" w:rsidRPr="00F05F3A" w:rsidRDefault="00DB1163" w:rsidP="00DB1163">
      <w:pPr>
        <w:rPr>
          <w:color w:val="0070C0"/>
        </w:rPr>
      </w:pPr>
      <w:r>
        <w:t xml:space="preserve">POST URL:  </w:t>
      </w:r>
      <w:hyperlink r:id="rId13" w:history="1">
        <w:r w:rsidRPr="00807C2E">
          <w:rPr>
            <w:rStyle w:val="Hyperlink"/>
          </w:rPr>
          <w:t>https://secure.payu.in/_payment</w:t>
        </w:r>
      </w:hyperlink>
    </w:p>
    <w:p w:rsidR="00DB1163" w:rsidRDefault="00DB1163" w:rsidP="00DB1163">
      <w:r>
        <w:t xml:space="preserve">To post successfully on production server, your merchant application status should be approved and you should use the key sent to you by PayUMoney after confirming the approval of your application. </w:t>
      </w:r>
    </w:p>
    <w:p w:rsidR="00DB1163" w:rsidRPr="00461703" w:rsidRDefault="00DB1163" w:rsidP="00DB1163">
      <w:pPr>
        <w:pStyle w:val="Heading2"/>
        <w:rPr>
          <w:color w:val="92D050"/>
        </w:rPr>
      </w:pPr>
      <w:r w:rsidRPr="00461703">
        <w:rPr>
          <w:color w:val="92D050"/>
        </w:rPr>
        <w:t>Test server:</w:t>
      </w:r>
    </w:p>
    <w:p w:rsidR="00DB1163" w:rsidRDefault="00A11CAE" w:rsidP="00DB1163">
      <w:r>
        <w:t>POST</w:t>
      </w:r>
      <w:r w:rsidR="00DB1163">
        <w:t xml:space="preserve"> URL:  </w:t>
      </w:r>
      <w:hyperlink r:id="rId14" w:history="1">
        <w:r w:rsidR="00DB1163" w:rsidRPr="00807C2E">
          <w:rPr>
            <w:rStyle w:val="Hyperlink"/>
          </w:rPr>
          <w:t>https://test.payu.in/_payment</w:t>
        </w:r>
      </w:hyperlink>
    </w:p>
    <w:p w:rsidR="00E725D0" w:rsidRDefault="00E725D0" w:rsidP="00DB1163">
      <w:pPr>
        <w:rPr>
          <w:b/>
        </w:rPr>
      </w:pPr>
    </w:p>
    <w:p w:rsidR="00DB1163" w:rsidRDefault="00DB1163" w:rsidP="00DB1163">
      <w:r w:rsidRPr="00F05F3A">
        <w:rPr>
          <w:b/>
        </w:rPr>
        <w:t xml:space="preserve">Test </w:t>
      </w:r>
      <w:r w:rsidR="00E725D0" w:rsidRPr="00F05F3A">
        <w:rPr>
          <w:b/>
        </w:rPr>
        <w:t>Key</w:t>
      </w:r>
      <w:r w:rsidR="00E725D0">
        <w:t xml:space="preserve"> &amp; </w:t>
      </w:r>
      <w:r w:rsidRPr="00F05F3A">
        <w:rPr>
          <w:b/>
        </w:rPr>
        <w:t>Salt</w:t>
      </w:r>
      <w:r w:rsidR="00E725D0">
        <w:t xml:space="preserve"> – Please </w:t>
      </w:r>
      <w:r w:rsidR="00813CAE">
        <w:t>sign up for a merchant account</w:t>
      </w:r>
      <w:r w:rsidR="00E725D0">
        <w:t xml:space="preserve"> on </w:t>
      </w:r>
      <w:hyperlink r:id="rId15" w:history="1">
        <w:r w:rsidR="00E725D0" w:rsidRPr="006304B5">
          <w:rPr>
            <w:rStyle w:val="Hyperlink"/>
          </w:rPr>
          <w:t>https://test.payumoney.com</w:t>
        </w:r>
      </w:hyperlink>
      <w:r w:rsidR="00E725D0">
        <w:t xml:space="preserve"> and contact your account Manager or </w:t>
      </w:r>
      <w:hyperlink r:id="rId16" w:history="1">
        <w:r w:rsidR="00813CAE" w:rsidRPr="006304B5">
          <w:rPr>
            <w:rStyle w:val="Hyperlink"/>
          </w:rPr>
          <w:t>techsupport@payumoney.com</w:t>
        </w:r>
      </w:hyperlink>
      <w:r w:rsidR="00813CAE">
        <w:t xml:space="preserve"> for activating the test key and salt for this account</w:t>
      </w:r>
      <w:r w:rsidR="00E725D0">
        <w:t>.</w:t>
      </w:r>
    </w:p>
    <w:p w:rsidR="00DB1163" w:rsidRDefault="00DB1163" w:rsidP="00DB1163">
      <w:r w:rsidRPr="00F05F3A">
        <w:rPr>
          <w:b/>
        </w:rPr>
        <w:t>Test Card</w:t>
      </w:r>
      <w:r>
        <w:rPr>
          <w:b/>
        </w:rPr>
        <w:t xml:space="preserve"> </w:t>
      </w:r>
      <w:r w:rsidRPr="00F05F3A">
        <w:rPr>
          <w:b/>
        </w:rPr>
        <w:t>Name</w:t>
      </w:r>
      <w:r>
        <w:t>: any name</w:t>
      </w:r>
    </w:p>
    <w:p w:rsidR="00DB1163" w:rsidRDefault="00DB1163" w:rsidP="00DB1163">
      <w:r w:rsidRPr="00F05F3A">
        <w:rPr>
          <w:b/>
        </w:rPr>
        <w:t>Test Card</w:t>
      </w:r>
      <w:r>
        <w:rPr>
          <w:b/>
        </w:rPr>
        <w:t xml:space="preserve"> </w:t>
      </w:r>
      <w:r w:rsidRPr="00F05F3A">
        <w:rPr>
          <w:b/>
        </w:rPr>
        <w:t>Number</w:t>
      </w:r>
      <w:r>
        <w:t>: 5123456789012346</w:t>
      </w:r>
    </w:p>
    <w:p w:rsidR="00DB1163" w:rsidRDefault="00DB1163" w:rsidP="00DB1163">
      <w:r w:rsidRPr="00F05F3A">
        <w:rPr>
          <w:b/>
        </w:rPr>
        <w:t>Test CVV</w:t>
      </w:r>
      <w:r>
        <w:t>: 123</w:t>
      </w:r>
    </w:p>
    <w:p w:rsidR="00DB1163" w:rsidRDefault="00DB1163" w:rsidP="00DB1163">
      <w:r w:rsidRPr="00F05F3A">
        <w:rPr>
          <w:b/>
        </w:rPr>
        <w:t>Test Expiry</w:t>
      </w:r>
      <w:r>
        <w:t>: May 2017</w:t>
      </w:r>
    </w:p>
    <w:p w:rsidR="00DB1163" w:rsidRDefault="00DB1163" w:rsidP="00DB1163">
      <w:r>
        <w:t xml:space="preserve">In order to integrate your website with PayUMoney, you can use our test server and test key if your application is not yet approved. </w:t>
      </w:r>
    </w:p>
    <w:p w:rsidR="00DB1163" w:rsidRPr="00790316" w:rsidRDefault="00DB1163" w:rsidP="00DB1163">
      <w:pPr>
        <w:rPr>
          <w:b/>
        </w:rPr>
      </w:pPr>
      <w:r w:rsidRPr="00790316">
        <w:rPr>
          <w:b/>
        </w:rPr>
        <w:t xml:space="preserve">Please note that the Key and Salt for test server are different and should be used only with test server. </w:t>
      </w:r>
    </w:p>
    <w:p w:rsidR="00DB1163" w:rsidRPr="00790316" w:rsidRDefault="00DB1163" w:rsidP="00DB1163">
      <w:pPr>
        <w:rPr>
          <w:b/>
        </w:rPr>
      </w:pPr>
      <w:r w:rsidRPr="00790316">
        <w:rPr>
          <w:b/>
        </w:rPr>
        <w:t>The purpose of the test server &amp; Key-Salt is to enable you to integrate and do test transaction. It cannot be used for actual transactions from your website.</w:t>
      </w:r>
    </w:p>
    <w:p w:rsidR="00DB1163" w:rsidRPr="00790316" w:rsidRDefault="00DB1163" w:rsidP="00DB1163">
      <w:pPr>
        <w:rPr>
          <w:b/>
        </w:rPr>
      </w:pPr>
      <w:r w:rsidRPr="00790316">
        <w:rPr>
          <w:b/>
        </w:rPr>
        <w:t>Key notes and terms</w:t>
      </w:r>
    </w:p>
    <w:p w:rsidR="00DB1163" w:rsidRDefault="00DB1163" w:rsidP="00DB1163">
      <w:pPr>
        <w:ind w:left="284" w:hanging="284"/>
      </w:pPr>
      <w:r>
        <w:t xml:space="preserve">1.  </w:t>
      </w:r>
      <w:r w:rsidRPr="00790316">
        <w:rPr>
          <w:b/>
        </w:rPr>
        <w:t>Key (MerchantID)</w:t>
      </w:r>
      <w:r>
        <w:t xml:space="preserve"> : This ID is generated at the time of activation of your site and helps to uniquely identify you to PayUMoney.</w:t>
      </w:r>
    </w:p>
    <w:p w:rsidR="00DB1163" w:rsidRDefault="00DB1163" w:rsidP="00DB1163">
      <w:pPr>
        <w:ind w:left="284" w:hanging="284"/>
      </w:pPr>
      <w:r>
        <w:t xml:space="preserve">2.  </w:t>
      </w:r>
      <w:r w:rsidRPr="00790316">
        <w:rPr>
          <w:b/>
        </w:rPr>
        <w:t>TxnID</w:t>
      </w:r>
      <w:r>
        <w:t>: A Unique alphanumeric Transaction ID generated by you to uniquely identify a transaction. The TxnID should be unique since it would allow you to identify the transaction easily.</w:t>
      </w:r>
    </w:p>
    <w:p w:rsidR="00DB1163" w:rsidRDefault="00DB1163" w:rsidP="00DB1163">
      <w:pPr>
        <w:ind w:left="284" w:hanging="284"/>
      </w:pPr>
      <w:r>
        <w:t xml:space="preserve">3.  </w:t>
      </w:r>
      <w:r w:rsidRPr="00790316">
        <w:rPr>
          <w:b/>
        </w:rPr>
        <w:t>Amount:</w:t>
      </w:r>
      <w:r>
        <w:t xml:space="preserve"> Amount is the total amount of the transaction (greater than 0) in INR, without a currency symbol or other non-numeric character. Only a decimal allowed.</w:t>
      </w:r>
    </w:p>
    <w:p w:rsidR="00DB1163" w:rsidRDefault="00DB1163" w:rsidP="00DB1163">
      <w:r>
        <w:t xml:space="preserve">4.  </w:t>
      </w:r>
      <w:r w:rsidRPr="00790316">
        <w:rPr>
          <w:b/>
        </w:rPr>
        <w:t>MIHPayID</w:t>
      </w:r>
      <w:r>
        <w:t>: Unique ID generated for a transaction by PayU.in</w:t>
      </w:r>
    </w:p>
    <w:p w:rsidR="00DB1163" w:rsidRDefault="00DB1163" w:rsidP="00DB1163">
      <w:pPr>
        <w:ind w:left="284" w:hanging="284"/>
      </w:pPr>
      <w:r>
        <w:t xml:space="preserve">5.  </w:t>
      </w:r>
      <w:r w:rsidRPr="00790316">
        <w:rPr>
          <w:b/>
        </w:rPr>
        <w:t>Hash  (Checksum)</w:t>
      </w:r>
      <w:r>
        <w:t>:  This  refers  to  a  random  numeric  string  generated  using  a mathematical algorithm to ensure that data is not tampered along the way. Let’s say a message has to be sent from location X to Y. X and Y both mutually agree on a Secret Key called “Salt” that only both of them possess. A checksum is generated by a mathematical function using the message and the Salt as input. This checksum is then sent along with the message to Y. Y then recalculates this checksum using the Salt and the same algorithm. If the checksum that Y calculates is different from the checksum that X passed then the data was tampered along the way and is thus rejected.</w:t>
      </w:r>
    </w:p>
    <w:p w:rsidR="00DB1163" w:rsidRPr="00790316" w:rsidRDefault="00DB1163" w:rsidP="00DB1163">
      <w:pPr>
        <w:ind w:left="567" w:right="544"/>
        <w:rPr>
          <w:i/>
        </w:rPr>
      </w:pPr>
      <w:r w:rsidRPr="00790316">
        <w:rPr>
          <w:i/>
        </w:rPr>
        <w:t xml:space="preserve">The Checksum algorithm used is SHA2 which is globally well known </w:t>
      </w:r>
      <w:r>
        <w:rPr>
          <w:i/>
        </w:rPr>
        <w:t>algorithm</w:t>
      </w:r>
      <w:r w:rsidRPr="00790316">
        <w:rPr>
          <w:i/>
        </w:rPr>
        <w:t>. To need help with implementation, feel free to call us, mail us or use Google to find the desired function library for your implementation. Some example codes are also mentioned at the end of this document</w:t>
      </w:r>
    </w:p>
    <w:p w:rsidR="00DB1163" w:rsidRDefault="00DB1163" w:rsidP="00DB1163">
      <w:pPr>
        <w:ind w:left="284" w:hanging="284"/>
      </w:pPr>
      <w:r>
        <w:t xml:space="preserve">6. </w:t>
      </w:r>
      <w:r w:rsidRPr="00790316">
        <w:rPr>
          <w:b/>
        </w:rPr>
        <w:t>Product Info</w:t>
      </w:r>
      <w:r>
        <w:t xml:space="preserve">: It is a json encoded array of various payment parts where each part contains ‘name’, ‘description’, ‘value’ and ‘isRequired’ fields. JSON (JavaScript Object Notation) is a lightweight data-interchange format. It is easy for humans to read and write. It is easy for machines to parse and generate. </w:t>
      </w:r>
    </w:p>
    <w:p w:rsidR="00DB1163" w:rsidRDefault="00DB1163" w:rsidP="00DB1163">
      <w:r>
        <w:t>It is based on a subset of the JavaScript Programming Language. JSON is a text format that is completely language independent.</w:t>
      </w:r>
    </w:p>
    <w:p w:rsidR="00DB1163" w:rsidRPr="006C2F5F" w:rsidRDefault="00DB1163" w:rsidP="00DB1163">
      <w:pPr>
        <w:rPr>
          <w:b/>
        </w:rPr>
      </w:pPr>
      <w:r w:rsidRPr="006C2F5F">
        <w:rPr>
          <w:b/>
        </w:rPr>
        <w:t>The format of the json encoding for productinfo is as follows:-</w:t>
      </w:r>
    </w:p>
    <w:p w:rsidR="00DB1163" w:rsidRDefault="00DB1163" w:rsidP="00DB1163">
      <w:r>
        <w:t xml:space="preserve">           </w:t>
      </w:r>
      <w:r>
        <w:tab/>
        <w:t>Productinfo = {“paymentParts”:[{</w:t>
      </w:r>
    </w:p>
    <w:p w:rsidR="00DB1163" w:rsidRDefault="00DB1163" w:rsidP="00DB1163">
      <w:pPr>
        <w:ind w:left="2880" w:firstLine="720"/>
      </w:pPr>
      <w:r>
        <w:t>"name":"abc",</w:t>
      </w:r>
    </w:p>
    <w:p w:rsidR="00DB1163" w:rsidRDefault="00DB1163" w:rsidP="00DB1163">
      <w:pPr>
        <w:ind w:left="2880" w:firstLine="720"/>
      </w:pPr>
      <w:r>
        <w:t>"description":"abcd",</w:t>
      </w:r>
    </w:p>
    <w:p w:rsidR="00DB1163" w:rsidRDefault="00DB1163" w:rsidP="00DB1163">
      <w:pPr>
        <w:ind w:left="2880" w:firstLine="720"/>
      </w:pPr>
      <w:r>
        <w:t>"value":"500",</w:t>
      </w:r>
    </w:p>
    <w:p w:rsidR="00DB1163" w:rsidRDefault="00DB1163" w:rsidP="00DB1163">
      <w:pPr>
        <w:ind w:left="2880" w:firstLine="720"/>
      </w:pPr>
      <w:r>
        <w:t>"isRequired":"true",</w:t>
      </w:r>
    </w:p>
    <w:p w:rsidR="00DB1163" w:rsidRDefault="00DB1163" w:rsidP="00DB1163">
      <w:pPr>
        <w:ind w:left="2880" w:firstLine="720"/>
      </w:pPr>
      <w:r>
        <w:t>“settlementEvent” : “EmailConfirmation”</w:t>
      </w:r>
    </w:p>
    <w:p w:rsidR="00DB1163" w:rsidRDefault="00DB1163" w:rsidP="00DB1163">
      <w:pPr>
        <w:ind w:left="2880" w:firstLine="720"/>
      </w:pPr>
      <w:r>
        <w:t>},</w:t>
      </w:r>
    </w:p>
    <w:p w:rsidR="00DB1163" w:rsidRDefault="00DB1163" w:rsidP="00DB1163">
      <w:pPr>
        <w:ind w:left="2880" w:firstLine="720"/>
      </w:pPr>
      <w:r>
        <w:t>{</w:t>
      </w:r>
      <w:r>
        <w:tab/>
      </w:r>
      <w:r>
        <w:tab/>
      </w:r>
      <w:r>
        <w:tab/>
      </w:r>
      <w:r>
        <w:tab/>
      </w:r>
    </w:p>
    <w:p w:rsidR="00DB1163" w:rsidRDefault="00DB1163" w:rsidP="00DB1163">
      <w:pPr>
        <w:ind w:left="2880" w:firstLine="720"/>
      </w:pPr>
      <w:r>
        <w:t>"name":"xyz",</w:t>
      </w:r>
    </w:p>
    <w:p w:rsidR="00DB1163" w:rsidRDefault="00DB1163" w:rsidP="00DB1163">
      <w:pPr>
        <w:ind w:left="2880" w:firstLine="720"/>
      </w:pPr>
      <w:r>
        <w:t>"description":"wxyz",</w:t>
      </w:r>
    </w:p>
    <w:p w:rsidR="00DB1163" w:rsidRDefault="00DB1163" w:rsidP="00DB1163">
      <w:pPr>
        <w:ind w:left="2880" w:firstLine="720"/>
      </w:pPr>
      <w:r>
        <w:t>"value":"1500",</w:t>
      </w:r>
    </w:p>
    <w:p w:rsidR="00DB1163" w:rsidRDefault="00DB1163" w:rsidP="00DB1163">
      <w:pPr>
        <w:ind w:left="2880" w:firstLine="720"/>
      </w:pPr>
      <w:r>
        <w:t>"isRequired":"false",</w:t>
      </w:r>
    </w:p>
    <w:p w:rsidR="00DB1163" w:rsidRDefault="00DB1163" w:rsidP="00DB1163">
      <w:pPr>
        <w:ind w:left="2880" w:firstLine="720"/>
      </w:pPr>
      <w:r>
        <w:t>“settlementEvent”: “EmailConfirmation”</w:t>
      </w:r>
    </w:p>
    <w:p w:rsidR="00DB1163" w:rsidRDefault="00DB1163" w:rsidP="00DB1163">
      <w:pPr>
        <w:ind w:left="2880" w:firstLine="720"/>
      </w:pPr>
      <w:r>
        <w:t>}],</w:t>
      </w:r>
    </w:p>
    <w:p w:rsidR="00DB1163" w:rsidRDefault="00DB1163" w:rsidP="00DB1163">
      <w:pPr>
        <w:ind w:left="2160"/>
      </w:pPr>
      <w:r>
        <w:t>{“paymentIdentifiers”:[{</w:t>
      </w:r>
    </w:p>
    <w:p w:rsidR="00DB1163" w:rsidRDefault="00DB1163" w:rsidP="00DB1163">
      <w:pPr>
        <w:ind w:left="2880" w:firstLine="720"/>
      </w:pPr>
      <w:r>
        <w:t>"field":"CompletionDate",</w:t>
      </w:r>
    </w:p>
    <w:p w:rsidR="00DB1163" w:rsidRDefault="00DB1163" w:rsidP="00DB1163">
      <w:pPr>
        <w:ind w:left="2880" w:firstLine="720"/>
      </w:pPr>
      <w:r>
        <w:t>"value":"31/10/2012”</w:t>
      </w:r>
    </w:p>
    <w:p w:rsidR="00DB1163" w:rsidRDefault="00DB1163" w:rsidP="00DB1163">
      <w:pPr>
        <w:ind w:left="1440" w:firstLine="720"/>
      </w:pPr>
      <w:r>
        <w:t>},</w:t>
      </w:r>
    </w:p>
    <w:p w:rsidR="00DB1163" w:rsidRDefault="00DB1163" w:rsidP="00DB1163">
      <w:pPr>
        <w:ind w:left="2160"/>
      </w:pPr>
      <w:r>
        <w:t>{</w:t>
      </w:r>
    </w:p>
    <w:p w:rsidR="00DB1163" w:rsidRDefault="00DB1163" w:rsidP="00DB1163">
      <w:pPr>
        <w:ind w:left="2880" w:firstLine="720"/>
      </w:pPr>
      <w:r>
        <w:t>"field":"TxnId",</w:t>
      </w:r>
    </w:p>
    <w:p w:rsidR="00DB1163" w:rsidRDefault="00DB1163" w:rsidP="00DB1163">
      <w:pPr>
        <w:ind w:left="2880" w:firstLine="720"/>
      </w:pPr>
      <w:r>
        <w:t>"value":"abced"</w:t>
      </w:r>
    </w:p>
    <w:p w:rsidR="00DB1163" w:rsidRDefault="00DB1163" w:rsidP="00DB1163">
      <w:pPr>
        <w:ind w:left="1440" w:firstLine="720"/>
      </w:pPr>
      <w:r>
        <w:t>}]}</w:t>
      </w:r>
    </w:p>
    <w:p w:rsidR="00DB1163" w:rsidRDefault="00DB1163" w:rsidP="00DB1163">
      <w:pPr>
        <w:ind w:left="1440" w:firstLine="720"/>
      </w:pPr>
    </w:p>
    <w:tbl>
      <w:tblPr>
        <w:tblStyle w:val="PlainTable1"/>
        <w:tblpPr w:leftFromText="180" w:rightFromText="180" w:vertAnchor="text" w:horzAnchor="margin" w:tblpY="204"/>
        <w:tblW w:w="9578" w:type="dxa"/>
        <w:tblLook w:val="04A0" w:firstRow="1" w:lastRow="0" w:firstColumn="1" w:lastColumn="0" w:noHBand="0" w:noVBand="1"/>
      </w:tblPr>
      <w:tblGrid>
        <w:gridCol w:w="2828"/>
        <w:gridCol w:w="6750"/>
      </w:tblGrid>
      <w:tr w:rsidR="00DB1163" w:rsidTr="00DB1163">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2828" w:type="dxa"/>
          </w:tcPr>
          <w:p w:rsidR="00DB1163" w:rsidRDefault="00DB1163" w:rsidP="003A2A51">
            <w:pPr>
              <w:widowControl w:val="0"/>
              <w:autoSpaceDE w:val="0"/>
              <w:autoSpaceDN w:val="0"/>
              <w:adjustRightInd w:val="0"/>
              <w:spacing w:line="262" w:lineRule="auto"/>
              <w:ind w:right="85"/>
              <w:jc w:val="center"/>
              <w:rPr>
                <w:rFonts w:ascii="Arial" w:hAnsi="Arial" w:cs="Arial"/>
                <w:color w:val="000000"/>
                <w:sz w:val="20"/>
                <w:szCs w:val="20"/>
              </w:rPr>
            </w:pPr>
            <w:r>
              <w:rPr>
                <w:rFonts w:ascii="Arial" w:hAnsi="Arial" w:cs="Arial"/>
                <w:color w:val="000000"/>
              </w:rPr>
              <w:t>Param Name</w:t>
            </w:r>
          </w:p>
        </w:tc>
        <w:tc>
          <w:tcPr>
            <w:tcW w:w="6750" w:type="dxa"/>
          </w:tcPr>
          <w:p w:rsidR="00DB1163" w:rsidRDefault="00DB1163" w:rsidP="003A2A51">
            <w:pPr>
              <w:widowControl w:val="0"/>
              <w:autoSpaceDE w:val="0"/>
              <w:autoSpaceDN w:val="0"/>
              <w:adjustRightInd w:val="0"/>
              <w:spacing w:line="262" w:lineRule="auto"/>
              <w:ind w:right="85"/>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rPr>
              <w:t>Description</w:t>
            </w:r>
          </w:p>
        </w:tc>
      </w:tr>
      <w:tr w:rsidR="00DB1163" w:rsidTr="00DB1163">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2828" w:type="dxa"/>
          </w:tcPr>
          <w:p w:rsidR="00DB1163" w:rsidRPr="00067393" w:rsidRDefault="00DB1163" w:rsidP="003A2A51">
            <w:pPr>
              <w:widowControl w:val="0"/>
              <w:autoSpaceDE w:val="0"/>
              <w:autoSpaceDN w:val="0"/>
              <w:adjustRightInd w:val="0"/>
              <w:spacing w:line="262" w:lineRule="auto"/>
              <w:ind w:right="85"/>
              <w:jc w:val="center"/>
              <w:rPr>
                <w:rFonts w:ascii="Arial" w:hAnsi="Arial" w:cs="Arial"/>
                <w:b w:val="0"/>
                <w:color w:val="000000"/>
                <w:sz w:val="20"/>
                <w:szCs w:val="20"/>
              </w:rPr>
            </w:pPr>
            <w:r w:rsidRPr="00067393">
              <w:rPr>
                <w:rFonts w:ascii="Arial" w:hAnsi="Arial" w:cs="Arial"/>
                <w:b w:val="0"/>
                <w:color w:val="000000"/>
                <w:sz w:val="20"/>
                <w:szCs w:val="20"/>
              </w:rPr>
              <w:t>Name</w:t>
            </w:r>
          </w:p>
        </w:tc>
        <w:tc>
          <w:tcPr>
            <w:tcW w:w="6750" w:type="dxa"/>
          </w:tcPr>
          <w:p w:rsidR="00DB1163" w:rsidRDefault="00DB1163" w:rsidP="003A2A51">
            <w:pPr>
              <w:widowControl w:val="0"/>
              <w:autoSpaceDE w:val="0"/>
              <w:autoSpaceDN w:val="0"/>
              <w:adjustRightInd w:val="0"/>
              <w:spacing w:line="262" w:lineRule="auto"/>
              <w:ind w:right="85"/>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Name of Payment Part</w:t>
            </w:r>
          </w:p>
        </w:tc>
      </w:tr>
      <w:tr w:rsidR="00DB1163" w:rsidTr="00DB1163">
        <w:trPr>
          <w:trHeight w:val="266"/>
        </w:trPr>
        <w:tc>
          <w:tcPr>
            <w:cnfStyle w:val="001000000000" w:firstRow="0" w:lastRow="0" w:firstColumn="1" w:lastColumn="0" w:oddVBand="0" w:evenVBand="0" w:oddHBand="0" w:evenHBand="0" w:firstRowFirstColumn="0" w:firstRowLastColumn="0" w:lastRowFirstColumn="0" w:lastRowLastColumn="0"/>
            <w:tcW w:w="2828" w:type="dxa"/>
          </w:tcPr>
          <w:p w:rsidR="00DB1163" w:rsidRPr="00067393" w:rsidRDefault="00DB1163" w:rsidP="003A2A51">
            <w:pPr>
              <w:widowControl w:val="0"/>
              <w:autoSpaceDE w:val="0"/>
              <w:autoSpaceDN w:val="0"/>
              <w:adjustRightInd w:val="0"/>
              <w:spacing w:line="262" w:lineRule="auto"/>
              <w:ind w:right="85"/>
              <w:jc w:val="center"/>
              <w:rPr>
                <w:rFonts w:ascii="Arial" w:hAnsi="Arial" w:cs="Arial"/>
                <w:b w:val="0"/>
                <w:color w:val="000000"/>
                <w:sz w:val="20"/>
                <w:szCs w:val="20"/>
              </w:rPr>
            </w:pPr>
            <w:r w:rsidRPr="00067393">
              <w:rPr>
                <w:rFonts w:ascii="Arial" w:hAnsi="Arial" w:cs="Arial"/>
                <w:b w:val="0"/>
                <w:color w:val="000000"/>
                <w:sz w:val="20"/>
                <w:szCs w:val="20"/>
              </w:rPr>
              <w:t>Description</w:t>
            </w:r>
          </w:p>
        </w:tc>
        <w:tc>
          <w:tcPr>
            <w:tcW w:w="6750" w:type="dxa"/>
          </w:tcPr>
          <w:p w:rsidR="00DB1163" w:rsidRDefault="00DB1163" w:rsidP="003A2A51">
            <w:pPr>
              <w:widowControl w:val="0"/>
              <w:autoSpaceDE w:val="0"/>
              <w:autoSpaceDN w:val="0"/>
              <w:adjustRightInd w:val="0"/>
              <w:spacing w:line="262" w:lineRule="auto"/>
              <w:ind w:right="85"/>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Description of the payment part</w:t>
            </w:r>
          </w:p>
        </w:tc>
      </w:tr>
      <w:tr w:rsidR="00DB1163" w:rsidTr="00DB1163">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2828" w:type="dxa"/>
          </w:tcPr>
          <w:p w:rsidR="00DB1163" w:rsidRPr="00067393" w:rsidRDefault="00DB1163" w:rsidP="003A2A51">
            <w:pPr>
              <w:widowControl w:val="0"/>
              <w:autoSpaceDE w:val="0"/>
              <w:autoSpaceDN w:val="0"/>
              <w:adjustRightInd w:val="0"/>
              <w:spacing w:line="262" w:lineRule="auto"/>
              <w:ind w:right="85"/>
              <w:jc w:val="center"/>
              <w:rPr>
                <w:rFonts w:ascii="Arial" w:hAnsi="Arial" w:cs="Arial"/>
                <w:b w:val="0"/>
                <w:color w:val="000000"/>
                <w:sz w:val="20"/>
                <w:szCs w:val="20"/>
              </w:rPr>
            </w:pPr>
            <w:r w:rsidRPr="00067393">
              <w:rPr>
                <w:rFonts w:ascii="Arial" w:hAnsi="Arial" w:cs="Arial"/>
                <w:b w:val="0"/>
                <w:color w:val="000000"/>
                <w:sz w:val="20"/>
                <w:szCs w:val="20"/>
              </w:rPr>
              <w:t>Value</w:t>
            </w:r>
          </w:p>
        </w:tc>
        <w:tc>
          <w:tcPr>
            <w:tcW w:w="6750" w:type="dxa"/>
          </w:tcPr>
          <w:p w:rsidR="00DB1163" w:rsidRDefault="00DB1163" w:rsidP="003A2A51">
            <w:pPr>
              <w:widowControl w:val="0"/>
              <w:autoSpaceDE w:val="0"/>
              <w:autoSpaceDN w:val="0"/>
              <w:adjustRightInd w:val="0"/>
              <w:spacing w:line="262" w:lineRule="auto"/>
              <w:ind w:right="85"/>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Value</w:t>
            </w:r>
          </w:p>
        </w:tc>
      </w:tr>
      <w:tr w:rsidR="00DB1163" w:rsidTr="00DB1163">
        <w:trPr>
          <w:trHeight w:val="266"/>
        </w:trPr>
        <w:tc>
          <w:tcPr>
            <w:cnfStyle w:val="001000000000" w:firstRow="0" w:lastRow="0" w:firstColumn="1" w:lastColumn="0" w:oddVBand="0" w:evenVBand="0" w:oddHBand="0" w:evenHBand="0" w:firstRowFirstColumn="0" w:firstRowLastColumn="0" w:lastRowFirstColumn="0" w:lastRowLastColumn="0"/>
            <w:tcW w:w="2828" w:type="dxa"/>
          </w:tcPr>
          <w:p w:rsidR="00DB1163" w:rsidRPr="00067393" w:rsidRDefault="00DB1163" w:rsidP="003A2A51">
            <w:pPr>
              <w:widowControl w:val="0"/>
              <w:autoSpaceDE w:val="0"/>
              <w:autoSpaceDN w:val="0"/>
              <w:adjustRightInd w:val="0"/>
              <w:spacing w:line="262" w:lineRule="auto"/>
              <w:ind w:right="85"/>
              <w:jc w:val="center"/>
              <w:rPr>
                <w:rFonts w:ascii="Arial" w:hAnsi="Arial" w:cs="Arial"/>
                <w:b w:val="0"/>
                <w:color w:val="000000"/>
                <w:sz w:val="20"/>
                <w:szCs w:val="20"/>
              </w:rPr>
            </w:pPr>
            <w:r w:rsidRPr="00067393">
              <w:rPr>
                <w:rFonts w:ascii="Arial" w:hAnsi="Arial" w:cs="Arial"/>
                <w:b w:val="0"/>
                <w:color w:val="000000"/>
                <w:sz w:val="20"/>
                <w:szCs w:val="20"/>
              </w:rPr>
              <w:t>isRequired</w:t>
            </w:r>
          </w:p>
        </w:tc>
        <w:tc>
          <w:tcPr>
            <w:tcW w:w="6750" w:type="dxa"/>
          </w:tcPr>
          <w:p w:rsidR="00DB1163" w:rsidRDefault="00DB1163" w:rsidP="003A2A51">
            <w:pPr>
              <w:widowControl w:val="0"/>
              <w:autoSpaceDE w:val="0"/>
              <w:autoSpaceDN w:val="0"/>
              <w:adjustRightInd w:val="0"/>
              <w:spacing w:line="262" w:lineRule="auto"/>
              <w:ind w:right="85"/>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True</w:t>
            </w:r>
          </w:p>
        </w:tc>
      </w:tr>
      <w:tr w:rsidR="00DB1163" w:rsidTr="00DB1163">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2828" w:type="dxa"/>
          </w:tcPr>
          <w:p w:rsidR="00DB1163" w:rsidRPr="00067393" w:rsidRDefault="00DB1163" w:rsidP="003A2A51">
            <w:pPr>
              <w:widowControl w:val="0"/>
              <w:autoSpaceDE w:val="0"/>
              <w:autoSpaceDN w:val="0"/>
              <w:adjustRightInd w:val="0"/>
              <w:spacing w:line="262" w:lineRule="auto"/>
              <w:ind w:right="85"/>
              <w:jc w:val="center"/>
              <w:rPr>
                <w:rFonts w:ascii="Arial" w:hAnsi="Arial" w:cs="Arial"/>
                <w:b w:val="0"/>
                <w:color w:val="000000"/>
                <w:sz w:val="20"/>
                <w:szCs w:val="20"/>
              </w:rPr>
            </w:pPr>
            <w:r w:rsidRPr="00067393">
              <w:rPr>
                <w:rFonts w:ascii="Arial" w:hAnsi="Arial" w:cs="Arial"/>
                <w:b w:val="0"/>
                <w:color w:val="000000"/>
                <w:sz w:val="20"/>
                <w:szCs w:val="20"/>
              </w:rPr>
              <w:t>settlementEvent</w:t>
            </w:r>
          </w:p>
        </w:tc>
        <w:tc>
          <w:tcPr>
            <w:tcW w:w="6750" w:type="dxa"/>
          </w:tcPr>
          <w:p w:rsidR="00DB1163" w:rsidRDefault="00DB1163" w:rsidP="003A2A51">
            <w:pPr>
              <w:widowControl w:val="0"/>
              <w:autoSpaceDE w:val="0"/>
              <w:autoSpaceDN w:val="0"/>
              <w:adjustRightInd w:val="0"/>
              <w:spacing w:line="262" w:lineRule="auto"/>
              <w:ind w:right="85"/>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EmailConfirmation</w:t>
            </w:r>
          </w:p>
        </w:tc>
      </w:tr>
    </w:tbl>
    <w:p w:rsidR="00DB1163" w:rsidRDefault="00DB1163" w:rsidP="00DB1163">
      <w:pPr>
        <w:ind w:left="1440" w:hanging="1530"/>
      </w:pPr>
    </w:p>
    <w:p w:rsidR="00DB1163" w:rsidRPr="003B383F" w:rsidRDefault="00DB1163" w:rsidP="00DB1163">
      <w:pPr>
        <w:ind w:left="1440" w:hanging="1530"/>
        <w:rPr>
          <w:rFonts w:ascii="Arial" w:hAnsi="Arial" w:cs="Arial"/>
          <w:b/>
          <w:bCs/>
          <w:color w:val="000000"/>
        </w:rPr>
      </w:pPr>
      <w:r w:rsidRPr="00461703">
        <w:rPr>
          <w:rFonts w:asciiTheme="majorHAnsi" w:eastAsiaTheme="majorEastAsia" w:hAnsiTheme="majorHAnsi" w:cstheme="majorBidi"/>
          <w:b/>
          <w:bCs/>
          <w:color w:val="92D050"/>
          <w:sz w:val="26"/>
          <w:szCs w:val="26"/>
        </w:rPr>
        <w:t>NOTE:</w:t>
      </w:r>
      <w:r>
        <w:t xml:space="preserve">  </w:t>
      </w:r>
      <w:r w:rsidRPr="003B383F">
        <w:rPr>
          <w:rFonts w:ascii="Arial" w:hAnsi="Arial" w:cs="Arial"/>
          <w:b/>
          <w:bCs/>
          <w:color w:val="000000"/>
        </w:rPr>
        <w:t xml:space="preserve">You may choose </w:t>
      </w:r>
      <w:r>
        <w:rPr>
          <w:rFonts w:ascii="Arial" w:hAnsi="Arial" w:cs="Arial"/>
          <w:b/>
          <w:bCs/>
          <w:color w:val="000000"/>
        </w:rPr>
        <w:t xml:space="preserve">to </w:t>
      </w:r>
      <w:r w:rsidRPr="003B383F">
        <w:rPr>
          <w:rFonts w:ascii="Arial" w:hAnsi="Arial" w:cs="Arial"/>
          <w:b/>
          <w:bCs/>
          <w:color w:val="000000"/>
        </w:rPr>
        <w:t xml:space="preserve">pass a </w:t>
      </w:r>
      <w:r>
        <w:rPr>
          <w:rFonts w:ascii="Arial" w:hAnsi="Arial" w:cs="Arial"/>
          <w:b/>
          <w:bCs/>
          <w:color w:val="000000"/>
        </w:rPr>
        <w:t xml:space="preserve">simple string (static or dynamic) </w:t>
      </w:r>
      <w:r w:rsidRPr="003B383F">
        <w:rPr>
          <w:rFonts w:ascii="Arial" w:hAnsi="Arial" w:cs="Arial"/>
          <w:b/>
          <w:bCs/>
          <w:color w:val="000000"/>
        </w:rPr>
        <w:t>in the ‘productinfo’ field.</w:t>
      </w:r>
    </w:p>
    <w:p w:rsidR="00DB1163" w:rsidRDefault="00DB1163" w:rsidP="00DB1163">
      <w:pPr>
        <w:ind w:left="1440" w:hanging="1530"/>
      </w:pPr>
      <w:r w:rsidRPr="00067393">
        <w:t>The parameters to post are described below:</w:t>
      </w:r>
    </w:p>
    <w:tbl>
      <w:tblPr>
        <w:tblStyle w:val="PlainTable1"/>
        <w:tblW w:w="9758" w:type="dxa"/>
        <w:tblLayout w:type="fixed"/>
        <w:tblLook w:val="04A0" w:firstRow="1" w:lastRow="0" w:firstColumn="1" w:lastColumn="0" w:noHBand="0" w:noVBand="1"/>
      </w:tblPr>
      <w:tblGrid>
        <w:gridCol w:w="679"/>
        <w:gridCol w:w="1981"/>
        <w:gridCol w:w="1426"/>
        <w:gridCol w:w="5672"/>
      </w:tblGrid>
      <w:tr w:rsidR="00DB1163" w:rsidTr="006A3328">
        <w:trPr>
          <w:cnfStyle w:val="100000000000" w:firstRow="1" w:lastRow="0" w:firstColumn="0" w:lastColumn="0" w:oddVBand="0" w:evenVBand="0" w:oddHBand="0" w:evenHBand="0" w:firstRowFirstColumn="0" w:firstRowLastColumn="0" w:lastRowFirstColumn="0" w:lastRowLastColumn="0"/>
          <w:trHeight w:val="148"/>
        </w:trPr>
        <w:tc>
          <w:tcPr>
            <w:cnfStyle w:val="001000000000" w:firstRow="0" w:lastRow="0" w:firstColumn="1" w:lastColumn="0" w:oddVBand="0" w:evenVBand="0" w:oddHBand="0" w:evenHBand="0" w:firstRowFirstColumn="0" w:firstRowLastColumn="0" w:lastRowFirstColumn="0" w:lastRowLastColumn="0"/>
            <w:tcW w:w="679" w:type="dxa"/>
          </w:tcPr>
          <w:p w:rsidR="00DB1163" w:rsidRDefault="00DB1163" w:rsidP="003A2A51">
            <w:r>
              <w:t>S.No</w:t>
            </w:r>
          </w:p>
        </w:tc>
        <w:tc>
          <w:tcPr>
            <w:tcW w:w="1981" w:type="dxa"/>
          </w:tcPr>
          <w:p w:rsidR="00DB1163" w:rsidRDefault="00DB1163" w:rsidP="003A2A51">
            <w:pPr>
              <w:jc w:val="center"/>
              <w:cnfStyle w:val="100000000000" w:firstRow="1" w:lastRow="0" w:firstColumn="0" w:lastColumn="0" w:oddVBand="0" w:evenVBand="0" w:oddHBand="0" w:evenHBand="0" w:firstRowFirstColumn="0" w:firstRowLastColumn="0" w:lastRowFirstColumn="0" w:lastRowLastColumn="0"/>
            </w:pPr>
            <w:r>
              <w:t>Variable</w:t>
            </w:r>
          </w:p>
        </w:tc>
        <w:tc>
          <w:tcPr>
            <w:tcW w:w="1426" w:type="dxa"/>
          </w:tcPr>
          <w:p w:rsidR="00DB1163" w:rsidRDefault="00DB1163" w:rsidP="003A2A51">
            <w:pPr>
              <w:jc w:val="center"/>
              <w:cnfStyle w:val="100000000000" w:firstRow="1" w:lastRow="0" w:firstColumn="0" w:lastColumn="0" w:oddVBand="0" w:evenVBand="0" w:oddHBand="0" w:evenHBand="0" w:firstRowFirstColumn="0" w:firstRowLastColumn="0" w:lastRowFirstColumn="0" w:lastRowLastColumn="0"/>
            </w:pPr>
            <w:r>
              <w:t>Importance</w:t>
            </w:r>
          </w:p>
        </w:tc>
        <w:tc>
          <w:tcPr>
            <w:tcW w:w="5672" w:type="dxa"/>
          </w:tcPr>
          <w:p w:rsidR="00DB1163" w:rsidRDefault="00DB1163" w:rsidP="003A2A51">
            <w:pPr>
              <w:jc w:val="center"/>
              <w:cnfStyle w:val="100000000000" w:firstRow="1" w:lastRow="0" w:firstColumn="0" w:lastColumn="0" w:oddVBand="0" w:evenVBand="0" w:oddHBand="0" w:evenHBand="0" w:firstRowFirstColumn="0" w:firstRowLastColumn="0" w:lastRowFirstColumn="0" w:lastRowLastColumn="0"/>
            </w:pPr>
            <w:r>
              <w:t>Description</w:t>
            </w:r>
          </w:p>
        </w:tc>
      </w:tr>
      <w:tr w:rsidR="00DB1163" w:rsidTr="006A3328">
        <w:trPr>
          <w:cnfStyle w:val="000000100000" w:firstRow="0" w:lastRow="0" w:firstColumn="0" w:lastColumn="0" w:oddVBand="0" w:evenVBand="0" w:oddHBand="1" w:evenHBand="0" w:firstRowFirstColumn="0" w:firstRowLastColumn="0" w:lastRowFirstColumn="0" w:lastRowLastColumn="0"/>
          <w:trHeight w:val="148"/>
        </w:trPr>
        <w:tc>
          <w:tcPr>
            <w:cnfStyle w:val="001000000000" w:firstRow="0" w:lastRow="0" w:firstColumn="1" w:lastColumn="0" w:oddVBand="0" w:evenVBand="0" w:oddHBand="0" w:evenHBand="0" w:firstRowFirstColumn="0" w:firstRowLastColumn="0" w:lastRowFirstColumn="0" w:lastRowLastColumn="0"/>
            <w:tcW w:w="679" w:type="dxa"/>
          </w:tcPr>
          <w:p w:rsidR="00DB1163" w:rsidRDefault="00DB1163" w:rsidP="003A2A51">
            <w:r>
              <w:t>1</w:t>
            </w:r>
          </w:p>
        </w:tc>
        <w:tc>
          <w:tcPr>
            <w:tcW w:w="1981" w:type="dxa"/>
          </w:tcPr>
          <w:p w:rsidR="00DB1163" w:rsidRDefault="00DB1163" w:rsidP="003A2A51">
            <w:pPr>
              <w:cnfStyle w:val="000000100000" w:firstRow="0" w:lastRow="0" w:firstColumn="0" w:lastColumn="0" w:oddVBand="0" w:evenVBand="0" w:oddHBand="1" w:evenHBand="0" w:firstRowFirstColumn="0" w:firstRowLastColumn="0" w:lastRowFirstColumn="0" w:lastRowLastColumn="0"/>
            </w:pPr>
            <w:r>
              <w:t xml:space="preserve"> </w:t>
            </w:r>
            <w:r w:rsidR="00463A96">
              <w:t>K</w:t>
            </w:r>
            <w:r>
              <w:t>ey</w:t>
            </w:r>
          </w:p>
        </w:tc>
        <w:tc>
          <w:tcPr>
            <w:tcW w:w="1426" w:type="dxa"/>
          </w:tcPr>
          <w:p w:rsidR="00DB1163" w:rsidRDefault="00DB1163" w:rsidP="003A2A51">
            <w:pPr>
              <w:cnfStyle w:val="000000100000" w:firstRow="0" w:lastRow="0" w:firstColumn="0" w:lastColumn="0" w:oddVBand="0" w:evenVBand="0" w:oddHBand="1" w:evenHBand="0" w:firstRowFirstColumn="0" w:firstRowLastColumn="0" w:lastRowFirstColumn="0" w:lastRowLastColumn="0"/>
            </w:pPr>
            <w:r>
              <w:t>Compulsory</w:t>
            </w:r>
          </w:p>
        </w:tc>
        <w:tc>
          <w:tcPr>
            <w:tcW w:w="5672" w:type="dxa"/>
          </w:tcPr>
          <w:p w:rsidR="00DB1163" w:rsidRDefault="00DB1163" w:rsidP="003A2A51">
            <w:pPr>
              <w:cnfStyle w:val="000000100000" w:firstRow="0" w:lastRow="0" w:firstColumn="0" w:lastColumn="0" w:oddVBand="0" w:evenVBand="0" w:oddHBand="1" w:evenHBand="0" w:firstRowFirstColumn="0" w:firstRowLastColumn="0" w:lastRowFirstColumn="0" w:lastRowLastColumn="0"/>
            </w:pPr>
            <w:r>
              <w:t>Merchant Key provided by PayUMoney</w:t>
            </w:r>
          </w:p>
        </w:tc>
      </w:tr>
      <w:tr w:rsidR="00DB1163" w:rsidTr="006A3328">
        <w:trPr>
          <w:trHeight w:val="148"/>
        </w:trPr>
        <w:tc>
          <w:tcPr>
            <w:cnfStyle w:val="001000000000" w:firstRow="0" w:lastRow="0" w:firstColumn="1" w:lastColumn="0" w:oddVBand="0" w:evenVBand="0" w:oddHBand="0" w:evenHBand="0" w:firstRowFirstColumn="0" w:firstRowLastColumn="0" w:lastRowFirstColumn="0" w:lastRowLastColumn="0"/>
            <w:tcW w:w="679" w:type="dxa"/>
          </w:tcPr>
          <w:p w:rsidR="00DB1163" w:rsidRDefault="00DB1163" w:rsidP="003A2A51">
            <w:r>
              <w:t>2</w:t>
            </w:r>
          </w:p>
        </w:tc>
        <w:tc>
          <w:tcPr>
            <w:tcW w:w="1981" w:type="dxa"/>
          </w:tcPr>
          <w:p w:rsidR="00DB1163" w:rsidRDefault="00463A96" w:rsidP="003A2A51">
            <w:pPr>
              <w:cnfStyle w:val="000000000000" w:firstRow="0" w:lastRow="0" w:firstColumn="0" w:lastColumn="0" w:oddVBand="0" w:evenVBand="0" w:oddHBand="0" w:evenHBand="0" w:firstRowFirstColumn="0" w:firstRowLastColumn="0" w:lastRowFirstColumn="0" w:lastRowLastColumn="0"/>
            </w:pPr>
            <w:r>
              <w:t>T</w:t>
            </w:r>
            <w:r w:rsidR="00DB1163">
              <w:t>xnid</w:t>
            </w:r>
          </w:p>
        </w:tc>
        <w:tc>
          <w:tcPr>
            <w:tcW w:w="1426" w:type="dxa"/>
          </w:tcPr>
          <w:p w:rsidR="00DB1163" w:rsidRDefault="00DB1163" w:rsidP="003A2A51">
            <w:pPr>
              <w:cnfStyle w:val="000000000000" w:firstRow="0" w:lastRow="0" w:firstColumn="0" w:lastColumn="0" w:oddVBand="0" w:evenVBand="0" w:oddHBand="0" w:evenHBand="0" w:firstRowFirstColumn="0" w:firstRowLastColumn="0" w:lastRowFirstColumn="0" w:lastRowLastColumn="0"/>
            </w:pPr>
            <w:r>
              <w:t>Compulsory</w:t>
            </w:r>
          </w:p>
        </w:tc>
        <w:tc>
          <w:tcPr>
            <w:tcW w:w="5672" w:type="dxa"/>
          </w:tcPr>
          <w:p w:rsidR="00DB1163" w:rsidRDefault="00DB1163" w:rsidP="003A2A51">
            <w:pPr>
              <w:cnfStyle w:val="000000000000" w:firstRow="0" w:lastRow="0" w:firstColumn="0" w:lastColumn="0" w:oddVBand="0" w:evenVBand="0" w:oddHBand="0" w:evenHBand="0" w:firstRowFirstColumn="0" w:firstRowLastColumn="0" w:lastRowFirstColumn="0" w:lastRowLastColumn="0"/>
            </w:pPr>
          </w:p>
        </w:tc>
      </w:tr>
      <w:tr w:rsidR="00DB1163" w:rsidTr="006A3328">
        <w:trPr>
          <w:cnfStyle w:val="000000100000" w:firstRow="0" w:lastRow="0" w:firstColumn="0" w:lastColumn="0" w:oddVBand="0" w:evenVBand="0" w:oddHBand="1" w:evenHBand="0" w:firstRowFirstColumn="0" w:firstRowLastColumn="0" w:lastRowFirstColumn="0" w:lastRowLastColumn="0"/>
          <w:trHeight w:val="148"/>
        </w:trPr>
        <w:tc>
          <w:tcPr>
            <w:cnfStyle w:val="001000000000" w:firstRow="0" w:lastRow="0" w:firstColumn="1" w:lastColumn="0" w:oddVBand="0" w:evenVBand="0" w:oddHBand="0" w:evenHBand="0" w:firstRowFirstColumn="0" w:firstRowLastColumn="0" w:lastRowFirstColumn="0" w:lastRowLastColumn="0"/>
            <w:tcW w:w="679" w:type="dxa"/>
          </w:tcPr>
          <w:p w:rsidR="00DB1163" w:rsidRDefault="00DB1163" w:rsidP="003A2A51">
            <w:r>
              <w:t>3</w:t>
            </w:r>
          </w:p>
        </w:tc>
        <w:tc>
          <w:tcPr>
            <w:tcW w:w="1981" w:type="dxa"/>
          </w:tcPr>
          <w:p w:rsidR="00DB1163" w:rsidRDefault="00DB1163" w:rsidP="003A2A51">
            <w:pPr>
              <w:cnfStyle w:val="000000100000" w:firstRow="0" w:lastRow="0" w:firstColumn="0" w:lastColumn="0" w:oddVBand="0" w:evenVBand="0" w:oddHBand="1" w:evenHBand="0" w:firstRowFirstColumn="0" w:firstRowLastColumn="0" w:lastRowFirstColumn="0" w:lastRowLastColumn="0"/>
            </w:pPr>
            <w:r>
              <w:t>amount</w:t>
            </w:r>
          </w:p>
        </w:tc>
        <w:tc>
          <w:tcPr>
            <w:tcW w:w="1426" w:type="dxa"/>
          </w:tcPr>
          <w:p w:rsidR="00DB1163" w:rsidRDefault="00DB1163" w:rsidP="003A2A51">
            <w:pPr>
              <w:cnfStyle w:val="000000100000" w:firstRow="0" w:lastRow="0" w:firstColumn="0" w:lastColumn="0" w:oddVBand="0" w:evenVBand="0" w:oddHBand="1" w:evenHBand="0" w:firstRowFirstColumn="0" w:firstRowLastColumn="0" w:lastRowFirstColumn="0" w:lastRowLastColumn="0"/>
            </w:pPr>
            <w:r>
              <w:t>Compulsory</w:t>
            </w:r>
          </w:p>
        </w:tc>
        <w:tc>
          <w:tcPr>
            <w:tcW w:w="5672" w:type="dxa"/>
          </w:tcPr>
          <w:p w:rsidR="00DB1163" w:rsidRDefault="00DB1163" w:rsidP="003A2A51">
            <w:pPr>
              <w:cnfStyle w:val="000000100000" w:firstRow="0" w:lastRow="0" w:firstColumn="0" w:lastColumn="0" w:oddVBand="0" w:evenVBand="0" w:oddHBand="1" w:evenHBand="0" w:firstRowFirstColumn="0" w:firstRowLastColumn="0" w:lastRowFirstColumn="0" w:lastRowLastColumn="0"/>
            </w:pPr>
            <w:r w:rsidRPr="00067393">
              <w:t>Payment amount  (Type cast the amount to float)</w:t>
            </w:r>
          </w:p>
        </w:tc>
      </w:tr>
      <w:tr w:rsidR="00DB1163" w:rsidTr="006A3328">
        <w:trPr>
          <w:trHeight w:val="148"/>
        </w:trPr>
        <w:tc>
          <w:tcPr>
            <w:cnfStyle w:val="001000000000" w:firstRow="0" w:lastRow="0" w:firstColumn="1" w:lastColumn="0" w:oddVBand="0" w:evenVBand="0" w:oddHBand="0" w:evenHBand="0" w:firstRowFirstColumn="0" w:firstRowLastColumn="0" w:lastRowFirstColumn="0" w:lastRowLastColumn="0"/>
            <w:tcW w:w="679" w:type="dxa"/>
          </w:tcPr>
          <w:p w:rsidR="00DB1163" w:rsidRDefault="00DB1163" w:rsidP="003A2A51">
            <w:r>
              <w:t>4</w:t>
            </w:r>
          </w:p>
        </w:tc>
        <w:tc>
          <w:tcPr>
            <w:tcW w:w="1981" w:type="dxa"/>
          </w:tcPr>
          <w:p w:rsidR="00DB1163" w:rsidRDefault="00DB1163" w:rsidP="003A2A51">
            <w:pPr>
              <w:cnfStyle w:val="000000000000" w:firstRow="0" w:lastRow="0" w:firstColumn="0" w:lastColumn="0" w:oddVBand="0" w:evenVBand="0" w:oddHBand="0" w:evenHBand="0" w:firstRowFirstColumn="0" w:firstRowLastColumn="0" w:lastRowFirstColumn="0" w:lastRowLastColumn="0"/>
            </w:pPr>
            <w:r w:rsidRPr="00067393">
              <w:t>productinfo</w:t>
            </w:r>
          </w:p>
        </w:tc>
        <w:tc>
          <w:tcPr>
            <w:tcW w:w="1426" w:type="dxa"/>
          </w:tcPr>
          <w:p w:rsidR="00DB1163" w:rsidRDefault="00DB1163" w:rsidP="003A2A51">
            <w:pPr>
              <w:cnfStyle w:val="000000000000" w:firstRow="0" w:lastRow="0" w:firstColumn="0" w:lastColumn="0" w:oddVBand="0" w:evenVBand="0" w:oddHBand="0" w:evenHBand="0" w:firstRowFirstColumn="0" w:firstRowLastColumn="0" w:lastRowFirstColumn="0" w:lastRowLastColumn="0"/>
            </w:pPr>
            <w:r>
              <w:t>Compulsory</w:t>
            </w:r>
          </w:p>
        </w:tc>
        <w:tc>
          <w:tcPr>
            <w:tcW w:w="5672" w:type="dxa"/>
          </w:tcPr>
          <w:p w:rsidR="00DB1163" w:rsidRDefault="00DB1163" w:rsidP="003A2A51">
            <w:pPr>
              <w:cnfStyle w:val="000000000000" w:firstRow="0" w:lastRow="0" w:firstColumn="0" w:lastColumn="0" w:oddVBand="0" w:evenVBand="0" w:oddHBand="0" w:evenHBand="0" w:firstRowFirstColumn="0" w:firstRowLastColumn="0" w:lastRowFirstColumn="0" w:lastRowLastColumn="0"/>
            </w:pPr>
            <w:r>
              <w:t>Product Description</w:t>
            </w:r>
          </w:p>
        </w:tc>
      </w:tr>
      <w:tr w:rsidR="00DB1163" w:rsidTr="006A3328">
        <w:trPr>
          <w:cnfStyle w:val="000000100000" w:firstRow="0" w:lastRow="0" w:firstColumn="0" w:lastColumn="0" w:oddVBand="0" w:evenVBand="0" w:oddHBand="1" w:evenHBand="0" w:firstRowFirstColumn="0" w:firstRowLastColumn="0" w:lastRowFirstColumn="0" w:lastRowLastColumn="0"/>
          <w:trHeight w:val="148"/>
        </w:trPr>
        <w:tc>
          <w:tcPr>
            <w:cnfStyle w:val="001000000000" w:firstRow="0" w:lastRow="0" w:firstColumn="1" w:lastColumn="0" w:oddVBand="0" w:evenVBand="0" w:oddHBand="0" w:evenHBand="0" w:firstRowFirstColumn="0" w:firstRowLastColumn="0" w:lastRowFirstColumn="0" w:lastRowLastColumn="0"/>
            <w:tcW w:w="679" w:type="dxa"/>
          </w:tcPr>
          <w:p w:rsidR="00DB1163" w:rsidRDefault="00DB1163" w:rsidP="003A2A51">
            <w:r>
              <w:t>5</w:t>
            </w:r>
          </w:p>
        </w:tc>
        <w:tc>
          <w:tcPr>
            <w:tcW w:w="1981" w:type="dxa"/>
          </w:tcPr>
          <w:p w:rsidR="00DB1163" w:rsidRDefault="00DB1163" w:rsidP="003A2A51">
            <w:pPr>
              <w:cnfStyle w:val="000000100000" w:firstRow="0" w:lastRow="0" w:firstColumn="0" w:lastColumn="0" w:oddVBand="0" w:evenVBand="0" w:oddHBand="1" w:evenHBand="0" w:firstRowFirstColumn="0" w:firstRowLastColumn="0" w:lastRowFirstColumn="0" w:lastRowLastColumn="0"/>
            </w:pPr>
            <w:r>
              <w:t>firstname</w:t>
            </w:r>
          </w:p>
        </w:tc>
        <w:tc>
          <w:tcPr>
            <w:tcW w:w="1426" w:type="dxa"/>
          </w:tcPr>
          <w:p w:rsidR="00DB1163" w:rsidRDefault="00DB1163" w:rsidP="003A2A51">
            <w:pPr>
              <w:cnfStyle w:val="000000100000" w:firstRow="0" w:lastRow="0" w:firstColumn="0" w:lastColumn="0" w:oddVBand="0" w:evenVBand="0" w:oddHBand="1" w:evenHBand="0" w:firstRowFirstColumn="0" w:firstRowLastColumn="0" w:lastRowFirstColumn="0" w:lastRowLastColumn="0"/>
            </w:pPr>
            <w:r>
              <w:t>Compulsory</w:t>
            </w:r>
          </w:p>
        </w:tc>
        <w:tc>
          <w:tcPr>
            <w:tcW w:w="5672" w:type="dxa"/>
          </w:tcPr>
          <w:p w:rsidR="00DB1163" w:rsidRDefault="00DB1163" w:rsidP="003A2A51">
            <w:pPr>
              <w:cnfStyle w:val="000000100000" w:firstRow="0" w:lastRow="0" w:firstColumn="0" w:lastColumn="0" w:oddVBand="0" w:evenVBand="0" w:oddHBand="1" w:evenHBand="0" w:firstRowFirstColumn="0" w:firstRowLastColumn="0" w:lastRowFirstColumn="0" w:lastRowLastColumn="0"/>
            </w:pPr>
            <w:r w:rsidRPr="00067393">
              <w:t>(only alphabets a-z are allowed)</w:t>
            </w:r>
          </w:p>
        </w:tc>
      </w:tr>
      <w:tr w:rsidR="00DB1163" w:rsidTr="006A3328">
        <w:trPr>
          <w:trHeight w:val="148"/>
        </w:trPr>
        <w:tc>
          <w:tcPr>
            <w:cnfStyle w:val="001000000000" w:firstRow="0" w:lastRow="0" w:firstColumn="1" w:lastColumn="0" w:oddVBand="0" w:evenVBand="0" w:oddHBand="0" w:evenHBand="0" w:firstRowFirstColumn="0" w:firstRowLastColumn="0" w:lastRowFirstColumn="0" w:lastRowLastColumn="0"/>
            <w:tcW w:w="679" w:type="dxa"/>
          </w:tcPr>
          <w:p w:rsidR="00DB1163" w:rsidRDefault="00DB1163" w:rsidP="003A2A51">
            <w:r>
              <w:t>6</w:t>
            </w:r>
          </w:p>
        </w:tc>
        <w:tc>
          <w:tcPr>
            <w:tcW w:w="1981" w:type="dxa"/>
          </w:tcPr>
          <w:p w:rsidR="00DB1163" w:rsidRDefault="00DB1163" w:rsidP="003A2A51">
            <w:pPr>
              <w:cnfStyle w:val="000000000000" w:firstRow="0" w:lastRow="0" w:firstColumn="0" w:lastColumn="0" w:oddVBand="0" w:evenVBand="0" w:oddHBand="0" w:evenHBand="0" w:firstRowFirstColumn="0" w:firstRowLastColumn="0" w:lastRowFirstColumn="0" w:lastRowLastColumn="0"/>
            </w:pPr>
            <w:r>
              <w:rPr>
                <w:rFonts w:ascii="Arial" w:hAnsi="Arial" w:cs="Arial"/>
                <w:spacing w:val="1"/>
                <w:sz w:val="18"/>
                <w:szCs w:val="18"/>
              </w:rPr>
              <w:t>lastname</w:t>
            </w:r>
          </w:p>
        </w:tc>
        <w:tc>
          <w:tcPr>
            <w:tcW w:w="1426" w:type="dxa"/>
          </w:tcPr>
          <w:p w:rsidR="00DB1163" w:rsidRDefault="00DB1163" w:rsidP="003A2A51">
            <w:pPr>
              <w:cnfStyle w:val="000000000000" w:firstRow="0" w:lastRow="0" w:firstColumn="0" w:lastColumn="0" w:oddVBand="0" w:evenVBand="0" w:oddHBand="0" w:evenHBand="0" w:firstRowFirstColumn="0" w:firstRowLastColumn="0" w:lastRowFirstColumn="0" w:lastRowLastColumn="0"/>
            </w:pPr>
          </w:p>
        </w:tc>
        <w:tc>
          <w:tcPr>
            <w:tcW w:w="5672" w:type="dxa"/>
          </w:tcPr>
          <w:p w:rsidR="00DB1163" w:rsidRDefault="00DB1163" w:rsidP="003A2A51">
            <w:pPr>
              <w:cnfStyle w:val="000000000000" w:firstRow="0" w:lastRow="0" w:firstColumn="0" w:lastColumn="0" w:oddVBand="0" w:evenVBand="0" w:oddHBand="0" w:evenHBand="0" w:firstRowFirstColumn="0" w:firstRowLastColumn="0" w:lastRowFirstColumn="0" w:lastRowLastColumn="0"/>
            </w:pPr>
            <w:r w:rsidRPr="00067393">
              <w:t>(only alphabets a-z are allowed)</w:t>
            </w:r>
          </w:p>
        </w:tc>
      </w:tr>
      <w:tr w:rsidR="00DB1163" w:rsidTr="006A3328">
        <w:trPr>
          <w:cnfStyle w:val="000000100000" w:firstRow="0" w:lastRow="0" w:firstColumn="0" w:lastColumn="0" w:oddVBand="0" w:evenVBand="0" w:oddHBand="1" w:evenHBand="0" w:firstRowFirstColumn="0" w:firstRowLastColumn="0" w:lastRowFirstColumn="0" w:lastRowLastColumn="0"/>
          <w:trHeight w:val="148"/>
        </w:trPr>
        <w:tc>
          <w:tcPr>
            <w:cnfStyle w:val="001000000000" w:firstRow="0" w:lastRow="0" w:firstColumn="1" w:lastColumn="0" w:oddVBand="0" w:evenVBand="0" w:oddHBand="0" w:evenHBand="0" w:firstRowFirstColumn="0" w:firstRowLastColumn="0" w:lastRowFirstColumn="0" w:lastRowLastColumn="0"/>
            <w:tcW w:w="679" w:type="dxa"/>
          </w:tcPr>
          <w:p w:rsidR="00DB1163" w:rsidRDefault="00DB1163" w:rsidP="003A2A51">
            <w:r>
              <w:t>7</w:t>
            </w:r>
          </w:p>
        </w:tc>
        <w:tc>
          <w:tcPr>
            <w:tcW w:w="1981" w:type="dxa"/>
          </w:tcPr>
          <w:p w:rsidR="00DB1163" w:rsidRDefault="00DB1163" w:rsidP="003A2A51">
            <w:pPr>
              <w:cnfStyle w:val="000000100000" w:firstRow="0" w:lastRow="0" w:firstColumn="0" w:lastColumn="0" w:oddVBand="0" w:evenVBand="0" w:oddHBand="1" w:evenHBand="0" w:firstRowFirstColumn="0" w:firstRowLastColumn="0" w:lastRowFirstColumn="0" w:lastRowLastColumn="0"/>
            </w:pPr>
            <w:r>
              <w:t>address1</w:t>
            </w:r>
          </w:p>
        </w:tc>
        <w:tc>
          <w:tcPr>
            <w:tcW w:w="1426" w:type="dxa"/>
          </w:tcPr>
          <w:p w:rsidR="00DB1163" w:rsidRDefault="00DB1163" w:rsidP="003A2A51">
            <w:pPr>
              <w:cnfStyle w:val="000000100000" w:firstRow="0" w:lastRow="0" w:firstColumn="0" w:lastColumn="0" w:oddVBand="0" w:evenVBand="0" w:oddHBand="1" w:evenHBand="0" w:firstRowFirstColumn="0" w:firstRowLastColumn="0" w:lastRowFirstColumn="0" w:lastRowLastColumn="0"/>
            </w:pPr>
          </w:p>
        </w:tc>
        <w:tc>
          <w:tcPr>
            <w:tcW w:w="5672" w:type="dxa"/>
          </w:tcPr>
          <w:p w:rsidR="00DB1163" w:rsidRDefault="00DB1163" w:rsidP="003A2A51">
            <w:pPr>
              <w:cnfStyle w:val="000000100000" w:firstRow="0" w:lastRow="0" w:firstColumn="0" w:lastColumn="0" w:oddVBand="0" w:evenVBand="0" w:oddHBand="1" w:evenHBand="0" w:firstRowFirstColumn="0" w:firstRowLastColumn="0" w:lastRowFirstColumn="0" w:lastRowLastColumn="0"/>
            </w:pPr>
            <w:r>
              <w:t>(Length of address1 and address2 must not more than 100 characters  each  and the allowed</w:t>
            </w:r>
          </w:p>
          <w:p w:rsidR="00DB1163" w:rsidRDefault="00DB1163" w:rsidP="003A2A51">
            <w:pPr>
              <w:cnfStyle w:val="000000100000" w:firstRow="0" w:lastRow="0" w:firstColumn="0" w:lastColumn="0" w:oddVBand="0" w:evenVBand="0" w:oddHBand="1" w:evenHBand="0" w:firstRowFirstColumn="0" w:firstRowLastColumn="0" w:lastRowFirstColumn="0" w:lastRowLastColumn="0"/>
            </w:pPr>
            <w:r>
              <w:t>characters are only) A TO Z, a to z, 0 to 9, @, - (Minus), _ (Underscore), / (Backslash), (Space), (Dot)</w:t>
            </w:r>
          </w:p>
        </w:tc>
      </w:tr>
      <w:tr w:rsidR="00DB1163" w:rsidTr="006A3328">
        <w:trPr>
          <w:trHeight w:val="148"/>
        </w:trPr>
        <w:tc>
          <w:tcPr>
            <w:cnfStyle w:val="001000000000" w:firstRow="0" w:lastRow="0" w:firstColumn="1" w:lastColumn="0" w:oddVBand="0" w:evenVBand="0" w:oddHBand="0" w:evenHBand="0" w:firstRowFirstColumn="0" w:firstRowLastColumn="0" w:lastRowFirstColumn="0" w:lastRowLastColumn="0"/>
            <w:tcW w:w="679" w:type="dxa"/>
          </w:tcPr>
          <w:p w:rsidR="00DB1163" w:rsidRDefault="00DB1163" w:rsidP="003A2A51">
            <w:r>
              <w:t>8</w:t>
            </w:r>
          </w:p>
        </w:tc>
        <w:tc>
          <w:tcPr>
            <w:tcW w:w="1981" w:type="dxa"/>
          </w:tcPr>
          <w:p w:rsidR="00DB1163" w:rsidRDefault="00DB1163" w:rsidP="003A2A51">
            <w:pPr>
              <w:cnfStyle w:val="000000000000" w:firstRow="0" w:lastRow="0" w:firstColumn="0" w:lastColumn="0" w:oddVBand="0" w:evenVBand="0" w:oddHBand="0" w:evenHBand="0" w:firstRowFirstColumn="0" w:firstRowLastColumn="0" w:lastRowFirstColumn="0" w:lastRowLastColumn="0"/>
            </w:pPr>
            <w:r>
              <w:t>address2</w:t>
            </w:r>
          </w:p>
        </w:tc>
        <w:tc>
          <w:tcPr>
            <w:tcW w:w="1426" w:type="dxa"/>
          </w:tcPr>
          <w:p w:rsidR="00DB1163" w:rsidRDefault="00DB1163" w:rsidP="003A2A51">
            <w:pPr>
              <w:cnfStyle w:val="000000000000" w:firstRow="0" w:lastRow="0" w:firstColumn="0" w:lastColumn="0" w:oddVBand="0" w:evenVBand="0" w:oddHBand="0" w:evenHBand="0" w:firstRowFirstColumn="0" w:firstRowLastColumn="0" w:lastRowFirstColumn="0" w:lastRowLastColumn="0"/>
            </w:pPr>
          </w:p>
        </w:tc>
        <w:tc>
          <w:tcPr>
            <w:tcW w:w="5672" w:type="dxa"/>
          </w:tcPr>
          <w:p w:rsidR="00DB1163" w:rsidRDefault="00DB1163" w:rsidP="003A2A51">
            <w:pPr>
              <w:cnfStyle w:val="000000000000" w:firstRow="0" w:lastRow="0" w:firstColumn="0" w:lastColumn="0" w:oddVBand="0" w:evenVBand="0" w:oddHBand="0" w:evenHBand="0" w:firstRowFirstColumn="0" w:firstRowLastColumn="0" w:lastRowFirstColumn="0" w:lastRowLastColumn="0"/>
            </w:pPr>
            <w:r w:rsidRPr="000140E8">
              <w:t>(allowed characters are same as for address1)</w:t>
            </w:r>
          </w:p>
        </w:tc>
      </w:tr>
      <w:tr w:rsidR="00DB1163" w:rsidTr="006A3328">
        <w:trPr>
          <w:cnfStyle w:val="000000100000" w:firstRow="0" w:lastRow="0" w:firstColumn="0" w:lastColumn="0" w:oddVBand="0" w:evenVBand="0" w:oddHBand="1" w:evenHBand="0" w:firstRowFirstColumn="0" w:firstRowLastColumn="0" w:lastRowFirstColumn="0" w:lastRowLastColumn="0"/>
          <w:trHeight w:val="148"/>
        </w:trPr>
        <w:tc>
          <w:tcPr>
            <w:cnfStyle w:val="001000000000" w:firstRow="0" w:lastRow="0" w:firstColumn="1" w:lastColumn="0" w:oddVBand="0" w:evenVBand="0" w:oddHBand="0" w:evenHBand="0" w:firstRowFirstColumn="0" w:firstRowLastColumn="0" w:lastRowFirstColumn="0" w:lastRowLastColumn="0"/>
            <w:tcW w:w="679" w:type="dxa"/>
          </w:tcPr>
          <w:p w:rsidR="00DB1163" w:rsidRDefault="00DB1163" w:rsidP="003A2A51">
            <w:r>
              <w:t>9</w:t>
            </w:r>
          </w:p>
        </w:tc>
        <w:tc>
          <w:tcPr>
            <w:tcW w:w="1981" w:type="dxa"/>
          </w:tcPr>
          <w:p w:rsidR="00DB1163" w:rsidRDefault="00463A96" w:rsidP="003A2A51">
            <w:pPr>
              <w:cnfStyle w:val="000000100000" w:firstRow="0" w:lastRow="0" w:firstColumn="0" w:lastColumn="0" w:oddVBand="0" w:evenVBand="0" w:oddHBand="1" w:evenHBand="0" w:firstRowFirstColumn="0" w:firstRowLastColumn="0" w:lastRowFirstColumn="0" w:lastRowLastColumn="0"/>
            </w:pPr>
            <w:r>
              <w:t>C</w:t>
            </w:r>
            <w:r w:rsidR="00DB1163">
              <w:t>ity</w:t>
            </w:r>
          </w:p>
        </w:tc>
        <w:tc>
          <w:tcPr>
            <w:tcW w:w="1426" w:type="dxa"/>
          </w:tcPr>
          <w:p w:rsidR="00DB1163" w:rsidRDefault="00DB1163" w:rsidP="003A2A51">
            <w:pPr>
              <w:cnfStyle w:val="000000100000" w:firstRow="0" w:lastRow="0" w:firstColumn="0" w:lastColumn="0" w:oddVBand="0" w:evenVBand="0" w:oddHBand="1" w:evenHBand="0" w:firstRowFirstColumn="0" w:firstRowLastColumn="0" w:lastRowFirstColumn="0" w:lastRowLastColumn="0"/>
            </w:pPr>
          </w:p>
        </w:tc>
        <w:tc>
          <w:tcPr>
            <w:tcW w:w="5672" w:type="dxa"/>
          </w:tcPr>
          <w:p w:rsidR="00DB1163" w:rsidRDefault="00DB1163" w:rsidP="003A2A51">
            <w:pPr>
              <w:cnfStyle w:val="000000100000" w:firstRow="0" w:lastRow="0" w:firstColumn="0" w:lastColumn="0" w:oddVBand="0" w:evenVBand="0" w:oddHBand="1" w:evenHBand="0" w:firstRowFirstColumn="0" w:firstRowLastColumn="0" w:lastRowFirstColumn="0" w:lastRowLastColumn="0"/>
            </w:pPr>
            <w:r w:rsidRPr="000140E8">
              <w:t>(allowed characters are same as for address1)</w:t>
            </w:r>
          </w:p>
        </w:tc>
      </w:tr>
      <w:tr w:rsidR="00DB1163" w:rsidTr="006A3328">
        <w:trPr>
          <w:trHeight w:val="148"/>
        </w:trPr>
        <w:tc>
          <w:tcPr>
            <w:cnfStyle w:val="001000000000" w:firstRow="0" w:lastRow="0" w:firstColumn="1" w:lastColumn="0" w:oddVBand="0" w:evenVBand="0" w:oddHBand="0" w:evenHBand="0" w:firstRowFirstColumn="0" w:firstRowLastColumn="0" w:lastRowFirstColumn="0" w:lastRowLastColumn="0"/>
            <w:tcW w:w="679" w:type="dxa"/>
          </w:tcPr>
          <w:p w:rsidR="00DB1163" w:rsidRDefault="00DB1163" w:rsidP="003A2A51">
            <w:r>
              <w:t>10</w:t>
            </w:r>
          </w:p>
        </w:tc>
        <w:tc>
          <w:tcPr>
            <w:tcW w:w="1981" w:type="dxa"/>
          </w:tcPr>
          <w:p w:rsidR="00DB1163" w:rsidRDefault="00463A96" w:rsidP="003A2A51">
            <w:pPr>
              <w:cnfStyle w:val="000000000000" w:firstRow="0" w:lastRow="0" w:firstColumn="0" w:lastColumn="0" w:oddVBand="0" w:evenVBand="0" w:oddHBand="0" w:evenHBand="0" w:firstRowFirstColumn="0" w:firstRowLastColumn="0" w:lastRowFirstColumn="0" w:lastRowLastColumn="0"/>
            </w:pPr>
            <w:r>
              <w:t>S</w:t>
            </w:r>
            <w:r w:rsidR="00DB1163">
              <w:t>tate</w:t>
            </w:r>
          </w:p>
        </w:tc>
        <w:tc>
          <w:tcPr>
            <w:tcW w:w="1426" w:type="dxa"/>
          </w:tcPr>
          <w:p w:rsidR="00DB1163" w:rsidRDefault="00DB1163" w:rsidP="003A2A51">
            <w:pPr>
              <w:cnfStyle w:val="000000000000" w:firstRow="0" w:lastRow="0" w:firstColumn="0" w:lastColumn="0" w:oddVBand="0" w:evenVBand="0" w:oddHBand="0" w:evenHBand="0" w:firstRowFirstColumn="0" w:firstRowLastColumn="0" w:lastRowFirstColumn="0" w:lastRowLastColumn="0"/>
            </w:pPr>
          </w:p>
        </w:tc>
        <w:tc>
          <w:tcPr>
            <w:tcW w:w="5672" w:type="dxa"/>
          </w:tcPr>
          <w:p w:rsidR="00DB1163" w:rsidRDefault="00DB1163" w:rsidP="003A2A51">
            <w:pPr>
              <w:cnfStyle w:val="000000000000" w:firstRow="0" w:lastRow="0" w:firstColumn="0" w:lastColumn="0" w:oddVBand="0" w:evenVBand="0" w:oddHBand="0" w:evenHBand="0" w:firstRowFirstColumn="0" w:firstRowLastColumn="0" w:lastRowFirstColumn="0" w:lastRowLastColumn="0"/>
            </w:pPr>
            <w:r w:rsidRPr="000140E8">
              <w:t>(allowed characters are same as for address1)</w:t>
            </w:r>
          </w:p>
        </w:tc>
      </w:tr>
      <w:tr w:rsidR="00DB1163" w:rsidTr="006A3328">
        <w:trPr>
          <w:cnfStyle w:val="000000100000" w:firstRow="0" w:lastRow="0" w:firstColumn="0" w:lastColumn="0" w:oddVBand="0" w:evenVBand="0" w:oddHBand="1" w:evenHBand="0" w:firstRowFirstColumn="0" w:firstRowLastColumn="0" w:lastRowFirstColumn="0" w:lastRowLastColumn="0"/>
          <w:trHeight w:val="148"/>
        </w:trPr>
        <w:tc>
          <w:tcPr>
            <w:cnfStyle w:val="001000000000" w:firstRow="0" w:lastRow="0" w:firstColumn="1" w:lastColumn="0" w:oddVBand="0" w:evenVBand="0" w:oddHBand="0" w:evenHBand="0" w:firstRowFirstColumn="0" w:firstRowLastColumn="0" w:lastRowFirstColumn="0" w:lastRowLastColumn="0"/>
            <w:tcW w:w="679" w:type="dxa"/>
          </w:tcPr>
          <w:p w:rsidR="00DB1163" w:rsidRDefault="00DB1163" w:rsidP="003A2A51">
            <w:r>
              <w:t>11</w:t>
            </w:r>
          </w:p>
        </w:tc>
        <w:tc>
          <w:tcPr>
            <w:tcW w:w="1981" w:type="dxa"/>
          </w:tcPr>
          <w:p w:rsidR="00DB1163" w:rsidRDefault="00DB1163" w:rsidP="003A2A51">
            <w:pPr>
              <w:cnfStyle w:val="000000100000" w:firstRow="0" w:lastRow="0" w:firstColumn="0" w:lastColumn="0" w:oddVBand="0" w:evenVBand="0" w:oddHBand="1" w:evenHBand="0" w:firstRowFirstColumn="0" w:firstRowLastColumn="0" w:lastRowFirstColumn="0" w:lastRowLastColumn="0"/>
            </w:pPr>
            <w:r>
              <w:t>country</w:t>
            </w:r>
          </w:p>
        </w:tc>
        <w:tc>
          <w:tcPr>
            <w:tcW w:w="1426" w:type="dxa"/>
          </w:tcPr>
          <w:p w:rsidR="00DB1163" w:rsidRDefault="00DB1163" w:rsidP="003A2A51">
            <w:pPr>
              <w:cnfStyle w:val="000000100000" w:firstRow="0" w:lastRow="0" w:firstColumn="0" w:lastColumn="0" w:oddVBand="0" w:evenVBand="0" w:oddHBand="1" w:evenHBand="0" w:firstRowFirstColumn="0" w:firstRowLastColumn="0" w:lastRowFirstColumn="0" w:lastRowLastColumn="0"/>
            </w:pPr>
          </w:p>
        </w:tc>
        <w:tc>
          <w:tcPr>
            <w:tcW w:w="5672" w:type="dxa"/>
          </w:tcPr>
          <w:p w:rsidR="00DB1163" w:rsidRDefault="00DB1163" w:rsidP="003A2A51">
            <w:pPr>
              <w:cnfStyle w:val="000000100000" w:firstRow="0" w:lastRow="0" w:firstColumn="0" w:lastColumn="0" w:oddVBand="0" w:evenVBand="0" w:oddHBand="1" w:evenHBand="0" w:firstRowFirstColumn="0" w:firstRowLastColumn="0" w:lastRowFirstColumn="0" w:lastRowLastColumn="0"/>
            </w:pPr>
            <w:r w:rsidRPr="000140E8">
              <w:t>(allowed characters are same as for address1)</w:t>
            </w:r>
          </w:p>
        </w:tc>
      </w:tr>
      <w:tr w:rsidR="00DB1163" w:rsidTr="006A3328">
        <w:trPr>
          <w:trHeight w:val="148"/>
        </w:trPr>
        <w:tc>
          <w:tcPr>
            <w:cnfStyle w:val="001000000000" w:firstRow="0" w:lastRow="0" w:firstColumn="1" w:lastColumn="0" w:oddVBand="0" w:evenVBand="0" w:oddHBand="0" w:evenHBand="0" w:firstRowFirstColumn="0" w:firstRowLastColumn="0" w:lastRowFirstColumn="0" w:lastRowLastColumn="0"/>
            <w:tcW w:w="679" w:type="dxa"/>
          </w:tcPr>
          <w:p w:rsidR="00DB1163" w:rsidRDefault="00DB1163" w:rsidP="003A2A51">
            <w:r>
              <w:t>12</w:t>
            </w:r>
          </w:p>
        </w:tc>
        <w:tc>
          <w:tcPr>
            <w:tcW w:w="1981" w:type="dxa"/>
          </w:tcPr>
          <w:p w:rsidR="00DB1163" w:rsidRDefault="00DB1163" w:rsidP="003A2A51">
            <w:pPr>
              <w:cnfStyle w:val="000000000000" w:firstRow="0" w:lastRow="0" w:firstColumn="0" w:lastColumn="0" w:oddVBand="0" w:evenVBand="0" w:oddHBand="0" w:evenHBand="0" w:firstRowFirstColumn="0" w:firstRowLastColumn="0" w:lastRowFirstColumn="0" w:lastRowLastColumn="0"/>
            </w:pPr>
            <w:r>
              <w:t>zipcode</w:t>
            </w:r>
          </w:p>
        </w:tc>
        <w:tc>
          <w:tcPr>
            <w:tcW w:w="1426" w:type="dxa"/>
          </w:tcPr>
          <w:p w:rsidR="00DB1163" w:rsidRDefault="00DB1163" w:rsidP="003A2A51">
            <w:pPr>
              <w:cnfStyle w:val="000000000000" w:firstRow="0" w:lastRow="0" w:firstColumn="0" w:lastColumn="0" w:oddVBand="0" w:evenVBand="0" w:oddHBand="0" w:evenHBand="0" w:firstRowFirstColumn="0" w:firstRowLastColumn="0" w:lastRowFirstColumn="0" w:lastRowLastColumn="0"/>
            </w:pPr>
          </w:p>
        </w:tc>
        <w:tc>
          <w:tcPr>
            <w:tcW w:w="5672" w:type="dxa"/>
          </w:tcPr>
          <w:p w:rsidR="00DB1163" w:rsidRDefault="00DB1163" w:rsidP="003A2A51">
            <w:pPr>
              <w:cnfStyle w:val="000000000000" w:firstRow="0" w:lastRow="0" w:firstColumn="0" w:lastColumn="0" w:oddVBand="0" w:evenVBand="0" w:oddHBand="0" w:evenHBand="0" w:firstRowFirstColumn="0" w:firstRowLastColumn="0" w:lastRowFirstColumn="0" w:lastRowLastColumn="0"/>
            </w:pPr>
            <w:r>
              <w:t>Numeric value only</w:t>
            </w:r>
          </w:p>
        </w:tc>
      </w:tr>
      <w:tr w:rsidR="00DB1163" w:rsidTr="006A3328">
        <w:trPr>
          <w:cnfStyle w:val="000000100000" w:firstRow="0" w:lastRow="0" w:firstColumn="0" w:lastColumn="0" w:oddVBand="0" w:evenVBand="0" w:oddHBand="1" w:evenHBand="0" w:firstRowFirstColumn="0" w:firstRowLastColumn="0" w:lastRowFirstColumn="0" w:lastRowLastColumn="0"/>
          <w:trHeight w:val="148"/>
        </w:trPr>
        <w:tc>
          <w:tcPr>
            <w:cnfStyle w:val="001000000000" w:firstRow="0" w:lastRow="0" w:firstColumn="1" w:lastColumn="0" w:oddVBand="0" w:evenVBand="0" w:oddHBand="0" w:evenHBand="0" w:firstRowFirstColumn="0" w:firstRowLastColumn="0" w:lastRowFirstColumn="0" w:lastRowLastColumn="0"/>
            <w:tcW w:w="679" w:type="dxa"/>
          </w:tcPr>
          <w:p w:rsidR="00DB1163" w:rsidRDefault="00DB1163" w:rsidP="003A2A51">
            <w:r>
              <w:t>13</w:t>
            </w:r>
          </w:p>
        </w:tc>
        <w:tc>
          <w:tcPr>
            <w:tcW w:w="1981" w:type="dxa"/>
          </w:tcPr>
          <w:p w:rsidR="00DB1163" w:rsidRDefault="00DB1163" w:rsidP="003A2A51">
            <w:pPr>
              <w:cnfStyle w:val="000000100000" w:firstRow="0" w:lastRow="0" w:firstColumn="0" w:lastColumn="0" w:oddVBand="0" w:evenVBand="0" w:oddHBand="1" w:evenHBand="0" w:firstRowFirstColumn="0" w:firstRowLastColumn="0" w:lastRowFirstColumn="0" w:lastRowLastColumn="0"/>
            </w:pPr>
            <w:r>
              <w:t>email</w:t>
            </w:r>
          </w:p>
        </w:tc>
        <w:tc>
          <w:tcPr>
            <w:tcW w:w="1426" w:type="dxa"/>
          </w:tcPr>
          <w:p w:rsidR="00DB1163" w:rsidRDefault="00DB1163" w:rsidP="003A2A51">
            <w:pPr>
              <w:cnfStyle w:val="000000100000" w:firstRow="0" w:lastRow="0" w:firstColumn="0" w:lastColumn="0" w:oddVBand="0" w:evenVBand="0" w:oddHBand="1" w:evenHBand="0" w:firstRowFirstColumn="0" w:firstRowLastColumn="0" w:lastRowFirstColumn="0" w:lastRowLastColumn="0"/>
            </w:pPr>
            <w:r>
              <w:t>Compulsory</w:t>
            </w:r>
          </w:p>
        </w:tc>
        <w:tc>
          <w:tcPr>
            <w:tcW w:w="5672" w:type="dxa"/>
          </w:tcPr>
          <w:p w:rsidR="00DB1163" w:rsidRDefault="00DB1163" w:rsidP="003A2A51">
            <w:pPr>
              <w:cnfStyle w:val="000000100000" w:firstRow="0" w:lastRow="0" w:firstColumn="0" w:lastColumn="0" w:oddVBand="0" w:evenVBand="0" w:oddHBand="1" w:evenHBand="0" w:firstRowFirstColumn="0" w:firstRowLastColumn="0" w:lastRowFirstColumn="0" w:lastRowLastColumn="0"/>
            </w:pPr>
            <w:r>
              <w:t>Customer’s email Id</w:t>
            </w:r>
          </w:p>
        </w:tc>
      </w:tr>
      <w:tr w:rsidR="00DB1163" w:rsidTr="006A3328">
        <w:trPr>
          <w:trHeight w:val="148"/>
        </w:trPr>
        <w:tc>
          <w:tcPr>
            <w:cnfStyle w:val="001000000000" w:firstRow="0" w:lastRow="0" w:firstColumn="1" w:lastColumn="0" w:oddVBand="0" w:evenVBand="0" w:oddHBand="0" w:evenHBand="0" w:firstRowFirstColumn="0" w:firstRowLastColumn="0" w:lastRowFirstColumn="0" w:lastRowLastColumn="0"/>
            <w:tcW w:w="679" w:type="dxa"/>
          </w:tcPr>
          <w:p w:rsidR="00DB1163" w:rsidRDefault="00DB1163" w:rsidP="003A2A51">
            <w:r>
              <w:t>14</w:t>
            </w:r>
          </w:p>
        </w:tc>
        <w:tc>
          <w:tcPr>
            <w:tcW w:w="1981" w:type="dxa"/>
          </w:tcPr>
          <w:p w:rsidR="00DB1163" w:rsidRDefault="00DB1163" w:rsidP="003A2A51">
            <w:pPr>
              <w:cnfStyle w:val="000000000000" w:firstRow="0" w:lastRow="0" w:firstColumn="0" w:lastColumn="0" w:oddVBand="0" w:evenVBand="0" w:oddHBand="0" w:evenHBand="0" w:firstRowFirstColumn="0" w:firstRowLastColumn="0" w:lastRowFirstColumn="0" w:lastRowLastColumn="0"/>
            </w:pPr>
            <w:r>
              <w:t>phone</w:t>
            </w:r>
          </w:p>
        </w:tc>
        <w:tc>
          <w:tcPr>
            <w:tcW w:w="1426" w:type="dxa"/>
          </w:tcPr>
          <w:p w:rsidR="00DB1163" w:rsidRDefault="00DB1163" w:rsidP="003A2A51">
            <w:pPr>
              <w:cnfStyle w:val="000000000000" w:firstRow="0" w:lastRow="0" w:firstColumn="0" w:lastColumn="0" w:oddVBand="0" w:evenVBand="0" w:oddHBand="0" w:evenHBand="0" w:firstRowFirstColumn="0" w:firstRowLastColumn="0" w:lastRowFirstColumn="0" w:lastRowLastColumn="0"/>
            </w:pPr>
            <w:r>
              <w:t>Compulsory</w:t>
            </w:r>
          </w:p>
        </w:tc>
        <w:tc>
          <w:tcPr>
            <w:tcW w:w="5672" w:type="dxa"/>
          </w:tcPr>
          <w:p w:rsidR="00DB1163" w:rsidRDefault="00DB1163" w:rsidP="003A2A51">
            <w:pPr>
              <w:cnfStyle w:val="000000000000" w:firstRow="0" w:lastRow="0" w:firstColumn="0" w:lastColumn="0" w:oddVBand="0" w:evenVBand="0" w:oddHBand="0" w:evenHBand="0" w:firstRowFirstColumn="0" w:firstRowLastColumn="0" w:lastRowFirstColumn="0" w:lastRowLastColumn="0"/>
            </w:pPr>
            <w:r w:rsidRPr="000140E8">
              <w:t>mobile number or landline number (numeric value only)</w:t>
            </w:r>
          </w:p>
        </w:tc>
      </w:tr>
      <w:tr w:rsidR="00DB1163" w:rsidTr="006A3328">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679" w:type="dxa"/>
          </w:tcPr>
          <w:p w:rsidR="00DB1163" w:rsidRDefault="006A3328" w:rsidP="003A2A51">
            <w:r>
              <w:t>1</w:t>
            </w:r>
            <w:r w:rsidR="00DB1163">
              <w:t>5</w:t>
            </w:r>
          </w:p>
        </w:tc>
        <w:tc>
          <w:tcPr>
            <w:tcW w:w="1981" w:type="dxa"/>
          </w:tcPr>
          <w:p w:rsidR="00DB1163" w:rsidRDefault="00DB1163" w:rsidP="003A2A51">
            <w:pPr>
              <w:cnfStyle w:val="000000100000" w:firstRow="0" w:lastRow="0" w:firstColumn="0" w:lastColumn="0" w:oddVBand="0" w:evenVBand="0" w:oddHBand="1" w:evenHBand="0" w:firstRowFirstColumn="0" w:firstRowLastColumn="0" w:lastRowFirstColumn="0" w:lastRowLastColumn="0"/>
            </w:pPr>
            <w:r>
              <w:t>udf1</w:t>
            </w:r>
          </w:p>
        </w:tc>
        <w:tc>
          <w:tcPr>
            <w:tcW w:w="1426" w:type="dxa"/>
          </w:tcPr>
          <w:p w:rsidR="00DB1163" w:rsidRDefault="00DB1163" w:rsidP="003A2A51">
            <w:pPr>
              <w:cnfStyle w:val="000000100000" w:firstRow="0" w:lastRow="0" w:firstColumn="0" w:lastColumn="0" w:oddVBand="0" w:evenVBand="0" w:oddHBand="1" w:evenHBand="0" w:firstRowFirstColumn="0" w:firstRowLastColumn="0" w:lastRowFirstColumn="0" w:lastRowLastColumn="0"/>
            </w:pPr>
          </w:p>
        </w:tc>
        <w:tc>
          <w:tcPr>
            <w:tcW w:w="5672" w:type="dxa"/>
          </w:tcPr>
          <w:p w:rsidR="00DB1163" w:rsidRDefault="00DB1163" w:rsidP="003A2A51">
            <w:pPr>
              <w:cnfStyle w:val="000000100000" w:firstRow="0" w:lastRow="0" w:firstColumn="0" w:lastColumn="0" w:oddVBand="0" w:evenVBand="0" w:oddHBand="1" w:evenHBand="0" w:firstRowFirstColumn="0" w:firstRowLastColumn="0" w:lastRowFirstColumn="0" w:lastRowLastColumn="0"/>
            </w:pPr>
            <w:r w:rsidRPr="000140E8">
              <w:t>user defined field 1</w:t>
            </w:r>
          </w:p>
        </w:tc>
      </w:tr>
      <w:tr w:rsidR="00DB1163" w:rsidTr="006A3328">
        <w:trPr>
          <w:trHeight w:val="280"/>
        </w:trPr>
        <w:tc>
          <w:tcPr>
            <w:cnfStyle w:val="001000000000" w:firstRow="0" w:lastRow="0" w:firstColumn="1" w:lastColumn="0" w:oddVBand="0" w:evenVBand="0" w:oddHBand="0" w:evenHBand="0" w:firstRowFirstColumn="0" w:firstRowLastColumn="0" w:lastRowFirstColumn="0" w:lastRowLastColumn="0"/>
            <w:tcW w:w="679" w:type="dxa"/>
          </w:tcPr>
          <w:p w:rsidR="00DB1163" w:rsidRDefault="006A3328" w:rsidP="003A2A51">
            <w:r>
              <w:t>1</w:t>
            </w:r>
            <w:r w:rsidR="00DB1163">
              <w:t>6</w:t>
            </w:r>
          </w:p>
        </w:tc>
        <w:tc>
          <w:tcPr>
            <w:tcW w:w="1981" w:type="dxa"/>
          </w:tcPr>
          <w:p w:rsidR="00DB1163" w:rsidRDefault="00DB1163" w:rsidP="003A2A51">
            <w:pPr>
              <w:cnfStyle w:val="000000000000" w:firstRow="0" w:lastRow="0" w:firstColumn="0" w:lastColumn="0" w:oddVBand="0" w:evenVBand="0" w:oddHBand="0" w:evenHBand="0" w:firstRowFirstColumn="0" w:firstRowLastColumn="0" w:lastRowFirstColumn="0" w:lastRowLastColumn="0"/>
            </w:pPr>
            <w:r>
              <w:t>udf2</w:t>
            </w:r>
          </w:p>
        </w:tc>
        <w:tc>
          <w:tcPr>
            <w:tcW w:w="1426" w:type="dxa"/>
          </w:tcPr>
          <w:p w:rsidR="00DB1163" w:rsidRDefault="00DB1163" w:rsidP="003A2A51">
            <w:pPr>
              <w:cnfStyle w:val="000000000000" w:firstRow="0" w:lastRow="0" w:firstColumn="0" w:lastColumn="0" w:oddVBand="0" w:evenVBand="0" w:oddHBand="0" w:evenHBand="0" w:firstRowFirstColumn="0" w:firstRowLastColumn="0" w:lastRowFirstColumn="0" w:lastRowLastColumn="0"/>
            </w:pPr>
          </w:p>
        </w:tc>
        <w:tc>
          <w:tcPr>
            <w:tcW w:w="5672" w:type="dxa"/>
          </w:tcPr>
          <w:p w:rsidR="00DB1163" w:rsidRDefault="00DB1163" w:rsidP="003A2A51">
            <w:pPr>
              <w:cnfStyle w:val="000000000000" w:firstRow="0" w:lastRow="0" w:firstColumn="0" w:lastColumn="0" w:oddVBand="0" w:evenVBand="0" w:oddHBand="0" w:evenHBand="0" w:firstRowFirstColumn="0" w:firstRowLastColumn="0" w:lastRowFirstColumn="0" w:lastRowLastColumn="0"/>
            </w:pPr>
            <w:r w:rsidRPr="000140E8">
              <w:t>user defined field</w:t>
            </w:r>
            <w:r>
              <w:t xml:space="preserve"> 2</w:t>
            </w:r>
          </w:p>
        </w:tc>
      </w:tr>
      <w:tr w:rsidR="00DB1163" w:rsidTr="006A3328">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679" w:type="dxa"/>
          </w:tcPr>
          <w:p w:rsidR="00DB1163" w:rsidRDefault="006A3328" w:rsidP="003A2A51">
            <w:r>
              <w:t>1</w:t>
            </w:r>
            <w:r w:rsidR="00DB1163">
              <w:t>7</w:t>
            </w:r>
          </w:p>
        </w:tc>
        <w:tc>
          <w:tcPr>
            <w:tcW w:w="1981" w:type="dxa"/>
          </w:tcPr>
          <w:p w:rsidR="00DB1163" w:rsidRDefault="00DB1163" w:rsidP="003A2A51">
            <w:pPr>
              <w:cnfStyle w:val="000000100000" w:firstRow="0" w:lastRow="0" w:firstColumn="0" w:lastColumn="0" w:oddVBand="0" w:evenVBand="0" w:oddHBand="1" w:evenHBand="0" w:firstRowFirstColumn="0" w:firstRowLastColumn="0" w:lastRowFirstColumn="0" w:lastRowLastColumn="0"/>
            </w:pPr>
            <w:r>
              <w:t>udf3</w:t>
            </w:r>
          </w:p>
        </w:tc>
        <w:tc>
          <w:tcPr>
            <w:tcW w:w="1426" w:type="dxa"/>
          </w:tcPr>
          <w:p w:rsidR="00DB1163" w:rsidRDefault="00DB1163" w:rsidP="003A2A51">
            <w:pPr>
              <w:cnfStyle w:val="000000100000" w:firstRow="0" w:lastRow="0" w:firstColumn="0" w:lastColumn="0" w:oddVBand="0" w:evenVBand="0" w:oddHBand="1" w:evenHBand="0" w:firstRowFirstColumn="0" w:firstRowLastColumn="0" w:lastRowFirstColumn="0" w:lastRowLastColumn="0"/>
            </w:pPr>
          </w:p>
        </w:tc>
        <w:tc>
          <w:tcPr>
            <w:tcW w:w="5672" w:type="dxa"/>
          </w:tcPr>
          <w:p w:rsidR="00DB1163" w:rsidRDefault="00DB1163" w:rsidP="003A2A51">
            <w:pPr>
              <w:cnfStyle w:val="000000100000" w:firstRow="0" w:lastRow="0" w:firstColumn="0" w:lastColumn="0" w:oddVBand="0" w:evenVBand="0" w:oddHBand="1" w:evenHBand="0" w:firstRowFirstColumn="0" w:firstRowLastColumn="0" w:lastRowFirstColumn="0" w:lastRowLastColumn="0"/>
            </w:pPr>
            <w:r w:rsidRPr="000140E8">
              <w:t xml:space="preserve">user defined field </w:t>
            </w:r>
            <w:r>
              <w:t>3</w:t>
            </w:r>
          </w:p>
        </w:tc>
      </w:tr>
      <w:tr w:rsidR="00DB1163" w:rsidTr="006A3328">
        <w:trPr>
          <w:trHeight w:val="280"/>
        </w:trPr>
        <w:tc>
          <w:tcPr>
            <w:cnfStyle w:val="001000000000" w:firstRow="0" w:lastRow="0" w:firstColumn="1" w:lastColumn="0" w:oddVBand="0" w:evenVBand="0" w:oddHBand="0" w:evenHBand="0" w:firstRowFirstColumn="0" w:firstRowLastColumn="0" w:lastRowFirstColumn="0" w:lastRowLastColumn="0"/>
            <w:tcW w:w="679" w:type="dxa"/>
          </w:tcPr>
          <w:p w:rsidR="00DB1163" w:rsidRDefault="006A3328" w:rsidP="003A2A51">
            <w:r>
              <w:t>1</w:t>
            </w:r>
            <w:r w:rsidR="00DB1163">
              <w:t>8</w:t>
            </w:r>
          </w:p>
        </w:tc>
        <w:tc>
          <w:tcPr>
            <w:tcW w:w="1981" w:type="dxa"/>
          </w:tcPr>
          <w:p w:rsidR="00DB1163" w:rsidRDefault="00DB1163" w:rsidP="003A2A51">
            <w:pPr>
              <w:cnfStyle w:val="000000000000" w:firstRow="0" w:lastRow="0" w:firstColumn="0" w:lastColumn="0" w:oddVBand="0" w:evenVBand="0" w:oddHBand="0" w:evenHBand="0" w:firstRowFirstColumn="0" w:firstRowLastColumn="0" w:lastRowFirstColumn="0" w:lastRowLastColumn="0"/>
            </w:pPr>
            <w:r>
              <w:t>udf4</w:t>
            </w:r>
          </w:p>
        </w:tc>
        <w:tc>
          <w:tcPr>
            <w:tcW w:w="1426" w:type="dxa"/>
          </w:tcPr>
          <w:p w:rsidR="00DB1163" w:rsidRDefault="00DB1163" w:rsidP="003A2A51">
            <w:pPr>
              <w:cnfStyle w:val="000000000000" w:firstRow="0" w:lastRow="0" w:firstColumn="0" w:lastColumn="0" w:oddVBand="0" w:evenVBand="0" w:oddHBand="0" w:evenHBand="0" w:firstRowFirstColumn="0" w:firstRowLastColumn="0" w:lastRowFirstColumn="0" w:lastRowLastColumn="0"/>
            </w:pPr>
          </w:p>
        </w:tc>
        <w:tc>
          <w:tcPr>
            <w:tcW w:w="5672" w:type="dxa"/>
          </w:tcPr>
          <w:p w:rsidR="00DB1163" w:rsidRDefault="00DB1163" w:rsidP="003A2A51">
            <w:pPr>
              <w:cnfStyle w:val="000000000000" w:firstRow="0" w:lastRow="0" w:firstColumn="0" w:lastColumn="0" w:oddVBand="0" w:evenVBand="0" w:oddHBand="0" w:evenHBand="0" w:firstRowFirstColumn="0" w:firstRowLastColumn="0" w:lastRowFirstColumn="0" w:lastRowLastColumn="0"/>
            </w:pPr>
            <w:r w:rsidRPr="000140E8">
              <w:t xml:space="preserve">user defined field </w:t>
            </w:r>
            <w:r>
              <w:t>4</w:t>
            </w:r>
          </w:p>
        </w:tc>
      </w:tr>
      <w:tr w:rsidR="00DB1163" w:rsidTr="006A3328">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679" w:type="dxa"/>
          </w:tcPr>
          <w:p w:rsidR="00DB1163" w:rsidRDefault="006A3328" w:rsidP="003A2A51">
            <w:r>
              <w:t>1</w:t>
            </w:r>
            <w:r w:rsidR="00DB1163">
              <w:t>9</w:t>
            </w:r>
          </w:p>
        </w:tc>
        <w:tc>
          <w:tcPr>
            <w:tcW w:w="1981" w:type="dxa"/>
          </w:tcPr>
          <w:p w:rsidR="00DB1163" w:rsidRDefault="00DB1163" w:rsidP="003A2A51">
            <w:pPr>
              <w:cnfStyle w:val="000000100000" w:firstRow="0" w:lastRow="0" w:firstColumn="0" w:lastColumn="0" w:oddVBand="0" w:evenVBand="0" w:oddHBand="1" w:evenHBand="0" w:firstRowFirstColumn="0" w:firstRowLastColumn="0" w:lastRowFirstColumn="0" w:lastRowLastColumn="0"/>
            </w:pPr>
            <w:r>
              <w:t>udf5</w:t>
            </w:r>
          </w:p>
        </w:tc>
        <w:tc>
          <w:tcPr>
            <w:tcW w:w="1426" w:type="dxa"/>
          </w:tcPr>
          <w:p w:rsidR="00DB1163" w:rsidRDefault="00DB1163" w:rsidP="003A2A51">
            <w:pPr>
              <w:cnfStyle w:val="000000100000" w:firstRow="0" w:lastRow="0" w:firstColumn="0" w:lastColumn="0" w:oddVBand="0" w:evenVBand="0" w:oddHBand="1" w:evenHBand="0" w:firstRowFirstColumn="0" w:firstRowLastColumn="0" w:lastRowFirstColumn="0" w:lastRowLastColumn="0"/>
            </w:pPr>
          </w:p>
        </w:tc>
        <w:tc>
          <w:tcPr>
            <w:tcW w:w="5672" w:type="dxa"/>
          </w:tcPr>
          <w:p w:rsidR="00DB1163" w:rsidRDefault="00DB1163" w:rsidP="003A2A51">
            <w:pPr>
              <w:cnfStyle w:val="000000100000" w:firstRow="0" w:lastRow="0" w:firstColumn="0" w:lastColumn="0" w:oddVBand="0" w:evenVBand="0" w:oddHBand="1" w:evenHBand="0" w:firstRowFirstColumn="0" w:firstRowLastColumn="0" w:lastRowFirstColumn="0" w:lastRowLastColumn="0"/>
            </w:pPr>
            <w:r w:rsidRPr="000140E8">
              <w:t xml:space="preserve">user defined field </w:t>
            </w:r>
            <w:r>
              <w:t>5</w:t>
            </w:r>
          </w:p>
        </w:tc>
      </w:tr>
      <w:tr w:rsidR="00DB1163" w:rsidTr="006A3328">
        <w:trPr>
          <w:trHeight w:val="558"/>
        </w:trPr>
        <w:tc>
          <w:tcPr>
            <w:cnfStyle w:val="001000000000" w:firstRow="0" w:lastRow="0" w:firstColumn="1" w:lastColumn="0" w:oddVBand="0" w:evenVBand="0" w:oddHBand="0" w:evenHBand="0" w:firstRowFirstColumn="0" w:firstRowLastColumn="0" w:lastRowFirstColumn="0" w:lastRowLastColumn="0"/>
            <w:tcW w:w="679" w:type="dxa"/>
          </w:tcPr>
          <w:p w:rsidR="00DB1163" w:rsidRDefault="006A3328" w:rsidP="003A2A51">
            <w:r>
              <w:t>2</w:t>
            </w:r>
            <w:r w:rsidR="00DB1163">
              <w:t>0</w:t>
            </w:r>
          </w:p>
        </w:tc>
        <w:tc>
          <w:tcPr>
            <w:tcW w:w="1981" w:type="dxa"/>
          </w:tcPr>
          <w:p w:rsidR="00DB1163" w:rsidRDefault="00463A96" w:rsidP="003A2A51">
            <w:pPr>
              <w:cnfStyle w:val="000000000000" w:firstRow="0" w:lastRow="0" w:firstColumn="0" w:lastColumn="0" w:oddVBand="0" w:evenVBand="0" w:oddHBand="0" w:evenHBand="0" w:firstRowFirstColumn="0" w:firstRowLastColumn="0" w:lastRowFirstColumn="0" w:lastRowLastColumn="0"/>
            </w:pPr>
            <w:r>
              <w:t>S</w:t>
            </w:r>
            <w:r w:rsidR="00DB1163">
              <w:t>url</w:t>
            </w:r>
          </w:p>
        </w:tc>
        <w:tc>
          <w:tcPr>
            <w:tcW w:w="1426" w:type="dxa"/>
          </w:tcPr>
          <w:p w:rsidR="00DB1163" w:rsidRDefault="00DB1163" w:rsidP="003A2A51">
            <w:pPr>
              <w:cnfStyle w:val="000000000000" w:firstRow="0" w:lastRow="0" w:firstColumn="0" w:lastColumn="0" w:oddVBand="0" w:evenVBand="0" w:oddHBand="0" w:evenHBand="0" w:firstRowFirstColumn="0" w:firstRowLastColumn="0" w:lastRowFirstColumn="0" w:lastRowLastColumn="0"/>
            </w:pPr>
            <w:r>
              <w:t>Compulsory</w:t>
            </w:r>
          </w:p>
        </w:tc>
        <w:tc>
          <w:tcPr>
            <w:tcW w:w="5672" w:type="dxa"/>
          </w:tcPr>
          <w:p w:rsidR="00DB1163" w:rsidRDefault="00DB1163" w:rsidP="003A2A51">
            <w:pPr>
              <w:cnfStyle w:val="000000000000" w:firstRow="0" w:lastRow="0" w:firstColumn="0" w:lastColumn="0" w:oddVBand="0" w:evenVBand="0" w:oddHBand="0" w:evenHBand="0" w:firstRowFirstColumn="0" w:firstRowLastColumn="0" w:lastRowFirstColumn="0" w:lastRowLastColumn="0"/>
            </w:pPr>
            <w:r w:rsidRPr="000140E8">
              <w:t xml:space="preserve">Success URL where </w:t>
            </w:r>
            <w:r>
              <w:t>PayUMoney</w:t>
            </w:r>
            <w:r w:rsidRPr="000140E8">
              <w:t xml:space="preserve"> will redirect after successful payment.</w:t>
            </w:r>
          </w:p>
        </w:tc>
      </w:tr>
      <w:tr w:rsidR="00DB1163" w:rsidTr="006A3328">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679" w:type="dxa"/>
          </w:tcPr>
          <w:p w:rsidR="00DB1163" w:rsidRDefault="006A3328" w:rsidP="003A2A51">
            <w:r>
              <w:t>2</w:t>
            </w:r>
            <w:r w:rsidR="00DB1163">
              <w:t>1</w:t>
            </w:r>
          </w:p>
        </w:tc>
        <w:tc>
          <w:tcPr>
            <w:tcW w:w="1981" w:type="dxa"/>
          </w:tcPr>
          <w:p w:rsidR="00DB1163" w:rsidRDefault="00463A96" w:rsidP="003A2A51">
            <w:pPr>
              <w:cnfStyle w:val="000000100000" w:firstRow="0" w:lastRow="0" w:firstColumn="0" w:lastColumn="0" w:oddVBand="0" w:evenVBand="0" w:oddHBand="1" w:evenHBand="0" w:firstRowFirstColumn="0" w:firstRowLastColumn="0" w:lastRowFirstColumn="0" w:lastRowLastColumn="0"/>
            </w:pPr>
            <w:r>
              <w:t>F</w:t>
            </w:r>
            <w:r w:rsidR="00DB1163">
              <w:t>url</w:t>
            </w:r>
          </w:p>
        </w:tc>
        <w:tc>
          <w:tcPr>
            <w:tcW w:w="1426" w:type="dxa"/>
          </w:tcPr>
          <w:p w:rsidR="00DB1163" w:rsidRDefault="00DB1163" w:rsidP="003A2A51">
            <w:pPr>
              <w:cnfStyle w:val="000000100000" w:firstRow="0" w:lastRow="0" w:firstColumn="0" w:lastColumn="0" w:oddVBand="0" w:evenVBand="0" w:oddHBand="1" w:evenHBand="0" w:firstRowFirstColumn="0" w:firstRowLastColumn="0" w:lastRowFirstColumn="0" w:lastRowLastColumn="0"/>
            </w:pPr>
            <w:r>
              <w:t>Compulsory</w:t>
            </w:r>
          </w:p>
        </w:tc>
        <w:tc>
          <w:tcPr>
            <w:tcW w:w="5672" w:type="dxa"/>
          </w:tcPr>
          <w:p w:rsidR="00DB1163" w:rsidRDefault="00DB1163" w:rsidP="003A2A51">
            <w:pPr>
              <w:cnfStyle w:val="000000100000" w:firstRow="0" w:lastRow="0" w:firstColumn="0" w:lastColumn="0" w:oddVBand="0" w:evenVBand="0" w:oddHBand="1" w:evenHBand="0" w:firstRowFirstColumn="0" w:firstRowLastColumn="0" w:lastRowFirstColumn="0" w:lastRowLastColumn="0"/>
            </w:pPr>
            <w:r w:rsidRPr="000140E8">
              <w:t xml:space="preserve">Failure URL where </w:t>
            </w:r>
            <w:r>
              <w:t>PayUMoney</w:t>
            </w:r>
            <w:r w:rsidRPr="000140E8">
              <w:t xml:space="preserve"> will redirect after failed payment.</w:t>
            </w:r>
          </w:p>
        </w:tc>
      </w:tr>
      <w:tr w:rsidR="00DB1163" w:rsidTr="006A3328">
        <w:trPr>
          <w:trHeight w:val="1363"/>
        </w:trPr>
        <w:tc>
          <w:tcPr>
            <w:cnfStyle w:val="001000000000" w:firstRow="0" w:lastRow="0" w:firstColumn="1" w:lastColumn="0" w:oddVBand="0" w:evenVBand="0" w:oddHBand="0" w:evenHBand="0" w:firstRowFirstColumn="0" w:firstRowLastColumn="0" w:lastRowFirstColumn="0" w:lastRowLastColumn="0"/>
            <w:tcW w:w="679" w:type="dxa"/>
          </w:tcPr>
          <w:p w:rsidR="00DB1163" w:rsidRDefault="006A3328" w:rsidP="003A2A51">
            <w:r>
              <w:t>22</w:t>
            </w:r>
          </w:p>
        </w:tc>
        <w:tc>
          <w:tcPr>
            <w:tcW w:w="1981" w:type="dxa"/>
          </w:tcPr>
          <w:p w:rsidR="00DB1163" w:rsidRDefault="00DB1163" w:rsidP="003A2A51">
            <w:pPr>
              <w:cnfStyle w:val="000000000000" w:firstRow="0" w:lastRow="0" w:firstColumn="0" w:lastColumn="0" w:oddVBand="0" w:evenVBand="0" w:oddHBand="0" w:evenHBand="0" w:firstRowFirstColumn="0" w:firstRowLastColumn="0" w:lastRowFirstColumn="0" w:lastRowLastColumn="0"/>
            </w:pPr>
            <w:r>
              <w:t>hash(Checksum)</w:t>
            </w:r>
          </w:p>
        </w:tc>
        <w:tc>
          <w:tcPr>
            <w:tcW w:w="1426" w:type="dxa"/>
          </w:tcPr>
          <w:p w:rsidR="00DB1163" w:rsidRDefault="00DB1163" w:rsidP="003A2A51">
            <w:pPr>
              <w:cnfStyle w:val="000000000000" w:firstRow="0" w:lastRow="0" w:firstColumn="0" w:lastColumn="0" w:oddVBand="0" w:evenVBand="0" w:oddHBand="0" w:evenHBand="0" w:firstRowFirstColumn="0" w:firstRowLastColumn="0" w:lastRowFirstColumn="0" w:lastRowLastColumn="0"/>
            </w:pPr>
          </w:p>
          <w:p w:rsidR="00DB1163" w:rsidRDefault="00DB1163" w:rsidP="003A2A51">
            <w:pPr>
              <w:cnfStyle w:val="000000000000" w:firstRow="0" w:lastRow="0" w:firstColumn="0" w:lastColumn="0" w:oddVBand="0" w:evenVBand="0" w:oddHBand="0" w:evenHBand="0" w:firstRowFirstColumn="0" w:firstRowLastColumn="0" w:lastRowFirstColumn="0" w:lastRowLastColumn="0"/>
            </w:pPr>
          </w:p>
          <w:p w:rsidR="00DB1163" w:rsidRDefault="00DB1163" w:rsidP="003A2A51">
            <w:pPr>
              <w:cnfStyle w:val="000000000000" w:firstRow="0" w:lastRow="0" w:firstColumn="0" w:lastColumn="0" w:oddVBand="0" w:evenVBand="0" w:oddHBand="0" w:evenHBand="0" w:firstRowFirstColumn="0" w:firstRowLastColumn="0" w:lastRowFirstColumn="0" w:lastRowLastColumn="0"/>
            </w:pPr>
            <w:r>
              <w:t>Compulsory</w:t>
            </w:r>
          </w:p>
        </w:tc>
        <w:tc>
          <w:tcPr>
            <w:tcW w:w="5672" w:type="dxa"/>
          </w:tcPr>
          <w:p w:rsidR="00DB1163" w:rsidRDefault="00DB1163" w:rsidP="003A2A51">
            <w:pPr>
              <w:cnfStyle w:val="000000000000" w:firstRow="0" w:lastRow="0" w:firstColumn="0" w:lastColumn="0" w:oddVBand="0" w:evenVBand="0" w:oddHBand="0" w:evenHBand="0" w:firstRowFirstColumn="0" w:firstRowLastColumn="0" w:lastRowFirstColumn="0" w:lastRowLastColumn="0"/>
            </w:pPr>
            <w:r>
              <w:t>Hash or Checksum</w:t>
            </w:r>
          </w:p>
          <w:p w:rsidR="00DB1163" w:rsidRDefault="00DB1163" w:rsidP="003A2A51">
            <w:pPr>
              <w:cnfStyle w:val="000000000000" w:firstRow="0" w:lastRow="0" w:firstColumn="0" w:lastColumn="0" w:oddVBand="0" w:evenVBand="0" w:oddHBand="0" w:evenHBand="0" w:firstRowFirstColumn="0" w:firstRowLastColumn="0" w:lastRowFirstColumn="0" w:lastRowLastColumn="0"/>
            </w:pPr>
            <w:r>
              <w:t xml:space="preserve">=sha512(key|txnid|amount|productinfo|firstname|email|udf1|udf2|udf3|udf4|udf5||||||salt) </w:t>
            </w:r>
          </w:p>
          <w:p w:rsidR="00DB1163" w:rsidRDefault="00DB1163" w:rsidP="003A2A51">
            <w:pPr>
              <w:cnfStyle w:val="000000000000" w:firstRow="0" w:lastRow="0" w:firstColumn="0" w:lastColumn="0" w:oddVBand="0" w:evenVBand="0" w:oddHBand="0" w:evenHBand="0" w:firstRowFirstColumn="0" w:firstRowLastColumn="0" w:lastRowFirstColumn="0" w:lastRowLastColumn="0"/>
            </w:pPr>
          </w:p>
          <w:p w:rsidR="00DB1163" w:rsidRDefault="00DB1163" w:rsidP="003A2A51">
            <w:pPr>
              <w:cnfStyle w:val="000000000000" w:firstRow="0" w:lastRow="0" w:firstColumn="0" w:lastColumn="0" w:oddVBand="0" w:evenVBand="0" w:oddHBand="0" w:evenHBand="0" w:firstRowFirstColumn="0" w:firstRowLastColumn="0" w:lastRowFirstColumn="0" w:lastRowLastColumn="0"/>
            </w:pPr>
            <w:r>
              <w:t xml:space="preserve"> (SALT will be provided by PayUMoney)</w:t>
            </w:r>
          </w:p>
        </w:tc>
      </w:tr>
      <w:tr w:rsidR="00DB1163" w:rsidTr="006A3328">
        <w:trPr>
          <w:cnfStyle w:val="000000100000" w:firstRow="0" w:lastRow="0" w:firstColumn="0" w:lastColumn="0" w:oddVBand="0" w:evenVBand="0" w:oddHBand="1" w:evenHBand="0" w:firstRowFirstColumn="0" w:firstRowLastColumn="0" w:lastRowFirstColumn="0" w:lastRowLastColumn="0"/>
          <w:trHeight w:val="838"/>
        </w:trPr>
        <w:tc>
          <w:tcPr>
            <w:cnfStyle w:val="001000000000" w:firstRow="0" w:lastRow="0" w:firstColumn="1" w:lastColumn="0" w:oddVBand="0" w:evenVBand="0" w:oddHBand="0" w:evenHBand="0" w:firstRowFirstColumn="0" w:firstRowLastColumn="0" w:lastRowFirstColumn="0" w:lastRowLastColumn="0"/>
            <w:tcW w:w="679" w:type="dxa"/>
          </w:tcPr>
          <w:p w:rsidR="00DB1163" w:rsidRDefault="00DB1163" w:rsidP="003A2A51"/>
          <w:p w:rsidR="00DB1163" w:rsidRDefault="006A3328" w:rsidP="003A2A51">
            <w:r>
              <w:t xml:space="preserve"> 23</w:t>
            </w:r>
          </w:p>
        </w:tc>
        <w:tc>
          <w:tcPr>
            <w:tcW w:w="1981" w:type="dxa"/>
          </w:tcPr>
          <w:p w:rsidR="00DB1163" w:rsidRDefault="00DB1163" w:rsidP="003A2A51">
            <w:pPr>
              <w:cnfStyle w:val="000000100000" w:firstRow="0" w:lastRow="0" w:firstColumn="0" w:lastColumn="0" w:oddVBand="0" w:evenVBand="0" w:oddHBand="1" w:evenHBand="0" w:firstRowFirstColumn="0" w:firstRowLastColumn="0" w:lastRowFirstColumn="0" w:lastRowLastColumn="0"/>
            </w:pPr>
          </w:p>
          <w:p w:rsidR="00DB1163" w:rsidRDefault="00DB1163" w:rsidP="003A2A51">
            <w:pPr>
              <w:cnfStyle w:val="000000100000" w:firstRow="0" w:lastRow="0" w:firstColumn="0" w:lastColumn="0" w:oddVBand="0" w:evenVBand="0" w:oddHBand="1" w:evenHBand="0" w:firstRowFirstColumn="0" w:firstRowLastColumn="0" w:lastRowFirstColumn="0" w:lastRowLastColumn="0"/>
            </w:pPr>
            <w:r>
              <w:t xml:space="preserve">  service_provider</w:t>
            </w:r>
          </w:p>
        </w:tc>
        <w:tc>
          <w:tcPr>
            <w:tcW w:w="1426" w:type="dxa"/>
          </w:tcPr>
          <w:p w:rsidR="00DB1163" w:rsidRDefault="00DB1163" w:rsidP="003A2A51">
            <w:pPr>
              <w:cnfStyle w:val="000000100000" w:firstRow="0" w:lastRow="0" w:firstColumn="0" w:lastColumn="0" w:oddVBand="0" w:evenVBand="0" w:oddHBand="1" w:evenHBand="0" w:firstRowFirstColumn="0" w:firstRowLastColumn="0" w:lastRowFirstColumn="0" w:lastRowLastColumn="0"/>
            </w:pPr>
          </w:p>
          <w:p w:rsidR="00DB1163" w:rsidRPr="006B7453" w:rsidRDefault="00DB1163" w:rsidP="003A2A51">
            <w:pPr>
              <w:jc w:val="center"/>
              <w:cnfStyle w:val="000000100000" w:firstRow="0" w:lastRow="0" w:firstColumn="0" w:lastColumn="0" w:oddVBand="0" w:evenVBand="0" w:oddHBand="1" w:evenHBand="0" w:firstRowFirstColumn="0" w:firstRowLastColumn="0" w:lastRowFirstColumn="0" w:lastRowLastColumn="0"/>
            </w:pPr>
            <w:r>
              <w:t>Compulsory</w:t>
            </w:r>
          </w:p>
        </w:tc>
        <w:tc>
          <w:tcPr>
            <w:tcW w:w="5672" w:type="dxa"/>
          </w:tcPr>
          <w:p w:rsidR="00DB1163" w:rsidRDefault="00DB1163" w:rsidP="003A2A51">
            <w:pPr>
              <w:cnfStyle w:val="000000100000" w:firstRow="0" w:lastRow="0" w:firstColumn="0" w:lastColumn="0" w:oddVBand="0" w:evenVBand="0" w:oddHBand="1" w:evenHBand="0" w:firstRowFirstColumn="0" w:firstRowLastColumn="0" w:lastRowFirstColumn="0" w:lastRowLastColumn="0"/>
            </w:pPr>
          </w:p>
          <w:p w:rsidR="00DB1163" w:rsidRDefault="00DB1163" w:rsidP="003A2A51">
            <w:pPr>
              <w:cnfStyle w:val="000000100000" w:firstRow="0" w:lastRow="0" w:firstColumn="0" w:lastColumn="0" w:oddVBand="0" w:evenVBand="0" w:oddHBand="1" w:evenHBand="0" w:firstRowFirstColumn="0" w:firstRowLastColumn="0" w:lastRowFirstColumn="0" w:lastRowLastColumn="0"/>
            </w:pPr>
            <w:r>
              <w:t>payu_paisa</w:t>
            </w:r>
          </w:p>
        </w:tc>
      </w:tr>
    </w:tbl>
    <w:p w:rsidR="00DB1163" w:rsidRPr="00461703" w:rsidRDefault="00DB1163" w:rsidP="00DB1163">
      <w:pPr>
        <w:pStyle w:val="Heading1"/>
        <w:rPr>
          <w:color w:val="92D050"/>
        </w:rPr>
      </w:pPr>
      <w:r w:rsidRPr="00461703">
        <w:rPr>
          <w:color w:val="92D050"/>
        </w:rPr>
        <w:t>Important Things to remember:</w:t>
      </w:r>
    </w:p>
    <w:p w:rsidR="00DB1163" w:rsidRDefault="00DB1163" w:rsidP="00DB1163">
      <w:pPr>
        <w:widowControl w:val="0"/>
        <w:autoSpaceDE w:val="0"/>
        <w:autoSpaceDN w:val="0"/>
        <w:adjustRightInd w:val="0"/>
        <w:spacing w:before="93" w:after="0" w:line="240" w:lineRule="auto"/>
        <w:rPr>
          <w:rStyle w:val="Heading2Char"/>
        </w:rPr>
      </w:pPr>
    </w:p>
    <w:p w:rsidR="00DB1163" w:rsidRPr="000140E8" w:rsidRDefault="00DB1163" w:rsidP="00DB1163">
      <w:pPr>
        <w:widowControl w:val="0"/>
        <w:autoSpaceDE w:val="0"/>
        <w:autoSpaceDN w:val="0"/>
        <w:adjustRightInd w:val="0"/>
        <w:spacing w:before="93" w:after="0" w:line="240" w:lineRule="auto"/>
        <w:rPr>
          <w:rFonts w:asciiTheme="majorHAnsi" w:hAnsiTheme="majorHAnsi" w:cstheme="majorHAnsi"/>
        </w:rPr>
      </w:pPr>
      <w:r w:rsidRPr="00461703">
        <w:rPr>
          <w:rStyle w:val="Heading2Char"/>
          <w:color w:val="92D050"/>
        </w:rPr>
        <w:t>Allowed characters</w:t>
      </w:r>
      <w:r w:rsidRPr="000140E8">
        <w:rPr>
          <w:rFonts w:ascii="Times New Roman" w:hAnsi="Times New Roman"/>
          <w:sz w:val="20"/>
          <w:szCs w:val="20"/>
        </w:rPr>
        <w:t xml:space="preserve"> </w:t>
      </w:r>
      <w:r w:rsidRPr="000140E8">
        <w:rPr>
          <w:rFonts w:asciiTheme="majorHAnsi" w:hAnsiTheme="majorHAnsi" w:cstheme="majorHAnsi"/>
        </w:rPr>
        <w:t>for address1, address2, city, state, country, productinfo, email, and phone are:</w:t>
      </w:r>
    </w:p>
    <w:p w:rsidR="00DB1163" w:rsidRPr="000140E8" w:rsidRDefault="00DB1163" w:rsidP="00DB1163">
      <w:pPr>
        <w:widowControl w:val="0"/>
        <w:autoSpaceDE w:val="0"/>
        <w:autoSpaceDN w:val="0"/>
        <w:adjustRightInd w:val="0"/>
        <w:spacing w:before="93" w:after="0" w:line="240" w:lineRule="auto"/>
        <w:rPr>
          <w:rFonts w:asciiTheme="majorHAnsi" w:hAnsiTheme="majorHAnsi" w:cstheme="majorHAnsi"/>
        </w:rPr>
      </w:pPr>
    </w:p>
    <w:p w:rsidR="00DB1163" w:rsidRPr="000140E8" w:rsidRDefault="00DB1163" w:rsidP="00DB1163">
      <w:pPr>
        <w:widowControl w:val="0"/>
        <w:autoSpaceDE w:val="0"/>
        <w:autoSpaceDN w:val="0"/>
        <w:adjustRightInd w:val="0"/>
        <w:spacing w:before="93" w:after="0" w:line="240" w:lineRule="auto"/>
        <w:rPr>
          <w:rFonts w:asciiTheme="majorHAnsi" w:hAnsiTheme="majorHAnsi" w:cstheme="majorHAnsi"/>
        </w:rPr>
      </w:pPr>
      <w:r w:rsidRPr="000140E8">
        <w:rPr>
          <w:rFonts w:asciiTheme="majorHAnsi" w:hAnsiTheme="majorHAnsi" w:cstheme="majorHAnsi"/>
        </w:rPr>
        <w:t>1.   Characters:  A to Z, a to z, 0 to 9</w:t>
      </w:r>
    </w:p>
    <w:p w:rsidR="00DB1163" w:rsidRPr="000140E8" w:rsidRDefault="00DB1163" w:rsidP="00DB1163">
      <w:pPr>
        <w:widowControl w:val="0"/>
        <w:autoSpaceDE w:val="0"/>
        <w:autoSpaceDN w:val="0"/>
        <w:adjustRightInd w:val="0"/>
        <w:spacing w:before="93" w:after="0" w:line="240" w:lineRule="auto"/>
        <w:rPr>
          <w:rFonts w:asciiTheme="majorHAnsi" w:hAnsiTheme="majorHAnsi" w:cstheme="majorHAnsi"/>
        </w:rPr>
      </w:pPr>
      <w:r w:rsidRPr="000140E8">
        <w:rPr>
          <w:rFonts w:asciiTheme="majorHAnsi" w:hAnsiTheme="majorHAnsi" w:cstheme="majorHAnsi"/>
        </w:rPr>
        <w:t>2.   - (Minus)</w:t>
      </w:r>
    </w:p>
    <w:p w:rsidR="00DB1163" w:rsidRPr="000140E8" w:rsidRDefault="00DB1163" w:rsidP="00DB1163">
      <w:pPr>
        <w:widowControl w:val="0"/>
        <w:autoSpaceDE w:val="0"/>
        <w:autoSpaceDN w:val="0"/>
        <w:adjustRightInd w:val="0"/>
        <w:spacing w:before="93" w:after="0" w:line="240" w:lineRule="auto"/>
        <w:rPr>
          <w:rFonts w:asciiTheme="majorHAnsi" w:hAnsiTheme="majorHAnsi" w:cstheme="majorHAnsi"/>
        </w:rPr>
      </w:pPr>
      <w:r w:rsidRPr="000140E8">
        <w:rPr>
          <w:rFonts w:asciiTheme="majorHAnsi" w:hAnsiTheme="majorHAnsi" w:cstheme="majorHAnsi"/>
        </w:rPr>
        <w:t>3.   _ (Underscore)</w:t>
      </w:r>
    </w:p>
    <w:p w:rsidR="00DB1163" w:rsidRPr="000140E8" w:rsidRDefault="00DB1163" w:rsidP="00DB1163">
      <w:pPr>
        <w:widowControl w:val="0"/>
        <w:autoSpaceDE w:val="0"/>
        <w:autoSpaceDN w:val="0"/>
        <w:adjustRightInd w:val="0"/>
        <w:spacing w:before="93" w:after="0" w:line="240" w:lineRule="auto"/>
        <w:rPr>
          <w:rFonts w:asciiTheme="majorHAnsi" w:hAnsiTheme="majorHAnsi" w:cstheme="majorHAnsi"/>
        </w:rPr>
      </w:pPr>
      <w:r w:rsidRPr="000140E8">
        <w:rPr>
          <w:rFonts w:asciiTheme="majorHAnsi" w:hAnsiTheme="majorHAnsi" w:cstheme="majorHAnsi"/>
        </w:rPr>
        <w:t>4.   @ (At the Rate)</w:t>
      </w:r>
    </w:p>
    <w:p w:rsidR="00DB1163" w:rsidRPr="000140E8" w:rsidRDefault="00DB1163" w:rsidP="00DB1163">
      <w:pPr>
        <w:widowControl w:val="0"/>
        <w:autoSpaceDE w:val="0"/>
        <w:autoSpaceDN w:val="0"/>
        <w:adjustRightInd w:val="0"/>
        <w:spacing w:before="93" w:after="0" w:line="240" w:lineRule="auto"/>
        <w:rPr>
          <w:rFonts w:asciiTheme="majorHAnsi" w:hAnsiTheme="majorHAnsi" w:cstheme="majorHAnsi"/>
        </w:rPr>
      </w:pPr>
      <w:r w:rsidRPr="000140E8">
        <w:rPr>
          <w:rFonts w:asciiTheme="majorHAnsi" w:hAnsiTheme="majorHAnsi" w:cstheme="majorHAnsi"/>
        </w:rPr>
        <w:t>5.   / (Slash)</w:t>
      </w:r>
    </w:p>
    <w:p w:rsidR="00DB1163" w:rsidRPr="000140E8" w:rsidRDefault="00DB1163" w:rsidP="00DB1163">
      <w:pPr>
        <w:widowControl w:val="0"/>
        <w:autoSpaceDE w:val="0"/>
        <w:autoSpaceDN w:val="0"/>
        <w:adjustRightInd w:val="0"/>
        <w:spacing w:before="93" w:after="0" w:line="240" w:lineRule="auto"/>
        <w:rPr>
          <w:rFonts w:asciiTheme="majorHAnsi" w:hAnsiTheme="majorHAnsi" w:cstheme="majorHAnsi"/>
        </w:rPr>
      </w:pPr>
      <w:r>
        <w:rPr>
          <w:rFonts w:asciiTheme="majorHAnsi" w:hAnsiTheme="majorHAnsi" w:cstheme="majorHAnsi"/>
        </w:rPr>
        <w:t xml:space="preserve">6.      </w:t>
      </w:r>
      <w:r w:rsidRPr="000140E8">
        <w:rPr>
          <w:rFonts w:asciiTheme="majorHAnsi" w:hAnsiTheme="majorHAnsi" w:cstheme="majorHAnsi"/>
        </w:rPr>
        <w:t>(Space)</w:t>
      </w:r>
    </w:p>
    <w:p w:rsidR="00DB1163" w:rsidRPr="000140E8" w:rsidRDefault="00DB1163" w:rsidP="00DB1163">
      <w:pPr>
        <w:widowControl w:val="0"/>
        <w:autoSpaceDE w:val="0"/>
        <w:autoSpaceDN w:val="0"/>
        <w:adjustRightInd w:val="0"/>
        <w:spacing w:before="93" w:after="0" w:line="240" w:lineRule="auto"/>
        <w:rPr>
          <w:rFonts w:asciiTheme="majorHAnsi" w:hAnsiTheme="majorHAnsi" w:cstheme="majorHAnsi"/>
        </w:rPr>
      </w:pPr>
      <w:r>
        <w:rPr>
          <w:rFonts w:asciiTheme="majorHAnsi" w:hAnsiTheme="majorHAnsi" w:cstheme="majorHAnsi"/>
        </w:rPr>
        <w:t xml:space="preserve">7.   </w:t>
      </w:r>
      <w:r w:rsidRPr="000140E8">
        <w:rPr>
          <w:rFonts w:asciiTheme="majorHAnsi" w:hAnsiTheme="majorHAnsi" w:cstheme="majorHAnsi"/>
        </w:rPr>
        <w:t xml:space="preserve">. </w:t>
      </w:r>
      <w:r>
        <w:rPr>
          <w:rFonts w:asciiTheme="majorHAnsi" w:hAnsiTheme="majorHAnsi" w:cstheme="majorHAnsi"/>
        </w:rPr>
        <w:t xml:space="preserve"> </w:t>
      </w:r>
      <w:r w:rsidRPr="000140E8">
        <w:rPr>
          <w:rFonts w:asciiTheme="majorHAnsi" w:hAnsiTheme="majorHAnsi" w:cstheme="majorHAnsi"/>
        </w:rPr>
        <w:t>(Dot)</w:t>
      </w:r>
    </w:p>
    <w:p w:rsidR="00DB1163" w:rsidRPr="000140E8" w:rsidRDefault="00DB1163" w:rsidP="00DB1163">
      <w:pPr>
        <w:widowControl w:val="0"/>
        <w:autoSpaceDE w:val="0"/>
        <w:autoSpaceDN w:val="0"/>
        <w:adjustRightInd w:val="0"/>
        <w:spacing w:before="93" w:after="0" w:line="240" w:lineRule="auto"/>
        <w:rPr>
          <w:rFonts w:asciiTheme="majorHAnsi" w:hAnsiTheme="majorHAnsi" w:cstheme="majorHAnsi"/>
        </w:rPr>
      </w:pPr>
      <w:r w:rsidRPr="000140E8">
        <w:rPr>
          <w:rFonts w:asciiTheme="majorHAnsi" w:hAnsiTheme="majorHAnsi" w:cstheme="majorHAnsi"/>
        </w:rPr>
        <w:t>If the merchant sends any other special characters then they will be automatically removed. The address will consider only first 100 characters.</w:t>
      </w:r>
    </w:p>
    <w:p w:rsidR="00DB1163" w:rsidRPr="00461703" w:rsidRDefault="00DB1163" w:rsidP="00DB1163">
      <w:pPr>
        <w:pStyle w:val="Heading1"/>
        <w:rPr>
          <w:color w:val="92D050"/>
        </w:rPr>
      </w:pPr>
      <w:r w:rsidRPr="00461703">
        <w:rPr>
          <w:color w:val="92D050"/>
        </w:rPr>
        <w:t>Formula for checksum before transaction</w:t>
      </w:r>
    </w:p>
    <w:p w:rsidR="00DB1163" w:rsidRPr="00B33170" w:rsidRDefault="00DB1163" w:rsidP="00DB1163">
      <w:pPr>
        <w:widowControl w:val="0"/>
        <w:autoSpaceDE w:val="0"/>
        <w:autoSpaceDN w:val="0"/>
        <w:adjustRightInd w:val="0"/>
        <w:spacing w:before="93" w:after="0" w:line="240" w:lineRule="auto"/>
        <w:rPr>
          <w:rFonts w:asciiTheme="majorHAnsi" w:hAnsiTheme="majorHAnsi" w:cstheme="majorHAnsi"/>
        </w:rPr>
      </w:pPr>
      <w:r w:rsidRPr="00B33170">
        <w:rPr>
          <w:rFonts w:asciiTheme="majorHAnsi" w:hAnsiTheme="majorHAnsi" w:cstheme="majorHAnsi"/>
        </w:rPr>
        <w:t>sha512 (key|txnid|amount|productinfo|firstname|email|udf1|udf2|udf3|udf4|udf5||||||&lt;SALT&gt;)</w:t>
      </w:r>
    </w:p>
    <w:p w:rsidR="00DB1163" w:rsidRPr="00B33170" w:rsidRDefault="00DB1163" w:rsidP="00DB1163">
      <w:pPr>
        <w:widowControl w:val="0"/>
        <w:autoSpaceDE w:val="0"/>
        <w:autoSpaceDN w:val="0"/>
        <w:adjustRightInd w:val="0"/>
        <w:spacing w:before="93" w:after="0" w:line="240" w:lineRule="auto"/>
        <w:rPr>
          <w:rFonts w:asciiTheme="majorHAnsi" w:hAnsiTheme="majorHAnsi" w:cstheme="majorHAnsi"/>
        </w:rPr>
      </w:pPr>
      <w:r w:rsidRPr="00B33170">
        <w:rPr>
          <w:rFonts w:asciiTheme="majorHAnsi" w:hAnsiTheme="majorHAnsi" w:cstheme="majorHAnsi"/>
        </w:rPr>
        <w:t xml:space="preserve">SALT will be provided by </w:t>
      </w:r>
      <w:r>
        <w:rPr>
          <w:rFonts w:asciiTheme="majorHAnsi" w:hAnsiTheme="majorHAnsi" w:cstheme="majorHAnsi"/>
        </w:rPr>
        <w:t>PayUMoney</w:t>
      </w:r>
      <w:r w:rsidRPr="00B33170">
        <w:rPr>
          <w:rFonts w:asciiTheme="majorHAnsi" w:hAnsiTheme="majorHAnsi" w:cstheme="majorHAnsi"/>
        </w:rPr>
        <w:t xml:space="preserve">. The algorithm used is SHA2 which is globally well known </w:t>
      </w:r>
      <w:r>
        <w:rPr>
          <w:rFonts w:asciiTheme="majorHAnsi" w:hAnsiTheme="majorHAnsi" w:cstheme="majorHAnsi"/>
        </w:rPr>
        <w:t>algorithm</w:t>
      </w:r>
      <w:r w:rsidRPr="00B33170">
        <w:rPr>
          <w:rFonts w:asciiTheme="majorHAnsi" w:hAnsiTheme="majorHAnsi" w:cstheme="majorHAnsi"/>
        </w:rPr>
        <w:t>. To need help with implementation, feel free to call us, mail us or use Google to find the desired function library.</w:t>
      </w:r>
    </w:p>
    <w:p w:rsidR="00DB1163" w:rsidRDefault="00DB1163" w:rsidP="00DB1163">
      <w:pPr>
        <w:rPr>
          <w:rFonts w:asciiTheme="majorHAnsi" w:eastAsiaTheme="majorEastAsia" w:hAnsiTheme="majorHAnsi" w:cstheme="majorBidi"/>
          <w:b/>
          <w:bCs/>
          <w:color w:val="3E3E67" w:themeColor="accent1" w:themeShade="BF"/>
          <w:sz w:val="28"/>
          <w:szCs w:val="28"/>
        </w:rPr>
      </w:pPr>
    </w:p>
    <w:p w:rsidR="00DB1163" w:rsidRPr="00461703" w:rsidRDefault="00DB1163" w:rsidP="00DB1163">
      <w:pPr>
        <w:rPr>
          <w:rFonts w:asciiTheme="majorHAnsi" w:eastAsiaTheme="majorEastAsia" w:hAnsiTheme="majorHAnsi" w:cstheme="majorBidi"/>
          <w:b/>
          <w:bCs/>
          <w:color w:val="92D050"/>
          <w:sz w:val="28"/>
          <w:szCs w:val="28"/>
        </w:rPr>
      </w:pPr>
      <w:r w:rsidRPr="00461703">
        <w:rPr>
          <w:rFonts w:asciiTheme="majorHAnsi" w:eastAsiaTheme="majorEastAsia" w:hAnsiTheme="majorHAnsi" w:cstheme="majorBidi"/>
          <w:b/>
          <w:bCs/>
          <w:color w:val="92D050"/>
          <w:sz w:val="28"/>
          <w:szCs w:val="28"/>
        </w:rPr>
        <w:t>Return Parameters</w:t>
      </w:r>
    </w:p>
    <w:tbl>
      <w:tblPr>
        <w:tblStyle w:val="PlainTable1"/>
        <w:tblW w:w="0" w:type="auto"/>
        <w:tblLayout w:type="fixed"/>
        <w:tblLook w:val="04A0" w:firstRow="1" w:lastRow="0" w:firstColumn="1" w:lastColumn="0" w:noHBand="0" w:noVBand="1"/>
      </w:tblPr>
      <w:tblGrid>
        <w:gridCol w:w="959"/>
        <w:gridCol w:w="2172"/>
        <w:gridCol w:w="6134"/>
      </w:tblGrid>
      <w:tr w:rsidR="00DB1163" w:rsidTr="00DB11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DB1163" w:rsidRPr="00815D7D" w:rsidRDefault="00DB1163" w:rsidP="003A2A51">
            <w:pPr>
              <w:widowControl w:val="0"/>
              <w:autoSpaceDE w:val="0"/>
              <w:autoSpaceDN w:val="0"/>
              <w:adjustRightInd w:val="0"/>
              <w:spacing w:before="53"/>
              <w:ind w:left="119"/>
              <w:jc w:val="center"/>
              <w:rPr>
                <w:rFonts w:ascii="Times New Roman" w:hAnsi="Times New Roman"/>
                <w:sz w:val="20"/>
                <w:szCs w:val="20"/>
              </w:rPr>
            </w:pPr>
            <w:r w:rsidRPr="00815D7D">
              <w:rPr>
                <w:rFonts w:ascii="Arial" w:hAnsi="Arial" w:cs="Arial"/>
                <w:bCs w:val="0"/>
                <w:sz w:val="20"/>
                <w:szCs w:val="20"/>
              </w:rPr>
              <w:t>S</w:t>
            </w:r>
            <w:r>
              <w:rPr>
                <w:rFonts w:ascii="Arial" w:hAnsi="Arial" w:cs="Arial"/>
                <w:bCs w:val="0"/>
                <w:sz w:val="20"/>
                <w:szCs w:val="20"/>
              </w:rPr>
              <w:t>.</w:t>
            </w:r>
            <w:r w:rsidRPr="00815D7D">
              <w:rPr>
                <w:rFonts w:ascii="Arial" w:hAnsi="Arial" w:cs="Arial"/>
                <w:bCs w:val="0"/>
                <w:sz w:val="20"/>
                <w:szCs w:val="20"/>
              </w:rPr>
              <w:t xml:space="preserve"> no.</w:t>
            </w:r>
          </w:p>
        </w:tc>
        <w:tc>
          <w:tcPr>
            <w:tcW w:w="2172" w:type="dxa"/>
          </w:tcPr>
          <w:p w:rsidR="00DB1163" w:rsidRPr="00815D7D" w:rsidRDefault="00DB1163" w:rsidP="003A2A51">
            <w:pPr>
              <w:widowControl w:val="0"/>
              <w:autoSpaceDE w:val="0"/>
              <w:autoSpaceDN w:val="0"/>
              <w:adjustRightInd w:val="0"/>
              <w:spacing w:before="75"/>
              <w:ind w:left="160"/>
              <w:jc w:val="center"/>
              <w:cnfStyle w:val="100000000000" w:firstRow="1" w:lastRow="0" w:firstColumn="0" w:lastColumn="0" w:oddVBand="0" w:evenVBand="0" w:oddHBand="0" w:evenHBand="0" w:firstRowFirstColumn="0" w:firstRowLastColumn="0" w:lastRowFirstColumn="0" w:lastRowLastColumn="0"/>
              <w:rPr>
                <w:rFonts w:ascii="Arial" w:hAnsi="Arial" w:cs="Arial"/>
                <w:bCs w:val="0"/>
                <w:spacing w:val="1"/>
                <w:sz w:val="20"/>
                <w:szCs w:val="20"/>
              </w:rPr>
            </w:pPr>
            <w:r w:rsidRPr="00815D7D">
              <w:rPr>
                <w:rFonts w:ascii="Arial" w:hAnsi="Arial" w:cs="Arial"/>
                <w:bCs w:val="0"/>
                <w:spacing w:val="1"/>
                <w:sz w:val="20"/>
                <w:szCs w:val="20"/>
              </w:rPr>
              <w:t>Variable</w:t>
            </w:r>
          </w:p>
        </w:tc>
        <w:tc>
          <w:tcPr>
            <w:tcW w:w="6134" w:type="dxa"/>
          </w:tcPr>
          <w:p w:rsidR="00DB1163" w:rsidRPr="00815D7D" w:rsidRDefault="00DB1163" w:rsidP="003A2A51">
            <w:pPr>
              <w:widowControl w:val="0"/>
              <w:autoSpaceDE w:val="0"/>
              <w:autoSpaceDN w:val="0"/>
              <w:adjustRightInd w:val="0"/>
              <w:spacing w:before="53"/>
              <w:ind w:left="119"/>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0"/>
                <w:szCs w:val="20"/>
              </w:rPr>
            </w:pPr>
            <w:r w:rsidRPr="00815D7D">
              <w:rPr>
                <w:rFonts w:ascii="Arial" w:hAnsi="Arial" w:cs="Arial"/>
                <w:bCs w:val="0"/>
                <w:sz w:val="20"/>
                <w:szCs w:val="20"/>
              </w:rPr>
              <w:t>D</w:t>
            </w:r>
            <w:r w:rsidRPr="00815D7D">
              <w:rPr>
                <w:rFonts w:ascii="Arial" w:hAnsi="Arial" w:cs="Arial"/>
                <w:bCs w:val="0"/>
                <w:spacing w:val="1"/>
                <w:sz w:val="20"/>
                <w:szCs w:val="20"/>
              </w:rPr>
              <w:t>esc</w:t>
            </w:r>
            <w:r w:rsidRPr="00815D7D">
              <w:rPr>
                <w:rFonts w:ascii="Arial" w:hAnsi="Arial" w:cs="Arial"/>
                <w:bCs w:val="0"/>
                <w:sz w:val="20"/>
                <w:szCs w:val="20"/>
              </w:rPr>
              <w:t>ription</w:t>
            </w:r>
          </w:p>
        </w:tc>
      </w:tr>
      <w:tr w:rsidR="00DB1163" w:rsidTr="00DB1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DB1163" w:rsidRPr="00815D7D" w:rsidRDefault="00DB1163" w:rsidP="003A2A51">
            <w:pPr>
              <w:widowControl w:val="0"/>
              <w:autoSpaceDE w:val="0"/>
              <w:autoSpaceDN w:val="0"/>
              <w:adjustRightInd w:val="0"/>
              <w:spacing w:line="200" w:lineRule="exact"/>
              <w:rPr>
                <w:rFonts w:ascii="Times New Roman" w:hAnsi="Times New Roman"/>
                <w:sz w:val="20"/>
                <w:szCs w:val="20"/>
              </w:rPr>
            </w:pPr>
          </w:p>
          <w:p w:rsidR="00DB1163" w:rsidRPr="00815D7D" w:rsidRDefault="00DB1163" w:rsidP="003A2A51">
            <w:pPr>
              <w:widowControl w:val="0"/>
              <w:autoSpaceDE w:val="0"/>
              <w:autoSpaceDN w:val="0"/>
              <w:adjustRightInd w:val="0"/>
              <w:spacing w:before="13" w:line="200" w:lineRule="exact"/>
              <w:rPr>
                <w:rFonts w:ascii="Times New Roman" w:hAnsi="Times New Roman"/>
                <w:sz w:val="20"/>
                <w:szCs w:val="20"/>
              </w:rPr>
            </w:pPr>
          </w:p>
          <w:p w:rsidR="00DB1163" w:rsidRPr="00815D7D" w:rsidRDefault="00DB1163" w:rsidP="003A2A51">
            <w:pPr>
              <w:widowControl w:val="0"/>
              <w:autoSpaceDE w:val="0"/>
              <w:autoSpaceDN w:val="0"/>
              <w:adjustRightInd w:val="0"/>
              <w:spacing w:line="206" w:lineRule="exact"/>
              <w:ind w:left="119"/>
              <w:rPr>
                <w:rFonts w:ascii="Times New Roman" w:hAnsi="Times New Roman"/>
                <w:sz w:val="20"/>
                <w:szCs w:val="20"/>
              </w:rPr>
            </w:pPr>
            <w:r>
              <w:rPr>
                <w:rFonts w:ascii="Arial" w:hAnsi="Arial" w:cs="Arial"/>
                <w:sz w:val="20"/>
                <w:szCs w:val="20"/>
              </w:rPr>
              <w:t>1</w:t>
            </w:r>
          </w:p>
        </w:tc>
        <w:tc>
          <w:tcPr>
            <w:tcW w:w="2172" w:type="dxa"/>
          </w:tcPr>
          <w:p w:rsidR="00DB1163" w:rsidRPr="00815D7D" w:rsidRDefault="00DB1163" w:rsidP="003A2A51">
            <w:pPr>
              <w:widowControl w:val="0"/>
              <w:autoSpaceDE w:val="0"/>
              <w:autoSpaceDN w:val="0"/>
              <w:adjustRightInd w:val="0"/>
              <w:spacing w:before="75" w:line="276" w:lineRule="auto"/>
              <w:cnfStyle w:val="000000100000" w:firstRow="0" w:lastRow="0" w:firstColumn="0" w:lastColumn="0" w:oddVBand="0" w:evenVBand="0" w:oddHBand="1" w:evenHBand="0" w:firstRowFirstColumn="0" w:firstRowLastColumn="0" w:lastRowFirstColumn="0" w:lastRowLastColumn="0"/>
              <w:rPr>
                <w:rFonts w:ascii="Arial" w:hAnsi="Arial" w:cs="Arial"/>
                <w:spacing w:val="1"/>
                <w:sz w:val="20"/>
                <w:szCs w:val="20"/>
              </w:rPr>
            </w:pPr>
          </w:p>
          <w:p w:rsidR="00DB1163" w:rsidRPr="00815D7D" w:rsidRDefault="00DB1163" w:rsidP="003A2A51">
            <w:pPr>
              <w:widowControl w:val="0"/>
              <w:autoSpaceDE w:val="0"/>
              <w:autoSpaceDN w:val="0"/>
              <w:adjustRightInd w:val="0"/>
              <w:spacing w:before="75" w:line="276" w:lineRule="auto"/>
              <w:cnfStyle w:val="000000100000" w:firstRow="0" w:lastRow="0" w:firstColumn="0" w:lastColumn="0" w:oddVBand="0" w:evenVBand="0" w:oddHBand="1" w:evenHBand="0" w:firstRowFirstColumn="0" w:firstRowLastColumn="0" w:lastRowFirstColumn="0" w:lastRowLastColumn="0"/>
              <w:rPr>
                <w:rFonts w:ascii="Arial" w:hAnsi="Arial" w:cs="Arial"/>
                <w:spacing w:val="1"/>
                <w:sz w:val="20"/>
                <w:szCs w:val="20"/>
              </w:rPr>
            </w:pPr>
            <w:r w:rsidRPr="00815D7D">
              <w:rPr>
                <w:rFonts w:ascii="Arial" w:hAnsi="Arial" w:cs="Arial"/>
                <w:spacing w:val="1"/>
                <w:sz w:val="20"/>
                <w:szCs w:val="20"/>
              </w:rPr>
              <w:t>mode:</w:t>
            </w:r>
          </w:p>
        </w:tc>
        <w:tc>
          <w:tcPr>
            <w:tcW w:w="6134" w:type="dxa"/>
          </w:tcPr>
          <w:p w:rsidR="00DB1163" w:rsidRDefault="00DB1163" w:rsidP="003A2A51">
            <w:pPr>
              <w:widowControl w:val="0"/>
              <w:autoSpaceDE w:val="0"/>
              <w:autoSpaceDN w:val="0"/>
              <w:adjustRightInd w:val="0"/>
              <w:spacing w:before="75"/>
              <w:ind w:left="119"/>
              <w:cnfStyle w:val="000000100000" w:firstRow="0" w:lastRow="0" w:firstColumn="0" w:lastColumn="0" w:oddVBand="0" w:evenVBand="0" w:oddHBand="1" w:evenHBand="0" w:firstRowFirstColumn="0" w:firstRowLastColumn="0" w:lastRowFirstColumn="0" w:lastRowLastColumn="0"/>
              <w:rPr>
                <w:rFonts w:ascii="Arial" w:hAnsi="Arial" w:cs="Arial"/>
                <w:spacing w:val="1"/>
                <w:sz w:val="20"/>
                <w:szCs w:val="20"/>
              </w:rPr>
            </w:pPr>
            <w:r w:rsidRPr="0020647B">
              <w:rPr>
                <w:rFonts w:ascii="Arial" w:hAnsi="Arial" w:cs="Arial"/>
                <w:spacing w:val="1"/>
                <w:sz w:val="20"/>
                <w:szCs w:val="20"/>
              </w:rPr>
              <w:t>'CC' for credit-</w:t>
            </w:r>
            <w:r>
              <w:rPr>
                <w:rFonts w:ascii="Arial" w:hAnsi="Arial" w:cs="Arial"/>
                <w:spacing w:val="1"/>
                <w:sz w:val="20"/>
                <w:szCs w:val="20"/>
              </w:rPr>
              <w:t xml:space="preserve">card / ‘DC’ for Debit Card / 'NB' for net-banking </w:t>
            </w:r>
          </w:p>
          <w:p w:rsidR="00DB1163" w:rsidRPr="0020647B" w:rsidRDefault="00DB1163" w:rsidP="003A2A51">
            <w:pPr>
              <w:widowControl w:val="0"/>
              <w:autoSpaceDE w:val="0"/>
              <w:autoSpaceDN w:val="0"/>
              <w:adjustRightInd w:val="0"/>
              <w:spacing w:before="75"/>
              <w:ind w:left="119"/>
              <w:cnfStyle w:val="000000100000" w:firstRow="0" w:lastRow="0" w:firstColumn="0" w:lastColumn="0" w:oddVBand="0" w:evenVBand="0" w:oddHBand="1" w:evenHBand="0" w:firstRowFirstColumn="0" w:firstRowLastColumn="0" w:lastRowFirstColumn="0" w:lastRowLastColumn="0"/>
              <w:rPr>
                <w:rFonts w:ascii="Arial" w:hAnsi="Arial" w:cs="Arial"/>
                <w:spacing w:val="1"/>
                <w:sz w:val="20"/>
                <w:szCs w:val="20"/>
              </w:rPr>
            </w:pPr>
            <w:r>
              <w:rPr>
                <w:rFonts w:ascii="Arial" w:hAnsi="Arial" w:cs="Arial"/>
                <w:spacing w:val="1"/>
                <w:sz w:val="20"/>
                <w:szCs w:val="20"/>
              </w:rPr>
              <w:t>String value. Limit 2 characters.</w:t>
            </w:r>
          </w:p>
        </w:tc>
      </w:tr>
      <w:tr w:rsidR="00DB1163" w:rsidTr="00DB1163">
        <w:tc>
          <w:tcPr>
            <w:cnfStyle w:val="001000000000" w:firstRow="0" w:lastRow="0" w:firstColumn="1" w:lastColumn="0" w:oddVBand="0" w:evenVBand="0" w:oddHBand="0" w:evenHBand="0" w:firstRowFirstColumn="0" w:firstRowLastColumn="0" w:lastRowFirstColumn="0" w:lastRowLastColumn="0"/>
            <w:tcW w:w="959" w:type="dxa"/>
          </w:tcPr>
          <w:p w:rsidR="00DB1163" w:rsidRPr="00815D7D" w:rsidRDefault="00DB1163" w:rsidP="003A2A51">
            <w:pPr>
              <w:widowControl w:val="0"/>
              <w:autoSpaceDE w:val="0"/>
              <w:autoSpaceDN w:val="0"/>
              <w:adjustRightInd w:val="0"/>
              <w:spacing w:before="82" w:line="206" w:lineRule="exact"/>
              <w:ind w:left="119"/>
              <w:rPr>
                <w:rFonts w:ascii="Times New Roman" w:hAnsi="Times New Roman"/>
                <w:sz w:val="20"/>
                <w:szCs w:val="20"/>
              </w:rPr>
            </w:pPr>
            <w:r>
              <w:rPr>
                <w:rFonts w:ascii="Arial" w:hAnsi="Arial" w:cs="Arial"/>
                <w:sz w:val="20"/>
                <w:szCs w:val="20"/>
              </w:rPr>
              <w:t>2</w:t>
            </w:r>
          </w:p>
        </w:tc>
        <w:tc>
          <w:tcPr>
            <w:tcW w:w="2172" w:type="dxa"/>
          </w:tcPr>
          <w:p w:rsidR="00DB1163" w:rsidRPr="00815D7D" w:rsidRDefault="00DB1163" w:rsidP="003A2A51">
            <w:pPr>
              <w:widowControl w:val="0"/>
              <w:autoSpaceDE w:val="0"/>
              <w:autoSpaceDN w:val="0"/>
              <w:adjustRightInd w:val="0"/>
              <w:spacing w:before="75" w:line="276" w:lineRule="auto"/>
              <w:cnfStyle w:val="000000000000" w:firstRow="0" w:lastRow="0" w:firstColumn="0" w:lastColumn="0" w:oddVBand="0" w:evenVBand="0" w:oddHBand="0" w:evenHBand="0" w:firstRowFirstColumn="0" w:firstRowLastColumn="0" w:lastRowFirstColumn="0" w:lastRowLastColumn="0"/>
              <w:rPr>
                <w:rFonts w:ascii="Arial" w:hAnsi="Arial" w:cs="Arial"/>
                <w:spacing w:val="1"/>
                <w:sz w:val="20"/>
                <w:szCs w:val="20"/>
              </w:rPr>
            </w:pPr>
            <w:r w:rsidRPr="00815D7D">
              <w:rPr>
                <w:rFonts w:ascii="Arial" w:hAnsi="Arial" w:cs="Arial"/>
                <w:spacing w:val="1"/>
                <w:sz w:val="20"/>
                <w:szCs w:val="20"/>
              </w:rPr>
              <w:t>status:</w:t>
            </w:r>
          </w:p>
        </w:tc>
        <w:tc>
          <w:tcPr>
            <w:tcW w:w="6134" w:type="dxa"/>
          </w:tcPr>
          <w:p w:rsidR="00DB1163" w:rsidRPr="0020647B" w:rsidRDefault="00DB1163" w:rsidP="003A2A51">
            <w:pPr>
              <w:widowControl w:val="0"/>
              <w:autoSpaceDE w:val="0"/>
              <w:autoSpaceDN w:val="0"/>
              <w:adjustRightInd w:val="0"/>
              <w:spacing w:before="75"/>
              <w:ind w:left="119"/>
              <w:cnfStyle w:val="000000000000" w:firstRow="0" w:lastRow="0" w:firstColumn="0" w:lastColumn="0" w:oddVBand="0" w:evenVBand="0" w:oddHBand="0" w:evenHBand="0" w:firstRowFirstColumn="0" w:firstRowLastColumn="0" w:lastRowFirstColumn="0" w:lastRowLastColumn="0"/>
              <w:rPr>
                <w:rFonts w:ascii="Arial" w:hAnsi="Arial" w:cs="Arial"/>
                <w:spacing w:val="1"/>
                <w:sz w:val="20"/>
                <w:szCs w:val="20"/>
              </w:rPr>
            </w:pPr>
            <w:r>
              <w:rPr>
                <w:rFonts w:ascii="Arial" w:hAnsi="Arial" w:cs="Arial"/>
                <w:spacing w:val="1"/>
                <w:sz w:val="20"/>
                <w:szCs w:val="20"/>
              </w:rPr>
              <w:t>success</w:t>
            </w:r>
            <w:r w:rsidRPr="0020647B">
              <w:rPr>
                <w:rFonts w:ascii="Arial" w:hAnsi="Arial" w:cs="Arial"/>
                <w:spacing w:val="1"/>
                <w:sz w:val="20"/>
                <w:szCs w:val="20"/>
              </w:rPr>
              <w:t>/</w:t>
            </w:r>
            <w:r>
              <w:rPr>
                <w:rFonts w:ascii="Arial" w:hAnsi="Arial" w:cs="Arial"/>
                <w:spacing w:val="1"/>
                <w:sz w:val="20"/>
                <w:szCs w:val="20"/>
              </w:rPr>
              <w:t>failure. String value. Limit 7 characters.</w:t>
            </w:r>
          </w:p>
        </w:tc>
      </w:tr>
      <w:tr w:rsidR="00DB1163" w:rsidTr="00DB1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DB1163" w:rsidRPr="00815D7D" w:rsidRDefault="00DB1163" w:rsidP="003A2A51">
            <w:pPr>
              <w:widowControl w:val="0"/>
              <w:autoSpaceDE w:val="0"/>
              <w:autoSpaceDN w:val="0"/>
              <w:adjustRightInd w:val="0"/>
              <w:spacing w:before="82" w:line="206" w:lineRule="exact"/>
              <w:ind w:left="119"/>
              <w:rPr>
                <w:rFonts w:ascii="Times New Roman" w:hAnsi="Times New Roman"/>
                <w:sz w:val="20"/>
                <w:szCs w:val="20"/>
              </w:rPr>
            </w:pPr>
            <w:r>
              <w:rPr>
                <w:rFonts w:ascii="Arial" w:hAnsi="Arial" w:cs="Arial"/>
                <w:sz w:val="20"/>
                <w:szCs w:val="20"/>
              </w:rPr>
              <w:t>3</w:t>
            </w:r>
          </w:p>
        </w:tc>
        <w:tc>
          <w:tcPr>
            <w:tcW w:w="2172" w:type="dxa"/>
          </w:tcPr>
          <w:p w:rsidR="00DB1163" w:rsidRPr="00815D7D" w:rsidRDefault="00DB1163" w:rsidP="003A2A51">
            <w:pPr>
              <w:widowControl w:val="0"/>
              <w:autoSpaceDE w:val="0"/>
              <w:autoSpaceDN w:val="0"/>
              <w:adjustRightInd w:val="0"/>
              <w:spacing w:before="75" w:line="276" w:lineRule="auto"/>
              <w:cnfStyle w:val="000000100000" w:firstRow="0" w:lastRow="0" w:firstColumn="0" w:lastColumn="0" w:oddVBand="0" w:evenVBand="0" w:oddHBand="1" w:evenHBand="0" w:firstRowFirstColumn="0" w:firstRowLastColumn="0" w:lastRowFirstColumn="0" w:lastRowLastColumn="0"/>
              <w:rPr>
                <w:rFonts w:ascii="Arial" w:hAnsi="Arial" w:cs="Arial"/>
                <w:spacing w:val="1"/>
                <w:sz w:val="20"/>
                <w:szCs w:val="20"/>
              </w:rPr>
            </w:pPr>
            <w:r w:rsidRPr="00815D7D">
              <w:rPr>
                <w:rFonts w:ascii="Arial" w:hAnsi="Arial" w:cs="Arial"/>
                <w:spacing w:val="1"/>
                <w:sz w:val="20"/>
                <w:szCs w:val="20"/>
              </w:rPr>
              <w:t>key:</w:t>
            </w:r>
          </w:p>
        </w:tc>
        <w:tc>
          <w:tcPr>
            <w:tcW w:w="6134" w:type="dxa"/>
          </w:tcPr>
          <w:p w:rsidR="00DB1163" w:rsidRPr="0020647B" w:rsidRDefault="00DB1163" w:rsidP="003A2A51">
            <w:pPr>
              <w:widowControl w:val="0"/>
              <w:autoSpaceDE w:val="0"/>
              <w:autoSpaceDN w:val="0"/>
              <w:adjustRightInd w:val="0"/>
              <w:spacing w:before="75"/>
              <w:ind w:left="119"/>
              <w:cnfStyle w:val="000000100000" w:firstRow="0" w:lastRow="0" w:firstColumn="0" w:lastColumn="0" w:oddVBand="0" w:evenVBand="0" w:oddHBand="1" w:evenHBand="0" w:firstRowFirstColumn="0" w:firstRowLastColumn="0" w:lastRowFirstColumn="0" w:lastRowLastColumn="0"/>
              <w:rPr>
                <w:rFonts w:ascii="Arial" w:hAnsi="Arial" w:cs="Arial"/>
                <w:spacing w:val="1"/>
                <w:sz w:val="20"/>
                <w:szCs w:val="20"/>
              </w:rPr>
            </w:pPr>
            <w:r w:rsidRPr="0020647B">
              <w:rPr>
                <w:rFonts w:ascii="Arial" w:hAnsi="Arial" w:cs="Arial"/>
                <w:spacing w:val="1"/>
                <w:sz w:val="20"/>
                <w:szCs w:val="20"/>
              </w:rPr>
              <w:t xml:space="preserve">Merchant key provided by </w:t>
            </w:r>
            <w:r>
              <w:rPr>
                <w:rFonts w:ascii="Arial" w:hAnsi="Arial" w:cs="Arial"/>
                <w:spacing w:val="1"/>
                <w:sz w:val="20"/>
                <w:szCs w:val="20"/>
              </w:rPr>
              <w:t>PayUMoney. Alphanumeric string value. Limit 5-9 characters.</w:t>
            </w:r>
          </w:p>
        </w:tc>
      </w:tr>
      <w:tr w:rsidR="00DB1163" w:rsidTr="00DB1163">
        <w:tc>
          <w:tcPr>
            <w:cnfStyle w:val="001000000000" w:firstRow="0" w:lastRow="0" w:firstColumn="1" w:lastColumn="0" w:oddVBand="0" w:evenVBand="0" w:oddHBand="0" w:evenHBand="0" w:firstRowFirstColumn="0" w:firstRowLastColumn="0" w:lastRowFirstColumn="0" w:lastRowLastColumn="0"/>
            <w:tcW w:w="959" w:type="dxa"/>
          </w:tcPr>
          <w:p w:rsidR="00DB1163" w:rsidRPr="00815D7D" w:rsidRDefault="00DB1163" w:rsidP="003A2A51">
            <w:pPr>
              <w:widowControl w:val="0"/>
              <w:autoSpaceDE w:val="0"/>
              <w:autoSpaceDN w:val="0"/>
              <w:adjustRightInd w:val="0"/>
              <w:spacing w:before="82"/>
              <w:ind w:left="119"/>
              <w:rPr>
                <w:rFonts w:ascii="Times New Roman" w:hAnsi="Times New Roman"/>
                <w:sz w:val="20"/>
                <w:szCs w:val="20"/>
              </w:rPr>
            </w:pPr>
            <w:r>
              <w:rPr>
                <w:rFonts w:ascii="Arial" w:hAnsi="Arial" w:cs="Arial"/>
                <w:sz w:val="20"/>
                <w:szCs w:val="20"/>
              </w:rPr>
              <w:t>4</w:t>
            </w:r>
          </w:p>
        </w:tc>
        <w:tc>
          <w:tcPr>
            <w:tcW w:w="2172" w:type="dxa"/>
          </w:tcPr>
          <w:p w:rsidR="00DB1163" w:rsidRPr="00815D7D" w:rsidRDefault="00DB1163" w:rsidP="003A2A51">
            <w:pPr>
              <w:widowControl w:val="0"/>
              <w:autoSpaceDE w:val="0"/>
              <w:autoSpaceDN w:val="0"/>
              <w:adjustRightInd w:val="0"/>
              <w:spacing w:before="75" w:line="276" w:lineRule="auto"/>
              <w:cnfStyle w:val="000000000000" w:firstRow="0" w:lastRow="0" w:firstColumn="0" w:lastColumn="0" w:oddVBand="0" w:evenVBand="0" w:oddHBand="0" w:evenHBand="0" w:firstRowFirstColumn="0" w:firstRowLastColumn="0" w:lastRowFirstColumn="0" w:lastRowLastColumn="0"/>
              <w:rPr>
                <w:rFonts w:ascii="Arial" w:hAnsi="Arial" w:cs="Arial"/>
                <w:spacing w:val="1"/>
                <w:sz w:val="20"/>
                <w:szCs w:val="20"/>
              </w:rPr>
            </w:pPr>
            <w:r w:rsidRPr="00815D7D">
              <w:rPr>
                <w:rFonts w:ascii="Arial" w:hAnsi="Arial" w:cs="Arial"/>
                <w:spacing w:val="1"/>
                <w:sz w:val="20"/>
                <w:szCs w:val="20"/>
              </w:rPr>
              <w:t>txnid:</w:t>
            </w:r>
          </w:p>
        </w:tc>
        <w:tc>
          <w:tcPr>
            <w:tcW w:w="6134" w:type="dxa"/>
          </w:tcPr>
          <w:p w:rsidR="00DB1163" w:rsidRPr="0020647B" w:rsidRDefault="00DB1163" w:rsidP="003A2A51">
            <w:pPr>
              <w:widowControl w:val="0"/>
              <w:autoSpaceDE w:val="0"/>
              <w:autoSpaceDN w:val="0"/>
              <w:adjustRightInd w:val="0"/>
              <w:spacing w:before="75"/>
              <w:ind w:left="119"/>
              <w:cnfStyle w:val="000000000000" w:firstRow="0" w:lastRow="0" w:firstColumn="0" w:lastColumn="0" w:oddVBand="0" w:evenVBand="0" w:oddHBand="0" w:evenHBand="0" w:firstRowFirstColumn="0" w:firstRowLastColumn="0" w:lastRowFirstColumn="0" w:lastRowLastColumn="0"/>
              <w:rPr>
                <w:rFonts w:ascii="Arial" w:hAnsi="Arial" w:cs="Arial"/>
                <w:spacing w:val="1"/>
                <w:sz w:val="20"/>
                <w:szCs w:val="20"/>
              </w:rPr>
            </w:pPr>
            <w:r>
              <w:rPr>
                <w:rFonts w:ascii="Arial" w:hAnsi="Arial" w:cs="Arial"/>
                <w:spacing w:val="1"/>
                <w:sz w:val="20"/>
                <w:szCs w:val="20"/>
              </w:rPr>
              <w:t>Merchant Transaction ID. String value. Limit 30 characters.</w:t>
            </w:r>
          </w:p>
        </w:tc>
      </w:tr>
      <w:tr w:rsidR="00DB1163" w:rsidTr="00DB1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DB1163" w:rsidRPr="00815D7D" w:rsidRDefault="00DB1163" w:rsidP="003A2A51">
            <w:pPr>
              <w:widowControl w:val="0"/>
              <w:autoSpaceDE w:val="0"/>
              <w:autoSpaceDN w:val="0"/>
              <w:adjustRightInd w:val="0"/>
              <w:spacing w:before="63" w:line="206" w:lineRule="exact"/>
              <w:ind w:left="119"/>
              <w:rPr>
                <w:rFonts w:ascii="Times New Roman" w:hAnsi="Times New Roman"/>
                <w:sz w:val="20"/>
                <w:szCs w:val="20"/>
              </w:rPr>
            </w:pPr>
            <w:r>
              <w:rPr>
                <w:rFonts w:ascii="Arial" w:hAnsi="Arial" w:cs="Arial"/>
                <w:sz w:val="20"/>
                <w:szCs w:val="20"/>
              </w:rPr>
              <w:t>5</w:t>
            </w:r>
          </w:p>
        </w:tc>
        <w:tc>
          <w:tcPr>
            <w:tcW w:w="2172" w:type="dxa"/>
          </w:tcPr>
          <w:p w:rsidR="00DB1163" w:rsidRPr="00815D7D" w:rsidRDefault="00DB1163" w:rsidP="003A2A51">
            <w:pPr>
              <w:widowControl w:val="0"/>
              <w:autoSpaceDE w:val="0"/>
              <w:autoSpaceDN w:val="0"/>
              <w:adjustRightInd w:val="0"/>
              <w:spacing w:before="75" w:line="276" w:lineRule="auto"/>
              <w:cnfStyle w:val="000000100000" w:firstRow="0" w:lastRow="0" w:firstColumn="0" w:lastColumn="0" w:oddVBand="0" w:evenVBand="0" w:oddHBand="1" w:evenHBand="0" w:firstRowFirstColumn="0" w:firstRowLastColumn="0" w:lastRowFirstColumn="0" w:lastRowLastColumn="0"/>
              <w:rPr>
                <w:rFonts w:ascii="Arial" w:hAnsi="Arial" w:cs="Arial"/>
                <w:spacing w:val="1"/>
                <w:sz w:val="20"/>
                <w:szCs w:val="20"/>
              </w:rPr>
            </w:pPr>
            <w:r w:rsidRPr="00815D7D">
              <w:rPr>
                <w:rFonts w:ascii="Arial" w:hAnsi="Arial" w:cs="Arial"/>
                <w:spacing w:val="1"/>
                <w:sz w:val="20"/>
                <w:szCs w:val="20"/>
              </w:rPr>
              <w:t>amount:</w:t>
            </w:r>
          </w:p>
        </w:tc>
        <w:tc>
          <w:tcPr>
            <w:tcW w:w="6134" w:type="dxa"/>
          </w:tcPr>
          <w:p w:rsidR="00DB1163" w:rsidRPr="0020647B" w:rsidRDefault="00DB1163" w:rsidP="003A2A51">
            <w:pPr>
              <w:widowControl w:val="0"/>
              <w:autoSpaceDE w:val="0"/>
              <w:autoSpaceDN w:val="0"/>
              <w:adjustRightInd w:val="0"/>
              <w:spacing w:before="75"/>
              <w:ind w:left="119"/>
              <w:cnfStyle w:val="000000100000" w:firstRow="0" w:lastRow="0" w:firstColumn="0" w:lastColumn="0" w:oddVBand="0" w:evenVBand="0" w:oddHBand="1" w:evenHBand="0" w:firstRowFirstColumn="0" w:firstRowLastColumn="0" w:lastRowFirstColumn="0" w:lastRowLastColumn="0"/>
              <w:rPr>
                <w:rFonts w:ascii="Arial" w:hAnsi="Arial" w:cs="Arial"/>
                <w:spacing w:val="1"/>
                <w:sz w:val="20"/>
                <w:szCs w:val="20"/>
              </w:rPr>
            </w:pPr>
            <w:r>
              <w:rPr>
                <w:rFonts w:ascii="Arial" w:hAnsi="Arial" w:cs="Arial"/>
                <w:spacing w:val="1"/>
                <w:sz w:val="20"/>
                <w:szCs w:val="20"/>
              </w:rPr>
              <w:t>O</w:t>
            </w:r>
            <w:r w:rsidRPr="0020647B">
              <w:rPr>
                <w:rFonts w:ascii="Arial" w:hAnsi="Arial" w:cs="Arial"/>
                <w:spacing w:val="1"/>
                <w:sz w:val="20"/>
                <w:szCs w:val="20"/>
              </w:rPr>
              <w:t>riginal amount send by merchant</w:t>
            </w:r>
            <w:r>
              <w:rPr>
                <w:rFonts w:ascii="Arial" w:hAnsi="Arial" w:cs="Arial"/>
                <w:spacing w:val="1"/>
                <w:sz w:val="20"/>
                <w:szCs w:val="20"/>
              </w:rPr>
              <w:t>. String value. Limit 30 characters.</w:t>
            </w:r>
          </w:p>
        </w:tc>
      </w:tr>
      <w:tr w:rsidR="00DB1163" w:rsidTr="00DB1163">
        <w:tc>
          <w:tcPr>
            <w:cnfStyle w:val="001000000000" w:firstRow="0" w:lastRow="0" w:firstColumn="1" w:lastColumn="0" w:oddVBand="0" w:evenVBand="0" w:oddHBand="0" w:evenHBand="0" w:firstRowFirstColumn="0" w:firstRowLastColumn="0" w:lastRowFirstColumn="0" w:lastRowLastColumn="0"/>
            <w:tcW w:w="959" w:type="dxa"/>
          </w:tcPr>
          <w:p w:rsidR="00DB1163" w:rsidRPr="00815D7D" w:rsidRDefault="00DB1163" w:rsidP="003A2A51">
            <w:pPr>
              <w:widowControl w:val="0"/>
              <w:autoSpaceDE w:val="0"/>
              <w:autoSpaceDN w:val="0"/>
              <w:adjustRightInd w:val="0"/>
              <w:spacing w:before="60" w:line="206" w:lineRule="exact"/>
              <w:ind w:left="119"/>
              <w:rPr>
                <w:rFonts w:ascii="Times New Roman" w:hAnsi="Times New Roman"/>
                <w:sz w:val="20"/>
                <w:szCs w:val="20"/>
              </w:rPr>
            </w:pPr>
            <w:r>
              <w:rPr>
                <w:rFonts w:ascii="Times New Roman" w:hAnsi="Times New Roman"/>
                <w:sz w:val="20"/>
                <w:szCs w:val="20"/>
              </w:rPr>
              <w:t>6</w:t>
            </w:r>
          </w:p>
        </w:tc>
        <w:tc>
          <w:tcPr>
            <w:tcW w:w="2172" w:type="dxa"/>
          </w:tcPr>
          <w:p w:rsidR="00DB1163" w:rsidRPr="00815D7D" w:rsidRDefault="00DB1163" w:rsidP="003A2A51">
            <w:pPr>
              <w:widowControl w:val="0"/>
              <w:autoSpaceDE w:val="0"/>
              <w:autoSpaceDN w:val="0"/>
              <w:adjustRightInd w:val="0"/>
              <w:spacing w:before="75" w:line="276" w:lineRule="auto"/>
              <w:cnfStyle w:val="000000000000" w:firstRow="0" w:lastRow="0" w:firstColumn="0" w:lastColumn="0" w:oddVBand="0" w:evenVBand="0" w:oddHBand="0" w:evenHBand="0" w:firstRowFirstColumn="0" w:firstRowLastColumn="0" w:lastRowFirstColumn="0" w:lastRowLastColumn="0"/>
              <w:rPr>
                <w:rFonts w:ascii="Arial" w:hAnsi="Arial" w:cs="Arial"/>
                <w:spacing w:val="1"/>
                <w:sz w:val="20"/>
                <w:szCs w:val="20"/>
              </w:rPr>
            </w:pPr>
          </w:p>
        </w:tc>
        <w:tc>
          <w:tcPr>
            <w:tcW w:w="6134" w:type="dxa"/>
          </w:tcPr>
          <w:p w:rsidR="00DB1163" w:rsidRPr="0020647B" w:rsidRDefault="00DB1163" w:rsidP="003A2A51">
            <w:pPr>
              <w:widowControl w:val="0"/>
              <w:autoSpaceDE w:val="0"/>
              <w:autoSpaceDN w:val="0"/>
              <w:adjustRightInd w:val="0"/>
              <w:spacing w:before="75"/>
              <w:ind w:left="119"/>
              <w:cnfStyle w:val="000000000000" w:firstRow="0" w:lastRow="0" w:firstColumn="0" w:lastColumn="0" w:oddVBand="0" w:evenVBand="0" w:oddHBand="0" w:evenHBand="0" w:firstRowFirstColumn="0" w:firstRowLastColumn="0" w:lastRowFirstColumn="0" w:lastRowLastColumn="0"/>
              <w:rPr>
                <w:rFonts w:ascii="Arial" w:hAnsi="Arial" w:cs="Arial"/>
                <w:spacing w:val="1"/>
                <w:sz w:val="20"/>
                <w:szCs w:val="20"/>
              </w:rPr>
            </w:pPr>
          </w:p>
        </w:tc>
      </w:tr>
      <w:tr w:rsidR="00DB1163" w:rsidTr="00DB1163">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959" w:type="dxa"/>
          </w:tcPr>
          <w:p w:rsidR="00DB1163" w:rsidRPr="00815D7D" w:rsidRDefault="00463A96" w:rsidP="003A2A51">
            <w:pPr>
              <w:widowControl w:val="0"/>
              <w:autoSpaceDE w:val="0"/>
              <w:autoSpaceDN w:val="0"/>
              <w:adjustRightInd w:val="0"/>
              <w:spacing w:before="82" w:line="206" w:lineRule="exact"/>
              <w:rPr>
                <w:rFonts w:ascii="Times New Roman" w:hAnsi="Times New Roman"/>
                <w:sz w:val="20"/>
                <w:szCs w:val="20"/>
              </w:rPr>
            </w:pPr>
            <w:r>
              <w:rPr>
                <w:rFonts w:ascii="Arial" w:hAnsi="Arial" w:cs="Arial"/>
                <w:sz w:val="20"/>
                <w:szCs w:val="20"/>
              </w:rPr>
              <w:t xml:space="preserve">  7</w:t>
            </w:r>
          </w:p>
        </w:tc>
        <w:tc>
          <w:tcPr>
            <w:tcW w:w="2172" w:type="dxa"/>
          </w:tcPr>
          <w:p w:rsidR="00DB1163" w:rsidRPr="00815D7D" w:rsidRDefault="00DB1163" w:rsidP="003A2A51">
            <w:pPr>
              <w:widowControl w:val="0"/>
              <w:autoSpaceDE w:val="0"/>
              <w:autoSpaceDN w:val="0"/>
              <w:adjustRightInd w:val="0"/>
              <w:spacing w:before="75" w:line="276" w:lineRule="auto"/>
              <w:cnfStyle w:val="000000100000" w:firstRow="0" w:lastRow="0" w:firstColumn="0" w:lastColumn="0" w:oddVBand="0" w:evenVBand="0" w:oddHBand="1" w:evenHBand="0" w:firstRowFirstColumn="0" w:firstRowLastColumn="0" w:lastRowFirstColumn="0" w:lastRowLastColumn="0"/>
              <w:rPr>
                <w:rFonts w:ascii="Arial" w:hAnsi="Arial" w:cs="Arial"/>
                <w:spacing w:val="1"/>
                <w:sz w:val="20"/>
                <w:szCs w:val="20"/>
              </w:rPr>
            </w:pPr>
            <w:r>
              <w:rPr>
                <w:rFonts w:ascii="Arial" w:hAnsi="Arial" w:cs="Arial"/>
                <w:spacing w:val="1"/>
                <w:sz w:val="20"/>
                <w:szCs w:val="20"/>
              </w:rPr>
              <w:t xml:space="preserve"> </w:t>
            </w:r>
            <w:r w:rsidRPr="00815D7D">
              <w:rPr>
                <w:rFonts w:ascii="Arial" w:hAnsi="Arial" w:cs="Arial"/>
                <w:spacing w:val="1"/>
                <w:sz w:val="20"/>
                <w:szCs w:val="20"/>
              </w:rPr>
              <w:t>productinfo:</w:t>
            </w:r>
          </w:p>
        </w:tc>
        <w:tc>
          <w:tcPr>
            <w:tcW w:w="6134" w:type="dxa"/>
          </w:tcPr>
          <w:p w:rsidR="00DB1163" w:rsidRPr="0020647B" w:rsidRDefault="00DB1163" w:rsidP="003A2A51">
            <w:pPr>
              <w:widowControl w:val="0"/>
              <w:autoSpaceDE w:val="0"/>
              <w:autoSpaceDN w:val="0"/>
              <w:adjustRightInd w:val="0"/>
              <w:spacing w:before="75"/>
              <w:ind w:left="119"/>
              <w:cnfStyle w:val="000000100000" w:firstRow="0" w:lastRow="0" w:firstColumn="0" w:lastColumn="0" w:oddVBand="0" w:evenVBand="0" w:oddHBand="1" w:evenHBand="0" w:firstRowFirstColumn="0" w:firstRowLastColumn="0" w:lastRowFirstColumn="0" w:lastRowLastColumn="0"/>
              <w:rPr>
                <w:rFonts w:ascii="Arial" w:hAnsi="Arial" w:cs="Arial"/>
                <w:spacing w:val="1"/>
                <w:sz w:val="20"/>
                <w:szCs w:val="20"/>
              </w:rPr>
            </w:pPr>
            <w:r>
              <w:rPr>
                <w:rFonts w:ascii="Arial" w:hAnsi="Arial" w:cs="Arial"/>
                <w:spacing w:val="1"/>
                <w:sz w:val="20"/>
                <w:szCs w:val="20"/>
              </w:rPr>
              <w:t xml:space="preserve"> </w:t>
            </w:r>
            <w:r w:rsidRPr="0020647B">
              <w:rPr>
                <w:rFonts w:ascii="Arial" w:hAnsi="Arial" w:cs="Arial"/>
                <w:spacing w:val="1"/>
                <w:sz w:val="20"/>
                <w:szCs w:val="20"/>
              </w:rPr>
              <w:t>&lt;Self Explanatory&gt;</w:t>
            </w:r>
            <w:r>
              <w:rPr>
                <w:rFonts w:ascii="Arial" w:hAnsi="Arial" w:cs="Arial"/>
                <w:spacing w:val="1"/>
                <w:sz w:val="20"/>
                <w:szCs w:val="20"/>
              </w:rPr>
              <w:t xml:space="preserve"> String value. Limit 100 characters.</w:t>
            </w:r>
          </w:p>
        </w:tc>
      </w:tr>
      <w:tr w:rsidR="00DB1163" w:rsidTr="00DB1163">
        <w:tc>
          <w:tcPr>
            <w:cnfStyle w:val="001000000000" w:firstRow="0" w:lastRow="0" w:firstColumn="1" w:lastColumn="0" w:oddVBand="0" w:evenVBand="0" w:oddHBand="0" w:evenHBand="0" w:firstRowFirstColumn="0" w:firstRowLastColumn="0" w:lastRowFirstColumn="0" w:lastRowLastColumn="0"/>
            <w:tcW w:w="959" w:type="dxa"/>
          </w:tcPr>
          <w:p w:rsidR="00DB1163" w:rsidRPr="00815D7D" w:rsidRDefault="00DB1163" w:rsidP="003A2A51">
            <w:pPr>
              <w:widowControl w:val="0"/>
              <w:autoSpaceDE w:val="0"/>
              <w:autoSpaceDN w:val="0"/>
              <w:adjustRightInd w:val="0"/>
              <w:spacing w:before="7" w:line="150" w:lineRule="exact"/>
              <w:rPr>
                <w:rFonts w:ascii="Times New Roman" w:hAnsi="Times New Roman"/>
                <w:sz w:val="20"/>
                <w:szCs w:val="20"/>
              </w:rPr>
            </w:pPr>
          </w:p>
          <w:p w:rsidR="00DB1163" w:rsidRPr="00815D7D" w:rsidRDefault="00463A96" w:rsidP="003A2A51">
            <w:pPr>
              <w:widowControl w:val="0"/>
              <w:autoSpaceDE w:val="0"/>
              <w:autoSpaceDN w:val="0"/>
              <w:adjustRightInd w:val="0"/>
              <w:spacing w:line="206" w:lineRule="exact"/>
              <w:ind w:left="119"/>
              <w:rPr>
                <w:rFonts w:ascii="Times New Roman" w:hAnsi="Times New Roman"/>
                <w:sz w:val="20"/>
                <w:szCs w:val="20"/>
              </w:rPr>
            </w:pPr>
            <w:r>
              <w:rPr>
                <w:rFonts w:ascii="Arial" w:hAnsi="Arial" w:cs="Arial"/>
                <w:spacing w:val="1"/>
                <w:sz w:val="20"/>
                <w:szCs w:val="20"/>
              </w:rPr>
              <w:t>8</w:t>
            </w:r>
          </w:p>
        </w:tc>
        <w:tc>
          <w:tcPr>
            <w:tcW w:w="2172" w:type="dxa"/>
          </w:tcPr>
          <w:p w:rsidR="00DB1163" w:rsidRPr="00815D7D" w:rsidRDefault="00DB1163" w:rsidP="003A2A51">
            <w:pPr>
              <w:widowControl w:val="0"/>
              <w:autoSpaceDE w:val="0"/>
              <w:autoSpaceDN w:val="0"/>
              <w:adjustRightInd w:val="0"/>
              <w:spacing w:before="75" w:line="276" w:lineRule="auto"/>
              <w:cnfStyle w:val="000000000000" w:firstRow="0" w:lastRow="0" w:firstColumn="0" w:lastColumn="0" w:oddVBand="0" w:evenVBand="0" w:oddHBand="0" w:evenHBand="0" w:firstRowFirstColumn="0" w:firstRowLastColumn="0" w:lastRowFirstColumn="0" w:lastRowLastColumn="0"/>
              <w:rPr>
                <w:rFonts w:ascii="Arial" w:hAnsi="Arial" w:cs="Arial"/>
                <w:spacing w:val="1"/>
                <w:sz w:val="20"/>
                <w:szCs w:val="20"/>
              </w:rPr>
            </w:pPr>
            <w:r w:rsidRPr="00815D7D">
              <w:rPr>
                <w:rFonts w:ascii="Arial" w:hAnsi="Arial" w:cs="Arial"/>
                <w:spacing w:val="1"/>
                <w:sz w:val="20"/>
                <w:szCs w:val="20"/>
              </w:rPr>
              <w:t>firstname:</w:t>
            </w:r>
          </w:p>
        </w:tc>
        <w:tc>
          <w:tcPr>
            <w:tcW w:w="6134" w:type="dxa"/>
          </w:tcPr>
          <w:p w:rsidR="00DB1163" w:rsidRPr="0020647B" w:rsidRDefault="00DB1163" w:rsidP="003A2A51">
            <w:pPr>
              <w:widowControl w:val="0"/>
              <w:autoSpaceDE w:val="0"/>
              <w:autoSpaceDN w:val="0"/>
              <w:adjustRightInd w:val="0"/>
              <w:spacing w:before="75"/>
              <w:cnfStyle w:val="000000000000" w:firstRow="0" w:lastRow="0" w:firstColumn="0" w:lastColumn="0" w:oddVBand="0" w:evenVBand="0" w:oddHBand="0" w:evenHBand="0" w:firstRowFirstColumn="0" w:firstRowLastColumn="0" w:lastRowFirstColumn="0" w:lastRowLastColumn="0"/>
              <w:rPr>
                <w:rFonts w:ascii="Arial" w:hAnsi="Arial" w:cs="Arial"/>
                <w:spacing w:val="1"/>
                <w:sz w:val="20"/>
                <w:szCs w:val="20"/>
              </w:rPr>
            </w:pPr>
            <w:r>
              <w:rPr>
                <w:rFonts w:ascii="Arial" w:hAnsi="Arial" w:cs="Arial"/>
                <w:spacing w:val="1"/>
                <w:sz w:val="20"/>
                <w:szCs w:val="20"/>
              </w:rPr>
              <w:t xml:space="preserve">   </w:t>
            </w:r>
            <w:r w:rsidRPr="0020647B">
              <w:rPr>
                <w:rFonts w:ascii="Arial" w:hAnsi="Arial" w:cs="Arial"/>
                <w:spacing w:val="1"/>
                <w:sz w:val="20"/>
                <w:szCs w:val="20"/>
              </w:rPr>
              <w:t>&lt;Self Explanatory&gt;</w:t>
            </w:r>
            <w:r>
              <w:rPr>
                <w:rFonts w:ascii="Arial" w:hAnsi="Arial" w:cs="Arial"/>
                <w:spacing w:val="1"/>
                <w:sz w:val="20"/>
                <w:szCs w:val="20"/>
              </w:rPr>
              <w:t xml:space="preserve"> String value. Limit 20 characters.</w:t>
            </w:r>
          </w:p>
        </w:tc>
      </w:tr>
      <w:tr w:rsidR="00DB1163" w:rsidTr="00DB1163">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959" w:type="dxa"/>
          </w:tcPr>
          <w:p w:rsidR="00DB1163" w:rsidRPr="00815D7D" w:rsidRDefault="00DB1163" w:rsidP="003A2A51">
            <w:pPr>
              <w:widowControl w:val="0"/>
              <w:autoSpaceDE w:val="0"/>
              <w:autoSpaceDN w:val="0"/>
              <w:adjustRightInd w:val="0"/>
              <w:spacing w:before="9" w:line="160" w:lineRule="exact"/>
              <w:rPr>
                <w:rFonts w:ascii="Times New Roman" w:hAnsi="Times New Roman"/>
                <w:sz w:val="20"/>
                <w:szCs w:val="20"/>
              </w:rPr>
            </w:pPr>
          </w:p>
          <w:p w:rsidR="00DB1163" w:rsidRPr="00815D7D" w:rsidRDefault="00463A96" w:rsidP="003A2A51">
            <w:pPr>
              <w:widowControl w:val="0"/>
              <w:autoSpaceDE w:val="0"/>
              <w:autoSpaceDN w:val="0"/>
              <w:adjustRightInd w:val="0"/>
              <w:spacing w:line="206" w:lineRule="exact"/>
              <w:ind w:left="119"/>
              <w:rPr>
                <w:rFonts w:ascii="Times New Roman" w:hAnsi="Times New Roman"/>
                <w:sz w:val="20"/>
                <w:szCs w:val="20"/>
              </w:rPr>
            </w:pPr>
            <w:r>
              <w:rPr>
                <w:rFonts w:ascii="Arial" w:hAnsi="Arial" w:cs="Arial"/>
                <w:spacing w:val="1"/>
                <w:sz w:val="20"/>
                <w:szCs w:val="20"/>
              </w:rPr>
              <w:t>9</w:t>
            </w:r>
          </w:p>
        </w:tc>
        <w:tc>
          <w:tcPr>
            <w:tcW w:w="2172" w:type="dxa"/>
          </w:tcPr>
          <w:p w:rsidR="00DB1163" w:rsidRPr="00815D7D" w:rsidRDefault="00DB1163" w:rsidP="003A2A51">
            <w:pPr>
              <w:widowControl w:val="0"/>
              <w:autoSpaceDE w:val="0"/>
              <w:autoSpaceDN w:val="0"/>
              <w:adjustRightInd w:val="0"/>
              <w:spacing w:before="75" w:line="480" w:lineRule="auto"/>
              <w:cnfStyle w:val="000000100000" w:firstRow="0" w:lastRow="0" w:firstColumn="0" w:lastColumn="0" w:oddVBand="0" w:evenVBand="0" w:oddHBand="1" w:evenHBand="0" w:firstRowFirstColumn="0" w:firstRowLastColumn="0" w:lastRowFirstColumn="0" w:lastRowLastColumn="0"/>
              <w:rPr>
                <w:rFonts w:ascii="Arial" w:hAnsi="Arial" w:cs="Arial"/>
                <w:spacing w:val="1"/>
                <w:sz w:val="20"/>
                <w:szCs w:val="20"/>
              </w:rPr>
            </w:pPr>
            <w:r>
              <w:rPr>
                <w:rFonts w:ascii="Arial" w:hAnsi="Arial" w:cs="Arial"/>
                <w:spacing w:val="1"/>
                <w:sz w:val="20"/>
                <w:szCs w:val="20"/>
              </w:rPr>
              <w:t xml:space="preserve"> </w:t>
            </w:r>
            <w:r w:rsidRPr="00815D7D">
              <w:rPr>
                <w:rFonts w:ascii="Arial" w:hAnsi="Arial" w:cs="Arial"/>
                <w:spacing w:val="1"/>
                <w:sz w:val="20"/>
                <w:szCs w:val="20"/>
              </w:rPr>
              <w:t>lastname:</w:t>
            </w:r>
          </w:p>
        </w:tc>
        <w:tc>
          <w:tcPr>
            <w:tcW w:w="6134" w:type="dxa"/>
          </w:tcPr>
          <w:p w:rsidR="00DB1163" w:rsidRPr="0020647B" w:rsidRDefault="00DB1163" w:rsidP="003A2A51">
            <w:pPr>
              <w:widowControl w:val="0"/>
              <w:autoSpaceDE w:val="0"/>
              <w:autoSpaceDN w:val="0"/>
              <w:adjustRightInd w:val="0"/>
              <w:spacing w:before="75"/>
              <w:cnfStyle w:val="000000100000" w:firstRow="0" w:lastRow="0" w:firstColumn="0" w:lastColumn="0" w:oddVBand="0" w:evenVBand="0" w:oddHBand="1" w:evenHBand="0" w:firstRowFirstColumn="0" w:firstRowLastColumn="0" w:lastRowFirstColumn="0" w:lastRowLastColumn="0"/>
              <w:rPr>
                <w:rFonts w:ascii="Arial" w:hAnsi="Arial" w:cs="Arial"/>
                <w:spacing w:val="1"/>
                <w:sz w:val="20"/>
                <w:szCs w:val="20"/>
              </w:rPr>
            </w:pPr>
            <w:r>
              <w:rPr>
                <w:rFonts w:ascii="Arial" w:hAnsi="Arial" w:cs="Arial"/>
                <w:spacing w:val="1"/>
                <w:sz w:val="20"/>
                <w:szCs w:val="20"/>
              </w:rPr>
              <w:t xml:space="preserve">   </w:t>
            </w:r>
            <w:r w:rsidRPr="0020647B">
              <w:rPr>
                <w:rFonts w:ascii="Arial" w:hAnsi="Arial" w:cs="Arial"/>
                <w:spacing w:val="1"/>
                <w:sz w:val="20"/>
                <w:szCs w:val="20"/>
              </w:rPr>
              <w:t>&lt;Self Explanatory&gt;</w:t>
            </w:r>
            <w:r>
              <w:rPr>
                <w:rFonts w:ascii="Arial" w:hAnsi="Arial" w:cs="Arial"/>
                <w:spacing w:val="1"/>
                <w:sz w:val="20"/>
                <w:szCs w:val="20"/>
              </w:rPr>
              <w:t xml:space="preserve"> String value. Limit 20 characters.</w:t>
            </w:r>
          </w:p>
        </w:tc>
      </w:tr>
      <w:tr w:rsidR="00DB1163" w:rsidTr="00DB1163">
        <w:trPr>
          <w:trHeight w:val="368"/>
        </w:trPr>
        <w:tc>
          <w:tcPr>
            <w:cnfStyle w:val="001000000000" w:firstRow="0" w:lastRow="0" w:firstColumn="1" w:lastColumn="0" w:oddVBand="0" w:evenVBand="0" w:oddHBand="0" w:evenHBand="0" w:firstRowFirstColumn="0" w:firstRowLastColumn="0" w:lastRowFirstColumn="0" w:lastRowLastColumn="0"/>
            <w:tcW w:w="959" w:type="dxa"/>
          </w:tcPr>
          <w:p w:rsidR="00DB1163" w:rsidRPr="00815D7D" w:rsidRDefault="00DB1163" w:rsidP="003A2A51">
            <w:pPr>
              <w:widowControl w:val="0"/>
              <w:autoSpaceDE w:val="0"/>
              <w:autoSpaceDN w:val="0"/>
              <w:adjustRightInd w:val="0"/>
              <w:spacing w:before="99"/>
              <w:ind w:left="119"/>
              <w:rPr>
                <w:rFonts w:ascii="Times New Roman" w:hAnsi="Times New Roman"/>
                <w:sz w:val="20"/>
                <w:szCs w:val="20"/>
              </w:rPr>
            </w:pPr>
            <w:r w:rsidRPr="00815D7D">
              <w:rPr>
                <w:rFonts w:ascii="Arial" w:hAnsi="Arial" w:cs="Arial"/>
                <w:spacing w:val="1"/>
                <w:sz w:val="20"/>
                <w:szCs w:val="20"/>
              </w:rPr>
              <w:t>1</w:t>
            </w:r>
            <w:r w:rsidR="00463A96">
              <w:rPr>
                <w:rFonts w:ascii="Arial" w:hAnsi="Arial" w:cs="Arial"/>
                <w:sz w:val="20"/>
                <w:szCs w:val="20"/>
              </w:rPr>
              <w:t>0</w:t>
            </w:r>
          </w:p>
        </w:tc>
        <w:tc>
          <w:tcPr>
            <w:tcW w:w="2172" w:type="dxa"/>
          </w:tcPr>
          <w:p w:rsidR="00DB1163" w:rsidRPr="00815D7D" w:rsidRDefault="00DB1163" w:rsidP="003A2A51">
            <w:pPr>
              <w:widowControl w:val="0"/>
              <w:autoSpaceDE w:val="0"/>
              <w:autoSpaceDN w:val="0"/>
              <w:adjustRightInd w:val="0"/>
              <w:spacing w:before="75" w:line="276" w:lineRule="auto"/>
              <w:cnfStyle w:val="000000000000" w:firstRow="0" w:lastRow="0" w:firstColumn="0" w:lastColumn="0" w:oddVBand="0" w:evenVBand="0" w:oddHBand="0" w:evenHBand="0" w:firstRowFirstColumn="0" w:firstRowLastColumn="0" w:lastRowFirstColumn="0" w:lastRowLastColumn="0"/>
              <w:rPr>
                <w:rFonts w:ascii="Arial" w:hAnsi="Arial" w:cs="Arial"/>
                <w:spacing w:val="1"/>
                <w:sz w:val="20"/>
                <w:szCs w:val="20"/>
              </w:rPr>
            </w:pPr>
            <w:r w:rsidRPr="00815D7D">
              <w:rPr>
                <w:rFonts w:ascii="Arial" w:hAnsi="Arial" w:cs="Arial"/>
                <w:spacing w:val="1"/>
                <w:sz w:val="20"/>
                <w:szCs w:val="20"/>
              </w:rPr>
              <w:t>address1:</w:t>
            </w:r>
          </w:p>
        </w:tc>
        <w:tc>
          <w:tcPr>
            <w:tcW w:w="6134" w:type="dxa"/>
          </w:tcPr>
          <w:p w:rsidR="00DB1163" w:rsidRPr="0020647B" w:rsidRDefault="00DB1163" w:rsidP="003A2A51">
            <w:pPr>
              <w:widowControl w:val="0"/>
              <w:autoSpaceDE w:val="0"/>
              <w:autoSpaceDN w:val="0"/>
              <w:adjustRightInd w:val="0"/>
              <w:spacing w:before="75"/>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   </w:t>
            </w:r>
            <w:r w:rsidRPr="00815D7D">
              <w:rPr>
                <w:rFonts w:ascii="Arial" w:hAnsi="Arial" w:cs="Arial"/>
                <w:sz w:val="20"/>
                <w:szCs w:val="20"/>
              </w:rPr>
              <w:t>&lt;S</w:t>
            </w:r>
            <w:r w:rsidRPr="0020647B">
              <w:rPr>
                <w:rFonts w:ascii="Arial" w:hAnsi="Arial" w:cs="Arial"/>
                <w:sz w:val="20"/>
                <w:szCs w:val="20"/>
              </w:rPr>
              <w:t>el</w:t>
            </w:r>
            <w:r w:rsidRPr="00815D7D">
              <w:rPr>
                <w:rFonts w:ascii="Arial" w:hAnsi="Arial" w:cs="Arial"/>
                <w:sz w:val="20"/>
                <w:szCs w:val="20"/>
              </w:rPr>
              <w:t>f</w:t>
            </w:r>
            <w:r w:rsidRPr="0020647B">
              <w:rPr>
                <w:rFonts w:ascii="Arial" w:hAnsi="Arial" w:cs="Arial"/>
                <w:sz w:val="20"/>
                <w:szCs w:val="20"/>
              </w:rPr>
              <w:t xml:space="preserve"> </w:t>
            </w:r>
            <w:r w:rsidRPr="00815D7D">
              <w:rPr>
                <w:rFonts w:ascii="Arial" w:hAnsi="Arial" w:cs="Arial"/>
                <w:sz w:val="20"/>
                <w:szCs w:val="20"/>
              </w:rPr>
              <w:t>E</w:t>
            </w:r>
            <w:r w:rsidRPr="0020647B">
              <w:rPr>
                <w:rFonts w:ascii="Arial" w:hAnsi="Arial" w:cs="Arial"/>
                <w:sz w:val="20"/>
                <w:szCs w:val="20"/>
              </w:rPr>
              <w:t>xplanato</w:t>
            </w:r>
            <w:r w:rsidRPr="00815D7D">
              <w:rPr>
                <w:rFonts w:ascii="Arial" w:hAnsi="Arial" w:cs="Arial"/>
                <w:sz w:val="20"/>
                <w:szCs w:val="20"/>
              </w:rPr>
              <w:t>r</w:t>
            </w:r>
            <w:r w:rsidRPr="0020647B">
              <w:rPr>
                <w:rFonts w:ascii="Arial" w:hAnsi="Arial" w:cs="Arial"/>
                <w:sz w:val="20"/>
                <w:szCs w:val="20"/>
              </w:rPr>
              <w:t>y</w:t>
            </w:r>
            <w:r w:rsidRPr="00815D7D">
              <w:rPr>
                <w:rFonts w:ascii="Arial" w:hAnsi="Arial" w:cs="Arial"/>
                <w:sz w:val="20"/>
                <w:szCs w:val="20"/>
              </w:rPr>
              <w:t>&gt;</w:t>
            </w:r>
            <w:r>
              <w:rPr>
                <w:rFonts w:ascii="Arial" w:hAnsi="Arial" w:cs="Arial"/>
                <w:sz w:val="20"/>
                <w:szCs w:val="20"/>
              </w:rPr>
              <w:t xml:space="preserve"> String value. Limit 100 characters.</w:t>
            </w:r>
          </w:p>
        </w:tc>
      </w:tr>
      <w:tr w:rsidR="00DB1163" w:rsidTr="00DB1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DB1163" w:rsidRPr="00815D7D" w:rsidRDefault="00DB1163" w:rsidP="003A2A51">
            <w:pPr>
              <w:widowControl w:val="0"/>
              <w:autoSpaceDE w:val="0"/>
              <w:autoSpaceDN w:val="0"/>
              <w:adjustRightInd w:val="0"/>
              <w:spacing w:before="99"/>
              <w:ind w:left="119"/>
              <w:rPr>
                <w:rFonts w:ascii="Times New Roman" w:hAnsi="Times New Roman"/>
                <w:sz w:val="20"/>
                <w:szCs w:val="20"/>
              </w:rPr>
            </w:pPr>
            <w:r w:rsidRPr="00815D7D">
              <w:rPr>
                <w:rFonts w:ascii="Arial" w:hAnsi="Arial" w:cs="Arial"/>
                <w:spacing w:val="1"/>
                <w:sz w:val="20"/>
                <w:szCs w:val="20"/>
              </w:rPr>
              <w:t>1</w:t>
            </w:r>
            <w:r w:rsidR="00463A96">
              <w:rPr>
                <w:rFonts w:ascii="Arial" w:hAnsi="Arial" w:cs="Arial"/>
                <w:sz w:val="20"/>
                <w:szCs w:val="20"/>
              </w:rPr>
              <w:t>1</w:t>
            </w:r>
          </w:p>
        </w:tc>
        <w:tc>
          <w:tcPr>
            <w:tcW w:w="2172" w:type="dxa"/>
          </w:tcPr>
          <w:p w:rsidR="00DB1163" w:rsidRPr="00815D7D" w:rsidRDefault="00DB1163" w:rsidP="003A2A51">
            <w:pPr>
              <w:widowControl w:val="0"/>
              <w:autoSpaceDE w:val="0"/>
              <w:autoSpaceDN w:val="0"/>
              <w:adjustRightInd w:val="0"/>
              <w:spacing w:before="75" w:line="276" w:lineRule="auto"/>
              <w:cnfStyle w:val="000000100000" w:firstRow="0" w:lastRow="0" w:firstColumn="0" w:lastColumn="0" w:oddVBand="0" w:evenVBand="0" w:oddHBand="1" w:evenHBand="0" w:firstRowFirstColumn="0" w:firstRowLastColumn="0" w:lastRowFirstColumn="0" w:lastRowLastColumn="0"/>
              <w:rPr>
                <w:rFonts w:ascii="Arial" w:hAnsi="Arial" w:cs="Arial"/>
                <w:spacing w:val="1"/>
                <w:sz w:val="20"/>
                <w:szCs w:val="20"/>
              </w:rPr>
            </w:pPr>
            <w:r w:rsidRPr="00815D7D">
              <w:rPr>
                <w:rFonts w:ascii="Arial" w:hAnsi="Arial" w:cs="Arial"/>
                <w:spacing w:val="1"/>
                <w:sz w:val="20"/>
                <w:szCs w:val="20"/>
              </w:rPr>
              <w:t>address2:</w:t>
            </w:r>
          </w:p>
        </w:tc>
        <w:tc>
          <w:tcPr>
            <w:tcW w:w="6134" w:type="dxa"/>
          </w:tcPr>
          <w:p w:rsidR="00DB1163" w:rsidRPr="0020647B" w:rsidRDefault="00DB1163" w:rsidP="003A2A51">
            <w:pPr>
              <w:widowControl w:val="0"/>
              <w:autoSpaceDE w:val="0"/>
              <w:autoSpaceDN w:val="0"/>
              <w:adjustRightInd w:val="0"/>
              <w:spacing w:before="75"/>
              <w:ind w:left="119"/>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15D7D">
              <w:rPr>
                <w:rFonts w:ascii="Arial" w:hAnsi="Arial" w:cs="Arial"/>
                <w:sz w:val="20"/>
                <w:szCs w:val="20"/>
              </w:rPr>
              <w:t>&lt;S</w:t>
            </w:r>
            <w:r w:rsidRPr="0020647B">
              <w:rPr>
                <w:rFonts w:ascii="Arial" w:hAnsi="Arial" w:cs="Arial"/>
                <w:sz w:val="20"/>
                <w:szCs w:val="20"/>
              </w:rPr>
              <w:t>el</w:t>
            </w:r>
            <w:r w:rsidRPr="00815D7D">
              <w:rPr>
                <w:rFonts w:ascii="Arial" w:hAnsi="Arial" w:cs="Arial"/>
                <w:sz w:val="20"/>
                <w:szCs w:val="20"/>
              </w:rPr>
              <w:t>f</w:t>
            </w:r>
            <w:r w:rsidRPr="0020647B">
              <w:rPr>
                <w:rFonts w:ascii="Arial" w:hAnsi="Arial" w:cs="Arial"/>
                <w:sz w:val="20"/>
                <w:szCs w:val="20"/>
              </w:rPr>
              <w:t xml:space="preserve"> </w:t>
            </w:r>
            <w:r w:rsidRPr="00815D7D">
              <w:rPr>
                <w:rFonts w:ascii="Arial" w:hAnsi="Arial" w:cs="Arial"/>
                <w:sz w:val="20"/>
                <w:szCs w:val="20"/>
              </w:rPr>
              <w:t>E</w:t>
            </w:r>
            <w:r w:rsidRPr="0020647B">
              <w:rPr>
                <w:rFonts w:ascii="Arial" w:hAnsi="Arial" w:cs="Arial"/>
                <w:sz w:val="20"/>
                <w:szCs w:val="20"/>
              </w:rPr>
              <w:t>xplanato</w:t>
            </w:r>
            <w:r w:rsidRPr="00815D7D">
              <w:rPr>
                <w:rFonts w:ascii="Arial" w:hAnsi="Arial" w:cs="Arial"/>
                <w:sz w:val="20"/>
                <w:szCs w:val="20"/>
              </w:rPr>
              <w:t>r</w:t>
            </w:r>
            <w:r w:rsidRPr="0020647B">
              <w:rPr>
                <w:rFonts w:ascii="Arial" w:hAnsi="Arial" w:cs="Arial"/>
                <w:sz w:val="20"/>
                <w:szCs w:val="20"/>
              </w:rPr>
              <w:t>y</w:t>
            </w:r>
            <w:r w:rsidRPr="00815D7D">
              <w:rPr>
                <w:rFonts w:ascii="Arial" w:hAnsi="Arial" w:cs="Arial"/>
                <w:sz w:val="20"/>
                <w:szCs w:val="20"/>
              </w:rPr>
              <w:t>&gt;</w:t>
            </w:r>
            <w:r>
              <w:rPr>
                <w:rFonts w:ascii="Arial" w:hAnsi="Arial" w:cs="Arial"/>
                <w:sz w:val="20"/>
                <w:szCs w:val="20"/>
              </w:rPr>
              <w:t xml:space="preserve"> String value. Limit 100 characters.</w:t>
            </w:r>
          </w:p>
        </w:tc>
      </w:tr>
      <w:tr w:rsidR="00DB1163" w:rsidTr="00DB1163">
        <w:tc>
          <w:tcPr>
            <w:cnfStyle w:val="001000000000" w:firstRow="0" w:lastRow="0" w:firstColumn="1" w:lastColumn="0" w:oddVBand="0" w:evenVBand="0" w:oddHBand="0" w:evenHBand="0" w:firstRowFirstColumn="0" w:firstRowLastColumn="0" w:lastRowFirstColumn="0" w:lastRowLastColumn="0"/>
            <w:tcW w:w="959" w:type="dxa"/>
          </w:tcPr>
          <w:p w:rsidR="00DB1163" w:rsidRPr="00815D7D" w:rsidRDefault="00DB1163" w:rsidP="003A2A51">
            <w:pPr>
              <w:widowControl w:val="0"/>
              <w:autoSpaceDE w:val="0"/>
              <w:autoSpaceDN w:val="0"/>
              <w:adjustRightInd w:val="0"/>
              <w:spacing w:before="99"/>
              <w:ind w:left="119"/>
              <w:rPr>
                <w:rFonts w:ascii="Times New Roman" w:hAnsi="Times New Roman"/>
                <w:sz w:val="20"/>
                <w:szCs w:val="20"/>
              </w:rPr>
            </w:pPr>
            <w:r w:rsidRPr="00815D7D">
              <w:rPr>
                <w:rFonts w:ascii="Arial" w:hAnsi="Arial" w:cs="Arial"/>
                <w:spacing w:val="1"/>
                <w:sz w:val="20"/>
                <w:szCs w:val="20"/>
              </w:rPr>
              <w:t>1</w:t>
            </w:r>
            <w:r w:rsidR="00463A96">
              <w:rPr>
                <w:rFonts w:ascii="Arial" w:hAnsi="Arial" w:cs="Arial"/>
                <w:sz w:val="20"/>
                <w:szCs w:val="20"/>
              </w:rPr>
              <w:t>2</w:t>
            </w:r>
          </w:p>
        </w:tc>
        <w:tc>
          <w:tcPr>
            <w:tcW w:w="2172" w:type="dxa"/>
          </w:tcPr>
          <w:p w:rsidR="00DB1163" w:rsidRPr="00815D7D" w:rsidRDefault="00DB1163" w:rsidP="003A2A51">
            <w:pPr>
              <w:widowControl w:val="0"/>
              <w:autoSpaceDE w:val="0"/>
              <w:autoSpaceDN w:val="0"/>
              <w:adjustRightInd w:val="0"/>
              <w:spacing w:before="75" w:line="276" w:lineRule="auto"/>
              <w:cnfStyle w:val="000000000000" w:firstRow="0" w:lastRow="0" w:firstColumn="0" w:lastColumn="0" w:oddVBand="0" w:evenVBand="0" w:oddHBand="0" w:evenHBand="0" w:firstRowFirstColumn="0" w:firstRowLastColumn="0" w:lastRowFirstColumn="0" w:lastRowLastColumn="0"/>
              <w:rPr>
                <w:rFonts w:ascii="Arial" w:hAnsi="Arial" w:cs="Arial"/>
                <w:spacing w:val="1"/>
                <w:sz w:val="20"/>
                <w:szCs w:val="20"/>
              </w:rPr>
            </w:pPr>
            <w:r w:rsidRPr="00815D7D">
              <w:rPr>
                <w:rFonts w:ascii="Arial" w:hAnsi="Arial" w:cs="Arial"/>
                <w:spacing w:val="1"/>
                <w:sz w:val="20"/>
                <w:szCs w:val="20"/>
              </w:rPr>
              <w:t>city:</w:t>
            </w:r>
          </w:p>
        </w:tc>
        <w:tc>
          <w:tcPr>
            <w:tcW w:w="6134" w:type="dxa"/>
          </w:tcPr>
          <w:p w:rsidR="00DB1163" w:rsidRPr="0020647B" w:rsidRDefault="00DB1163" w:rsidP="003A2A51">
            <w:pPr>
              <w:widowControl w:val="0"/>
              <w:autoSpaceDE w:val="0"/>
              <w:autoSpaceDN w:val="0"/>
              <w:adjustRightInd w:val="0"/>
              <w:spacing w:before="75"/>
              <w:ind w:left="119"/>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15D7D">
              <w:rPr>
                <w:rFonts w:ascii="Arial" w:hAnsi="Arial" w:cs="Arial"/>
                <w:sz w:val="20"/>
                <w:szCs w:val="20"/>
              </w:rPr>
              <w:t>&lt;S</w:t>
            </w:r>
            <w:r w:rsidRPr="0020647B">
              <w:rPr>
                <w:rFonts w:ascii="Arial" w:hAnsi="Arial" w:cs="Arial"/>
                <w:sz w:val="20"/>
                <w:szCs w:val="20"/>
              </w:rPr>
              <w:t>el</w:t>
            </w:r>
            <w:r w:rsidRPr="00815D7D">
              <w:rPr>
                <w:rFonts w:ascii="Arial" w:hAnsi="Arial" w:cs="Arial"/>
                <w:sz w:val="20"/>
                <w:szCs w:val="20"/>
              </w:rPr>
              <w:t>f</w:t>
            </w:r>
            <w:r w:rsidRPr="0020647B">
              <w:rPr>
                <w:rFonts w:ascii="Arial" w:hAnsi="Arial" w:cs="Arial"/>
                <w:sz w:val="20"/>
                <w:szCs w:val="20"/>
              </w:rPr>
              <w:t xml:space="preserve"> </w:t>
            </w:r>
            <w:r w:rsidRPr="00815D7D">
              <w:rPr>
                <w:rFonts w:ascii="Arial" w:hAnsi="Arial" w:cs="Arial"/>
                <w:sz w:val="20"/>
                <w:szCs w:val="20"/>
              </w:rPr>
              <w:t>E</w:t>
            </w:r>
            <w:r w:rsidRPr="0020647B">
              <w:rPr>
                <w:rFonts w:ascii="Arial" w:hAnsi="Arial" w:cs="Arial"/>
                <w:sz w:val="20"/>
                <w:szCs w:val="20"/>
              </w:rPr>
              <w:t>xplanato</w:t>
            </w:r>
            <w:r w:rsidRPr="00815D7D">
              <w:rPr>
                <w:rFonts w:ascii="Arial" w:hAnsi="Arial" w:cs="Arial"/>
                <w:sz w:val="20"/>
                <w:szCs w:val="20"/>
              </w:rPr>
              <w:t>r</w:t>
            </w:r>
            <w:r w:rsidRPr="0020647B">
              <w:rPr>
                <w:rFonts w:ascii="Arial" w:hAnsi="Arial" w:cs="Arial"/>
                <w:sz w:val="20"/>
                <w:szCs w:val="20"/>
              </w:rPr>
              <w:t>y</w:t>
            </w:r>
            <w:r w:rsidRPr="00815D7D">
              <w:rPr>
                <w:rFonts w:ascii="Arial" w:hAnsi="Arial" w:cs="Arial"/>
                <w:sz w:val="20"/>
                <w:szCs w:val="20"/>
              </w:rPr>
              <w:t>&gt;</w:t>
            </w:r>
            <w:r>
              <w:rPr>
                <w:rFonts w:ascii="Arial" w:hAnsi="Arial" w:cs="Arial"/>
                <w:sz w:val="20"/>
                <w:szCs w:val="20"/>
              </w:rPr>
              <w:t xml:space="preserve"> String value. Limit 30 characters.</w:t>
            </w:r>
          </w:p>
        </w:tc>
      </w:tr>
      <w:tr w:rsidR="00DB1163" w:rsidTr="00DB1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DB1163" w:rsidRPr="00815D7D" w:rsidRDefault="00DB1163" w:rsidP="003A2A51">
            <w:pPr>
              <w:widowControl w:val="0"/>
              <w:autoSpaceDE w:val="0"/>
              <w:autoSpaceDN w:val="0"/>
              <w:adjustRightInd w:val="0"/>
              <w:spacing w:before="75"/>
              <w:ind w:left="100"/>
              <w:rPr>
                <w:rFonts w:ascii="Times New Roman" w:hAnsi="Times New Roman"/>
                <w:sz w:val="20"/>
                <w:szCs w:val="20"/>
              </w:rPr>
            </w:pPr>
            <w:r w:rsidRPr="00815D7D">
              <w:rPr>
                <w:rFonts w:ascii="Arial" w:hAnsi="Arial" w:cs="Arial"/>
                <w:spacing w:val="1"/>
                <w:sz w:val="20"/>
                <w:szCs w:val="20"/>
              </w:rPr>
              <w:t>1</w:t>
            </w:r>
            <w:r w:rsidR="00463A96">
              <w:rPr>
                <w:rFonts w:ascii="Arial" w:hAnsi="Arial" w:cs="Arial"/>
                <w:sz w:val="20"/>
                <w:szCs w:val="20"/>
              </w:rPr>
              <w:t>3</w:t>
            </w:r>
          </w:p>
        </w:tc>
        <w:tc>
          <w:tcPr>
            <w:tcW w:w="2172" w:type="dxa"/>
          </w:tcPr>
          <w:p w:rsidR="00DB1163" w:rsidRPr="00815D7D" w:rsidRDefault="00DB1163" w:rsidP="003A2A51">
            <w:pPr>
              <w:widowControl w:val="0"/>
              <w:autoSpaceDE w:val="0"/>
              <w:autoSpaceDN w:val="0"/>
              <w:adjustRightInd w:val="0"/>
              <w:spacing w:before="75" w:line="276" w:lineRule="auto"/>
              <w:cnfStyle w:val="000000100000" w:firstRow="0" w:lastRow="0" w:firstColumn="0" w:lastColumn="0" w:oddVBand="0" w:evenVBand="0" w:oddHBand="1" w:evenHBand="0" w:firstRowFirstColumn="0" w:firstRowLastColumn="0" w:lastRowFirstColumn="0" w:lastRowLastColumn="0"/>
              <w:rPr>
                <w:rFonts w:ascii="Arial" w:hAnsi="Arial" w:cs="Arial"/>
                <w:spacing w:val="1"/>
                <w:sz w:val="20"/>
                <w:szCs w:val="20"/>
              </w:rPr>
            </w:pPr>
            <w:r w:rsidRPr="00815D7D">
              <w:rPr>
                <w:rFonts w:ascii="Arial" w:hAnsi="Arial" w:cs="Arial"/>
                <w:spacing w:val="1"/>
                <w:sz w:val="20"/>
                <w:szCs w:val="20"/>
              </w:rPr>
              <w:t>state:</w:t>
            </w:r>
          </w:p>
        </w:tc>
        <w:tc>
          <w:tcPr>
            <w:tcW w:w="6134" w:type="dxa"/>
          </w:tcPr>
          <w:p w:rsidR="00DB1163" w:rsidRPr="0020647B" w:rsidRDefault="00DB1163" w:rsidP="003A2A51">
            <w:pPr>
              <w:widowControl w:val="0"/>
              <w:autoSpaceDE w:val="0"/>
              <w:autoSpaceDN w:val="0"/>
              <w:adjustRightInd w:val="0"/>
              <w:spacing w:before="75"/>
              <w:ind w:left="119"/>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15D7D">
              <w:rPr>
                <w:rFonts w:ascii="Arial" w:hAnsi="Arial" w:cs="Arial"/>
                <w:sz w:val="20"/>
                <w:szCs w:val="20"/>
              </w:rPr>
              <w:t>&lt;S</w:t>
            </w:r>
            <w:r w:rsidRPr="0020647B">
              <w:rPr>
                <w:rFonts w:ascii="Arial" w:hAnsi="Arial" w:cs="Arial"/>
                <w:sz w:val="20"/>
                <w:szCs w:val="20"/>
              </w:rPr>
              <w:t>el</w:t>
            </w:r>
            <w:r w:rsidRPr="00815D7D">
              <w:rPr>
                <w:rFonts w:ascii="Arial" w:hAnsi="Arial" w:cs="Arial"/>
                <w:sz w:val="20"/>
                <w:szCs w:val="20"/>
              </w:rPr>
              <w:t>f</w:t>
            </w:r>
            <w:r w:rsidRPr="0020647B">
              <w:rPr>
                <w:rFonts w:ascii="Arial" w:hAnsi="Arial" w:cs="Arial"/>
                <w:sz w:val="20"/>
                <w:szCs w:val="20"/>
              </w:rPr>
              <w:t xml:space="preserve"> </w:t>
            </w:r>
            <w:r w:rsidRPr="00815D7D">
              <w:rPr>
                <w:rFonts w:ascii="Arial" w:hAnsi="Arial" w:cs="Arial"/>
                <w:sz w:val="20"/>
                <w:szCs w:val="20"/>
              </w:rPr>
              <w:t>E</w:t>
            </w:r>
            <w:r w:rsidRPr="0020647B">
              <w:rPr>
                <w:rFonts w:ascii="Arial" w:hAnsi="Arial" w:cs="Arial"/>
                <w:sz w:val="20"/>
                <w:szCs w:val="20"/>
              </w:rPr>
              <w:t>xplanato</w:t>
            </w:r>
            <w:r w:rsidRPr="00815D7D">
              <w:rPr>
                <w:rFonts w:ascii="Arial" w:hAnsi="Arial" w:cs="Arial"/>
                <w:sz w:val="20"/>
                <w:szCs w:val="20"/>
              </w:rPr>
              <w:t>r</w:t>
            </w:r>
            <w:r w:rsidRPr="0020647B">
              <w:rPr>
                <w:rFonts w:ascii="Arial" w:hAnsi="Arial" w:cs="Arial"/>
                <w:sz w:val="20"/>
                <w:szCs w:val="20"/>
              </w:rPr>
              <w:t>y</w:t>
            </w:r>
            <w:r w:rsidRPr="00815D7D">
              <w:rPr>
                <w:rFonts w:ascii="Arial" w:hAnsi="Arial" w:cs="Arial"/>
                <w:sz w:val="20"/>
                <w:szCs w:val="20"/>
              </w:rPr>
              <w:t>&gt;</w:t>
            </w:r>
            <w:r>
              <w:rPr>
                <w:rFonts w:ascii="Arial" w:hAnsi="Arial" w:cs="Arial"/>
                <w:sz w:val="20"/>
                <w:szCs w:val="20"/>
              </w:rPr>
              <w:t xml:space="preserve"> String value. Limit 30 characters.</w:t>
            </w:r>
          </w:p>
        </w:tc>
      </w:tr>
      <w:tr w:rsidR="00DB1163" w:rsidTr="00DB1163">
        <w:tc>
          <w:tcPr>
            <w:cnfStyle w:val="001000000000" w:firstRow="0" w:lastRow="0" w:firstColumn="1" w:lastColumn="0" w:oddVBand="0" w:evenVBand="0" w:oddHBand="0" w:evenHBand="0" w:firstRowFirstColumn="0" w:firstRowLastColumn="0" w:lastRowFirstColumn="0" w:lastRowLastColumn="0"/>
            <w:tcW w:w="959" w:type="dxa"/>
          </w:tcPr>
          <w:p w:rsidR="00DB1163" w:rsidRPr="00815D7D" w:rsidRDefault="00DB1163" w:rsidP="003A2A51">
            <w:pPr>
              <w:widowControl w:val="0"/>
              <w:autoSpaceDE w:val="0"/>
              <w:autoSpaceDN w:val="0"/>
              <w:adjustRightInd w:val="0"/>
              <w:spacing w:before="77"/>
              <w:ind w:left="100"/>
              <w:rPr>
                <w:rFonts w:ascii="Times New Roman" w:hAnsi="Times New Roman"/>
                <w:sz w:val="20"/>
                <w:szCs w:val="20"/>
              </w:rPr>
            </w:pPr>
            <w:r w:rsidRPr="00815D7D">
              <w:rPr>
                <w:rFonts w:ascii="Arial" w:hAnsi="Arial" w:cs="Arial"/>
                <w:spacing w:val="1"/>
                <w:sz w:val="20"/>
                <w:szCs w:val="20"/>
              </w:rPr>
              <w:t>1</w:t>
            </w:r>
            <w:r w:rsidR="00463A96">
              <w:rPr>
                <w:rFonts w:ascii="Arial" w:hAnsi="Arial" w:cs="Arial"/>
                <w:sz w:val="20"/>
                <w:szCs w:val="20"/>
              </w:rPr>
              <w:t>4</w:t>
            </w:r>
          </w:p>
        </w:tc>
        <w:tc>
          <w:tcPr>
            <w:tcW w:w="2172" w:type="dxa"/>
          </w:tcPr>
          <w:p w:rsidR="00DB1163" w:rsidRPr="00815D7D" w:rsidRDefault="00DB1163" w:rsidP="003A2A51">
            <w:pPr>
              <w:widowControl w:val="0"/>
              <w:autoSpaceDE w:val="0"/>
              <w:autoSpaceDN w:val="0"/>
              <w:adjustRightInd w:val="0"/>
              <w:spacing w:before="75" w:line="276" w:lineRule="auto"/>
              <w:cnfStyle w:val="000000000000" w:firstRow="0" w:lastRow="0" w:firstColumn="0" w:lastColumn="0" w:oddVBand="0" w:evenVBand="0" w:oddHBand="0" w:evenHBand="0" w:firstRowFirstColumn="0" w:firstRowLastColumn="0" w:lastRowFirstColumn="0" w:lastRowLastColumn="0"/>
              <w:rPr>
                <w:rFonts w:ascii="Arial" w:hAnsi="Arial" w:cs="Arial"/>
                <w:spacing w:val="1"/>
                <w:sz w:val="20"/>
                <w:szCs w:val="20"/>
              </w:rPr>
            </w:pPr>
            <w:r w:rsidRPr="00815D7D">
              <w:rPr>
                <w:rFonts w:ascii="Arial" w:hAnsi="Arial" w:cs="Arial"/>
                <w:spacing w:val="1"/>
                <w:sz w:val="20"/>
                <w:szCs w:val="20"/>
              </w:rPr>
              <w:t>country:</w:t>
            </w:r>
          </w:p>
        </w:tc>
        <w:tc>
          <w:tcPr>
            <w:tcW w:w="6134" w:type="dxa"/>
          </w:tcPr>
          <w:p w:rsidR="00DB1163" w:rsidRPr="0020647B" w:rsidRDefault="00DB1163" w:rsidP="003A2A51">
            <w:pPr>
              <w:widowControl w:val="0"/>
              <w:autoSpaceDE w:val="0"/>
              <w:autoSpaceDN w:val="0"/>
              <w:adjustRightInd w:val="0"/>
              <w:spacing w:before="75"/>
              <w:ind w:left="119"/>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15D7D">
              <w:rPr>
                <w:rFonts w:ascii="Arial" w:hAnsi="Arial" w:cs="Arial"/>
                <w:sz w:val="20"/>
                <w:szCs w:val="20"/>
              </w:rPr>
              <w:t>&lt;S</w:t>
            </w:r>
            <w:r w:rsidRPr="0020647B">
              <w:rPr>
                <w:rFonts w:ascii="Arial" w:hAnsi="Arial" w:cs="Arial"/>
                <w:sz w:val="20"/>
                <w:szCs w:val="20"/>
              </w:rPr>
              <w:t>el</w:t>
            </w:r>
            <w:r w:rsidRPr="00815D7D">
              <w:rPr>
                <w:rFonts w:ascii="Arial" w:hAnsi="Arial" w:cs="Arial"/>
                <w:sz w:val="20"/>
                <w:szCs w:val="20"/>
              </w:rPr>
              <w:t>f</w:t>
            </w:r>
            <w:r w:rsidRPr="0020647B">
              <w:rPr>
                <w:rFonts w:ascii="Arial" w:hAnsi="Arial" w:cs="Arial"/>
                <w:sz w:val="20"/>
                <w:szCs w:val="20"/>
              </w:rPr>
              <w:t xml:space="preserve"> </w:t>
            </w:r>
            <w:r w:rsidRPr="00815D7D">
              <w:rPr>
                <w:rFonts w:ascii="Arial" w:hAnsi="Arial" w:cs="Arial"/>
                <w:sz w:val="20"/>
                <w:szCs w:val="20"/>
              </w:rPr>
              <w:t>E</w:t>
            </w:r>
            <w:r w:rsidRPr="0020647B">
              <w:rPr>
                <w:rFonts w:ascii="Arial" w:hAnsi="Arial" w:cs="Arial"/>
                <w:sz w:val="20"/>
                <w:szCs w:val="20"/>
              </w:rPr>
              <w:t>xplanato</w:t>
            </w:r>
            <w:r w:rsidRPr="00815D7D">
              <w:rPr>
                <w:rFonts w:ascii="Arial" w:hAnsi="Arial" w:cs="Arial"/>
                <w:sz w:val="20"/>
                <w:szCs w:val="20"/>
              </w:rPr>
              <w:t>r</w:t>
            </w:r>
            <w:r w:rsidRPr="0020647B">
              <w:rPr>
                <w:rFonts w:ascii="Arial" w:hAnsi="Arial" w:cs="Arial"/>
                <w:sz w:val="20"/>
                <w:szCs w:val="20"/>
              </w:rPr>
              <w:t>y</w:t>
            </w:r>
            <w:r w:rsidRPr="00815D7D">
              <w:rPr>
                <w:rFonts w:ascii="Arial" w:hAnsi="Arial" w:cs="Arial"/>
                <w:sz w:val="20"/>
                <w:szCs w:val="20"/>
              </w:rPr>
              <w:t>&gt;</w:t>
            </w:r>
            <w:r>
              <w:rPr>
                <w:rFonts w:ascii="Arial" w:hAnsi="Arial" w:cs="Arial"/>
                <w:sz w:val="20"/>
                <w:szCs w:val="20"/>
              </w:rPr>
              <w:t xml:space="preserve"> String value. Limit 30 characters</w:t>
            </w:r>
          </w:p>
        </w:tc>
      </w:tr>
      <w:tr w:rsidR="00DB1163" w:rsidTr="00DB1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DB1163" w:rsidRPr="00815D7D" w:rsidRDefault="00DB1163" w:rsidP="003A2A51">
            <w:pPr>
              <w:widowControl w:val="0"/>
              <w:autoSpaceDE w:val="0"/>
              <w:autoSpaceDN w:val="0"/>
              <w:adjustRightInd w:val="0"/>
              <w:spacing w:before="75"/>
              <w:ind w:left="100"/>
              <w:rPr>
                <w:rFonts w:ascii="Times New Roman" w:hAnsi="Times New Roman"/>
                <w:sz w:val="20"/>
                <w:szCs w:val="20"/>
              </w:rPr>
            </w:pPr>
            <w:r w:rsidRPr="00815D7D">
              <w:rPr>
                <w:rFonts w:ascii="Arial" w:hAnsi="Arial" w:cs="Arial"/>
                <w:spacing w:val="1"/>
                <w:sz w:val="20"/>
                <w:szCs w:val="20"/>
              </w:rPr>
              <w:t>1</w:t>
            </w:r>
            <w:r w:rsidR="00463A96">
              <w:rPr>
                <w:rFonts w:ascii="Arial" w:hAnsi="Arial" w:cs="Arial"/>
                <w:sz w:val="20"/>
                <w:szCs w:val="20"/>
              </w:rPr>
              <w:t>5</w:t>
            </w:r>
          </w:p>
        </w:tc>
        <w:tc>
          <w:tcPr>
            <w:tcW w:w="2172" w:type="dxa"/>
          </w:tcPr>
          <w:p w:rsidR="00DB1163" w:rsidRPr="00815D7D" w:rsidRDefault="00DB1163" w:rsidP="003A2A51">
            <w:pPr>
              <w:widowControl w:val="0"/>
              <w:autoSpaceDE w:val="0"/>
              <w:autoSpaceDN w:val="0"/>
              <w:adjustRightInd w:val="0"/>
              <w:spacing w:before="75" w:line="276" w:lineRule="auto"/>
              <w:cnfStyle w:val="000000100000" w:firstRow="0" w:lastRow="0" w:firstColumn="0" w:lastColumn="0" w:oddVBand="0" w:evenVBand="0" w:oddHBand="1" w:evenHBand="0" w:firstRowFirstColumn="0" w:firstRowLastColumn="0" w:lastRowFirstColumn="0" w:lastRowLastColumn="0"/>
              <w:rPr>
                <w:rFonts w:ascii="Arial" w:hAnsi="Arial" w:cs="Arial"/>
                <w:spacing w:val="1"/>
                <w:sz w:val="20"/>
                <w:szCs w:val="20"/>
              </w:rPr>
            </w:pPr>
            <w:r w:rsidRPr="00815D7D">
              <w:rPr>
                <w:rFonts w:ascii="Arial" w:hAnsi="Arial" w:cs="Arial"/>
                <w:spacing w:val="1"/>
                <w:sz w:val="20"/>
                <w:szCs w:val="20"/>
              </w:rPr>
              <w:t>zipcode:</w:t>
            </w:r>
          </w:p>
        </w:tc>
        <w:tc>
          <w:tcPr>
            <w:tcW w:w="6134" w:type="dxa"/>
          </w:tcPr>
          <w:p w:rsidR="00DB1163" w:rsidRPr="0020647B" w:rsidRDefault="00DB1163" w:rsidP="003A2A51">
            <w:pPr>
              <w:widowControl w:val="0"/>
              <w:autoSpaceDE w:val="0"/>
              <w:autoSpaceDN w:val="0"/>
              <w:adjustRightInd w:val="0"/>
              <w:spacing w:before="75"/>
              <w:ind w:left="119"/>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15D7D">
              <w:rPr>
                <w:rFonts w:ascii="Arial" w:hAnsi="Arial" w:cs="Arial"/>
                <w:sz w:val="20"/>
                <w:szCs w:val="20"/>
              </w:rPr>
              <w:t>&lt;S</w:t>
            </w:r>
            <w:r w:rsidRPr="0020647B">
              <w:rPr>
                <w:rFonts w:ascii="Arial" w:hAnsi="Arial" w:cs="Arial"/>
                <w:sz w:val="20"/>
                <w:szCs w:val="20"/>
              </w:rPr>
              <w:t>el</w:t>
            </w:r>
            <w:r w:rsidRPr="00815D7D">
              <w:rPr>
                <w:rFonts w:ascii="Arial" w:hAnsi="Arial" w:cs="Arial"/>
                <w:sz w:val="20"/>
                <w:szCs w:val="20"/>
              </w:rPr>
              <w:t>f</w:t>
            </w:r>
            <w:r w:rsidRPr="0020647B">
              <w:rPr>
                <w:rFonts w:ascii="Arial" w:hAnsi="Arial" w:cs="Arial"/>
                <w:sz w:val="20"/>
                <w:szCs w:val="20"/>
              </w:rPr>
              <w:t xml:space="preserve"> </w:t>
            </w:r>
            <w:r w:rsidRPr="00815D7D">
              <w:rPr>
                <w:rFonts w:ascii="Arial" w:hAnsi="Arial" w:cs="Arial"/>
                <w:sz w:val="20"/>
                <w:szCs w:val="20"/>
              </w:rPr>
              <w:t>E</w:t>
            </w:r>
            <w:r w:rsidRPr="0020647B">
              <w:rPr>
                <w:rFonts w:ascii="Arial" w:hAnsi="Arial" w:cs="Arial"/>
                <w:sz w:val="20"/>
                <w:szCs w:val="20"/>
              </w:rPr>
              <w:t>xplanato</w:t>
            </w:r>
            <w:r w:rsidRPr="00815D7D">
              <w:rPr>
                <w:rFonts w:ascii="Arial" w:hAnsi="Arial" w:cs="Arial"/>
                <w:sz w:val="20"/>
                <w:szCs w:val="20"/>
              </w:rPr>
              <w:t>r</w:t>
            </w:r>
            <w:r w:rsidRPr="0020647B">
              <w:rPr>
                <w:rFonts w:ascii="Arial" w:hAnsi="Arial" w:cs="Arial"/>
                <w:sz w:val="20"/>
                <w:szCs w:val="20"/>
              </w:rPr>
              <w:t>y</w:t>
            </w:r>
            <w:r w:rsidRPr="00815D7D">
              <w:rPr>
                <w:rFonts w:ascii="Arial" w:hAnsi="Arial" w:cs="Arial"/>
                <w:sz w:val="20"/>
                <w:szCs w:val="20"/>
              </w:rPr>
              <w:t>&gt;</w:t>
            </w:r>
            <w:r>
              <w:rPr>
                <w:rFonts w:ascii="Arial" w:hAnsi="Arial" w:cs="Arial"/>
                <w:sz w:val="20"/>
                <w:szCs w:val="20"/>
              </w:rPr>
              <w:t xml:space="preserve"> String value. Limit 6 characters.</w:t>
            </w:r>
          </w:p>
        </w:tc>
      </w:tr>
      <w:tr w:rsidR="00DB1163" w:rsidTr="00DB1163">
        <w:tc>
          <w:tcPr>
            <w:cnfStyle w:val="001000000000" w:firstRow="0" w:lastRow="0" w:firstColumn="1" w:lastColumn="0" w:oddVBand="0" w:evenVBand="0" w:oddHBand="0" w:evenHBand="0" w:firstRowFirstColumn="0" w:firstRowLastColumn="0" w:lastRowFirstColumn="0" w:lastRowLastColumn="0"/>
            <w:tcW w:w="959" w:type="dxa"/>
          </w:tcPr>
          <w:p w:rsidR="00DB1163" w:rsidRPr="00815D7D" w:rsidRDefault="00DB1163" w:rsidP="003A2A51">
            <w:pPr>
              <w:widowControl w:val="0"/>
              <w:autoSpaceDE w:val="0"/>
              <w:autoSpaceDN w:val="0"/>
              <w:adjustRightInd w:val="0"/>
              <w:spacing w:before="75"/>
              <w:ind w:left="100"/>
              <w:rPr>
                <w:rFonts w:ascii="Times New Roman" w:hAnsi="Times New Roman"/>
                <w:sz w:val="20"/>
                <w:szCs w:val="20"/>
              </w:rPr>
            </w:pPr>
            <w:r w:rsidRPr="00815D7D">
              <w:rPr>
                <w:rFonts w:ascii="Arial" w:hAnsi="Arial" w:cs="Arial"/>
                <w:spacing w:val="1"/>
                <w:sz w:val="20"/>
                <w:szCs w:val="20"/>
              </w:rPr>
              <w:t>1</w:t>
            </w:r>
            <w:r w:rsidR="00463A96">
              <w:rPr>
                <w:rFonts w:ascii="Arial" w:hAnsi="Arial" w:cs="Arial"/>
                <w:sz w:val="20"/>
                <w:szCs w:val="20"/>
              </w:rPr>
              <w:t>6</w:t>
            </w:r>
          </w:p>
        </w:tc>
        <w:tc>
          <w:tcPr>
            <w:tcW w:w="2172" w:type="dxa"/>
          </w:tcPr>
          <w:p w:rsidR="00DB1163" w:rsidRPr="00815D7D" w:rsidRDefault="00DB1163" w:rsidP="003A2A51">
            <w:pPr>
              <w:widowControl w:val="0"/>
              <w:autoSpaceDE w:val="0"/>
              <w:autoSpaceDN w:val="0"/>
              <w:adjustRightInd w:val="0"/>
              <w:spacing w:before="75" w:line="276" w:lineRule="auto"/>
              <w:cnfStyle w:val="000000000000" w:firstRow="0" w:lastRow="0" w:firstColumn="0" w:lastColumn="0" w:oddVBand="0" w:evenVBand="0" w:oddHBand="0" w:evenHBand="0" w:firstRowFirstColumn="0" w:firstRowLastColumn="0" w:lastRowFirstColumn="0" w:lastRowLastColumn="0"/>
              <w:rPr>
                <w:rFonts w:ascii="Arial" w:hAnsi="Arial" w:cs="Arial"/>
                <w:spacing w:val="1"/>
                <w:sz w:val="20"/>
                <w:szCs w:val="20"/>
              </w:rPr>
            </w:pPr>
            <w:r w:rsidRPr="00815D7D">
              <w:rPr>
                <w:rFonts w:ascii="Arial" w:hAnsi="Arial" w:cs="Arial"/>
                <w:spacing w:val="1"/>
                <w:sz w:val="20"/>
                <w:szCs w:val="20"/>
              </w:rPr>
              <w:t>email:</w:t>
            </w:r>
          </w:p>
        </w:tc>
        <w:tc>
          <w:tcPr>
            <w:tcW w:w="6134" w:type="dxa"/>
          </w:tcPr>
          <w:p w:rsidR="00DB1163" w:rsidRPr="0020647B" w:rsidRDefault="00DB1163" w:rsidP="003A2A51">
            <w:pPr>
              <w:widowControl w:val="0"/>
              <w:autoSpaceDE w:val="0"/>
              <w:autoSpaceDN w:val="0"/>
              <w:adjustRightInd w:val="0"/>
              <w:spacing w:before="75"/>
              <w:ind w:left="119"/>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15D7D">
              <w:rPr>
                <w:rFonts w:ascii="Arial" w:hAnsi="Arial" w:cs="Arial"/>
                <w:sz w:val="20"/>
                <w:szCs w:val="20"/>
              </w:rPr>
              <w:t>&lt;S</w:t>
            </w:r>
            <w:r w:rsidRPr="0020647B">
              <w:rPr>
                <w:rFonts w:ascii="Arial" w:hAnsi="Arial" w:cs="Arial"/>
                <w:sz w:val="20"/>
                <w:szCs w:val="20"/>
              </w:rPr>
              <w:t>el</w:t>
            </w:r>
            <w:r w:rsidRPr="00815D7D">
              <w:rPr>
                <w:rFonts w:ascii="Arial" w:hAnsi="Arial" w:cs="Arial"/>
                <w:sz w:val="20"/>
                <w:szCs w:val="20"/>
              </w:rPr>
              <w:t>f</w:t>
            </w:r>
            <w:r w:rsidRPr="0020647B">
              <w:rPr>
                <w:rFonts w:ascii="Arial" w:hAnsi="Arial" w:cs="Arial"/>
                <w:sz w:val="20"/>
                <w:szCs w:val="20"/>
              </w:rPr>
              <w:t xml:space="preserve"> </w:t>
            </w:r>
            <w:r w:rsidRPr="00815D7D">
              <w:rPr>
                <w:rFonts w:ascii="Arial" w:hAnsi="Arial" w:cs="Arial"/>
                <w:sz w:val="20"/>
                <w:szCs w:val="20"/>
              </w:rPr>
              <w:t>E</w:t>
            </w:r>
            <w:r w:rsidRPr="0020647B">
              <w:rPr>
                <w:rFonts w:ascii="Arial" w:hAnsi="Arial" w:cs="Arial"/>
                <w:sz w:val="20"/>
                <w:szCs w:val="20"/>
              </w:rPr>
              <w:t>xplanato</w:t>
            </w:r>
            <w:r w:rsidRPr="00815D7D">
              <w:rPr>
                <w:rFonts w:ascii="Arial" w:hAnsi="Arial" w:cs="Arial"/>
                <w:sz w:val="20"/>
                <w:szCs w:val="20"/>
              </w:rPr>
              <w:t>r</w:t>
            </w:r>
            <w:r w:rsidRPr="0020647B">
              <w:rPr>
                <w:rFonts w:ascii="Arial" w:hAnsi="Arial" w:cs="Arial"/>
                <w:sz w:val="20"/>
                <w:szCs w:val="20"/>
              </w:rPr>
              <w:t>y</w:t>
            </w:r>
            <w:r w:rsidRPr="00815D7D">
              <w:rPr>
                <w:rFonts w:ascii="Arial" w:hAnsi="Arial" w:cs="Arial"/>
                <w:sz w:val="20"/>
                <w:szCs w:val="20"/>
              </w:rPr>
              <w:t>&gt;</w:t>
            </w:r>
            <w:r>
              <w:rPr>
                <w:rFonts w:ascii="Arial" w:hAnsi="Arial" w:cs="Arial"/>
                <w:sz w:val="20"/>
                <w:szCs w:val="20"/>
              </w:rPr>
              <w:t xml:space="preserve"> String value. Limit 50 characters.</w:t>
            </w:r>
          </w:p>
        </w:tc>
      </w:tr>
      <w:tr w:rsidR="00DB1163" w:rsidTr="00DB1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DB1163" w:rsidRPr="00815D7D" w:rsidRDefault="00DB1163" w:rsidP="003A2A51">
            <w:pPr>
              <w:widowControl w:val="0"/>
              <w:autoSpaceDE w:val="0"/>
              <w:autoSpaceDN w:val="0"/>
              <w:adjustRightInd w:val="0"/>
              <w:spacing w:before="77"/>
              <w:ind w:left="100"/>
              <w:rPr>
                <w:rFonts w:ascii="Times New Roman" w:hAnsi="Times New Roman"/>
                <w:sz w:val="20"/>
                <w:szCs w:val="20"/>
              </w:rPr>
            </w:pPr>
            <w:r w:rsidRPr="00815D7D">
              <w:rPr>
                <w:rFonts w:ascii="Arial" w:hAnsi="Arial" w:cs="Arial"/>
                <w:spacing w:val="1"/>
                <w:sz w:val="20"/>
                <w:szCs w:val="20"/>
              </w:rPr>
              <w:t>1</w:t>
            </w:r>
            <w:r w:rsidR="00463A96">
              <w:rPr>
                <w:rFonts w:ascii="Arial" w:hAnsi="Arial" w:cs="Arial"/>
                <w:spacing w:val="1"/>
                <w:sz w:val="20"/>
                <w:szCs w:val="20"/>
              </w:rPr>
              <w:t>7</w:t>
            </w:r>
          </w:p>
        </w:tc>
        <w:tc>
          <w:tcPr>
            <w:tcW w:w="2172" w:type="dxa"/>
          </w:tcPr>
          <w:p w:rsidR="00DB1163" w:rsidRPr="00815D7D" w:rsidRDefault="00DB1163" w:rsidP="003A2A51">
            <w:pPr>
              <w:widowControl w:val="0"/>
              <w:autoSpaceDE w:val="0"/>
              <w:autoSpaceDN w:val="0"/>
              <w:adjustRightInd w:val="0"/>
              <w:spacing w:before="75" w:line="276" w:lineRule="auto"/>
              <w:cnfStyle w:val="000000100000" w:firstRow="0" w:lastRow="0" w:firstColumn="0" w:lastColumn="0" w:oddVBand="0" w:evenVBand="0" w:oddHBand="1" w:evenHBand="0" w:firstRowFirstColumn="0" w:firstRowLastColumn="0" w:lastRowFirstColumn="0" w:lastRowLastColumn="0"/>
              <w:rPr>
                <w:rFonts w:ascii="Arial" w:hAnsi="Arial" w:cs="Arial"/>
                <w:spacing w:val="1"/>
                <w:sz w:val="20"/>
                <w:szCs w:val="20"/>
              </w:rPr>
            </w:pPr>
            <w:r w:rsidRPr="00815D7D">
              <w:rPr>
                <w:rFonts w:ascii="Arial" w:hAnsi="Arial" w:cs="Arial"/>
                <w:spacing w:val="1"/>
                <w:sz w:val="20"/>
                <w:szCs w:val="20"/>
              </w:rPr>
              <w:t>phone:</w:t>
            </w:r>
          </w:p>
        </w:tc>
        <w:tc>
          <w:tcPr>
            <w:tcW w:w="6134" w:type="dxa"/>
          </w:tcPr>
          <w:p w:rsidR="00DB1163" w:rsidRPr="0020647B" w:rsidRDefault="00DB1163" w:rsidP="003A2A51">
            <w:pPr>
              <w:widowControl w:val="0"/>
              <w:autoSpaceDE w:val="0"/>
              <w:autoSpaceDN w:val="0"/>
              <w:adjustRightInd w:val="0"/>
              <w:spacing w:before="75"/>
              <w:ind w:left="119"/>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15D7D">
              <w:rPr>
                <w:rFonts w:ascii="Arial" w:hAnsi="Arial" w:cs="Arial"/>
                <w:sz w:val="20"/>
                <w:szCs w:val="20"/>
              </w:rPr>
              <w:t>&lt;S</w:t>
            </w:r>
            <w:r w:rsidRPr="0020647B">
              <w:rPr>
                <w:rFonts w:ascii="Arial" w:hAnsi="Arial" w:cs="Arial"/>
                <w:sz w:val="20"/>
                <w:szCs w:val="20"/>
              </w:rPr>
              <w:t>el</w:t>
            </w:r>
            <w:r w:rsidRPr="00815D7D">
              <w:rPr>
                <w:rFonts w:ascii="Arial" w:hAnsi="Arial" w:cs="Arial"/>
                <w:sz w:val="20"/>
                <w:szCs w:val="20"/>
              </w:rPr>
              <w:t>f</w:t>
            </w:r>
            <w:r w:rsidRPr="0020647B">
              <w:rPr>
                <w:rFonts w:ascii="Arial" w:hAnsi="Arial" w:cs="Arial"/>
                <w:sz w:val="20"/>
                <w:szCs w:val="20"/>
              </w:rPr>
              <w:t xml:space="preserve"> </w:t>
            </w:r>
            <w:r w:rsidRPr="00815D7D">
              <w:rPr>
                <w:rFonts w:ascii="Arial" w:hAnsi="Arial" w:cs="Arial"/>
                <w:sz w:val="20"/>
                <w:szCs w:val="20"/>
              </w:rPr>
              <w:t>E</w:t>
            </w:r>
            <w:r w:rsidRPr="0020647B">
              <w:rPr>
                <w:rFonts w:ascii="Arial" w:hAnsi="Arial" w:cs="Arial"/>
                <w:sz w:val="20"/>
                <w:szCs w:val="20"/>
              </w:rPr>
              <w:t>xplanato</w:t>
            </w:r>
            <w:r w:rsidRPr="00815D7D">
              <w:rPr>
                <w:rFonts w:ascii="Arial" w:hAnsi="Arial" w:cs="Arial"/>
                <w:sz w:val="20"/>
                <w:szCs w:val="20"/>
              </w:rPr>
              <w:t>r</w:t>
            </w:r>
            <w:r w:rsidRPr="0020647B">
              <w:rPr>
                <w:rFonts w:ascii="Arial" w:hAnsi="Arial" w:cs="Arial"/>
                <w:sz w:val="20"/>
                <w:szCs w:val="20"/>
              </w:rPr>
              <w:t>y</w:t>
            </w:r>
            <w:r w:rsidRPr="00815D7D">
              <w:rPr>
                <w:rFonts w:ascii="Arial" w:hAnsi="Arial" w:cs="Arial"/>
                <w:sz w:val="20"/>
                <w:szCs w:val="20"/>
              </w:rPr>
              <w:t>&gt;</w:t>
            </w:r>
            <w:r>
              <w:rPr>
                <w:rFonts w:ascii="Arial" w:hAnsi="Arial" w:cs="Arial"/>
                <w:sz w:val="20"/>
                <w:szCs w:val="20"/>
              </w:rPr>
              <w:t xml:space="preserve"> String value. Limit 11 characters.</w:t>
            </w:r>
          </w:p>
        </w:tc>
      </w:tr>
      <w:tr w:rsidR="00DB1163" w:rsidTr="00DB1163">
        <w:tc>
          <w:tcPr>
            <w:cnfStyle w:val="001000000000" w:firstRow="0" w:lastRow="0" w:firstColumn="1" w:lastColumn="0" w:oddVBand="0" w:evenVBand="0" w:oddHBand="0" w:evenHBand="0" w:firstRowFirstColumn="0" w:firstRowLastColumn="0" w:lastRowFirstColumn="0" w:lastRowLastColumn="0"/>
            <w:tcW w:w="959" w:type="dxa"/>
          </w:tcPr>
          <w:p w:rsidR="00DB1163" w:rsidRPr="00815D7D" w:rsidRDefault="00463A96" w:rsidP="003A2A51">
            <w:pPr>
              <w:widowControl w:val="0"/>
              <w:autoSpaceDE w:val="0"/>
              <w:autoSpaceDN w:val="0"/>
              <w:adjustRightInd w:val="0"/>
              <w:spacing w:before="75"/>
              <w:ind w:left="100"/>
              <w:rPr>
                <w:rFonts w:ascii="Times New Roman" w:hAnsi="Times New Roman"/>
                <w:sz w:val="20"/>
                <w:szCs w:val="20"/>
              </w:rPr>
            </w:pPr>
            <w:r>
              <w:rPr>
                <w:rFonts w:ascii="Arial" w:hAnsi="Arial" w:cs="Arial"/>
                <w:spacing w:val="1"/>
                <w:sz w:val="20"/>
                <w:szCs w:val="20"/>
              </w:rPr>
              <w:t>18</w:t>
            </w:r>
          </w:p>
        </w:tc>
        <w:tc>
          <w:tcPr>
            <w:tcW w:w="2172" w:type="dxa"/>
          </w:tcPr>
          <w:p w:rsidR="00DB1163" w:rsidRPr="00815D7D" w:rsidRDefault="00DB1163" w:rsidP="003A2A51">
            <w:pPr>
              <w:widowControl w:val="0"/>
              <w:autoSpaceDE w:val="0"/>
              <w:autoSpaceDN w:val="0"/>
              <w:adjustRightInd w:val="0"/>
              <w:spacing w:before="75" w:line="276" w:lineRule="auto"/>
              <w:cnfStyle w:val="000000000000" w:firstRow="0" w:lastRow="0" w:firstColumn="0" w:lastColumn="0" w:oddVBand="0" w:evenVBand="0" w:oddHBand="0" w:evenHBand="0" w:firstRowFirstColumn="0" w:firstRowLastColumn="0" w:lastRowFirstColumn="0" w:lastRowLastColumn="0"/>
              <w:rPr>
                <w:rFonts w:ascii="Arial" w:hAnsi="Arial" w:cs="Arial"/>
                <w:spacing w:val="1"/>
                <w:sz w:val="20"/>
                <w:szCs w:val="20"/>
              </w:rPr>
            </w:pPr>
            <w:r w:rsidRPr="00815D7D">
              <w:rPr>
                <w:rFonts w:ascii="Arial" w:hAnsi="Arial" w:cs="Arial"/>
                <w:spacing w:val="1"/>
                <w:sz w:val="20"/>
                <w:szCs w:val="20"/>
              </w:rPr>
              <w:t>udf1:</w:t>
            </w:r>
          </w:p>
        </w:tc>
        <w:tc>
          <w:tcPr>
            <w:tcW w:w="6134" w:type="dxa"/>
          </w:tcPr>
          <w:p w:rsidR="00DB1163" w:rsidRPr="0020647B" w:rsidRDefault="00DB1163" w:rsidP="003A2A51">
            <w:pPr>
              <w:widowControl w:val="0"/>
              <w:autoSpaceDE w:val="0"/>
              <w:autoSpaceDN w:val="0"/>
              <w:adjustRightInd w:val="0"/>
              <w:spacing w:before="75"/>
              <w:ind w:left="119"/>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15D7D">
              <w:rPr>
                <w:rFonts w:ascii="Arial" w:hAnsi="Arial" w:cs="Arial"/>
                <w:sz w:val="20"/>
                <w:szCs w:val="20"/>
              </w:rPr>
              <w:t>&lt;S</w:t>
            </w:r>
            <w:r w:rsidRPr="0020647B">
              <w:rPr>
                <w:rFonts w:ascii="Arial" w:hAnsi="Arial" w:cs="Arial"/>
                <w:sz w:val="20"/>
                <w:szCs w:val="20"/>
              </w:rPr>
              <w:t>el</w:t>
            </w:r>
            <w:r w:rsidRPr="00815D7D">
              <w:rPr>
                <w:rFonts w:ascii="Arial" w:hAnsi="Arial" w:cs="Arial"/>
                <w:sz w:val="20"/>
                <w:szCs w:val="20"/>
              </w:rPr>
              <w:t>f</w:t>
            </w:r>
            <w:r w:rsidRPr="0020647B">
              <w:rPr>
                <w:rFonts w:ascii="Arial" w:hAnsi="Arial" w:cs="Arial"/>
                <w:sz w:val="20"/>
                <w:szCs w:val="20"/>
              </w:rPr>
              <w:t xml:space="preserve"> </w:t>
            </w:r>
            <w:r w:rsidRPr="00815D7D">
              <w:rPr>
                <w:rFonts w:ascii="Arial" w:hAnsi="Arial" w:cs="Arial"/>
                <w:sz w:val="20"/>
                <w:szCs w:val="20"/>
              </w:rPr>
              <w:t>E</w:t>
            </w:r>
            <w:r w:rsidRPr="0020647B">
              <w:rPr>
                <w:rFonts w:ascii="Arial" w:hAnsi="Arial" w:cs="Arial"/>
                <w:sz w:val="20"/>
                <w:szCs w:val="20"/>
              </w:rPr>
              <w:t>xplanato</w:t>
            </w:r>
            <w:r w:rsidRPr="00815D7D">
              <w:rPr>
                <w:rFonts w:ascii="Arial" w:hAnsi="Arial" w:cs="Arial"/>
                <w:sz w:val="20"/>
                <w:szCs w:val="20"/>
              </w:rPr>
              <w:t>r</w:t>
            </w:r>
            <w:r w:rsidRPr="0020647B">
              <w:rPr>
                <w:rFonts w:ascii="Arial" w:hAnsi="Arial" w:cs="Arial"/>
                <w:sz w:val="20"/>
                <w:szCs w:val="20"/>
              </w:rPr>
              <w:t>y</w:t>
            </w:r>
            <w:r w:rsidRPr="00815D7D">
              <w:rPr>
                <w:rFonts w:ascii="Arial" w:hAnsi="Arial" w:cs="Arial"/>
                <w:sz w:val="20"/>
                <w:szCs w:val="20"/>
              </w:rPr>
              <w:t>&gt;</w:t>
            </w:r>
            <w:r>
              <w:rPr>
                <w:rFonts w:ascii="Arial" w:hAnsi="Arial" w:cs="Arial"/>
                <w:sz w:val="20"/>
                <w:szCs w:val="20"/>
              </w:rPr>
              <w:t xml:space="preserve"> String value. Limit 100 characters.</w:t>
            </w:r>
          </w:p>
        </w:tc>
      </w:tr>
      <w:tr w:rsidR="00DB1163" w:rsidTr="00DB1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DB1163" w:rsidRPr="00815D7D" w:rsidRDefault="00463A96" w:rsidP="003A2A51">
            <w:pPr>
              <w:widowControl w:val="0"/>
              <w:autoSpaceDE w:val="0"/>
              <w:autoSpaceDN w:val="0"/>
              <w:adjustRightInd w:val="0"/>
              <w:spacing w:before="75"/>
              <w:ind w:left="100"/>
              <w:rPr>
                <w:rFonts w:ascii="Times New Roman" w:hAnsi="Times New Roman"/>
                <w:sz w:val="20"/>
                <w:szCs w:val="20"/>
              </w:rPr>
            </w:pPr>
            <w:r>
              <w:rPr>
                <w:rFonts w:ascii="Arial" w:hAnsi="Arial" w:cs="Arial"/>
                <w:spacing w:val="1"/>
                <w:sz w:val="20"/>
                <w:szCs w:val="20"/>
              </w:rPr>
              <w:t>19</w:t>
            </w:r>
          </w:p>
        </w:tc>
        <w:tc>
          <w:tcPr>
            <w:tcW w:w="2172" w:type="dxa"/>
          </w:tcPr>
          <w:p w:rsidR="00DB1163" w:rsidRPr="00815D7D" w:rsidRDefault="00DB1163" w:rsidP="003A2A51">
            <w:pPr>
              <w:widowControl w:val="0"/>
              <w:autoSpaceDE w:val="0"/>
              <w:autoSpaceDN w:val="0"/>
              <w:adjustRightInd w:val="0"/>
              <w:spacing w:before="75" w:line="276" w:lineRule="auto"/>
              <w:cnfStyle w:val="000000100000" w:firstRow="0" w:lastRow="0" w:firstColumn="0" w:lastColumn="0" w:oddVBand="0" w:evenVBand="0" w:oddHBand="1" w:evenHBand="0" w:firstRowFirstColumn="0" w:firstRowLastColumn="0" w:lastRowFirstColumn="0" w:lastRowLastColumn="0"/>
              <w:rPr>
                <w:rFonts w:ascii="Arial" w:hAnsi="Arial" w:cs="Arial"/>
                <w:spacing w:val="1"/>
                <w:sz w:val="20"/>
                <w:szCs w:val="20"/>
              </w:rPr>
            </w:pPr>
            <w:r w:rsidRPr="00815D7D">
              <w:rPr>
                <w:rFonts w:ascii="Arial" w:hAnsi="Arial" w:cs="Arial"/>
                <w:spacing w:val="1"/>
                <w:sz w:val="20"/>
                <w:szCs w:val="20"/>
              </w:rPr>
              <w:t>udf2:</w:t>
            </w:r>
          </w:p>
        </w:tc>
        <w:tc>
          <w:tcPr>
            <w:tcW w:w="6134" w:type="dxa"/>
          </w:tcPr>
          <w:p w:rsidR="00DB1163" w:rsidRPr="0020647B" w:rsidRDefault="00DB1163" w:rsidP="003A2A51">
            <w:pPr>
              <w:widowControl w:val="0"/>
              <w:autoSpaceDE w:val="0"/>
              <w:autoSpaceDN w:val="0"/>
              <w:adjustRightInd w:val="0"/>
              <w:spacing w:before="75"/>
              <w:ind w:left="119"/>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15D7D">
              <w:rPr>
                <w:rFonts w:ascii="Arial" w:hAnsi="Arial" w:cs="Arial"/>
                <w:sz w:val="20"/>
                <w:szCs w:val="20"/>
              </w:rPr>
              <w:t>&lt;S</w:t>
            </w:r>
            <w:r w:rsidRPr="0020647B">
              <w:rPr>
                <w:rFonts w:ascii="Arial" w:hAnsi="Arial" w:cs="Arial"/>
                <w:sz w:val="20"/>
                <w:szCs w:val="20"/>
              </w:rPr>
              <w:t>el</w:t>
            </w:r>
            <w:r w:rsidRPr="00815D7D">
              <w:rPr>
                <w:rFonts w:ascii="Arial" w:hAnsi="Arial" w:cs="Arial"/>
                <w:sz w:val="20"/>
                <w:szCs w:val="20"/>
              </w:rPr>
              <w:t>f</w:t>
            </w:r>
            <w:r w:rsidRPr="0020647B">
              <w:rPr>
                <w:rFonts w:ascii="Arial" w:hAnsi="Arial" w:cs="Arial"/>
                <w:sz w:val="20"/>
                <w:szCs w:val="20"/>
              </w:rPr>
              <w:t xml:space="preserve"> </w:t>
            </w:r>
            <w:r w:rsidRPr="00815D7D">
              <w:rPr>
                <w:rFonts w:ascii="Arial" w:hAnsi="Arial" w:cs="Arial"/>
                <w:sz w:val="20"/>
                <w:szCs w:val="20"/>
              </w:rPr>
              <w:t>E</w:t>
            </w:r>
            <w:r w:rsidRPr="0020647B">
              <w:rPr>
                <w:rFonts w:ascii="Arial" w:hAnsi="Arial" w:cs="Arial"/>
                <w:sz w:val="20"/>
                <w:szCs w:val="20"/>
              </w:rPr>
              <w:t>xplanato</w:t>
            </w:r>
            <w:r w:rsidRPr="00815D7D">
              <w:rPr>
                <w:rFonts w:ascii="Arial" w:hAnsi="Arial" w:cs="Arial"/>
                <w:sz w:val="20"/>
                <w:szCs w:val="20"/>
              </w:rPr>
              <w:t>r</w:t>
            </w:r>
            <w:r w:rsidRPr="0020647B">
              <w:rPr>
                <w:rFonts w:ascii="Arial" w:hAnsi="Arial" w:cs="Arial"/>
                <w:sz w:val="20"/>
                <w:szCs w:val="20"/>
              </w:rPr>
              <w:t>y</w:t>
            </w:r>
            <w:r w:rsidRPr="00815D7D">
              <w:rPr>
                <w:rFonts w:ascii="Arial" w:hAnsi="Arial" w:cs="Arial"/>
                <w:sz w:val="20"/>
                <w:szCs w:val="20"/>
              </w:rPr>
              <w:t>&gt;</w:t>
            </w:r>
            <w:r>
              <w:rPr>
                <w:rFonts w:ascii="Arial" w:hAnsi="Arial" w:cs="Arial"/>
                <w:sz w:val="20"/>
                <w:szCs w:val="20"/>
              </w:rPr>
              <w:t xml:space="preserve"> String value. Limit 100 characters.</w:t>
            </w:r>
          </w:p>
        </w:tc>
      </w:tr>
      <w:tr w:rsidR="00DB1163" w:rsidTr="00DB1163">
        <w:tc>
          <w:tcPr>
            <w:cnfStyle w:val="001000000000" w:firstRow="0" w:lastRow="0" w:firstColumn="1" w:lastColumn="0" w:oddVBand="0" w:evenVBand="0" w:oddHBand="0" w:evenHBand="0" w:firstRowFirstColumn="0" w:firstRowLastColumn="0" w:lastRowFirstColumn="0" w:lastRowLastColumn="0"/>
            <w:tcW w:w="959" w:type="dxa"/>
          </w:tcPr>
          <w:p w:rsidR="00DB1163" w:rsidRPr="00815D7D" w:rsidRDefault="00DB1163" w:rsidP="003A2A51">
            <w:pPr>
              <w:widowControl w:val="0"/>
              <w:autoSpaceDE w:val="0"/>
              <w:autoSpaceDN w:val="0"/>
              <w:adjustRightInd w:val="0"/>
              <w:spacing w:before="77"/>
              <w:ind w:left="100"/>
              <w:rPr>
                <w:rFonts w:ascii="Times New Roman" w:hAnsi="Times New Roman"/>
                <w:sz w:val="20"/>
                <w:szCs w:val="20"/>
              </w:rPr>
            </w:pPr>
            <w:r w:rsidRPr="00815D7D">
              <w:rPr>
                <w:rFonts w:ascii="Arial" w:hAnsi="Arial" w:cs="Arial"/>
                <w:spacing w:val="1"/>
                <w:sz w:val="20"/>
                <w:szCs w:val="20"/>
              </w:rPr>
              <w:t>2</w:t>
            </w:r>
            <w:r w:rsidR="00463A96">
              <w:rPr>
                <w:rFonts w:ascii="Arial" w:hAnsi="Arial" w:cs="Arial"/>
                <w:sz w:val="20"/>
                <w:szCs w:val="20"/>
              </w:rPr>
              <w:t>0</w:t>
            </w:r>
          </w:p>
        </w:tc>
        <w:tc>
          <w:tcPr>
            <w:tcW w:w="2172" w:type="dxa"/>
          </w:tcPr>
          <w:p w:rsidR="00DB1163" w:rsidRPr="00815D7D" w:rsidRDefault="00DB1163" w:rsidP="003A2A51">
            <w:pPr>
              <w:widowControl w:val="0"/>
              <w:autoSpaceDE w:val="0"/>
              <w:autoSpaceDN w:val="0"/>
              <w:adjustRightInd w:val="0"/>
              <w:spacing w:before="75" w:line="276" w:lineRule="auto"/>
              <w:cnfStyle w:val="000000000000" w:firstRow="0" w:lastRow="0" w:firstColumn="0" w:lastColumn="0" w:oddVBand="0" w:evenVBand="0" w:oddHBand="0" w:evenHBand="0" w:firstRowFirstColumn="0" w:firstRowLastColumn="0" w:lastRowFirstColumn="0" w:lastRowLastColumn="0"/>
              <w:rPr>
                <w:rFonts w:ascii="Arial" w:hAnsi="Arial" w:cs="Arial"/>
                <w:spacing w:val="1"/>
                <w:sz w:val="20"/>
                <w:szCs w:val="20"/>
              </w:rPr>
            </w:pPr>
            <w:r w:rsidRPr="00815D7D">
              <w:rPr>
                <w:rFonts w:ascii="Arial" w:hAnsi="Arial" w:cs="Arial"/>
                <w:spacing w:val="1"/>
                <w:sz w:val="20"/>
                <w:szCs w:val="20"/>
              </w:rPr>
              <w:t>udf3:</w:t>
            </w:r>
          </w:p>
        </w:tc>
        <w:tc>
          <w:tcPr>
            <w:tcW w:w="6134" w:type="dxa"/>
          </w:tcPr>
          <w:p w:rsidR="00DB1163" w:rsidRPr="0020647B" w:rsidRDefault="00DB1163" w:rsidP="003A2A51">
            <w:pPr>
              <w:widowControl w:val="0"/>
              <w:autoSpaceDE w:val="0"/>
              <w:autoSpaceDN w:val="0"/>
              <w:adjustRightInd w:val="0"/>
              <w:spacing w:before="75"/>
              <w:ind w:left="119"/>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15D7D">
              <w:rPr>
                <w:rFonts w:ascii="Arial" w:hAnsi="Arial" w:cs="Arial"/>
                <w:sz w:val="20"/>
                <w:szCs w:val="20"/>
              </w:rPr>
              <w:t>&lt;S</w:t>
            </w:r>
            <w:r w:rsidRPr="0020647B">
              <w:rPr>
                <w:rFonts w:ascii="Arial" w:hAnsi="Arial" w:cs="Arial"/>
                <w:sz w:val="20"/>
                <w:szCs w:val="20"/>
              </w:rPr>
              <w:t>el</w:t>
            </w:r>
            <w:r w:rsidRPr="00815D7D">
              <w:rPr>
                <w:rFonts w:ascii="Arial" w:hAnsi="Arial" w:cs="Arial"/>
                <w:sz w:val="20"/>
                <w:szCs w:val="20"/>
              </w:rPr>
              <w:t>f</w:t>
            </w:r>
            <w:r w:rsidRPr="0020647B">
              <w:rPr>
                <w:rFonts w:ascii="Arial" w:hAnsi="Arial" w:cs="Arial"/>
                <w:sz w:val="20"/>
                <w:szCs w:val="20"/>
              </w:rPr>
              <w:t xml:space="preserve"> </w:t>
            </w:r>
            <w:r w:rsidRPr="00815D7D">
              <w:rPr>
                <w:rFonts w:ascii="Arial" w:hAnsi="Arial" w:cs="Arial"/>
                <w:sz w:val="20"/>
                <w:szCs w:val="20"/>
              </w:rPr>
              <w:t>E</w:t>
            </w:r>
            <w:r w:rsidRPr="0020647B">
              <w:rPr>
                <w:rFonts w:ascii="Arial" w:hAnsi="Arial" w:cs="Arial"/>
                <w:sz w:val="20"/>
                <w:szCs w:val="20"/>
              </w:rPr>
              <w:t>xplanato</w:t>
            </w:r>
            <w:r w:rsidRPr="00815D7D">
              <w:rPr>
                <w:rFonts w:ascii="Arial" w:hAnsi="Arial" w:cs="Arial"/>
                <w:sz w:val="20"/>
                <w:szCs w:val="20"/>
              </w:rPr>
              <w:t>r</w:t>
            </w:r>
            <w:r w:rsidRPr="0020647B">
              <w:rPr>
                <w:rFonts w:ascii="Arial" w:hAnsi="Arial" w:cs="Arial"/>
                <w:sz w:val="20"/>
                <w:szCs w:val="20"/>
              </w:rPr>
              <w:t>y</w:t>
            </w:r>
            <w:r w:rsidRPr="00815D7D">
              <w:rPr>
                <w:rFonts w:ascii="Arial" w:hAnsi="Arial" w:cs="Arial"/>
                <w:sz w:val="20"/>
                <w:szCs w:val="20"/>
              </w:rPr>
              <w:t>&gt;</w:t>
            </w:r>
            <w:r>
              <w:rPr>
                <w:rFonts w:ascii="Arial" w:hAnsi="Arial" w:cs="Arial"/>
                <w:sz w:val="20"/>
                <w:szCs w:val="20"/>
              </w:rPr>
              <w:t xml:space="preserve"> String value. Limit 100 characters.</w:t>
            </w:r>
          </w:p>
        </w:tc>
      </w:tr>
      <w:tr w:rsidR="00DB1163" w:rsidTr="00DB1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DB1163" w:rsidRPr="00815D7D" w:rsidRDefault="00DB1163" w:rsidP="003A2A51">
            <w:pPr>
              <w:widowControl w:val="0"/>
              <w:autoSpaceDE w:val="0"/>
              <w:autoSpaceDN w:val="0"/>
              <w:adjustRightInd w:val="0"/>
              <w:spacing w:before="75"/>
              <w:ind w:left="100"/>
              <w:rPr>
                <w:rFonts w:ascii="Times New Roman" w:hAnsi="Times New Roman"/>
                <w:sz w:val="20"/>
                <w:szCs w:val="20"/>
              </w:rPr>
            </w:pPr>
            <w:r w:rsidRPr="00815D7D">
              <w:rPr>
                <w:rFonts w:ascii="Arial" w:hAnsi="Arial" w:cs="Arial"/>
                <w:spacing w:val="1"/>
                <w:sz w:val="20"/>
                <w:szCs w:val="20"/>
              </w:rPr>
              <w:t>2</w:t>
            </w:r>
            <w:r w:rsidR="00463A96">
              <w:rPr>
                <w:rFonts w:ascii="Arial" w:hAnsi="Arial" w:cs="Arial"/>
                <w:sz w:val="20"/>
                <w:szCs w:val="20"/>
              </w:rPr>
              <w:t>1</w:t>
            </w:r>
          </w:p>
        </w:tc>
        <w:tc>
          <w:tcPr>
            <w:tcW w:w="2172" w:type="dxa"/>
          </w:tcPr>
          <w:p w:rsidR="00DB1163" w:rsidRPr="00815D7D" w:rsidRDefault="00DB1163" w:rsidP="003A2A51">
            <w:pPr>
              <w:widowControl w:val="0"/>
              <w:autoSpaceDE w:val="0"/>
              <w:autoSpaceDN w:val="0"/>
              <w:adjustRightInd w:val="0"/>
              <w:spacing w:before="75" w:line="276" w:lineRule="auto"/>
              <w:cnfStyle w:val="000000100000" w:firstRow="0" w:lastRow="0" w:firstColumn="0" w:lastColumn="0" w:oddVBand="0" w:evenVBand="0" w:oddHBand="1" w:evenHBand="0" w:firstRowFirstColumn="0" w:firstRowLastColumn="0" w:lastRowFirstColumn="0" w:lastRowLastColumn="0"/>
              <w:rPr>
                <w:rFonts w:ascii="Arial" w:hAnsi="Arial" w:cs="Arial"/>
                <w:spacing w:val="1"/>
                <w:sz w:val="20"/>
                <w:szCs w:val="20"/>
              </w:rPr>
            </w:pPr>
            <w:r w:rsidRPr="00815D7D">
              <w:rPr>
                <w:rFonts w:ascii="Arial" w:hAnsi="Arial" w:cs="Arial"/>
                <w:spacing w:val="1"/>
                <w:sz w:val="20"/>
                <w:szCs w:val="20"/>
              </w:rPr>
              <w:t>udf4:</w:t>
            </w:r>
          </w:p>
        </w:tc>
        <w:tc>
          <w:tcPr>
            <w:tcW w:w="6134" w:type="dxa"/>
          </w:tcPr>
          <w:p w:rsidR="00DB1163" w:rsidRPr="0020647B" w:rsidRDefault="00DB1163" w:rsidP="003A2A51">
            <w:pPr>
              <w:widowControl w:val="0"/>
              <w:autoSpaceDE w:val="0"/>
              <w:autoSpaceDN w:val="0"/>
              <w:adjustRightInd w:val="0"/>
              <w:spacing w:before="75"/>
              <w:ind w:left="119"/>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15D7D">
              <w:rPr>
                <w:rFonts w:ascii="Arial" w:hAnsi="Arial" w:cs="Arial"/>
                <w:sz w:val="20"/>
                <w:szCs w:val="20"/>
              </w:rPr>
              <w:t>&lt;S</w:t>
            </w:r>
            <w:r w:rsidRPr="0020647B">
              <w:rPr>
                <w:rFonts w:ascii="Arial" w:hAnsi="Arial" w:cs="Arial"/>
                <w:sz w:val="20"/>
                <w:szCs w:val="20"/>
              </w:rPr>
              <w:t>el</w:t>
            </w:r>
            <w:r w:rsidRPr="00815D7D">
              <w:rPr>
                <w:rFonts w:ascii="Arial" w:hAnsi="Arial" w:cs="Arial"/>
                <w:sz w:val="20"/>
                <w:szCs w:val="20"/>
              </w:rPr>
              <w:t>f</w:t>
            </w:r>
            <w:r w:rsidRPr="0020647B">
              <w:rPr>
                <w:rFonts w:ascii="Arial" w:hAnsi="Arial" w:cs="Arial"/>
                <w:sz w:val="20"/>
                <w:szCs w:val="20"/>
              </w:rPr>
              <w:t xml:space="preserve"> </w:t>
            </w:r>
            <w:r w:rsidRPr="00815D7D">
              <w:rPr>
                <w:rFonts w:ascii="Arial" w:hAnsi="Arial" w:cs="Arial"/>
                <w:sz w:val="20"/>
                <w:szCs w:val="20"/>
              </w:rPr>
              <w:t>E</w:t>
            </w:r>
            <w:r w:rsidRPr="0020647B">
              <w:rPr>
                <w:rFonts w:ascii="Arial" w:hAnsi="Arial" w:cs="Arial"/>
                <w:sz w:val="20"/>
                <w:szCs w:val="20"/>
              </w:rPr>
              <w:t>xplanato</w:t>
            </w:r>
            <w:r w:rsidRPr="00815D7D">
              <w:rPr>
                <w:rFonts w:ascii="Arial" w:hAnsi="Arial" w:cs="Arial"/>
                <w:sz w:val="20"/>
                <w:szCs w:val="20"/>
              </w:rPr>
              <w:t>r</w:t>
            </w:r>
            <w:r w:rsidRPr="0020647B">
              <w:rPr>
                <w:rFonts w:ascii="Arial" w:hAnsi="Arial" w:cs="Arial"/>
                <w:sz w:val="20"/>
                <w:szCs w:val="20"/>
              </w:rPr>
              <w:t>y</w:t>
            </w:r>
            <w:r w:rsidRPr="00815D7D">
              <w:rPr>
                <w:rFonts w:ascii="Arial" w:hAnsi="Arial" w:cs="Arial"/>
                <w:sz w:val="20"/>
                <w:szCs w:val="20"/>
              </w:rPr>
              <w:t>&gt;</w:t>
            </w:r>
            <w:r>
              <w:rPr>
                <w:rFonts w:ascii="Arial" w:hAnsi="Arial" w:cs="Arial"/>
                <w:sz w:val="20"/>
                <w:szCs w:val="20"/>
              </w:rPr>
              <w:t xml:space="preserve"> String value. Limit 100 characters.</w:t>
            </w:r>
          </w:p>
        </w:tc>
      </w:tr>
      <w:tr w:rsidR="00DB1163" w:rsidTr="00DB1163">
        <w:tc>
          <w:tcPr>
            <w:cnfStyle w:val="001000000000" w:firstRow="0" w:lastRow="0" w:firstColumn="1" w:lastColumn="0" w:oddVBand="0" w:evenVBand="0" w:oddHBand="0" w:evenHBand="0" w:firstRowFirstColumn="0" w:firstRowLastColumn="0" w:lastRowFirstColumn="0" w:lastRowLastColumn="0"/>
            <w:tcW w:w="959" w:type="dxa"/>
          </w:tcPr>
          <w:p w:rsidR="00DB1163" w:rsidRPr="00815D7D" w:rsidRDefault="00DB1163" w:rsidP="003A2A51">
            <w:pPr>
              <w:widowControl w:val="0"/>
              <w:autoSpaceDE w:val="0"/>
              <w:autoSpaceDN w:val="0"/>
              <w:adjustRightInd w:val="0"/>
              <w:spacing w:before="75"/>
              <w:ind w:left="100"/>
              <w:rPr>
                <w:rFonts w:ascii="Times New Roman" w:hAnsi="Times New Roman"/>
                <w:sz w:val="20"/>
                <w:szCs w:val="20"/>
              </w:rPr>
            </w:pPr>
            <w:r w:rsidRPr="00815D7D">
              <w:rPr>
                <w:rFonts w:ascii="Arial" w:hAnsi="Arial" w:cs="Arial"/>
                <w:spacing w:val="1"/>
                <w:sz w:val="20"/>
                <w:szCs w:val="20"/>
              </w:rPr>
              <w:t>2</w:t>
            </w:r>
            <w:r w:rsidR="00463A96">
              <w:rPr>
                <w:rFonts w:ascii="Arial" w:hAnsi="Arial" w:cs="Arial"/>
                <w:sz w:val="20"/>
                <w:szCs w:val="20"/>
              </w:rPr>
              <w:t>2</w:t>
            </w:r>
          </w:p>
        </w:tc>
        <w:tc>
          <w:tcPr>
            <w:tcW w:w="2172" w:type="dxa"/>
          </w:tcPr>
          <w:p w:rsidR="00DB1163" w:rsidRPr="00815D7D" w:rsidRDefault="00DB1163" w:rsidP="003A2A51">
            <w:pPr>
              <w:widowControl w:val="0"/>
              <w:autoSpaceDE w:val="0"/>
              <w:autoSpaceDN w:val="0"/>
              <w:adjustRightInd w:val="0"/>
              <w:spacing w:before="75" w:line="276" w:lineRule="auto"/>
              <w:cnfStyle w:val="000000000000" w:firstRow="0" w:lastRow="0" w:firstColumn="0" w:lastColumn="0" w:oddVBand="0" w:evenVBand="0" w:oddHBand="0" w:evenHBand="0" w:firstRowFirstColumn="0" w:firstRowLastColumn="0" w:lastRowFirstColumn="0" w:lastRowLastColumn="0"/>
              <w:rPr>
                <w:rFonts w:ascii="Arial" w:hAnsi="Arial" w:cs="Arial"/>
                <w:spacing w:val="1"/>
                <w:sz w:val="20"/>
                <w:szCs w:val="20"/>
              </w:rPr>
            </w:pPr>
            <w:r w:rsidRPr="00815D7D">
              <w:rPr>
                <w:rFonts w:ascii="Arial" w:hAnsi="Arial" w:cs="Arial"/>
                <w:spacing w:val="1"/>
                <w:sz w:val="20"/>
                <w:szCs w:val="20"/>
              </w:rPr>
              <w:t>udf5:</w:t>
            </w:r>
          </w:p>
        </w:tc>
        <w:tc>
          <w:tcPr>
            <w:tcW w:w="6134" w:type="dxa"/>
          </w:tcPr>
          <w:p w:rsidR="00DB1163" w:rsidRPr="0020647B" w:rsidRDefault="00DB1163" w:rsidP="003A2A51">
            <w:pPr>
              <w:widowControl w:val="0"/>
              <w:autoSpaceDE w:val="0"/>
              <w:autoSpaceDN w:val="0"/>
              <w:adjustRightInd w:val="0"/>
              <w:spacing w:before="75"/>
              <w:ind w:left="119"/>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15D7D">
              <w:rPr>
                <w:rFonts w:ascii="Arial" w:hAnsi="Arial" w:cs="Arial"/>
                <w:sz w:val="20"/>
                <w:szCs w:val="20"/>
              </w:rPr>
              <w:t>&lt;S</w:t>
            </w:r>
            <w:r w:rsidRPr="0020647B">
              <w:rPr>
                <w:rFonts w:ascii="Arial" w:hAnsi="Arial" w:cs="Arial"/>
                <w:sz w:val="20"/>
                <w:szCs w:val="20"/>
              </w:rPr>
              <w:t>el</w:t>
            </w:r>
            <w:r w:rsidRPr="00815D7D">
              <w:rPr>
                <w:rFonts w:ascii="Arial" w:hAnsi="Arial" w:cs="Arial"/>
                <w:sz w:val="20"/>
                <w:szCs w:val="20"/>
              </w:rPr>
              <w:t>f</w:t>
            </w:r>
            <w:r w:rsidRPr="0020647B">
              <w:rPr>
                <w:rFonts w:ascii="Arial" w:hAnsi="Arial" w:cs="Arial"/>
                <w:sz w:val="20"/>
                <w:szCs w:val="20"/>
              </w:rPr>
              <w:t xml:space="preserve"> </w:t>
            </w:r>
            <w:r w:rsidRPr="00815D7D">
              <w:rPr>
                <w:rFonts w:ascii="Arial" w:hAnsi="Arial" w:cs="Arial"/>
                <w:sz w:val="20"/>
                <w:szCs w:val="20"/>
              </w:rPr>
              <w:t>E</w:t>
            </w:r>
            <w:r w:rsidRPr="0020647B">
              <w:rPr>
                <w:rFonts w:ascii="Arial" w:hAnsi="Arial" w:cs="Arial"/>
                <w:sz w:val="20"/>
                <w:szCs w:val="20"/>
              </w:rPr>
              <w:t>xplanato</w:t>
            </w:r>
            <w:r w:rsidRPr="00815D7D">
              <w:rPr>
                <w:rFonts w:ascii="Arial" w:hAnsi="Arial" w:cs="Arial"/>
                <w:sz w:val="20"/>
                <w:szCs w:val="20"/>
              </w:rPr>
              <w:t>r</w:t>
            </w:r>
            <w:r w:rsidRPr="0020647B">
              <w:rPr>
                <w:rFonts w:ascii="Arial" w:hAnsi="Arial" w:cs="Arial"/>
                <w:sz w:val="20"/>
                <w:szCs w:val="20"/>
              </w:rPr>
              <w:t>y</w:t>
            </w:r>
            <w:r w:rsidRPr="00815D7D">
              <w:rPr>
                <w:rFonts w:ascii="Arial" w:hAnsi="Arial" w:cs="Arial"/>
                <w:sz w:val="20"/>
                <w:szCs w:val="20"/>
              </w:rPr>
              <w:t>&gt;</w:t>
            </w:r>
            <w:r>
              <w:rPr>
                <w:rFonts w:ascii="Arial" w:hAnsi="Arial" w:cs="Arial"/>
                <w:sz w:val="20"/>
                <w:szCs w:val="20"/>
              </w:rPr>
              <w:t xml:space="preserve"> String value. Limit 100 characters.</w:t>
            </w:r>
          </w:p>
        </w:tc>
      </w:tr>
      <w:tr w:rsidR="00DB1163" w:rsidTr="00DB1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DB1163" w:rsidRPr="00815D7D" w:rsidRDefault="00DB1163" w:rsidP="003A2A51">
            <w:pPr>
              <w:widowControl w:val="0"/>
              <w:autoSpaceDE w:val="0"/>
              <w:autoSpaceDN w:val="0"/>
              <w:adjustRightInd w:val="0"/>
              <w:spacing w:before="77"/>
              <w:ind w:left="100"/>
              <w:rPr>
                <w:rFonts w:ascii="Times New Roman" w:hAnsi="Times New Roman"/>
                <w:sz w:val="20"/>
                <w:szCs w:val="20"/>
              </w:rPr>
            </w:pPr>
            <w:r w:rsidRPr="00815D7D">
              <w:rPr>
                <w:rFonts w:ascii="Arial" w:hAnsi="Arial" w:cs="Arial"/>
                <w:spacing w:val="1"/>
                <w:sz w:val="20"/>
                <w:szCs w:val="20"/>
              </w:rPr>
              <w:t>2</w:t>
            </w:r>
            <w:r w:rsidR="00463A96">
              <w:rPr>
                <w:rFonts w:ascii="Arial" w:hAnsi="Arial" w:cs="Arial"/>
                <w:sz w:val="20"/>
                <w:szCs w:val="20"/>
              </w:rPr>
              <w:t>3</w:t>
            </w:r>
          </w:p>
        </w:tc>
        <w:tc>
          <w:tcPr>
            <w:tcW w:w="2172" w:type="dxa"/>
          </w:tcPr>
          <w:p w:rsidR="00DB1163" w:rsidRPr="00815D7D" w:rsidRDefault="00DB1163" w:rsidP="003A2A51">
            <w:pPr>
              <w:widowControl w:val="0"/>
              <w:autoSpaceDE w:val="0"/>
              <w:autoSpaceDN w:val="0"/>
              <w:adjustRightInd w:val="0"/>
              <w:spacing w:before="75" w:line="276" w:lineRule="auto"/>
              <w:cnfStyle w:val="000000100000" w:firstRow="0" w:lastRow="0" w:firstColumn="0" w:lastColumn="0" w:oddVBand="0" w:evenVBand="0" w:oddHBand="1" w:evenHBand="0" w:firstRowFirstColumn="0" w:firstRowLastColumn="0" w:lastRowFirstColumn="0" w:lastRowLastColumn="0"/>
              <w:rPr>
                <w:rFonts w:ascii="Arial" w:hAnsi="Arial" w:cs="Arial"/>
                <w:spacing w:val="1"/>
                <w:sz w:val="20"/>
                <w:szCs w:val="20"/>
              </w:rPr>
            </w:pPr>
            <w:r w:rsidRPr="00815D7D">
              <w:rPr>
                <w:rFonts w:ascii="Arial" w:hAnsi="Arial" w:cs="Arial"/>
                <w:spacing w:val="1"/>
                <w:sz w:val="20"/>
                <w:szCs w:val="20"/>
              </w:rPr>
              <w:t>hash:</w:t>
            </w:r>
          </w:p>
        </w:tc>
        <w:tc>
          <w:tcPr>
            <w:tcW w:w="6134" w:type="dxa"/>
          </w:tcPr>
          <w:p w:rsidR="00DB1163" w:rsidRPr="0020647B" w:rsidRDefault="00DB1163" w:rsidP="003A2A51">
            <w:pPr>
              <w:widowControl w:val="0"/>
              <w:autoSpaceDE w:val="0"/>
              <w:autoSpaceDN w:val="0"/>
              <w:adjustRightInd w:val="0"/>
              <w:spacing w:before="75"/>
              <w:ind w:left="119"/>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15D7D">
              <w:rPr>
                <w:rFonts w:ascii="Arial" w:hAnsi="Arial" w:cs="Arial"/>
                <w:sz w:val="20"/>
                <w:szCs w:val="20"/>
              </w:rPr>
              <w:t>H</w:t>
            </w:r>
            <w:r w:rsidRPr="0020647B">
              <w:rPr>
                <w:rFonts w:ascii="Arial" w:hAnsi="Arial" w:cs="Arial"/>
                <w:sz w:val="20"/>
                <w:szCs w:val="20"/>
              </w:rPr>
              <w:t>as</w:t>
            </w:r>
            <w:r w:rsidRPr="00815D7D">
              <w:rPr>
                <w:rFonts w:ascii="Arial" w:hAnsi="Arial" w:cs="Arial"/>
                <w:sz w:val="20"/>
                <w:szCs w:val="20"/>
              </w:rPr>
              <w:t>h</w:t>
            </w:r>
            <w:r w:rsidRPr="0020647B">
              <w:rPr>
                <w:rFonts w:ascii="Arial" w:hAnsi="Arial" w:cs="Arial"/>
                <w:sz w:val="20"/>
                <w:szCs w:val="20"/>
              </w:rPr>
              <w:t xml:space="preserve"> mus</w:t>
            </w:r>
            <w:r w:rsidRPr="00815D7D">
              <w:rPr>
                <w:rFonts w:ascii="Arial" w:hAnsi="Arial" w:cs="Arial"/>
                <w:sz w:val="20"/>
                <w:szCs w:val="20"/>
              </w:rPr>
              <w:t>t</w:t>
            </w:r>
            <w:r w:rsidRPr="0020647B">
              <w:rPr>
                <w:rFonts w:ascii="Arial" w:hAnsi="Arial" w:cs="Arial"/>
                <w:sz w:val="20"/>
                <w:szCs w:val="20"/>
              </w:rPr>
              <w:t xml:space="preserve"> b</w:t>
            </w:r>
            <w:r w:rsidRPr="00815D7D">
              <w:rPr>
                <w:rFonts w:ascii="Arial" w:hAnsi="Arial" w:cs="Arial"/>
                <w:sz w:val="20"/>
                <w:szCs w:val="20"/>
              </w:rPr>
              <w:t>e</w:t>
            </w:r>
            <w:r w:rsidRPr="0020647B">
              <w:rPr>
                <w:rFonts w:ascii="Arial" w:hAnsi="Arial" w:cs="Arial"/>
                <w:sz w:val="20"/>
                <w:szCs w:val="20"/>
              </w:rPr>
              <w:t xml:space="preserve"> veri</w:t>
            </w:r>
            <w:r w:rsidRPr="00815D7D">
              <w:rPr>
                <w:rFonts w:ascii="Arial" w:hAnsi="Arial" w:cs="Arial"/>
                <w:sz w:val="20"/>
                <w:szCs w:val="20"/>
              </w:rPr>
              <w:t>f</w:t>
            </w:r>
            <w:r w:rsidRPr="0020647B">
              <w:rPr>
                <w:rFonts w:ascii="Arial" w:hAnsi="Arial" w:cs="Arial"/>
                <w:sz w:val="20"/>
                <w:szCs w:val="20"/>
              </w:rPr>
              <w:t>ie</w:t>
            </w:r>
            <w:r w:rsidRPr="00815D7D">
              <w:rPr>
                <w:rFonts w:ascii="Arial" w:hAnsi="Arial" w:cs="Arial"/>
                <w:sz w:val="20"/>
                <w:szCs w:val="20"/>
              </w:rPr>
              <w:t>d</w:t>
            </w:r>
            <w:r w:rsidRPr="0020647B">
              <w:rPr>
                <w:rFonts w:ascii="Arial" w:hAnsi="Arial" w:cs="Arial"/>
                <w:sz w:val="20"/>
                <w:szCs w:val="20"/>
              </w:rPr>
              <w:t xml:space="preserve"> be</w:t>
            </w:r>
            <w:r w:rsidRPr="00815D7D">
              <w:rPr>
                <w:rFonts w:ascii="Arial" w:hAnsi="Arial" w:cs="Arial"/>
                <w:sz w:val="20"/>
                <w:szCs w:val="20"/>
              </w:rPr>
              <w:t>f</w:t>
            </w:r>
            <w:r w:rsidRPr="0020647B">
              <w:rPr>
                <w:rFonts w:ascii="Arial" w:hAnsi="Arial" w:cs="Arial"/>
                <w:sz w:val="20"/>
                <w:szCs w:val="20"/>
              </w:rPr>
              <w:t>o</w:t>
            </w:r>
            <w:r w:rsidRPr="00815D7D">
              <w:rPr>
                <w:rFonts w:ascii="Arial" w:hAnsi="Arial" w:cs="Arial"/>
                <w:sz w:val="20"/>
                <w:szCs w:val="20"/>
              </w:rPr>
              <w:t>re</w:t>
            </w:r>
            <w:r w:rsidRPr="0020647B">
              <w:rPr>
                <w:rFonts w:ascii="Arial" w:hAnsi="Arial" w:cs="Arial"/>
                <w:sz w:val="20"/>
                <w:szCs w:val="20"/>
              </w:rPr>
              <w:t xml:space="preserve"> con</w:t>
            </w:r>
            <w:r w:rsidRPr="00815D7D">
              <w:rPr>
                <w:rFonts w:ascii="Arial" w:hAnsi="Arial" w:cs="Arial"/>
                <w:sz w:val="20"/>
                <w:szCs w:val="20"/>
              </w:rPr>
              <w:t>f</w:t>
            </w:r>
            <w:r w:rsidRPr="0020647B">
              <w:rPr>
                <w:rFonts w:ascii="Arial" w:hAnsi="Arial" w:cs="Arial"/>
                <w:sz w:val="20"/>
                <w:szCs w:val="20"/>
              </w:rPr>
              <w:t>irma</w:t>
            </w:r>
            <w:r w:rsidRPr="00815D7D">
              <w:rPr>
                <w:rFonts w:ascii="Arial" w:hAnsi="Arial" w:cs="Arial"/>
                <w:sz w:val="20"/>
                <w:szCs w:val="20"/>
              </w:rPr>
              <w:t>t</w:t>
            </w:r>
            <w:r w:rsidRPr="0020647B">
              <w:rPr>
                <w:rFonts w:ascii="Arial" w:hAnsi="Arial" w:cs="Arial"/>
                <w:sz w:val="20"/>
                <w:szCs w:val="20"/>
              </w:rPr>
              <w:t>io</w:t>
            </w:r>
            <w:r w:rsidRPr="00815D7D">
              <w:rPr>
                <w:rFonts w:ascii="Arial" w:hAnsi="Arial" w:cs="Arial"/>
                <w:sz w:val="20"/>
                <w:szCs w:val="20"/>
              </w:rPr>
              <w:t>n</w:t>
            </w:r>
            <w:r w:rsidRPr="0020647B">
              <w:rPr>
                <w:rFonts w:ascii="Arial" w:hAnsi="Arial" w:cs="Arial"/>
                <w:sz w:val="20"/>
                <w:szCs w:val="20"/>
              </w:rPr>
              <w:t xml:space="preserve"> o</w:t>
            </w:r>
            <w:r w:rsidRPr="00815D7D">
              <w:rPr>
                <w:rFonts w:ascii="Arial" w:hAnsi="Arial" w:cs="Arial"/>
                <w:sz w:val="20"/>
                <w:szCs w:val="20"/>
              </w:rPr>
              <w:t>f</w:t>
            </w:r>
            <w:r w:rsidRPr="0020647B">
              <w:rPr>
                <w:rFonts w:ascii="Arial" w:hAnsi="Arial" w:cs="Arial"/>
                <w:sz w:val="20"/>
                <w:szCs w:val="20"/>
              </w:rPr>
              <w:t xml:space="preserve"> </w:t>
            </w:r>
            <w:r w:rsidRPr="00815D7D">
              <w:rPr>
                <w:rFonts w:ascii="Arial" w:hAnsi="Arial" w:cs="Arial"/>
                <w:sz w:val="20"/>
                <w:szCs w:val="20"/>
              </w:rPr>
              <w:t>tr</w:t>
            </w:r>
            <w:r w:rsidRPr="0020647B">
              <w:rPr>
                <w:rFonts w:ascii="Arial" w:hAnsi="Arial" w:cs="Arial"/>
                <w:sz w:val="20"/>
                <w:szCs w:val="20"/>
              </w:rPr>
              <w:t>ansac</w:t>
            </w:r>
            <w:r w:rsidRPr="00815D7D">
              <w:rPr>
                <w:rFonts w:ascii="Arial" w:hAnsi="Arial" w:cs="Arial"/>
                <w:sz w:val="20"/>
                <w:szCs w:val="20"/>
              </w:rPr>
              <w:t>t</w:t>
            </w:r>
            <w:r w:rsidRPr="0020647B">
              <w:rPr>
                <w:rFonts w:ascii="Arial" w:hAnsi="Arial" w:cs="Arial"/>
                <w:sz w:val="20"/>
                <w:szCs w:val="20"/>
              </w:rPr>
              <w:t>io</w:t>
            </w:r>
            <w:r w:rsidRPr="00815D7D">
              <w:rPr>
                <w:rFonts w:ascii="Arial" w:hAnsi="Arial" w:cs="Arial"/>
                <w:sz w:val="20"/>
                <w:szCs w:val="20"/>
              </w:rPr>
              <w:t>n</w:t>
            </w:r>
            <w:r>
              <w:rPr>
                <w:rFonts w:ascii="Arial" w:hAnsi="Arial" w:cs="Arial"/>
                <w:sz w:val="20"/>
                <w:szCs w:val="20"/>
              </w:rPr>
              <w:t>. String value. Limit- Fixed 128 everytime.</w:t>
            </w:r>
          </w:p>
        </w:tc>
      </w:tr>
      <w:tr w:rsidR="00DB1163" w:rsidTr="00DB1163">
        <w:tc>
          <w:tcPr>
            <w:cnfStyle w:val="001000000000" w:firstRow="0" w:lastRow="0" w:firstColumn="1" w:lastColumn="0" w:oddVBand="0" w:evenVBand="0" w:oddHBand="0" w:evenHBand="0" w:firstRowFirstColumn="0" w:firstRowLastColumn="0" w:lastRowFirstColumn="0" w:lastRowLastColumn="0"/>
            <w:tcW w:w="959" w:type="dxa"/>
          </w:tcPr>
          <w:p w:rsidR="00DB1163" w:rsidRPr="00815D7D" w:rsidRDefault="00DB1163" w:rsidP="003A2A51">
            <w:pPr>
              <w:widowControl w:val="0"/>
              <w:autoSpaceDE w:val="0"/>
              <w:autoSpaceDN w:val="0"/>
              <w:adjustRightInd w:val="0"/>
              <w:spacing w:before="75"/>
              <w:ind w:left="100"/>
              <w:rPr>
                <w:rFonts w:ascii="Times New Roman" w:hAnsi="Times New Roman"/>
                <w:sz w:val="20"/>
                <w:szCs w:val="20"/>
              </w:rPr>
            </w:pPr>
            <w:r w:rsidRPr="00815D7D">
              <w:rPr>
                <w:rFonts w:ascii="Arial" w:hAnsi="Arial" w:cs="Arial"/>
                <w:spacing w:val="1"/>
                <w:sz w:val="20"/>
                <w:szCs w:val="20"/>
              </w:rPr>
              <w:t>2</w:t>
            </w:r>
            <w:r w:rsidR="00463A96">
              <w:rPr>
                <w:rFonts w:ascii="Arial" w:hAnsi="Arial" w:cs="Arial"/>
                <w:sz w:val="20"/>
                <w:szCs w:val="20"/>
              </w:rPr>
              <w:t>4</w:t>
            </w:r>
          </w:p>
        </w:tc>
        <w:tc>
          <w:tcPr>
            <w:tcW w:w="2172" w:type="dxa"/>
          </w:tcPr>
          <w:p w:rsidR="00DB1163" w:rsidRPr="00815D7D" w:rsidRDefault="00DB1163" w:rsidP="003A2A51">
            <w:pPr>
              <w:widowControl w:val="0"/>
              <w:autoSpaceDE w:val="0"/>
              <w:autoSpaceDN w:val="0"/>
              <w:adjustRightInd w:val="0"/>
              <w:spacing w:before="75" w:line="276" w:lineRule="auto"/>
              <w:cnfStyle w:val="000000000000" w:firstRow="0" w:lastRow="0" w:firstColumn="0" w:lastColumn="0" w:oddVBand="0" w:evenVBand="0" w:oddHBand="0" w:evenHBand="0" w:firstRowFirstColumn="0" w:firstRowLastColumn="0" w:lastRowFirstColumn="0" w:lastRowLastColumn="0"/>
              <w:rPr>
                <w:rFonts w:ascii="Arial" w:hAnsi="Arial" w:cs="Arial"/>
                <w:spacing w:val="1"/>
                <w:sz w:val="20"/>
                <w:szCs w:val="20"/>
              </w:rPr>
            </w:pPr>
            <w:r w:rsidRPr="00815D7D">
              <w:rPr>
                <w:rFonts w:ascii="Arial" w:hAnsi="Arial" w:cs="Arial"/>
                <w:spacing w:val="1"/>
                <w:sz w:val="20"/>
                <w:szCs w:val="20"/>
              </w:rPr>
              <w:t>Error:</w:t>
            </w:r>
          </w:p>
        </w:tc>
        <w:tc>
          <w:tcPr>
            <w:tcW w:w="6134" w:type="dxa"/>
          </w:tcPr>
          <w:p w:rsidR="00DB1163" w:rsidRPr="0020647B" w:rsidRDefault="00DB1163" w:rsidP="003A2A51">
            <w:pPr>
              <w:widowControl w:val="0"/>
              <w:autoSpaceDE w:val="0"/>
              <w:autoSpaceDN w:val="0"/>
              <w:adjustRightInd w:val="0"/>
              <w:spacing w:before="75"/>
              <w:ind w:left="119"/>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15D7D">
              <w:rPr>
                <w:rFonts w:ascii="Arial" w:hAnsi="Arial" w:cs="Arial"/>
                <w:sz w:val="20"/>
                <w:szCs w:val="20"/>
              </w:rPr>
              <w:t>If</w:t>
            </w:r>
            <w:r w:rsidRPr="0020647B">
              <w:rPr>
                <w:rFonts w:ascii="Arial" w:hAnsi="Arial" w:cs="Arial"/>
                <w:sz w:val="20"/>
                <w:szCs w:val="20"/>
              </w:rPr>
              <w:t xml:space="preserve"> </w:t>
            </w:r>
            <w:r w:rsidRPr="00815D7D">
              <w:rPr>
                <w:rFonts w:ascii="Arial" w:hAnsi="Arial" w:cs="Arial"/>
                <w:sz w:val="20"/>
                <w:szCs w:val="20"/>
              </w:rPr>
              <w:t>tr</w:t>
            </w:r>
            <w:r w:rsidRPr="0020647B">
              <w:rPr>
                <w:rFonts w:ascii="Arial" w:hAnsi="Arial" w:cs="Arial"/>
                <w:sz w:val="20"/>
                <w:szCs w:val="20"/>
              </w:rPr>
              <w:t>ansac</w:t>
            </w:r>
            <w:r w:rsidRPr="00815D7D">
              <w:rPr>
                <w:rFonts w:ascii="Arial" w:hAnsi="Arial" w:cs="Arial"/>
                <w:sz w:val="20"/>
                <w:szCs w:val="20"/>
              </w:rPr>
              <w:t>t</w:t>
            </w:r>
            <w:r w:rsidRPr="0020647B">
              <w:rPr>
                <w:rFonts w:ascii="Arial" w:hAnsi="Arial" w:cs="Arial"/>
                <w:sz w:val="20"/>
                <w:szCs w:val="20"/>
              </w:rPr>
              <w:t>io</w:t>
            </w:r>
            <w:r w:rsidRPr="00815D7D">
              <w:rPr>
                <w:rFonts w:ascii="Arial" w:hAnsi="Arial" w:cs="Arial"/>
                <w:sz w:val="20"/>
                <w:szCs w:val="20"/>
              </w:rPr>
              <w:t>n</w:t>
            </w:r>
            <w:r w:rsidRPr="0020647B">
              <w:rPr>
                <w:rFonts w:ascii="Arial" w:hAnsi="Arial" w:cs="Arial"/>
                <w:sz w:val="20"/>
                <w:szCs w:val="20"/>
              </w:rPr>
              <w:t xml:space="preserve"> </w:t>
            </w:r>
            <w:r w:rsidRPr="00815D7D">
              <w:rPr>
                <w:rFonts w:ascii="Arial" w:hAnsi="Arial" w:cs="Arial"/>
                <w:sz w:val="20"/>
                <w:szCs w:val="20"/>
              </w:rPr>
              <w:t>f</w:t>
            </w:r>
            <w:r w:rsidRPr="0020647B">
              <w:rPr>
                <w:rFonts w:ascii="Arial" w:hAnsi="Arial" w:cs="Arial"/>
                <w:sz w:val="20"/>
                <w:szCs w:val="20"/>
              </w:rPr>
              <w:t>ailed</w:t>
            </w:r>
            <w:r w:rsidRPr="00815D7D">
              <w:rPr>
                <w:rFonts w:ascii="Arial" w:hAnsi="Arial" w:cs="Arial"/>
                <w:sz w:val="20"/>
                <w:szCs w:val="20"/>
              </w:rPr>
              <w:t>,</w:t>
            </w:r>
            <w:r w:rsidRPr="0020647B">
              <w:rPr>
                <w:rFonts w:ascii="Arial" w:hAnsi="Arial" w:cs="Arial"/>
                <w:sz w:val="20"/>
                <w:szCs w:val="20"/>
              </w:rPr>
              <w:t xml:space="preserve"> </w:t>
            </w:r>
            <w:r w:rsidRPr="00815D7D">
              <w:rPr>
                <w:rFonts w:ascii="Arial" w:hAnsi="Arial" w:cs="Arial"/>
                <w:sz w:val="20"/>
                <w:szCs w:val="20"/>
              </w:rPr>
              <w:t>t</w:t>
            </w:r>
            <w:r w:rsidRPr="0020647B">
              <w:rPr>
                <w:rFonts w:ascii="Arial" w:hAnsi="Arial" w:cs="Arial"/>
                <w:sz w:val="20"/>
                <w:szCs w:val="20"/>
              </w:rPr>
              <w:t>he</w:t>
            </w:r>
            <w:r w:rsidRPr="00815D7D">
              <w:rPr>
                <w:rFonts w:ascii="Arial" w:hAnsi="Arial" w:cs="Arial"/>
                <w:sz w:val="20"/>
                <w:szCs w:val="20"/>
              </w:rPr>
              <w:t>n</w:t>
            </w:r>
            <w:r w:rsidRPr="0020647B">
              <w:rPr>
                <w:rFonts w:ascii="Arial" w:hAnsi="Arial" w:cs="Arial"/>
                <w:sz w:val="20"/>
                <w:szCs w:val="20"/>
              </w:rPr>
              <w:t xml:space="preserve"> </w:t>
            </w:r>
            <w:r w:rsidRPr="00815D7D">
              <w:rPr>
                <w:rFonts w:ascii="Arial" w:hAnsi="Arial" w:cs="Arial"/>
                <w:sz w:val="20"/>
                <w:szCs w:val="20"/>
              </w:rPr>
              <w:t>r</w:t>
            </w:r>
            <w:r w:rsidRPr="0020647B">
              <w:rPr>
                <w:rFonts w:ascii="Arial" w:hAnsi="Arial" w:cs="Arial"/>
                <w:sz w:val="20"/>
                <w:szCs w:val="20"/>
              </w:rPr>
              <w:t>easo</w:t>
            </w:r>
            <w:r w:rsidRPr="00815D7D">
              <w:rPr>
                <w:rFonts w:ascii="Arial" w:hAnsi="Arial" w:cs="Arial"/>
                <w:sz w:val="20"/>
                <w:szCs w:val="20"/>
              </w:rPr>
              <w:t>n</w:t>
            </w:r>
            <w:r w:rsidRPr="0020647B">
              <w:rPr>
                <w:rFonts w:ascii="Arial" w:hAnsi="Arial" w:cs="Arial"/>
                <w:sz w:val="20"/>
                <w:szCs w:val="20"/>
              </w:rPr>
              <w:t xml:space="preserve"> o</w:t>
            </w:r>
            <w:r w:rsidRPr="00815D7D">
              <w:rPr>
                <w:rFonts w:ascii="Arial" w:hAnsi="Arial" w:cs="Arial"/>
                <w:sz w:val="20"/>
                <w:szCs w:val="20"/>
              </w:rPr>
              <w:t>f</w:t>
            </w:r>
            <w:r w:rsidRPr="0020647B">
              <w:rPr>
                <w:rFonts w:ascii="Arial" w:hAnsi="Arial" w:cs="Arial"/>
                <w:sz w:val="20"/>
                <w:szCs w:val="20"/>
              </w:rPr>
              <w:t xml:space="preserve"> failu</w:t>
            </w:r>
            <w:r w:rsidRPr="00815D7D">
              <w:rPr>
                <w:rFonts w:ascii="Arial" w:hAnsi="Arial" w:cs="Arial"/>
                <w:sz w:val="20"/>
                <w:szCs w:val="20"/>
              </w:rPr>
              <w:t>re (Refer to APPENDIX at the end of the document)</w:t>
            </w:r>
            <w:r>
              <w:rPr>
                <w:rFonts w:ascii="Arial" w:hAnsi="Arial" w:cs="Arial"/>
                <w:sz w:val="20"/>
                <w:szCs w:val="20"/>
              </w:rPr>
              <w:t>. String value. Limit 4 characters.</w:t>
            </w:r>
          </w:p>
        </w:tc>
      </w:tr>
      <w:tr w:rsidR="00DB1163" w:rsidTr="00DB1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DB1163" w:rsidRPr="00815D7D" w:rsidRDefault="00DB1163" w:rsidP="003A2A51">
            <w:pPr>
              <w:widowControl w:val="0"/>
              <w:autoSpaceDE w:val="0"/>
              <w:autoSpaceDN w:val="0"/>
              <w:adjustRightInd w:val="0"/>
              <w:spacing w:before="75"/>
              <w:ind w:left="100"/>
              <w:rPr>
                <w:rFonts w:ascii="Times New Roman" w:hAnsi="Times New Roman"/>
                <w:sz w:val="20"/>
                <w:szCs w:val="20"/>
              </w:rPr>
            </w:pPr>
            <w:r w:rsidRPr="00815D7D">
              <w:rPr>
                <w:rFonts w:ascii="Arial" w:hAnsi="Arial" w:cs="Arial"/>
                <w:spacing w:val="1"/>
                <w:sz w:val="20"/>
                <w:szCs w:val="20"/>
              </w:rPr>
              <w:t>2</w:t>
            </w:r>
            <w:r w:rsidR="00463A96">
              <w:rPr>
                <w:rFonts w:ascii="Arial" w:hAnsi="Arial" w:cs="Arial"/>
                <w:sz w:val="20"/>
                <w:szCs w:val="20"/>
              </w:rPr>
              <w:t>5</w:t>
            </w:r>
          </w:p>
        </w:tc>
        <w:tc>
          <w:tcPr>
            <w:tcW w:w="2172" w:type="dxa"/>
          </w:tcPr>
          <w:p w:rsidR="00DB1163" w:rsidRPr="00815D7D" w:rsidRDefault="00DB1163" w:rsidP="003A2A51">
            <w:pPr>
              <w:widowControl w:val="0"/>
              <w:autoSpaceDE w:val="0"/>
              <w:autoSpaceDN w:val="0"/>
              <w:adjustRightInd w:val="0"/>
              <w:spacing w:before="75" w:line="276" w:lineRule="auto"/>
              <w:cnfStyle w:val="000000100000" w:firstRow="0" w:lastRow="0" w:firstColumn="0" w:lastColumn="0" w:oddVBand="0" w:evenVBand="0" w:oddHBand="1" w:evenHBand="0" w:firstRowFirstColumn="0" w:firstRowLastColumn="0" w:lastRowFirstColumn="0" w:lastRowLastColumn="0"/>
              <w:rPr>
                <w:rFonts w:ascii="Arial" w:hAnsi="Arial" w:cs="Arial"/>
                <w:spacing w:val="1"/>
                <w:sz w:val="20"/>
                <w:szCs w:val="20"/>
              </w:rPr>
            </w:pPr>
            <w:r w:rsidRPr="00815D7D">
              <w:rPr>
                <w:rFonts w:ascii="Arial" w:hAnsi="Arial" w:cs="Arial"/>
                <w:spacing w:val="1"/>
                <w:sz w:val="20"/>
                <w:szCs w:val="20"/>
              </w:rPr>
              <w:t>PG_TYPE</w:t>
            </w:r>
          </w:p>
        </w:tc>
        <w:tc>
          <w:tcPr>
            <w:tcW w:w="6134" w:type="dxa"/>
          </w:tcPr>
          <w:p w:rsidR="00DB1163" w:rsidRPr="0020647B" w:rsidRDefault="00DB1163" w:rsidP="003A2A51">
            <w:pPr>
              <w:widowControl w:val="0"/>
              <w:autoSpaceDE w:val="0"/>
              <w:autoSpaceDN w:val="0"/>
              <w:adjustRightInd w:val="0"/>
              <w:spacing w:before="75"/>
              <w:ind w:left="119"/>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15D7D">
              <w:rPr>
                <w:rFonts w:ascii="Arial" w:hAnsi="Arial" w:cs="Arial"/>
                <w:sz w:val="20"/>
                <w:szCs w:val="20"/>
              </w:rPr>
              <w:t>P</w:t>
            </w:r>
            <w:r w:rsidRPr="0020647B">
              <w:rPr>
                <w:rFonts w:ascii="Arial" w:hAnsi="Arial" w:cs="Arial"/>
                <w:sz w:val="20"/>
                <w:szCs w:val="20"/>
              </w:rPr>
              <w:t>aymen</w:t>
            </w:r>
            <w:r w:rsidRPr="00815D7D">
              <w:rPr>
                <w:rFonts w:ascii="Arial" w:hAnsi="Arial" w:cs="Arial"/>
                <w:sz w:val="20"/>
                <w:szCs w:val="20"/>
              </w:rPr>
              <w:t>t</w:t>
            </w:r>
            <w:r w:rsidRPr="0020647B">
              <w:rPr>
                <w:rFonts w:ascii="Arial" w:hAnsi="Arial" w:cs="Arial"/>
                <w:sz w:val="20"/>
                <w:szCs w:val="20"/>
              </w:rPr>
              <w:t xml:space="preserve"> ga</w:t>
            </w:r>
            <w:r w:rsidRPr="00815D7D">
              <w:rPr>
                <w:rFonts w:ascii="Arial" w:hAnsi="Arial" w:cs="Arial"/>
                <w:sz w:val="20"/>
                <w:szCs w:val="20"/>
              </w:rPr>
              <w:t>t</w:t>
            </w:r>
            <w:r w:rsidRPr="0020647B">
              <w:rPr>
                <w:rFonts w:ascii="Arial" w:hAnsi="Arial" w:cs="Arial"/>
                <w:sz w:val="20"/>
                <w:szCs w:val="20"/>
              </w:rPr>
              <w:t>ewa</w:t>
            </w:r>
            <w:r w:rsidRPr="00815D7D">
              <w:rPr>
                <w:rFonts w:ascii="Arial" w:hAnsi="Arial" w:cs="Arial"/>
                <w:sz w:val="20"/>
                <w:szCs w:val="20"/>
              </w:rPr>
              <w:t>y</w:t>
            </w:r>
            <w:r w:rsidRPr="0020647B">
              <w:rPr>
                <w:rFonts w:ascii="Arial" w:hAnsi="Arial" w:cs="Arial"/>
                <w:sz w:val="20"/>
                <w:szCs w:val="20"/>
              </w:rPr>
              <w:t xml:space="preserve"> </w:t>
            </w:r>
            <w:r w:rsidRPr="00815D7D">
              <w:rPr>
                <w:rFonts w:ascii="Arial" w:hAnsi="Arial" w:cs="Arial"/>
                <w:sz w:val="20"/>
                <w:szCs w:val="20"/>
              </w:rPr>
              <w:t>t</w:t>
            </w:r>
            <w:r w:rsidRPr="0020647B">
              <w:rPr>
                <w:rFonts w:ascii="Arial" w:hAnsi="Arial" w:cs="Arial"/>
                <w:sz w:val="20"/>
                <w:szCs w:val="20"/>
              </w:rPr>
              <w:t>yp</w:t>
            </w:r>
            <w:r w:rsidRPr="00815D7D">
              <w:rPr>
                <w:rFonts w:ascii="Arial" w:hAnsi="Arial" w:cs="Arial"/>
                <w:sz w:val="20"/>
                <w:szCs w:val="20"/>
              </w:rPr>
              <w:t>e</w:t>
            </w:r>
            <w:r w:rsidRPr="0020647B">
              <w:rPr>
                <w:rFonts w:ascii="Arial" w:hAnsi="Arial" w:cs="Arial"/>
                <w:sz w:val="20"/>
                <w:szCs w:val="20"/>
              </w:rPr>
              <w:t xml:space="preserve"> use</w:t>
            </w:r>
            <w:r w:rsidRPr="00815D7D">
              <w:rPr>
                <w:rFonts w:ascii="Arial" w:hAnsi="Arial" w:cs="Arial"/>
                <w:sz w:val="20"/>
                <w:szCs w:val="20"/>
              </w:rPr>
              <w:t>d</w:t>
            </w:r>
            <w:r w:rsidRPr="0020647B">
              <w:rPr>
                <w:rFonts w:ascii="Arial" w:hAnsi="Arial" w:cs="Arial"/>
                <w:sz w:val="20"/>
                <w:szCs w:val="20"/>
              </w:rPr>
              <w:t xml:space="preserve"> i</w:t>
            </w:r>
            <w:r w:rsidRPr="00815D7D">
              <w:rPr>
                <w:rFonts w:ascii="Arial" w:hAnsi="Arial" w:cs="Arial"/>
                <w:sz w:val="20"/>
                <w:szCs w:val="20"/>
              </w:rPr>
              <w:t>n</w:t>
            </w:r>
            <w:r w:rsidRPr="0020647B">
              <w:rPr>
                <w:rFonts w:ascii="Arial" w:hAnsi="Arial" w:cs="Arial"/>
                <w:sz w:val="20"/>
                <w:szCs w:val="20"/>
              </w:rPr>
              <w:t xml:space="preserve"> </w:t>
            </w:r>
            <w:r w:rsidRPr="00815D7D">
              <w:rPr>
                <w:rFonts w:ascii="Arial" w:hAnsi="Arial" w:cs="Arial"/>
                <w:sz w:val="20"/>
                <w:szCs w:val="20"/>
              </w:rPr>
              <w:t>tr</w:t>
            </w:r>
            <w:r w:rsidRPr="0020647B">
              <w:rPr>
                <w:rFonts w:ascii="Arial" w:hAnsi="Arial" w:cs="Arial"/>
                <w:sz w:val="20"/>
                <w:szCs w:val="20"/>
              </w:rPr>
              <w:t>ansactio</w:t>
            </w:r>
            <w:r w:rsidRPr="00815D7D">
              <w:rPr>
                <w:rFonts w:ascii="Arial" w:hAnsi="Arial" w:cs="Arial"/>
                <w:sz w:val="20"/>
                <w:szCs w:val="20"/>
              </w:rPr>
              <w:t>n</w:t>
            </w:r>
            <w:r>
              <w:rPr>
                <w:rFonts w:ascii="Arial" w:hAnsi="Arial" w:cs="Arial"/>
                <w:sz w:val="20"/>
                <w:szCs w:val="20"/>
              </w:rPr>
              <w:t>. String value. Limit 10 characters.</w:t>
            </w:r>
          </w:p>
        </w:tc>
      </w:tr>
      <w:tr w:rsidR="00DB1163" w:rsidTr="00DB1163">
        <w:tc>
          <w:tcPr>
            <w:cnfStyle w:val="001000000000" w:firstRow="0" w:lastRow="0" w:firstColumn="1" w:lastColumn="0" w:oddVBand="0" w:evenVBand="0" w:oddHBand="0" w:evenHBand="0" w:firstRowFirstColumn="0" w:firstRowLastColumn="0" w:lastRowFirstColumn="0" w:lastRowLastColumn="0"/>
            <w:tcW w:w="959" w:type="dxa"/>
          </w:tcPr>
          <w:p w:rsidR="00DB1163" w:rsidRPr="00815D7D" w:rsidRDefault="00DB1163" w:rsidP="003A2A51">
            <w:pPr>
              <w:widowControl w:val="0"/>
              <w:autoSpaceDE w:val="0"/>
              <w:autoSpaceDN w:val="0"/>
              <w:adjustRightInd w:val="0"/>
              <w:spacing w:before="77"/>
              <w:ind w:left="100"/>
              <w:rPr>
                <w:rFonts w:ascii="Times New Roman" w:hAnsi="Times New Roman"/>
                <w:sz w:val="20"/>
                <w:szCs w:val="20"/>
              </w:rPr>
            </w:pPr>
            <w:r w:rsidRPr="00815D7D">
              <w:rPr>
                <w:rFonts w:ascii="Arial" w:hAnsi="Arial" w:cs="Arial"/>
                <w:spacing w:val="1"/>
                <w:sz w:val="20"/>
                <w:szCs w:val="20"/>
              </w:rPr>
              <w:t>2</w:t>
            </w:r>
            <w:r w:rsidR="00463A96">
              <w:rPr>
                <w:rFonts w:ascii="Arial" w:hAnsi="Arial" w:cs="Arial"/>
                <w:sz w:val="20"/>
                <w:szCs w:val="20"/>
              </w:rPr>
              <w:t>6</w:t>
            </w:r>
          </w:p>
        </w:tc>
        <w:tc>
          <w:tcPr>
            <w:tcW w:w="2172" w:type="dxa"/>
          </w:tcPr>
          <w:p w:rsidR="00DB1163" w:rsidRPr="00815D7D" w:rsidRDefault="00DB1163" w:rsidP="003A2A51">
            <w:pPr>
              <w:widowControl w:val="0"/>
              <w:autoSpaceDE w:val="0"/>
              <w:autoSpaceDN w:val="0"/>
              <w:adjustRightInd w:val="0"/>
              <w:spacing w:before="75" w:line="276" w:lineRule="auto"/>
              <w:cnfStyle w:val="000000000000" w:firstRow="0" w:lastRow="0" w:firstColumn="0" w:lastColumn="0" w:oddVBand="0" w:evenVBand="0" w:oddHBand="0" w:evenHBand="0" w:firstRowFirstColumn="0" w:firstRowLastColumn="0" w:lastRowFirstColumn="0" w:lastRowLastColumn="0"/>
              <w:rPr>
                <w:rFonts w:ascii="Arial" w:hAnsi="Arial" w:cs="Arial"/>
                <w:spacing w:val="1"/>
                <w:sz w:val="20"/>
                <w:szCs w:val="20"/>
              </w:rPr>
            </w:pPr>
            <w:r w:rsidRPr="00815D7D">
              <w:rPr>
                <w:rFonts w:ascii="Arial" w:hAnsi="Arial" w:cs="Arial"/>
                <w:spacing w:val="1"/>
                <w:sz w:val="20"/>
                <w:szCs w:val="20"/>
              </w:rPr>
              <w:t>bank_ref_num</w:t>
            </w:r>
          </w:p>
        </w:tc>
        <w:tc>
          <w:tcPr>
            <w:tcW w:w="6134" w:type="dxa"/>
          </w:tcPr>
          <w:p w:rsidR="00DB1163" w:rsidRPr="0020647B" w:rsidRDefault="00DB1163" w:rsidP="003A2A51">
            <w:pPr>
              <w:widowControl w:val="0"/>
              <w:autoSpaceDE w:val="0"/>
              <w:autoSpaceDN w:val="0"/>
              <w:adjustRightInd w:val="0"/>
              <w:spacing w:before="75"/>
              <w:ind w:left="119"/>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15D7D">
              <w:rPr>
                <w:rFonts w:ascii="Arial" w:hAnsi="Arial" w:cs="Arial"/>
                <w:sz w:val="20"/>
                <w:szCs w:val="20"/>
              </w:rPr>
              <w:t>R</w:t>
            </w:r>
            <w:r w:rsidRPr="0020647B">
              <w:rPr>
                <w:rFonts w:ascii="Arial" w:hAnsi="Arial" w:cs="Arial"/>
                <w:sz w:val="20"/>
                <w:szCs w:val="20"/>
              </w:rPr>
              <w:t>e</w:t>
            </w:r>
            <w:r w:rsidRPr="00815D7D">
              <w:rPr>
                <w:rFonts w:ascii="Arial" w:hAnsi="Arial" w:cs="Arial"/>
                <w:sz w:val="20"/>
                <w:szCs w:val="20"/>
              </w:rPr>
              <w:t>f</w:t>
            </w:r>
            <w:r w:rsidRPr="0020647B">
              <w:rPr>
                <w:rFonts w:ascii="Arial" w:hAnsi="Arial" w:cs="Arial"/>
                <w:sz w:val="20"/>
                <w:szCs w:val="20"/>
              </w:rPr>
              <w:t>e</w:t>
            </w:r>
            <w:r w:rsidRPr="00815D7D">
              <w:rPr>
                <w:rFonts w:ascii="Arial" w:hAnsi="Arial" w:cs="Arial"/>
                <w:sz w:val="20"/>
                <w:szCs w:val="20"/>
              </w:rPr>
              <w:t>r</w:t>
            </w:r>
            <w:r w:rsidRPr="0020647B">
              <w:rPr>
                <w:rFonts w:ascii="Arial" w:hAnsi="Arial" w:cs="Arial"/>
                <w:sz w:val="20"/>
                <w:szCs w:val="20"/>
              </w:rPr>
              <w:t>enc</w:t>
            </w:r>
            <w:r w:rsidRPr="00815D7D">
              <w:rPr>
                <w:rFonts w:ascii="Arial" w:hAnsi="Arial" w:cs="Arial"/>
                <w:sz w:val="20"/>
                <w:szCs w:val="20"/>
              </w:rPr>
              <w:t>e</w:t>
            </w:r>
            <w:r w:rsidRPr="0020647B">
              <w:rPr>
                <w:rFonts w:ascii="Arial" w:hAnsi="Arial" w:cs="Arial"/>
                <w:sz w:val="20"/>
                <w:szCs w:val="20"/>
              </w:rPr>
              <w:t xml:space="preserve"> numbe</w:t>
            </w:r>
            <w:r w:rsidRPr="00815D7D">
              <w:rPr>
                <w:rFonts w:ascii="Arial" w:hAnsi="Arial" w:cs="Arial"/>
                <w:sz w:val="20"/>
                <w:szCs w:val="20"/>
              </w:rPr>
              <w:t>r</w:t>
            </w:r>
            <w:r w:rsidRPr="0020647B">
              <w:rPr>
                <w:rFonts w:ascii="Arial" w:hAnsi="Arial" w:cs="Arial"/>
                <w:sz w:val="20"/>
                <w:szCs w:val="20"/>
              </w:rPr>
              <w:t xml:space="preserve"> </w:t>
            </w:r>
            <w:r w:rsidRPr="00815D7D">
              <w:rPr>
                <w:rFonts w:ascii="Arial" w:hAnsi="Arial" w:cs="Arial"/>
                <w:sz w:val="20"/>
                <w:szCs w:val="20"/>
              </w:rPr>
              <w:t>f</w:t>
            </w:r>
            <w:r w:rsidRPr="0020647B">
              <w:rPr>
                <w:rFonts w:ascii="Arial" w:hAnsi="Arial" w:cs="Arial"/>
                <w:sz w:val="20"/>
                <w:szCs w:val="20"/>
              </w:rPr>
              <w:t>o</w:t>
            </w:r>
            <w:r w:rsidRPr="00815D7D">
              <w:rPr>
                <w:rFonts w:ascii="Arial" w:hAnsi="Arial" w:cs="Arial"/>
                <w:sz w:val="20"/>
                <w:szCs w:val="20"/>
              </w:rPr>
              <w:t>r</w:t>
            </w:r>
            <w:r w:rsidRPr="0020647B">
              <w:rPr>
                <w:rFonts w:ascii="Arial" w:hAnsi="Arial" w:cs="Arial"/>
                <w:sz w:val="20"/>
                <w:szCs w:val="20"/>
              </w:rPr>
              <w:t xml:space="preserve"> </w:t>
            </w:r>
            <w:r w:rsidRPr="00815D7D">
              <w:rPr>
                <w:rFonts w:ascii="Arial" w:hAnsi="Arial" w:cs="Arial"/>
                <w:sz w:val="20"/>
                <w:szCs w:val="20"/>
              </w:rPr>
              <w:t>t</w:t>
            </w:r>
            <w:r w:rsidRPr="0020647B">
              <w:rPr>
                <w:rFonts w:ascii="Arial" w:hAnsi="Arial" w:cs="Arial"/>
                <w:sz w:val="20"/>
                <w:szCs w:val="20"/>
              </w:rPr>
              <w:t>h</w:t>
            </w:r>
            <w:r w:rsidRPr="00815D7D">
              <w:rPr>
                <w:rFonts w:ascii="Arial" w:hAnsi="Arial" w:cs="Arial"/>
                <w:sz w:val="20"/>
                <w:szCs w:val="20"/>
              </w:rPr>
              <w:t>e</w:t>
            </w:r>
            <w:r w:rsidRPr="0020647B">
              <w:rPr>
                <w:rFonts w:ascii="Arial" w:hAnsi="Arial" w:cs="Arial"/>
                <w:sz w:val="20"/>
                <w:szCs w:val="20"/>
              </w:rPr>
              <w:t xml:space="preserve"> paymen</w:t>
            </w:r>
            <w:r w:rsidRPr="00815D7D">
              <w:rPr>
                <w:rFonts w:ascii="Arial" w:hAnsi="Arial" w:cs="Arial"/>
                <w:sz w:val="20"/>
                <w:szCs w:val="20"/>
              </w:rPr>
              <w:t>t</w:t>
            </w:r>
            <w:r w:rsidRPr="0020647B">
              <w:rPr>
                <w:rFonts w:ascii="Arial" w:hAnsi="Arial" w:cs="Arial"/>
                <w:sz w:val="20"/>
                <w:szCs w:val="20"/>
              </w:rPr>
              <w:t xml:space="preserve"> ga</w:t>
            </w:r>
            <w:r w:rsidRPr="00815D7D">
              <w:rPr>
                <w:rFonts w:ascii="Arial" w:hAnsi="Arial" w:cs="Arial"/>
                <w:sz w:val="20"/>
                <w:szCs w:val="20"/>
              </w:rPr>
              <w:t>t</w:t>
            </w:r>
            <w:r w:rsidRPr="0020647B">
              <w:rPr>
                <w:rFonts w:ascii="Arial" w:hAnsi="Arial" w:cs="Arial"/>
                <w:sz w:val="20"/>
                <w:szCs w:val="20"/>
              </w:rPr>
              <w:t>ewa</w:t>
            </w:r>
            <w:r w:rsidRPr="00815D7D">
              <w:rPr>
                <w:rFonts w:ascii="Arial" w:hAnsi="Arial" w:cs="Arial"/>
                <w:sz w:val="20"/>
                <w:szCs w:val="20"/>
              </w:rPr>
              <w:t>y</w:t>
            </w:r>
            <w:r w:rsidRPr="0020647B">
              <w:rPr>
                <w:rFonts w:ascii="Arial" w:hAnsi="Arial" w:cs="Arial"/>
                <w:sz w:val="20"/>
                <w:szCs w:val="20"/>
              </w:rPr>
              <w:t xml:space="preserve"> </w:t>
            </w:r>
            <w:r w:rsidRPr="00815D7D">
              <w:rPr>
                <w:rFonts w:ascii="Arial" w:hAnsi="Arial" w:cs="Arial"/>
                <w:sz w:val="20"/>
                <w:szCs w:val="20"/>
              </w:rPr>
              <w:t>(r</w:t>
            </w:r>
            <w:r w:rsidRPr="0020647B">
              <w:rPr>
                <w:rFonts w:ascii="Arial" w:hAnsi="Arial" w:cs="Arial"/>
                <w:sz w:val="20"/>
                <w:szCs w:val="20"/>
              </w:rPr>
              <w:t>eceive</w:t>
            </w:r>
            <w:r w:rsidRPr="00815D7D">
              <w:rPr>
                <w:rFonts w:ascii="Arial" w:hAnsi="Arial" w:cs="Arial"/>
                <w:sz w:val="20"/>
                <w:szCs w:val="20"/>
              </w:rPr>
              <w:t>d</w:t>
            </w:r>
            <w:r w:rsidRPr="0020647B">
              <w:rPr>
                <w:rFonts w:ascii="Arial" w:hAnsi="Arial" w:cs="Arial"/>
                <w:sz w:val="20"/>
                <w:szCs w:val="20"/>
              </w:rPr>
              <w:t xml:space="preserve"> i</w:t>
            </w:r>
            <w:r w:rsidRPr="00815D7D">
              <w:rPr>
                <w:rFonts w:ascii="Arial" w:hAnsi="Arial" w:cs="Arial"/>
                <w:sz w:val="20"/>
                <w:szCs w:val="20"/>
              </w:rPr>
              <w:t>n</w:t>
            </w:r>
            <w:r w:rsidRPr="0020647B">
              <w:rPr>
                <w:rFonts w:ascii="Arial" w:hAnsi="Arial" w:cs="Arial"/>
                <w:sz w:val="20"/>
                <w:szCs w:val="20"/>
              </w:rPr>
              <w:t xml:space="preserve"> </w:t>
            </w:r>
            <w:r w:rsidRPr="00815D7D">
              <w:rPr>
                <w:rFonts w:ascii="Arial" w:hAnsi="Arial" w:cs="Arial"/>
                <w:sz w:val="20"/>
                <w:szCs w:val="20"/>
              </w:rPr>
              <w:t>P</w:t>
            </w:r>
            <w:r w:rsidRPr="0020647B">
              <w:rPr>
                <w:rFonts w:ascii="Arial" w:hAnsi="Arial" w:cs="Arial"/>
                <w:sz w:val="20"/>
                <w:szCs w:val="20"/>
              </w:rPr>
              <w:t>G_</w:t>
            </w:r>
            <w:r w:rsidRPr="00815D7D">
              <w:rPr>
                <w:rFonts w:ascii="Arial" w:hAnsi="Arial" w:cs="Arial"/>
                <w:sz w:val="20"/>
                <w:szCs w:val="20"/>
              </w:rPr>
              <w:t>T</w:t>
            </w:r>
            <w:r w:rsidRPr="0020647B">
              <w:rPr>
                <w:rFonts w:ascii="Arial" w:hAnsi="Arial" w:cs="Arial"/>
                <w:sz w:val="20"/>
                <w:szCs w:val="20"/>
              </w:rPr>
              <w:t>Y</w:t>
            </w:r>
            <w:r w:rsidRPr="00815D7D">
              <w:rPr>
                <w:rFonts w:ascii="Arial" w:hAnsi="Arial" w:cs="Arial"/>
                <w:sz w:val="20"/>
                <w:szCs w:val="20"/>
              </w:rPr>
              <w:t>PE)</w:t>
            </w:r>
            <w:r>
              <w:rPr>
                <w:rFonts w:ascii="Arial" w:hAnsi="Arial" w:cs="Arial"/>
                <w:sz w:val="20"/>
                <w:szCs w:val="20"/>
              </w:rPr>
              <w:t>. String value. Limit 20 characters.</w:t>
            </w:r>
          </w:p>
        </w:tc>
      </w:tr>
      <w:tr w:rsidR="00DB1163" w:rsidTr="00DB1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DB1163" w:rsidRDefault="00463A96" w:rsidP="003A2A51">
            <w:pPr>
              <w:widowControl w:val="0"/>
              <w:autoSpaceDE w:val="0"/>
              <w:autoSpaceDN w:val="0"/>
              <w:adjustRightInd w:val="0"/>
              <w:spacing w:before="75"/>
              <w:ind w:left="100"/>
              <w:rPr>
                <w:rFonts w:ascii="Arial" w:hAnsi="Arial" w:cs="Arial"/>
                <w:spacing w:val="1"/>
                <w:sz w:val="20"/>
                <w:szCs w:val="20"/>
              </w:rPr>
            </w:pPr>
            <w:r>
              <w:rPr>
                <w:rFonts w:ascii="Arial" w:hAnsi="Arial" w:cs="Arial"/>
                <w:spacing w:val="1"/>
                <w:sz w:val="20"/>
                <w:szCs w:val="20"/>
              </w:rPr>
              <w:t>27</w:t>
            </w:r>
          </w:p>
        </w:tc>
        <w:tc>
          <w:tcPr>
            <w:tcW w:w="2172" w:type="dxa"/>
          </w:tcPr>
          <w:p w:rsidR="00DB1163" w:rsidRPr="00815D7D" w:rsidRDefault="00DB1163" w:rsidP="003A2A51">
            <w:pPr>
              <w:widowControl w:val="0"/>
              <w:autoSpaceDE w:val="0"/>
              <w:autoSpaceDN w:val="0"/>
              <w:adjustRightInd w:val="0"/>
              <w:spacing w:before="75" w:line="276" w:lineRule="auto"/>
              <w:cnfStyle w:val="000000100000" w:firstRow="0" w:lastRow="0" w:firstColumn="0" w:lastColumn="0" w:oddVBand="0" w:evenVBand="0" w:oddHBand="1" w:evenHBand="0" w:firstRowFirstColumn="0" w:firstRowLastColumn="0" w:lastRowFirstColumn="0" w:lastRowLastColumn="0"/>
              <w:rPr>
                <w:rFonts w:ascii="Arial" w:hAnsi="Arial" w:cs="Arial"/>
                <w:spacing w:val="1"/>
                <w:sz w:val="20"/>
                <w:szCs w:val="20"/>
              </w:rPr>
            </w:pPr>
            <w:r>
              <w:rPr>
                <w:rFonts w:ascii="Arial" w:hAnsi="Arial" w:cs="Arial"/>
                <w:spacing w:val="1"/>
                <w:sz w:val="20"/>
                <w:szCs w:val="20"/>
              </w:rPr>
              <w:t>payuMoneyId</w:t>
            </w:r>
          </w:p>
        </w:tc>
        <w:tc>
          <w:tcPr>
            <w:tcW w:w="6134" w:type="dxa"/>
          </w:tcPr>
          <w:p w:rsidR="00DB1163" w:rsidRPr="00815D7D" w:rsidRDefault="00DB1163" w:rsidP="003A2A51">
            <w:pPr>
              <w:widowControl w:val="0"/>
              <w:autoSpaceDE w:val="0"/>
              <w:autoSpaceDN w:val="0"/>
              <w:adjustRightInd w:val="0"/>
              <w:spacing w:before="75"/>
              <w:ind w:left="119"/>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Unique payment ID. String value. Incremental value. Generally 8 characters. To be used as the reference number and for mapping with the txnid generated at your end.</w:t>
            </w:r>
          </w:p>
        </w:tc>
      </w:tr>
      <w:tr w:rsidR="00DB1163" w:rsidTr="00DB1163">
        <w:tc>
          <w:tcPr>
            <w:cnfStyle w:val="001000000000" w:firstRow="0" w:lastRow="0" w:firstColumn="1" w:lastColumn="0" w:oddVBand="0" w:evenVBand="0" w:oddHBand="0" w:evenHBand="0" w:firstRowFirstColumn="0" w:firstRowLastColumn="0" w:lastRowFirstColumn="0" w:lastRowLastColumn="0"/>
            <w:tcW w:w="959" w:type="dxa"/>
          </w:tcPr>
          <w:p w:rsidR="00DB1163" w:rsidRDefault="00463A96" w:rsidP="003A2A51">
            <w:pPr>
              <w:widowControl w:val="0"/>
              <w:autoSpaceDE w:val="0"/>
              <w:autoSpaceDN w:val="0"/>
              <w:adjustRightInd w:val="0"/>
              <w:spacing w:before="75"/>
              <w:ind w:left="100"/>
              <w:rPr>
                <w:rFonts w:ascii="Arial" w:hAnsi="Arial" w:cs="Arial"/>
                <w:spacing w:val="1"/>
                <w:sz w:val="20"/>
                <w:szCs w:val="20"/>
              </w:rPr>
            </w:pPr>
            <w:r>
              <w:rPr>
                <w:rFonts w:ascii="Arial" w:hAnsi="Arial" w:cs="Arial"/>
                <w:spacing w:val="1"/>
                <w:sz w:val="20"/>
                <w:szCs w:val="20"/>
              </w:rPr>
              <w:t>28</w:t>
            </w:r>
            <w:r w:rsidR="00DB1163">
              <w:rPr>
                <w:rFonts w:ascii="Arial" w:hAnsi="Arial" w:cs="Arial"/>
                <w:spacing w:val="1"/>
                <w:sz w:val="20"/>
                <w:szCs w:val="20"/>
              </w:rPr>
              <w:t>*</w:t>
            </w:r>
          </w:p>
        </w:tc>
        <w:tc>
          <w:tcPr>
            <w:tcW w:w="2172" w:type="dxa"/>
          </w:tcPr>
          <w:p w:rsidR="00DB1163" w:rsidRDefault="00DB1163" w:rsidP="003A2A51">
            <w:pPr>
              <w:widowControl w:val="0"/>
              <w:autoSpaceDE w:val="0"/>
              <w:autoSpaceDN w:val="0"/>
              <w:adjustRightInd w:val="0"/>
              <w:spacing w:before="75"/>
              <w:cnfStyle w:val="000000000000" w:firstRow="0" w:lastRow="0" w:firstColumn="0" w:lastColumn="0" w:oddVBand="0" w:evenVBand="0" w:oddHBand="0" w:evenHBand="0" w:firstRowFirstColumn="0" w:firstRowLastColumn="0" w:lastRowFirstColumn="0" w:lastRowLastColumn="0"/>
              <w:rPr>
                <w:rFonts w:ascii="Arial" w:hAnsi="Arial" w:cs="Arial"/>
                <w:spacing w:val="1"/>
                <w:sz w:val="20"/>
                <w:szCs w:val="20"/>
              </w:rPr>
            </w:pPr>
            <w:r>
              <w:rPr>
                <w:rFonts w:ascii="Arial" w:hAnsi="Arial" w:cs="Arial"/>
                <w:spacing w:val="1"/>
                <w:sz w:val="20"/>
                <w:szCs w:val="20"/>
              </w:rPr>
              <w:t>additionalCharges</w:t>
            </w:r>
          </w:p>
        </w:tc>
        <w:tc>
          <w:tcPr>
            <w:tcW w:w="6134" w:type="dxa"/>
          </w:tcPr>
          <w:p w:rsidR="00DB1163" w:rsidRDefault="00DB1163" w:rsidP="003A2A51">
            <w:pPr>
              <w:widowControl w:val="0"/>
              <w:autoSpaceDE w:val="0"/>
              <w:autoSpaceDN w:val="0"/>
              <w:adjustRightInd w:val="0"/>
              <w:spacing w:before="75"/>
              <w:ind w:left="119"/>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This is an optional return param that will be posted from our end if your PayUMoney account is on convenience fee model.</w:t>
            </w:r>
          </w:p>
        </w:tc>
      </w:tr>
      <w:tr w:rsidR="00EB5038" w:rsidTr="00DB1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EB5038" w:rsidRDefault="00EB5038" w:rsidP="003A2A51">
            <w:pPr>
              <w:widowControl w:val="0"/>
              <w:autoSpaceDE w:val="0"/>
              <w:autoSpaceDN w:val="0"/>
              <w:adjustRightInd w:val="0"/>
              <w:spacing w:before="75"/>
              <w:ind w:left="100"/>
              <w:rPr>
                <w:rFonts w:ascii="Arial" w:hAnsi="Arial" w:cs="Arial"/>
                <w:spacing w:val="1"/>
                <w:sz w:val="20"/>
                <w:szCs w:val="20"/>
              </w:rPr>
            </w:pPr>
          </w:p>
        </w:tc>
        <w:tc>
          <w:tcPr>
            <w:tcW w:w="2172" w:type="dxa"/>
          </w:tcPr>
          <w:p w:rsidR="00EB5038" w:rsidRDefault="00EB5038" w:rsidP="003A2A51">
            <w:pPr>
              <w:widowControl w:val="0"/>
              <w:autoSpaceDE w:val="0"/>
              <w:autoSpaceDN w:val="0"/>
              <w:adjustRightInd w:val="0"/>
              <w:spacing w:before="75"/>
              <w:cnfStyle w:val="000000100000" w:firstRow="0" w:lastRow="0" w:firstColumn="0" w:lastColumn="0" w:oddVBand="0" w:evenVBand="0" w:oddHBand="1" w:evenHBand="0" w:firstRowFirstColumn="0" w:firstRowLastColumn="0" w:lastRowFirstColumn="0" w:lastRowLastColumn="0"/>
              <w:rPr>
                <w:rFonts w:ascii="Arial" w:hAnsi="Arial" w:cs="Arial"/>
                <w:spacing w:val="1"/>
                <w:sz w:val="20"/>
                <w:szCs w:val="20"/>
              </w:rPr>
            </w:pPr>
          </w:p>
        </w:tc>
        <w:tc>
          <w:tcPr>
            <w:tcW w:w="6134" w:type="dxa"/>
          </w:tcPr>
          <w:p w:rsidR="00EB5038" w:rsidRDefault="00EB5038" w:rsidP="003A2A51">
            <w:pPr>
              <w:widowControl w:val="0"/>
              <w:autoSpaceDE w:val="0"/>
              <w:autoSpaceDN w:val="0"/>
              <w:adjustRightInd w:val="0"/>
              <w:spacing w:before="75"/>
              <w:ind w:left="119"/>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EB5038" w:rsidTr="00DB1163">
        <w:tc>
          <w:tcPr>
            <w:cnfStyle w:val="001000000000" w:firstRow="0" w:lastRow="0" w:firstColumn="1" w:lastColumn="0" w:oddVBand="0" w:evenVBand="0" w:oddHBand="0" w:evenHBand="0" w:firstRowFirstColumn="0" w:firstRowLastColumn="0" w:lastRowFirstColumn="0" w:lastRowLastColumn="0"/>
            <w:tcW w:w="959" w:type="dxa"/>
          </w:tcPr>
          <w:p w:rsidR="00EB5038" w:rsidRDefault="00EB5038" w:rsidP="003A2A51">
            <w:pPr>
              <w:widowControl w:val="0"/>
              <w:autoSpaceDE w:val="0"/>
              <w:autoSpaceDN w:val="0"/>
              <w:adjustRightInd w:val="0"/>
              <w:spacing w:before="75"/>
              <w:ind w:left="100"/>
              <w:rPr>
                <w:rFonts w:ascii="Arial" w:hAnsi="Arial" w:cs="Arial"/>
                <w:spacing w:val="1"/>
                <w:sz w:val="20"/>
                <w:szCs w:val="20"/>
              </w:rPr>
            </w:pPr>
          </w:p>
        </w:tc>
        <w:tc>
          <w:tcPr>
            <w:tcW w:w="2172" w:type="dxa"/>
          </w:tcPr>
          <w:p w:rsidR="00EB5038" w:rsidRDefault="00EB5038" w:rsidP="003A2A51">
            <w:pPr>
              <w:widowControl w:val="0"/>
              <w:autoSpaceDE w:val="0"/>
              <w:autoSpaceDN w:val="0"/>
              <w:adjustRightInd w:val="0"/>
              <w:spacing w:before="75"/>
              <w:cnfStyle w:val="000000000000" w:firstRow="0" w:lastRow="0" w:firstColumn="0" w:lastColumn="0" w:oddVBand="0" w:evenVBand="0" w:oddHBand="0" w:evenHBand="0" w:firstRowFirstColumn="0" w:firstRowLastColumn="0" w:lastRowFirstColumn="0" w:lastRowLastColumn="0"/>
              <w:rPr>
                <w:rFonts w:ascii="Arial" w:hAnsi="Arial" w:cs="Arial"/>
                <w:spacing w:val="1"/>
                <w:sz w:val="20"/>
                <w:szCs w:val="20"/>
              </w:rPr>
            </w:pPr>
          </w:p>
        </w:tc>
        <w:tc>
          <w:tcPr>
            <w:tcW w:w="6134" w:type="dxa"/>
          </w:tcPr>
          <w:p w:rsidR="00EB5038" w:rsidRDefault="00EB5038" w:rsidP="003A2A51">
            <w:pPr>
              <w:widowControl w:val="0"/>
              <w:autoSpaceDE w:val="0"/>
              <w:autoSpaceDN w:val="0"/>
              <w:adjustRightInd w:val="0"/>
              <w:spacing w:before="75"/>
              <w:ind w:left="119"/>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bl>
    <w:p w:rsidR="00EB5038" w:rsidRDefault="00EB5038" w:rsidP="00EB5038">
      <w:pPr>
        <w:rPr>
          <w:rFonts w:asciiTheme="majorHAnsi" w:eastAsiaTheme="majorEastAsia" w:hAnsiTheme="majorHAnsi" w:cstheme="majorBidi"/>
          <w:b/>
          <w:bCs/>
          <w:color w:val="92D050"/>
          <w:sz w:val="40"/>
          <w:szCs w:val="40"/>
        </w:rPr>
      </w:pPr>
    </w:p>
    <w:p w:rsidR="00EB5038" w:rsidRDefault="00EB5038" w:rsidP="00EB5038">
      <w:pPr>
        <w:rPr>
          <w:rFonts w:asciiTheme="majorHAnsi" w:eastAsiaTheme="majorEastAsia" w:hAnsiTheme="majorHAnsi" w:cstheme="majorBidi"/>
          <w:b/>
          <w:bCs/>
          <w:color w:val="92D050"/>
          <w:sz w:val="40"/>
          <w:szCs w:val="40"/>
        </w:rPr>
      </w:pPr>
      <w:r w:rsidRPr="000B61DB">
        <w:rPr>
          <w:rFonts w:ascii="Trebuchet MS,Bold" w:hAnsi="Trebuchet MS,Bold" w:cs="Trebuchet MS,Bold"/>
          <w:b/>
          <w:bCs/>
          <w:color w:val="93D150"/>
          <w:sz w:val="56"/>
          <w:szCs w:val="56"/>
        </w:rPr>
        <w:t>For Wordpress Charitable Plugin</w:t>
      </w:r>
      <w:r>
        <w:rPr>
          <w:rFonts w:ascii="Trebuchet MS,Bold" w:hAnsi="Trebuchet MS,Bold" w:cs="Trebuchet MS,Bold"/>
          <w:b/>
          <w:bCs/>
          <w:color w:val="93D150"/>
          <w:sz w:val="56"/>
          <w:szCs w:val="56"/>
        </w:rPr>
        <w:t>:-</w:t>
      </w:r>
      <w:bookmarkStart w:id="0" w:name="_GoBack"/>
      <w:bookmarkEnd w:id="0"/>
    </w:p>
    <w:p w:rsidR="00EB5038" w:rsidRDefault="00EB5038" w:rsidP="00EB5038">
      <w:pPr>
        <w:rPr>
          <w:b/>
          <w:bCs/>
          <w:sz w:val="28"/>
          <w:szCs w:val="28"/>
        </w:rPr>
      </w:pPr>
    </w:p>
    <w:p w:rsidR="00EB5038" w:rsidRDefault="00EB5038" w:rsidP="00EB5038">
      <w:pPr>
        <w:rPr>
          <w:sz w:val="28"/>
          <w:szCs w:val="28"/>
        </w:rPr>
      </w:pPr>
      <w:r w:rsidRPr="00814125">
        <w:rPr>
          <w:b/>
          <w:bCs/>
          <w:sz w:val="28"/>
          <w:szCs w:val="28"/>
        </w:rPr>
        <w:t xml:space="preserve">Step 1:  </w:t>
      </w:r>
      <w:r w:rsidRPr="00814125">
        <w:rPr>
          <w:sz w:val="28"/>
          <w:szCs w:val="28"/>
        </w:rPr>
        <w:t>Go to your WordPress Admin Panel login page. Enter the credentials and you will reach the dashboard.</w:t>
      </w:r>
    </w:p>
    <w:p w:rsidR="00EB5038" w:rsidRDefault="00EB5038" w:rsidP="00EB5038">
      <w:pPr>
        <w:rPr>
          <w:sz w:val="28"/>
          <w:szCs w:val="28"/>
        </w:rPr>
      </w:pPr>
    </w:p>
    <w:p w:rsidR="00EB5038" w:rsidRDefault="00EB5038" w:rsidP="00EB5038">
      <w:pPr>
        <w:rPr>
          <w:sz w:val="28"/>
          <w:szCs w:val="28"/>
        </w:rPr>
      </w:pPr>
      <w:r w:rsidRPr="00814125">
        <w:rPr>
          <w:noProof/>
          <w:sz w:val="28"/>
          <w:szCs w:val="28"/>
          <w:lang w:eastAsia="en-IN"/>
        </w:rPr>
        <w:drawing>
          <wp:inline distT="0" distB="0" distL="0" distR="0" wp14:anchorId="7ED438BD" wp14:editId="2E9196C8">
            <wp:extent cx="5731510" cy="3222401"/>
            <wp:effectExtent l="0" t="0" r="2540" b="0"/>
            <wp:docPr id="1" name="Picture 1" descr="C:\Users\mayank.sethi\Downloads\recharitable_\charitabl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yank.sethi\Downloads\recharitable_\charitable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222401"/>
                    </a:xfrm>
                    <a:prstGeom prst="rect">
                      <a:avLst/>
                    </a:prstGeom>
                    <a:noFill/>
                    <a:ln>
                      <a:noFill/>
                    </a:ln>
                  </pic:spPr>
                </pic:pic>
              </a:graphicData>
            </a:graphic>
          </wp:inline>
        </w:drawing>
      </w:r>
    </w:p>
    <w:p w:rsidR="00EB5038" w:rsidRDefault="00EB5038" w:rsidP="00EB5038">
      <w:pPr>
        <w:rPr>
          <w:sz w:val="28"/>
          <w:szCs w:val="28"/>
        </w:rPr>
      </w:pPr>
    </w:p>
    <w:p w:rsidR="00EB5038" w:rsidRPr="00814125" w:rsidRDefault="00EB5038" w:rsidP="00EB5038">
      <w:pPr>
        <w:rPr>
          <w:sz w:val="28"/>
          <w:szCs w:val="28"/>
        </w:rPr>
      </w:pPr>
    </w:p>
    <w:p w:rsidR="00EB5038" w:rsidRDefault="00EB5038" w:rsidP="00EB5038">
      <w:pPr>
        <w:rPr>
          <w:sz w:val="28"/>
          <w:szCs w:val="28"/>
        </w:rPr>
      </w:pPr>
      <w:r w:rsidRPr="00814125">
        <w:rPr>
          <w:b/>
          <w:bCs/>
          <w:sz w:val="28"/>
          <w:szCs w:val="28"/>
        </w:rPr>
        <w:t xml:space="preserve">Step 2: </w:t>
      </w:r>
      <w:r w:rsidRPr="00814125">
        <w:rPr>
          <w:sz w:val="28"/>
          <w:szCs w:val="28"/>
        </w:rPr>
        <w:t>Hover the mouse on “</w:t>
      </w:r>
      <w:r w:rsidRPr="00814125">
        <w:rPr>
          <w:b/>
          <w:bCs/>
          <w:sz w:val="28"/>
          <w:szCs w:val="28"/>
        </w:rPr>
        <w:t>Plugins</w:t>
      </w:r>
      <w:r w:rsidRPr="00814125">
        <w:rPr>
          <w:sz w:val="28"/>
          <w:szCs w:val="28"/>
        </w:rPr>
        <w:t>” and click on “</w:t>
      </w:r>
      <w:r w:rsidRPr="00814125">
        <w:rPr>
          <w:b/>
          <w:bCs/>
          <w:sz w:val="28"/>
          <w:szCs w:val="28"/>
        </w:rPr>
        <w:t>Add New</w:t>
      </w:r>
      <w:r w:rsidRPr="00814125">
        <w:rPr>
          <w:sz w:val="28"/>
          <w:szCs w:val="28"/>
        </w:rPr>
        <w:t>”. You should get to the next page which is mentioned below –</w:t>
      </w:r>
    </w:p>
    <w:p w:rsidR="00EB5038" w:rsidRDefault="00EB5038" w:rsidP="00EB5038">
      <w:pPr>
        <w:rPr>
          <w:sz w:val="28"/>
          <w:szCs w:val="28"/>
        </w:rPr>
      </w:pPr>
    </w:p>
    <w:p w:rsidR="00EB5038" w:rsidRDefault="00EB5038" w:rsidP="00EB5038">
      <w:pPr>
        <w:rPr>
          <w:sz w:val="28"/>
          <w:szCs w:val="28"/>
        </w:rPr>
      </w:pPr>
      <w:r w:rsidRPr="00814125">
        <w:rPr>
          <w:noProof/>
          <w:sz w:val="28"/>
          <w:szCs w:val="28"/>
          <w:lang w:eastAsia="en-IN"/>
        </w:rPr>
        <w:drawing>
          <wp:inline distT="0" distB="0" distL="0" distR="0" wp14:anchorId="225254B2" wp14:editId="4B87E291">
            <wp:extent cx="5731510" cy="3215851"/>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215851"/>
                    </a:xfrm>
                    <a:prstGeom prst="rect">
                      <a:avLst/>
                    </a:prstGeom>
                    <a:noFill/>
                    <a:ln>
                      <a:noFill/>
                    </a:ln>
                  </pic:spPr>
                </pic:pic>
              </a:graphicData>
            </a:graphic>
          </wp:inline>
        </w:drawing>
      </w:r>
    </w:p>
    <w:p w:rsidR="00EB5038" w:rsidRDefault="00EB5038" w:rsidP="00EB5038">
      <w:pPr>
        <w:rPr>
          <w:sz w:val="28"/>
          <w:szCs w:val="28"/>
        </w:rPr>
      </w:pPr>
    </w:p>
    <w:p w:rsidR="00EB5038" w:rsidRDefault="00EB5038" w:rsidP="00EB5038">
      <w:pPr>
        <w:rPr>
          <w:sz w:val="28"/>
          <w:szCs w:val="28"/>
        </w:rPr>
      </w:pPr>
      <w:r w:rsidRPr="00814125">
        <w:rPr>
          <w:b/>
          <w:bCs/>
          <w:sz w:val="28"/>
          <w:szCs w:val="28"/>
        </w:rPr>
        <w:t xml:space="preserve">Step 3: </w:t>
      </w:r>
      <w:r w:rsidRPr="00814125">
        <w:rPr>
          <w:sz w:val="28"/>
          <w:szCs w:val="28"/>
        </w:rPr>
        <w:t>Click on Upload, browse and select the Woo</w:t>
      </w:r>
      <w:r>
        <w:rPr>
          <w:sz w:val="28"/>
          <w:szCs w:val="28"/>
        </w:rPr>
        <w:t>-</w:t>
      </w:r>
      <w:r w:rsidRPr="00814125">
        <w:rPr>
          <w:sz w:val="28"/>
          <w:szCs w:val="28"/>
        </w:rPr>
        <w:t xml:space="preserve">commerce </w:t>
      </w:r>
      <w:r w:rsidRPr="00814125">
        <w:rPr>
          <w:b/>
          <w:bCs/>
          <w:sz w:val="28"/>
          <w:szCs w:val="28"/>
        </w:rPr>
        <w:t>Plugin</w:t>
      </w:r>
      <w:r w:rsidRPr="00814125">
        <w:rPr>
          <w:sz w:val="28"/>
          <w:szCs w:val="28"/>
        </w:rPr>
        <w:t>. Click on “</w:t>
      </w:r>
      <w:r w:rsidRPr="00814125">
        <w:rPr>
          <w:b/>
          <w:bCs/>
          <w:sz w:val="28"/>
          <w:szCs w:val="28"/>
        </w:rPr>
        <w:t>Install now</w:t>
      </w:r>
      <w:r w:rsidRPr="00814125">
        <w:rPr>
          <w:sz w:val="28"/>
          <w:szCs w:val="28"/>
        </w:rPr>
        <w:t>” after this. Once installed, click on “</w:t>
      </w:r>
      <w:r w:rsidRPr="00814125">
        <w:rPr>
          <w:b/>
          <w:bCs/>
          <w:sz w:val="28"/>
          <w:szCs w:val="28"/>
        </w:rPr>
        <w:t>Activate Plugin</w:t>
      </w:r>
      <w:r w:rsidRPr="00814125">
        <w:rPr>
          <w:sz w:val="28"/>
          <w:szCs w:val="28"/>
        </w:rPr>
        <w:t>”.</w:t>
      </w:r>
    </w:p>
    <w:p w:rsidR="00EB5038" w:rsidRDefault="00EB5038" w:rsidP="00EB5038">
      <w:pPr>
        <w:rPr>
          <w:b/>
          <w:bCs/>
          <w:sz w:val="28"/>
          <w:szCs w:val="28"/>
        </w:rPr>
      </w:pPr>
    </w:p>
    <w:p w:rsidR="00EB5038" w:rsidRDefault="00EB5038" w:rsidP="00EB5038">
      <w:pPr>
        <w:rPr>
          <w:sz w:val="28"/>
          <w:szCs w:val="28"/>
        </w:rPr>
      </w:pPr>
      <w:r w:rsidRPr="00814125">
        <w:rPr>
          <w:b/>
          <w:bCs/>
          <w:sz w:val="28"/>
          <w:szCs w:val="28"/>
        </w:rPr>
        <w:t xml:space="preserve">Step 4: </w:t>
      </w:r>
      <w:r w:rsidRPr="00814125">
        <w:rPr>
          <w:sz w:val="28"/>
          <w:szCs w:val="28"/>
        </w:rPr>
        <w:t>Just like the above step install the PayUMoney Plugin and activate it. See the screenshot below –</w:t>
      </w:r>
    </w:p>
    <w:p w:rsidR="00EB5038" w:rsidRDefault="00EB5038" w:rsidP="00EB5038">
      <w:pPr>
        <w:rPr>
          <w:sz w:val="28"/>
          <w:szCs w:val="28"/>
        </w:rPr>
      </w:pPr>
      <w:r w:rsidRPr="00814125">
        <w:rPr>
          <w:noProof/>
          <w:sz w:val="28"/>
          <w:szCs w:val="28"/>
          <w:lang w:eastAsia="en-IN"/>
        </w:rPr>
        <w:drawing>
          <wp:inline distT="0" distB="0" distL="0" distR="0" wp14:anchorId="370BAD77" wp14:editId="560A916F">
            <wp:extent cx="5731510" cy="3222401"/>
            <wp:effectExtent l="0" t="0" r="2540" b="0"/>
            <wp:docPr id="3" name="Picture 3" descr="C:\Users\mayank.sethi\Downloads\recharitable_\charitabl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yank.sethi\Downloads\recharitable_\charitable6.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3222401"/>
                    </a:xfrm>
                    <a:prstGeom prst="rect">
                      <a:avLst/>
                    </a:prstGeom>
                    <a:noFill/>
                    <a:ln>
                      <a:noFill/>
                    </a:ln>
                  </pic:spPr>
                </pic:pic>
              </a:graphicData>
            </a:graphic>
          </wp:inline>
        </w:drawing>
      </w:r>
    </w:p>
    <w:p w:rsidR="00EB5038" w:rsidRDefault="00EB5038" w:rsidP="00EB5038">
      <w:pPr>
        <w:rPr>
          <w:b/>
          <w:bCs/>
          <w:sz w:val="28"/>
          <w:szCs w:val="28"/>
        </w:rPr>
      </w:pPr>
    </w:p>
    <w:p w:rsidR="00EB5038" w:rsidRDefault="00EB5038" w:rsidP="00EB5038">
      <w:pPr>
        <w:rPr>
          <w:sz w:val="28"/>
          <w:szCs w:val="28"/>
        </w:rPr>
      </w:pPr>
      <w:r w:rsidRPr="00814125">
        <w:rPr>
          <w:b/>
          <w:bCs/>
          <w:sz w:val="28"/>
          <w:szCs w:val="28"/>
        </w:rPr>
        <w:t xml:space="preserve">Step 5: </w:t>
      </w:r>
      <w:r>
        <w:rPr>
          <w:sz w:val="28"/>
          <w:szCs w:val="28"/>
        </w:rPr>
        <w:t xml:space="preserve">Now go to </w:t>
      </w:r>
      <w:r w:rsidRPr="00904A0A">
        <w:rPr>
          <w:b/>
          <w:sz w:val="28"/>
          <w:szCs w:val="28"/>
        </w:rPr>
        <w:t>Settings</w:t>
      </w:r>
      <w:r>
        <w:rPr>
          <w:sz w:val="28"/>
          <w:szCs w:val="28"/>
        </w:rPr>
        <w:t xml:space="preserve"> in </w:t>
      </w:r>
      <w:r>
        <w:rPr>
          <w:b/>
          <w:sz w:val="28"/>
          <w:szCs w:val="28"/>
        </w:rPr>
        <w:t>Charitable</w:t>
      </w:r>
      <w:r w:rsidRPr="00814125">
        <w:rPr>
          <w:sz w:val="28"/>
          <w:szCs w:val="28"/>
        </w:rPr>
        <w:t xml:space="preserve"> and</w:t>
      </w:r>
      <w:r>
        <w:rPr>
          <w:sz w:val="28"/>
          <w:szCs w:val="28"/>
        </w:rPr>
        <w:t xml:space="preserve"> click on </w:t>
      </w:r>
      <w:r>
        <w:rPr>
          <w:b/>
          <w:sz w:val="28"/>
          <w:szCs w:val="28"/>
        </w:rPr>
        <w:t xml:space="preserve">Payment Gateways </w:t>
      </w:r>
      <w:r>
        <w:rPr>
          <w:sz w:val="28"/>
          <w:szCs w:val="28"/>
        </w:rPr>
        <w:t xml:space="preserve">as shown below </w:t>
      </w:r>
      <w:r w:rsidRPr="00814125">
        <w:rPr>
          <w:sz w:val="28"/>
          <w:szCs w:val="28"/>
        </w:rPr>
        <w:t>–</w:t>
      </w:r>
    </w:p>
    <w:p w:rsidR="00EB5038" w:rsidRDefault="00EB5038" w:rsidP="00EB5038">
      <w:pPr>
        <w:rPr>
          <w:sz w:val="28"/>
          <w:szCs w:val="28"/>
        </w:rPr>
      </w:pPr>
      <w:r w:rsidRPr="00904A0A">
        <w:rPr>
          <w:noProof/>
          <w:sz w:val="28"/>
          <w:szCs w:val="28"/>
          <w:lang w:eastAsia="en-IN"/>
        </w:rPr>
        <w:drawing>
          <wp:inline distT="0" distB="0" distL="0" distR="0" wp14:anchorId="6E7A3C0B" wp14:editId="625E6156">
            <wp:extent cx="5731510" cy="3222401"/>
            <wp:effectExtent l="0" t="0" r="2540" b="0"/>
            <wp:docPr id="6" name="Picture 6" descr="C:\Users\mayank.sethi\Downloads\recharitable_\charitabl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yank.sethi\Downloads\recharitable_\charitable7.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3222401"/>
                    </a:xfrm>
                    <a:prstGeom prst="rect">
                      <a:avLst/>
                    </a:prstGeom>
                    <a:noFill/>
                    <a:ln>
                      <a:noFill/>
                    </a:ln>
                  </pic:spPr>
                </pic:pic>
              </a:graphicData>
            </a:graphic>
          </wp:inline>
        </w:drawing>
      </w:r>
    </w:p>
    <w:p w:rsidR="00EB5038" w:rsidRDefault="00EB5038" w:rsidP="00EB5038">
      <w:pPr>
        <w:rPr>
          <w:sz w:val="28"/>
          <w:szCs w:val="28"/>
        </w:rPr>
      </w:pPr>
    </w:p>
    <w:p w:rsidR="00EB5038" w:rsidRDefault="00EB5038" w:rsidP="00EB5038">
      <w:pPr>
        <w:pStyle w:val="Default"/>
        <w:rPr>
          <w:sz w:val="22"/>
          <w:szCs w:val="22"/>
        </w:rPr>
      </w:pPr>
      <w:r w:rsidRPr="00904A0A">
        <w:rPr>
          <w:b/>
          <w:bCs/>
          <w:sz w:val="28"/>
          <w:szCs w:val="28"/>
        </w:rPr>
        <w:t xml:space="preserve">Step 6: </w:t>
      </w:r>
      <w:r w:rsidRPr="00904A0A">
        <w:rPr>
          <w:sz w:val="28"/>
          <w:szCs w:val="28"/>
        </w:rPr>
        <w:t>Click on “</w:t>
      </w:r>
      <w:r w:rsidRPr="00904A0A">
        <w:rPr>
          <w:b/>
          <w:bCs/>
          <w:sz w:val="28"/>
          <w:szCs w:val="28"/>
        </w:rPr>
        <w:t>PayUMoney</w:t>
      </w:r>
      <w:r w:rsidRPr="00904A0A">
        <w:rPr>
          <w:sz w:val="28"/>
          <w:szCs w:val="28"/>
        </w:rPr>
        <w:t>”</w:t>
      </w:r>
      <w:r>
        <w:rPr>
          <w:sz w:val="28"/>
          <w:szCs w:val="28"/>
        </w:rPr>
        <w:t xml:space="preserve"> </w:t>
      </w:r>
      <w:r>
        <w:rPr>
          <w:sz w:val="22"/>
          <w:szCs w:val="22"/>
        </w:rPr>
        <w:t xml:space="preserve">Enter the following details – </w:t>
      </w:r>
    </w:p>
    <w:p w:rsidR="00EB5038" w:rsidRDefault="00EB5038" w:rsidP="00EB5038">
      <w:pPr>
        <w:pStyle w:val="Default"/>
        <w:rPr>
          <w:sz w:val="22"/>
          <w:szCs w:val="22"/>
        </w:rPr>
      </w:pPr>
    </w:p>
    <w:p w:rsidR="00EB5038" w:rsidRDefault="00EB5038" w:rsidP="00EB5038">
      <w:pPr>
        <w:pStyle w:val="Default"/>
        <w:rPr>
          <w:sz w:val="22"/>
          <w:szCs w:val="22"/>
        </w:rPr>
      </w:pPr>
    </w:p>
    <w:p w:rsidR="00EB5038" w:rsidRPr="00904A0A" w:rsidRDefault="00EB5038" w:rsidP="00EB5038">
      <w:pPr>
        <w:pStyle w:val="Default"/>
      </w:pPr>
      <w:r w:rsidRPr="00904A0A">
        <w:t xml:space="preserve">(a) If you want to use the demo - </w:t>
      </w:r>
    </w:p>
    <w:p w:rsidR="00EB5038" w:rsidRPr="00904A0A" w:rsidRDefault="00EB5038" w:rsidP="00EB5038">
      <w:pPr>
        <w:pStyle w:val="Default"/>
      </w:pPr>
    </w:p>
    <w:p w:rsidR="00EB5038" w:rsidRPr="00904A0A" w:rsidRDefault="00EB5038" w:rsidP="00EB5038">
      <w:pPr>
        <w:pStyle w:val="Default"/>
      </w:pPr>
      <w:r w:rsidRPr="00904A0A">
        <w:rPr>
          <w:b/>
          <w:bCs/>
        </w:rPr>
        <w:t>Test Merchant Key :</w:t>
      </w:r>
      <w:r w:rsidRPr="00904A0A">
        <w:rPr>
          <w:bCs/>
        </w:rPr>
        <w:t xml:space="preserve"> Get it from seller dashboard of test account.</w:t>
      </w:r>
    </w:p>
    <w:p w:rsidR="00EB5038" w:rsidRPr="00904A0A" w:rsidRDefault="00EB5038" w:rsidP="00EB5038">
      <w:pPr>
        <w:pStyle w:val="Default"/>
      </w:pPr>
      <w:r w:rsidRPr="00904A0A">
        <w:rPr>
          <w:b/>
          <w:bCs/>
        </w:rPr>
        <w:t xml:space="preserve">Test Merchant  SALT : </w:t>
      </w:r>
      <w:r w:rsidRPr="00904A0A">
        <w:rPr>
          <w:bCs/>
        </w:rPr>
        <w:t>Get it from seller dashboard of test account.</w:t>
      </w:r>
    </w:p>
    <w:p w:rsidR="00EB5038" w:rsidRPr="00904A0A" w:rsidRDefault="00EB5038" w:rsidP="00EB5038">
      <w:pPr>
        <w:pStyle w:val="Default"/>
      </w:pPr>
      <w:r w:rsidRPr="00904A0A">
        <w:t xml:space="preserve"> </w:t>
      </w:r>
    </w:p>
    <w:p w:rsidR="00EB5038" w:rsidRPr="00904A0A" w:rsidRDefault="00EB5038" w:rsidP="00EB5038">
      <w:pPr>
        <w:pStyle w:val="Default"/>
      </w:pPr>
      <w:r w:rsidRPr="00904A0A">
        <w:t xml:space="preserve">(b) When you wish to go live – </w:t>
      </w:r>
    </w:p>
    <w:p w:rsidR="00EB5038" w:rsidRPr="00904A0A" w:rsidRDefault="00EB5038" w:rsidP="00EB5038">
      <w:pPr>
        <w:pStyle w:val="Default"/>
      </w:pPr>
    </w:p>
    <w:p w:rsidR="00EB5038" w:rsidRPr="00904A0A" w:rsidRDefault="00EB5038" w:rsidP="00EB5038">
      <w:pPr>
        <w:pStyle w:val="Default"/>
      </w:pPr>
      <w:r w:rsidRPr="00904A0A">
        <w:rPr>
          <w:b/>
          <w:bCs/>
        </w:rPr>
        <w:t xml:space="preserve">Live Merchant Key </w:t>
      </w:r>
      <w:r w:rsidRPr="00904A0A">
        <w:t xml:space="preserve">– Enter the Merchant Key supplied to you (Please don’t enter the Merchant ID supplied to you). </w:t>
      </w:r>
    </w:p>
    <w:p w:rsidR="00EB5038" w:rsidRPr="00904A0A" w:rsidRDefault="00EB5038" w:rsidP="00EB5038">
      <w:pPr>
        <w:pStyle w:val="Default"/>
      </w:pPr>
      <w:r w:rsidRPr="00904A0A">
        <w:rPr>
          <w:b/>
          <w:bCs/>
        </w:rPr>
        <w:t xml:space="preserve">Live Merchant SALT </w:t>
      </w:r>
      <w:r w:rsidRPr="00904A0A">
        <w:t xml:space="preserve">- Enter the Merchant Salt supplied to you. </w:t>
      </w:r>
    </w:p>
    <w:p w:rsidR="00EB5038" w:rsidRDefault="00EB5038" w:rsidP="00EB5038"/>
    <w:p w:rsidR="00EB5038" w:rsidRDefault="00EB5038" w:rsidP="00EB5038">
      <w:pPr>
        <w:rPr>
          <w:sz w:val="28"/>
          <w:szCs w:val="28"/>
        </w:rPr>
      </w:pPr>
      <w:r w:rsidRPr="00904A0A">
        <w:rPr>
          <w:noProof/>
          <w:sz w:val="28"/>
          <w:szCs w:val="28"/>
          <w:lang w:eastAsia="en-IN"/>
        </w:rPr>
        <w:drawing>
          <wp:inline distT="0" distB="0" distL="0" distR="0" wp14:anchorId="59C91D72" wp14:editId="137B8C43">
            <wp:extent cx="5731510" cy="3222401"/>
            <wp:effectExtent l="0" t="0" r="2540" b="0"/>
            <wp:docPr id="7" name="Picture 7" descr="C:\Users\mayank.sethi\Downloads\recharitable_\charitabl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yank.sethi\Downloads\recharitable_\charitable8.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3222401"/>
                    </a:xfrm>
                    <a:prstGeom prst="rect">
                      <a:avLst/>
                    </a:prstGeom>
                    <a:noFill/>
                    <a:ln>
                      <a:noFill/>
                    </a:ln>
                  </pic:spPr>
                </pic:pic>
              </a:graphicData>
            </a:graphic>
          </wp:inline>
        </w:drawing>
      </w:r>
    </w:p>
    <w:p w:rsidR="00EB5038" w:rsidRDefault="00EB5038" w:rsidP="00EB5038">
      <w:pPr>
        <w:rPr>
          <w:sz w:val="28"/>
          <w:szCs w:val="28"/>
        </w:rPr>
      </w:pPr>
    </w:p>
    <w:p w:rsidR="00EB5038" w:rsidRDefault="00EB5038" w:rsidP="00EB5038">
      <w:pPr>
        <w:rPr>
          <w:sz w:val="28"/>
          <w:szCs w:val="28"/>
        </w:rPr>
      </w:pPr>
      <w:r w:rsidRPr="00904A0A">
        <w:rPr>
          <w:b/>
          <w:bCs/>
          <w:sz w:val="28"/>
          <w:szCs w:val="28"/>
        </w:rPr>
        <w:t>Step</w:t>
      </w:r>
      <w:r>
        <w:rPr>
          <w:b/>
          <w:bCs/>
          <w:sz w:val="28"/>
          <w:szCs w:val="28"/>
        </w:rPr>
        <w:t xml:space="preserve"> 7</w:t>
      </w:r>
      <w:r w:rsidRPr="00904A0A">
        <w:rPr>
          <w:b/>
          <w:bCs/>
          <w:sz w:val="28"/>
          <w:szCs w:val="28"/>
        </w:rPr>
        <w:t xml:space="preserve"> : </w:t>
      </w:r>
      <w:r w:rsidRPr="00904A0A">
        <w:rPr>
          <w:sz w:val="28"/>
          <w:szCs w:val="28"/>
        </w:rPr>
        <w:t>Click on “</w:t>
      </w:r>
      <w:r w:rsidRPr="00904A0A">
        <w:rPr>
          <w:b/>
          <w:bCs/>
          <w:sz w:val="28"/>
          <w:szCs w:val="28"/>
        </w:rPr>
        <w:t>Save Changes</w:t>
      </w:r>
      <w:r>
        <w:rPr>
          <w:sz w:val="28"/>
          <w:szCs w:val="28"/>
        </w:rPr>
        <w:t>” and try the transaction.</w:t>
      </w:r>
    </w:p>
    <w:p w:rsidR="00EB5038" w:rsidRPr="00530334" w:rsidRDefault="00EB5038" w:rsidP="00EB5038">
      <w:pPr>
        <w:pStyle w:val="Default"/>
        <w:rPr>
          <w:sz w:val="28"/>
          <w:szCs w:val="28"/>
        </w:rPr>
      </w:pPr>
      <w:r w:rsidRPr="00530334">
        <w:rPr>
          <w:sz w:val="28"/>
          <w:szCs w:val="28"/>
        </w:rPr>
        <w:t xml:space="preserve">Also, you may use the following credit card credentials for successful transactions in Test mode – </w:t>
      </w:r>
    </w:p>
    <w:p w:rsidR="00EB5038" w:rsidRPr="00530334" w:rsidRDefault="00EB5038" w:rsidP="00EB5038">
      <w:pPr>
        <w:pStyle w:val="Default"/>
        <w:spacing w:after="68"/>
        <w:rPr>
          <w:sz w:val="28"/>
          <w:szCs w:val="28"/>
        </w:rPr>
      </w:pPr>
      <w:r w:rsidRPr="00530334">
        <w:rPr>
          <w:sz w:val="28"/>
          <w:szCs w:val="28"/>
        </w:rPr>
        <w:t> Credit Card Number – 4012001038443335</w:t>
      </w:r>
    </w:p>
    <w:p w:rsidR="00EB5038" w:rsidRPr="00530334" w:rsidRDefault="00EB5038" w:rsidP="00EB5038">
      <w:pPr>
        <w:pStyle w:val="Default"/>
        <w:spacing w:after="68"/>
        <w:rPr>
          <w:sz w:val="28"/>
          <w:szCs w:val="28"/>
        </w:rPr>
      </w:pPr>
      <w:r w:rsidRPr="00530334">
        <w:rPr>
          <w:sz w:val="28"/>
          <w:szCs w:val="28"/>
        </w:rPr>
        <w:t xml:space="preserve"> Name on the Card – Any name </w:t>
      </w:r>
    </w:p>
    <w:p w:rsidR="00EB5038" w:rsidRPr="00530334" w:rsidRDefault="00EB5038" w:rsidP="00EB5038">
      <w:pPr>
        <w:pStyle w:val="Default"/>
        <w:spacing w:after="68"/>
        <w:rPr>
          <w:sz w:val="28"/>
          <w:szCs w:val="28"/>
        </w:rPr>
      </w:pPr>
      <w:r w:rsidRPr="00530334">
        <w:rPr>
          <w:sz w:val="28"/>
          <w:szCs w:val="28"/>
        </w:rPr>
        <w:t xml:space="preserve"> Card Expiry – May, 2017 </w:t>
      </w:r>
    </w:p>
    <w:p w:rsidR="00EB5038" w:rsidRPr="00530334" w:rsidRDefault="00EB5038" w:rsidP="00EB5038">
      <w:pPr>
        <w:pStyle w:val="Default"/>
        <w:rPr>
          <w:sz w:val="28"/>
          <w:szCs w:val="28"/>
        </w:rPr>
      </w:pPr>
      <w:r w:rsidRPr="00530334">
        <w:rPr>
          <w:sz w:val="28"/>
          <w:szCs w:val="28"/>
        </w:rPr>
        <w:t xml:space="preserve"> CVV – 123 </w:t>
      </w:r>
    </w:p>
    <w:p w:rsidR="00EB5038" w:rsidRDefault="00EB5038" w:rsidP="00EB5038">
      <w:pPr>
        <w:rPr>
          <w:sz w:val="28"/>
          <w:szCs w:val="28"/>
        </w:rPr>
      </w:pPr>
    </w:p>
    <w:p w:rsidR="00EB5038" w:rsidRPr="00814125" w:rsidRDefault="00EB5038" w:rsidP="00EB5038">
      <w:pPr>
        <w:rPr>
          <w:sz w:val="28"/>
          <w:szCs w:val="28"/>
        </w:rPr>
      </w:pPr>
    </w:p>
    <w:p w:rsidR="00EB5038" w:rsidRDefault="00EB5038" w:rsidP="00EB5038">
      <w:pPr>
        <w:rPr>
          <w:rFonts w:asciiTheme="majorHAnsi" w:eastAsiaTheme="majorEastAsia" w:hAnsiTheme="majorHAnsi" w:cstheme="majorBidi"/>
          <w:b/>
          <w:bCs/>
          <w:color w:val="92D050"/>
          <w:sz w:val="40"/>
          <w:szCs w:val="40"/>
        </w:rPr>
      </w:pPr>
    </w:p>
    <w:p w:rsidR="00EB5038" w:rsidRDefault="00EB5038" w:rsidP="00EB5038">
      <w:pPr>
        <w:rPr>
          <w:rFonts w:asciiTheme="majorHAnsi" w:eastAsiaTheme="majorEastAsia" w:hAnsiTheme="majorHAnsi" w:cstheme="majorBidi"/>
          <w:b/>
          <w:bCs/>
          <w:color w:val="92D050"/>
          <w:sz w:val="40"/>
          <w:szCs w:val="40"/>
        </w:rPr>
      </w:pPr>
    </w:p>
    <w:p w:rsidR="00DB1163" w:rsidRPr="00DB1163" w:rsidRDefault="00DB1163" w:rsidP="00EB5038">
      <w:pPr>
        <w:rPr>
          <w:rFonts w:asciiTheme="majorHAnsi" w:eastAsiaTheme="majorEastAsia" w:hAnsiTheme="majorHAnsi" w:cstheme="majorBidi"/>
          <w:b/>
          <w:bCs/>
          <w:color w:val="92D050"/>
          <w:sz w:val="40"/>
          <w:szCs w:val="40"/>
        </w:rPr>
      </w:pPr>
      <w:r w:rsidRPr="00DB1163">
        <w:rPr>
          <w:rFonts w:asciiTheme="majorHAnsi" w:eastAsiaTheme="majorEastAsia" w:hAnsiTheme="majorHAnsi" w:cstheme="majorBidi"/>
          <w:b/>
          <w:bCs/>
          <w:color w:val="92D050"/>
          <w:sz w:val="40"/>
          <w:szCs w:val="40"/>
        </w:rPr>
        <w:t>APPENDIX</w:t>
      </w:r>
    </w:p>
    <w:tbl>
      <w:tblPr>
        <w:tblStyle w:val="PlainTable1"/>
        <w:tblW w:w="0" w:type="auto"/>
        <w:tblLook w:val="04A0" w:firstRow="1" w:lastRow="0" w:firstColumn="1" w:lastColumn="0" w:noHBand="0" w:noVBand="1"/>
      </w:tblPr>
      <w:tblGrid>
        <w:gridCol w:w="5920"/>
        <w:gridCol w:w="3656"/>
      </w:tblGrid>
      <w:tr w:rsidR="00DB1163" w:rsidTr="003A2A51">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5920" w:type="dxa"/>
            <w:tcBorders>
              <w:top w:val="double" w:sz="4" w:space="0" w:color="00B050"/>
              <w:left w:val="double" w:sz="4" w:space="0" w:color="00B050"/>
              <w:right w:val="double" w:sz="4" w:space="0" w:color="00B050"/>
            </w:tcBorders>
          </w:tcPr>
          <w:p w:rsidR="00DB1163" w:rsidRPr="000B7A67" w:rsidRDefault="00DB1163" w:rsidP="003A2A51">
            <w:pPr>
              <w:jc w:val="center"/>
              <w:rPr>
                <w:rFonts w:ascii="Arial" w:hAnsi="Arial" w:cs="Arial"/>
                <w:color w:val="92D050"/>
                <w:sz w:val="23"/>
                <w:szCs w:val="23"/>
              </w:rPr>
            </w:pPr>
            <w:r w:rsidRPr="000B7A67">
              <w:rPr>
                <w:rFonts w:ascii="Arial" w:hAnsi="Arial" w:cs="Arial"/>
                <w:color w:val="92D050"/>
                <w:sz w:val="23"/>
                <w:szCs w:val="23"/>
              </w:rPr>
              <w:t>Error Message</w:t>
            </w:r>
          </w:p>
        </w:tc>
        <w:tc>
          <w:tcPr>
            <w:tcW w:w="3656" w:type="dxa"/>
            <w:tcBorders>
              <w:top w:val="double" w:sz="4" w:space="0" w:color="00B050"/>
              <w:left w:val="double" w:sz="4" w:space="0" w:color="00B050"/>
              <w:right w:val="double" w:sz="4" w:space="0" w:color="00B050"/>
            </w:tcBorders>
          </w:tcPr>
          <w:p w:rsidR="00DB1163" w:rsidRPr="000B7A67" w:rsidRDefault="00DB1163" w:rsidP="003A2A51">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92D050"/>
              </w:rPr>
            </w:pPr>
            <w:r w:rsidRPr="000B7A67">
              <w:rPr>
                <w:rFonts w:ascii="Arial" w:hAnsi="Arial" w:cs="Arial"/>
                <w:noProof/>
                <w:color w:val="92D050"/>
              </w:rPr>
              <w:t>Codes</w:t>
            </w:r>
          </w:p>
        </w:tc>
      </w:tr>
      <w:tr w:rsidR="00DB1163" w:rsidTr="003A2A51">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5920" w:type="dxa"/>
            <w:tcBorders>
              <w:left w:val="double" w:sz="4" w:space="0" w:color="00B050"/>
              <w:right w:val="double" w:sz="4" w:space="0" w:color="00B050"/>
            </w:tcBorders>
          </w:tcPr>
          <w:p w:rsidR="00DB1163" w:rsidRPr="00205CF2" w:rsidRDefault="00DB1163" w:rsidP="003A2A51">
            <w:pPr>
              <w:ind w:left="-202"/>
              <w:rPr>
                <w:rFonts w:asciiTheme="majorHAnsi" w:hAnsiTheme="majorHAnsi" w:cstheme="majorHAnsi"/>
                <w:b w:val="0"/>
                <w:color w:val="000000"/>
              </w:rPr>
            </w:pPr>
            <w:r w:rsidRPr="00205CF2">
              <w:rPr>
                <w:rFonts w:asciiTheme="majorHAnsi" w:hAnsiTheme="majorHAnsi" w:cstheme="majorHAnsi"/>
                <w:b w:val="0"/>
                <w:color w:val="000000"/>
              </w:rPr>
              <w:t xml:space="preserve">   Address_failure </w:t>
            </w:r>
          </w:p>
        </w:tc>
        <w:tc>
          <w:tcPr>
            <w:tcW w:w="3656" w:type="dxa"/>
            <w:tcBorders>
              <w:left w:val="double" w:sz="4" w:space="0" w:color="00B050"/>
              <w:right w:val="double" w:sz="4" w:space="0" w:color="00B050"/>
            </w:tcBorders>
          </w:tcPr>
          <w:p w:rsidR="00DB1163" w:rsidRPr="00205CF2" w:rsidRDefault="00DB1163" w:rsidP="003A2A5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rPr>
            </w:pPr>
            <w:r w:rsidRPr="00205CF2">
              <w:rPr>
                <w:rFonts w:asciiTheme="majorHAnsi" w:hAnsiTheme="majorHAnsi" w:cstheme="majorHAnsi"/>
                <w:color w:val="000000"/>
              </w:rPr>
              <w:t>e314</w:t>
            </w:r>
          </w:p>
        </w:tc>
      </w:tr>
      <w:tr w:rsidR="00DB1163" w:rsidTr="003A2A51">
        <w:trPr>
          <w:trHeight w:val="268"/>
        </w:trPr>
        <w:tc>
          <w:tcPr>
            <w:cnfStyle w:val="001000000000" w:firstRow="0" w:lastRow="0" w:firstColumn="1" w:lastColumn="0" w:oddVBand="0" w:evenVBand="0" w:oddHBand="0" w:evenHBand="0" w:firstRowFirstColumn="0" w:firstRowLastColumn="0" w:lastRowFirstColumn="0" w:lastRowLastColumn="0"/>
            <w:tcW w:w="5920" w:type="dxa"/>
            <w:tcBorders>
              <w:left w:val="double" w:sz="4" w:space="0" w:color="00B050"/>
              <w:right w:val="double" w:sz="4" w:space="0" w:color="00B050"/>
            </w:tcBorders>
          </w:tcPr>
          <w:p w:rsidR="00DB1163" w:rsidRPr="00205CF2" w:rsidRDefault="00DB1163" w:rsidP="003A2A51">
            <w:pPr>
              <w:ind w:left="-202"/>
              <w:rPr>
                <w:rFonts w:asciiTheme="majorHAnsi" w:hAnsiTheme="majorHAnsi" w:cstheme="majorHAnsi"/>
                <w:b w:val="0"/>
                <w:color w:val="000000"/>
              </w:rPr>
            </w:pPr>
            <w:r w:rsidRPr="00205CF2">
              <w:rPr>
                <w:rFonts w:asciiTheme="majorHAnsi" w:hAnsiTheme="majorHAnsi" w:cstheme="majorHAnsi"/>
                <w:b w:val="0"/>
                <w:color w:val="000000"/>
              </w:rPr>
              <w:t xml:space="preserve">   Address_invalid </w:t>
            </w:r>
          </w:p>
        </w:tc>
        <w:tc>
          <w:tcPr>
            <w:tcW w:w="3656" w:type="dxa"/>
            <w:tcBorders>
              <w:left w:val="double" w:sz="4" w:space="0" w:color="00B050"/>
              <w:right w:val="double" w:sz="4" w:space="0" w:color="00B050"/>
            </w:tcBorders>
          </w:tcPr>
          <w:p w:rsidR="00DB1163" w:rsidRPr="00205CF2" w:rsidRDefault="00DB1163" w:rsidP="003A2A5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rPr>
            </w:pPr>
            <w:r w:rsidRPr="00205CF2">
              <w:rPr>
                <w:rFonts w:asciiTheme="majorHAnsi" w:hAnsiTheme="majorHAnsi" w:cstheme="majorHAnsi"/>
                <w:color w:val="000000"/>
              </w:rPr>
              <w:t>e304</w:t>
            </w:r>
          </w:p>
        </w:tc>
      </w:tr>
      <w:tr w:rsidR="00DB1163" w:rsidTr="003A2A51">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5920" w:type="dxa"/>
            <w:tcBorders>
              <w:left w:val="double" w:sz="4" w:space="0" w:color="00B050"/>
              <w:right w:val="double" w:sz="4" w:space="0" w:color="00B050"/>
            </w:tcBorders>
          </w:tcPr>
          <w:p w:rsidR="00DB1163" w:rsidRPr="00205CF2" w:rsidRDefault="00DB1163" w:rsidP="003A2A51">
            <w:pPr>
              <w:ind w:left="-202"/>
              <w:rPr>
                <w:rFonts w:asciiTheme="majorHAnsi" w:hAnsiTheme="majorHAnsi" w:cstheme="majorHAnsi"/>
                <w:b w:val="0"/>
                <w:color w:val="000000"/>
              </w:rPr>
            </w:pPr>
            <w:r w:rsidRPr="00205CF2">
              <w:rPr>
                <w:rFonts w:asciiTheme="majorHAnsi" w:hAnsiTheme="majorHAnsi" w:cstheme="majorHAnsi"/>
                <w:b w:val="0"/>
                <w:color w:val="000000"/>
              </w:rPr>
              <w:t xml:space="preserve">   Amount_difference </w:t>
            </w:r>
          </w:p>
        </w:tc>
        <w:tc>
          <w:tcPr>
            <w:tcW w:w="3656" w:type="dxa"/>
            <w:tcBorders>
              <w:left w:val="double" w:sz="4" w:space="0" w:color="00B050"/>
              <w:right w:val="double" w:sz="4" w:space="0" w:color="00B050"/>
            </w:tcBorders>
          </w:tcPr>
          <w:p w:rsidR="00DB1163" w:rsidRPr="00205CF2" w:rsidRDefault="00DB1163" w:rsidP="003A2A5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rPr>
            </w:pPr>
            <w:r w:rsidRPr="00205CF2">
              <w:rPr>
                <w:rFonts w:asciiTheme="majorHAnsi" w:hAnsiTheme="majorHAnsi" w:cstheme="majorHAnsi"/>
                <w:color w:val="000000"/>
              </w:rPr>
              <w:t>e702</w:t>
            </w:r>
          </w:p>
        </w:tc>
      </w:tr>
      <w:tr w:rsidR="00DB1163" w:rsidTr="003A2A51">
        <w:trPr>
          <w:trHeight w:val="268"/>
        </w:trPr>
        <w:tc>
          <w:tcPr>
            <w:cnfStyle w:val="001000000000" w:firstRow="0" w:lastRow="0" w:firstColumn="1" w:lastColumn="0" w:oddVBand="0" w:evenVBand="0" w:oddHBand="0" w:evenHBand="0" w:firstRowFirstColumn="0" w:firstRowLastColumn="0" w:lastRowFirstColumn="0" w:lastRowLastColumn="0"/>
            <w:tcW w:w="5920" w:type="dxa"/>
            <w:tcBorders>
              <w:left w:val="double" w:sz="4" w:space="0" w:color="00B050"/>
              <w:right w:val="double" w:sz="4" w:space="0" w:color="00B050"/>
            </w:tcBorders>
          </w:tcPr>
          <w:p w:rsidR="00DB1163" w:rsidRPr="00205CF2" w:rsidRDefault="00DB1163" w:rsidP="003A2A51">
            <w:pPr>
              <w:ind w:left="-202"/>
              <w:rPr>
                <w:rFonts w:asciiTheme="majorHAnsi" w:hAnsiTheme="majorHAnsi" w:cstheme="majorHAnsi"/>
                <w:b w:val="0"/>
                <w:color w:val="000000"/>
              </w:rPr>
            </w:pPr>
            <w:r w:rsidRPr="00205CF2">
              <w:rPr>
                <w:rFonts w:asciiTheme="majorHAnsi" w:hAnsiTheme="majorHAnsi" w:cstheme="majorHAnsi"/>
                <w:b w:val="0"/>
                <w:color w:val="000000"/>
              </w:rPr>
              <w:t xml:space="preserve">   Authentication_error </w:t>
            </w:r>
          </w:p>
        </w:tc>
        <w:tc>
          <w:tcPr>
            <w:tcW w:w="3656" w:type="dxa"/>
            <w:tcBorders>
              <w:left w:val="double" w:sz="4" w:space="0" w:color="00B050"/>
              <w:right w:val="double" w:sz="4" w:space="0" w:color="00B050"/>
            </w:tcBorders>
          </w:tcPr>
          <w:p w:rsidR="00DB1163" w:rsidRPr="00205CF2" w:rsidRDefault="00DB1163" w:rsidP="003A2A5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rPr>
            </w:pPr>
            <w:r w:rsidRPr="00205CF2">
              <w:rPr>
                <w:rFonts w:asciiTheme="majorHAnsi" w:hAnsiTheme="majorHAnsi" w:cstheme="majorHAnsi"/>
                <w:color w:val="000000"/>
              </w:rPr>
              <w:t>e303</w:t>
            </w:r>
          </w:p>
        </w:tc>
      </w:tr>
      <w:tr w:rsidR="00DB1163" w:rsidTr="003A2A51">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5920" w:type="dxa"/>
            <w:tcBorders>
              <w:left w:val="double" w:sz="4" w:space="0" w:color="00B050"/>
              <w:right w:val="double" w:sz="4" w:space="0" w:color="00B050"/>
            </w:tcBorders>
          </w:tcPr>
          <w:p w:rsidR="00DB1163" w:rsidRPr="00205CF2" w:rsidRDefault="00DB1163" w:rsidP="003A2A51">
            <w:pPr>
              <w:ind w:left="-202"/>
              <w:rPr>
                <w:rFonts w:asciiTheme="majorHAnsi" w:hAnsiTheme="majorHAnsi" w:cstheme="majorHAnsi"/>
                <w:b w:val="0"/>
                <w:color w:val="000000"/>
              </w:rPr>
            </w:pPr>
            <w:r w:rsidRPr="00205CF2">
              <w:rPr>
                <w:rFonts w:asciiTheme="majorHAnsi" w:hAnsiTheme="majorHAnsi" w:cstheme="majorHAnsi"/>
                <w:b w:val="0"/>
                <w:color w:val="000000"/>
              </w:rPr>
              <w:t xml:space="preserve">   Authentication_incomplete </w:t>
            </w:r>
          </w:p>
        </w:tc>
        <w:tc>
          <w:tcPr>
            <w:tcW w:w="3656" w:type="dxa"/>
            <w:tcBorders>
              <w:left w:val="double" w:sz="4" w:space="0" w:color="00B050"/>
              <w:right w:val="double" w:sz="4" w:space="0" w:color="00B050"/>
            </w:tcBorders>
          </w:tcPr>
          <w:p w:rsidR="00DB1163" w:rsidRPr="00205CF2" w:rsidRDefault="00DB1163" w:rsidP="003A2A5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rPr>
            </w:pPr>
            <w:r w:rsidRPr="00205CF2">
              <w:rPr>
                <w:rFonts w:asciiTheme="majorHAnsi" w:hAnsiTheme="majorHAnsi" w:cstheme="majorHAnsi"/>
                <w:color w:val="000000"/>
              </w:rPr>
              <w:t>e335</w:t>
            </w:r>
          </w:p>
        </w:tc>
      </w:tr>
      <w:tr w:rsidR="00DB1163" w:rsidTr="003A2A51">
        <w:trPr>
          <w:trHeight w:val="268"/>
        </w:trPr>
        <w:tc>
          <w:tcPr>
            <w:cnfStyle w:val="001000000000" w:firstRow="0" w:lastRow="0" w:firstColumn="1" w:lastColumn="0" w:oddVBand="0" w:evenVBand="0" w:oddHBand="0" w:evenHBand="0" w:firstRowFirstColumn="0" w:firstRowLastColumn="0" w:lastRowFirstColumn="0" w:lastRowLastColumn="0"/>
            <w:tcW w:w="5920" w:type="dxa"/>
            <w:tcBorders>
              <w:left w:val="double" w:sz="4" w:space="0" w:color="00B050"/>
              <w:right w:val="double" w:sz="4" w:space="0" w:color="00B050"/>
            </w:tcBorders>
          </w:tcPr>
          <w:p w:rsidR="00DB1163" w:rsidRPr="00205CF2" w:rsidRDefault="00DB1163" w:rsidP="003A2A51">
            <w:pPr>
              <w:ind w:left="-202"/>
              <w:rPr>
                <w:rFonts w:asciiTheme="majorHAnsi" w:hAnsiTheme="majorHAnsi" w:cstheme="majorHAnsi"/>
                <w:b w:val="0"/>
                <w:color w:val="000000"/>
              </w:rPr>
            </w:pPr>
            <w:r w:rsidRPr="00205CF2">
              <w:rPr>
                <w:rFonts w:asciiTheme="majorHAnsi" w:hAnsiTheme="majorHAnsi" w:cstheme="majorHAnsi"/>
                <w:b w:val="0"/>
                <w:color w:val="000000"/>
              </w:rPr>
              <w:t xml:space="preserve">   Authentication_service_unavailable </w:t>
            </w:r>
          </w:p>
        </w:tc>
        <w:tc>
          <w:tcPr>
            <w:tcW w:w="3656" w:type="dxa"/>
            <w:tcBorders>
              <w:left w:val="double" w:sz="4" w:space="0" w:color="00B050"/>
              <w:right w:val="double" w:sz="4" w:space="0" w:color="00B050"/>
            </w:tcBorders>
          </w:tcPr>
          <w:p w:rsidR="00DB1163" w:rsidRPr="00205CF2" w:rsidRDefault="00DB1163" w:rsidP="003A2A5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rPr>
            </w:pPr>
            <w:r w:rsidRPr="00205CF2">
              <w:rPr>
                <w:rFonts w:asciiTheme="majorHAnsi" w:hAnsiTheme="majorHAnsi" w:cstheme="majorHAnsi"/>
                <w:color w:val="000000"/>
              </w:rPr>
              <w:t>e334</w:t>
            </w:r>
          </w:p>
        </w:tc>
      </w:tr>
      <w:tr w:rsidR="00DB1163" w:rsidTr="003A2A51">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5920" w:type="dxa"/>
            <w:tcBorders>
              <w:left w:val="double" w:sz="4" w:space="0" w:color="00B050"/>
              <w:right w:val="double" w:sz="4" w:space="0" w:color="00B050"/>
            </w:tcBorders>
          </w:tcPr>
          <w:p w:rsidR="00DB1163" w:rsidRPr="00205CF2" w:rsidRDefault="00DB1163" w:rsidP="003A2A51">
            <w:pPr>
              <w:ind w:left="-202"/>
              <w:rPr>
                <w:rFonts w:asciiTheme="majorHAnsi" w:hAnsiTheme="majorHAnsi" w:cstheme="majorHAnsi"/>
                <w:b w:val="0"/>
                <w:color w:val="000000"/>
              </w:rPr>
            </w:pPr>
            <w:r w:rsidRPr="00205CF2">
              <w:rPr>
                <w:rFonts w:asciiTheme="majorHAnsi" w:hAnsiTheme="majorHAnsi" w:cstheme="majorHAnsi"/>
                <w:b w:val="0"/>
                <w:color w:val="000000"/>
              </w:rPr>
              <w:t xml:space="preserve">   Awaiting_processing </w:t>
            </w:r>
          </w:p>
        </w:tc>
        <w:tc>
          <w:tcPr>
            <w:tcW w:w="3656" w:type="dxa"/>
            <w:tcBorders>
              <w:left w:val="double" w:sz="4" w:space="0" w:color="00B050"/>
              <w:right w:val="double" w:sz="4" w:space="0" w:color="00B050"/>
            </w:tcBorders>
          </w:tcPr>
          <w:p w:rsidR="00DB1163" w:rsidRPr="00205CF2" w:rsidRDefault="00DB1163" w:rsidP="003A2A5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rPr>
            </w:pPr>
            <w:r w:rsidRPr="00205CF2">
              <w:rPr>
                <w:rFonts w:asciiTheme="majorHAnsi" w:hAnsiTheme="majorHAnsi" w:cstheme="majorHAnsi"/>
                <w:color w:val="000000"/>
              </w:rPr>
              <w:t>e505</w:t>
            </w:r>
          </w:p>
        </w:tc>
      </w:tr>
      <w:tr w:rsidR="00DB1163" w:rsidTr="003A2A51">
        <w:trPr>
          <w:trHeight w:val="268"/>
        </w:trPr>
        <w:tc>
          <w:tcPr>
            <w:cnfStyle w:val="001000000000" w:firstRow="0" w:lastRow="0" w:firstColumn="1" w:lastColumn="0" w:oddVBand="0" w:evenVBand="0" w:oddHBand="0" w:evenHBand="0" w:firstRowFirstColumn="0" w:firstRowLastColumn="0" w:lastRowFirstColumn="0" w:lastRowLastColumn="0"/>
            <w:tcW w:w="5920" w:type="dxa"/>
            <w:tcBorders>
              <w:left w:val="double" w:sz="4" w:space="0" w:color="00B050"/>
              <w:right w:val="double" w:sz="4" w:space="0" w:color="00B050"/>
            </w:tcBorders>
          </w:tcPr>
          <w:p w:rsidR="00DB1163" w:rsidRPr="00205CF2" w:rsidRDefault="00DB1163" w:rsidP="003A2A51">
            <w:pPr>
              <w:ind w:left="-202"/>
              <w:rPr>
                <w:rFonts w:asciiTheme="majorHAnsi" w:hAnsiTheme="majorHAnsi" w:cstheme="majorHAnsi"/>
                <w:b w:val="0"/>
                <w:color w:val="000000"/>
              </w:rPr>
            </w:pPr>
            <w:r w:rsidRPr="00205CF2">
              <w:rPr>
                <w:rFonts w:asciiTheme="majorHAnsi" w:hAnsiTheme="majorHAnsi" w:cstheme="majorHAnsi"/>
                <w:b w:val="0"/>
                <w:color w:val="000000"/>
              </w:rPr>
              <w:t xml:space="preserve">   Bank_denied </w:t>
            </w:r>
          </w:p>
        </w:tc>
        <w:tc>
          <w:tcPr>
            <w:tcW w:w="3656" w:type="dxa"/>
            <w:tcBorders>
              <w:left w:val="double" w:sz="4" w:space="0" w:color="00B050"/>
              <w:right w:val="double" w:sz="4" w:space="0" w:color="00B050"/>
            </w:tcBorders>
          </w:tcPr>
          <w:p w:rsidR="00DB1163" w:rsidRPr="00205CF2" w:rsidRDefault="00DB1163" w:rsidP="003A2A5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rPr>
            </w:pPr>
            <w:r w:rsidRPr="00205CF2">
              <w:rPr>
                <w:rFonts w:asciiTheme="majorHAnsi" w:hAnsiTheme="majorHAnsi" w:cstheme="majorHAnsi"/>
                <w:color w:val="000000"/>
              </w:rPr>
              <w:t>e312</w:t>
            </w:r>
          </w:p>
        </w:tc>
      </w:tr>
      <w:tr w:rsidR="00DB1163" w:rsidTr="003A2A51">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5920" w:type="dxa"/>
            <w:tcBorders>
              <w:left w:val="double" w:sz="4" w:space="0" w:color="00B050"/>
              <w:right w:val="double" w:sz="4" w:space="0" w:color="00B050"/>
            </w:tcBorders>
          </w:tcPr>
          <w:p w:rsidR="00DB1163" w:rsidRPr="00205CF2" w:rsidRDefault="00DB1163" w:rsidP="003A2A51">
            <w:pPr>
              <w:ind w:left="-202"/>
              <w:rPr>
                <w:rFonts w:asciiTheme="majorHAnsi" w:hAnsiTheme="majorHAnsi" w:cstheme="majorHAnsi"/>
                <w:b w:val="0"/>
                <w:color w:val="000000"/>
              </w:rPr>
            </w:pPr>
            <w:r w:rsidRPr="00205CF2">
              <w:rPr>
                <w:rFonts w:asciiTheme="majorHAnsi" w:hAnsiTheme="majorHAnsi" w:cstheme="majorHAnsi"/>
                <w:b w:val="0"/>
                <w:color w:val="000000"/>
              </w:rPr>
              <w:t xml:space="preserve">   Bank_server_error </w:t>
            </w:r>
          </w:p>
        </w:tc>
        <w:tc>
          <w:tcPr>
            <w:tcW w:w="3656" w:type="dxa"/>
            <w:tcBorders>
              <w:left w:val="double" w:sz="4" w:space="0" w:color="00B050"/>
              <w:right w:val="double" w:sz="4" w:space="0" w:color="00B050"/>
            </w:tcBorders>
          </w:tcPr>
          <w:p w:rsidR="00DB1163" w:rsidRPr="00205CF2" w:rsidRDefault="00DB1163" w:rsidP="003A2A5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rPr>
            </w:pPr>
            <w:r w:rsidRPr="00205CF2">
              <w:rPr>
                <w:rFonts w:asciiTheme="majorHAnsi" w:hAnsiTheme="majorHAnsi" w:cstheme="majorHAnsi"/>
                <w:color w:val="000000"/>
              </w:rPr>
              <w:t>e208</w:t>
            </w:r>
          </w:p>
        </w:tc>
      </w:tr>
      <w:tr w:rsidR="00DB1163" w:rsidTr="003A2A51">
        <w:trPr>
          <w:trHeight w:val="268"/>
        </w:trPr>
        <w:tc>
          <w:tcPr>
            <w:cnfStyle w:val="001000000000" w:firstRow="0" w:lastRow="0" w:firstColumn="1" w:lastColumn="0" w:oddVBand="0" w:evenVBand="0" w:oddHBand="0" w:evenHBand="0" w:firstRowFirstColumn="0" w:firstRowLastColumn="0" w:lastRowFirstColumn="0" w:lastRowLastColumn="0"/>
            <w:tcW w:w="5920" w:type="dxa"/>
            <w:tcBorders>
              <w:left w:val="double" w:sz="4" w:space="0" w:color="00B050"/>
              <w:right w:val="double" w:sz="4" w:space="0" w:color="00B050"/>
            </w:tcBorders>
          </w:tcPr>
          <w:p w:rsidR="00DB1163" w:rsidRPr="00205CF2" w:rsidRDefault="00DB1163" w:rsidP="003A2A51">
            <w:pPr>
              <w:ind w:left="-202"/>
              <w:rPr>
                <w:rFonts w:asciiTheme="majorHAnsi" w:hAnsiTheme="majorHAnsi" w:cstheme="majorHAnsi"/>
                <w:b w:val="0"/>
                <w:color w:val="000000"/>
              </w:rPr>
            </w:pPr>
            <w:r w:rsidRPr="00205CF2">
              <w:rPr>
                <w:rFonts w:asciiTheme="majorHAnsi" w:hAnsiTheme="majorHAnsi" w:cstheme="majorHAnsi"/>
                <w:b w:val="0"/>
                <w:color w:val="000000"/>
              </w:rPr>
              <w:t xml:space="preserve">   Batch_error </w:t>
            </w:r>
          </w:p>
        </w:tc>
        <w:tc>
          <w:tcPr>
            <w:tcW w:w="3656" w:type="dxa"/>
            <w:tcBorders>
              <w:left w:val="double" w:sz="4" w:space="0" w:color="00B050"/>
              <w:right w:val="double" w:sz="4" w:space="0" w:color="00B050"/>
            </w:tcBorders>
          </w:tcPr>
          <w:p w:rsidR="00DB1163" w:rsidRPr="00205CF2" w:rsidRDefault="00DB1163" w:rsidP="003A2A5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rPr>
            </w:pPr>
            <w:r w:rsidRPr="00205CF2">
              <w:rPr>
                <w:rFonts w:asciiTheme="majorHAnsi" w:hAnsiTheme="majorHAnsi" w:cstheme="majorHAnsi"/>
                <w:color w:val="000000"/>
              </w:rPr>
              <w:t>e216</w:t>
            </w:r>
          </w:p>
        </w:tc>
      </w:tr>
      <w:tr w:rsidR="00DB1163" w:rsidTr="003A2A51">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5920" w:type="dxa"/>
            <w:tcBorders>
              <w:left w:val="double" w:sz="4" w:space="0" w:color="00B050"/>
              <w:right w:val="double" w:sz="4" w:space="0" w:color="00B050"/>
            </w:tcBorders>
          </w:tcPr>
          <w:p w:rsidR="00DB1163" w:rsidRPr="00205CF2" w:rsidRDefault="00DB1163" w:rsidP="003A2A51">
            <w:pPr>
              <w:ind w:left="-202"/>
              <w:rPr>
                <w:rFonts w:asciiTheme="majorHAnsi" w:hAnsiTheme="majorHAnsi" w:cstheme="majorHAnsi"/>
                <w:b w:val="0"/>
                <w:color w:val="000000"/>
              </w:rPr>
            </w:pPr>
            <w:r w:rsidRPr="00205CF2">
              <w:rPr>
                <w:rFonts w:asciiTheme="majorHAnsi" w:hAnsiTheme="majorHAnsi" w:cstheme="majorHAnsi"/>
                <w:b w:val="0"/>
                <w:color w:val="000000"/>
              </w:rPr>
              <w:t xml:space="preserve">   Brand_invalid </w:t>
            </w:r>
          </w:p>
        </w:tc>
        <w:tc>
          <w:tcPr>
            <w:tcW w:w="3656" w:type="dxa"/>
            <w:tcBorders>
              <w:left w:val="double" w:sz="4" w:space="0" w:color="00B050"/>
              <w:right w:val="double" w:sz="4" w:space="0" w:color="00B050"/>
            </w:tcBorders>
          </w:tcPr>
          <w:p w:rsidR="00DB1163" w:rsidRPr="00205CF2" w:rsidRDefault="00DB1163" w:rsidP="003A2A5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rPr>
            </w:pPr>
            <w:r w:rsidRPr="00205CF2">
              <w:rPr>
                <w:rFonts w:asciiTheme="majorHAnsi" w:hAnsiTheme="majorHAnsi" w:cstheme="majorHAnsi"/>
                <w:color w:val="000000"/>
              </w:rPr>
              <w:t>e201</w:t>
            </w:r>
          </w:p>
        </w:tc>
      </w:tr>
      <w:tr w:rsidR="00DB1163" w:rsidTr="003A2A51">
        <w:trPr>
          <w:trHeight w:val="268"/>
        </w:trPr>
        <w:tc>
          <w:tcPr>
            <w:cnfStyle w:val="001000000000" w:firstRow="0" w:lastRow="0" w:firstColumn="1" w:lastColumn="0" w:oddVBand="0" w:evenVBand="0" w:oddHBand="0" w:evenHBand="0" w:firstRowFirstColumn="0" w:firstRowLastColumn="0" w:lastRowFirstColumn="0" w:lastRowLastColumn="0"/>
            <w:tcW w:w="5920" w:type="dxa"/>
            <w:tcBorders>
              <w:left w:val="double" w:sz="4" w:space="0" w:color="00B050"/>
              <w:right w:val="double" w:sz="4" w:space="0" w:color="00B050"/>
            </w:tcBorders>
          </w:tcPr>
          <w:p w:rsidR="00DB1163" w:rsidRPr="00205CF2" w:rsidRDefault="00DB1163" w:rsidP="003A2A51">
            <w:pPr>
              <w:ind w:left="-202"/>
              <w:rPr>
                <w:rFonts w:asciiTheme="majorHAnsi" w:hAnsiTheme="majorHAnsi" w:cstheme="majorHAnsi"/>
                <w:b w:val="0"/>
                <w:color w:val="000000"/>
              </w:rPr>
            </w:pPr>
            <w:r w:rsidRPr="00205CF2">
              <w:rPr>
                <w:rFonts w:asciiTheme="majorHAnsi" w:hAnsiTheme="majorHAnsi" w:cstheme="majorHAnsi"/>
                <w:b w:val="0"/>
                <w:color w:val="000000"/>
              </w:rPr>
              <w:t xml:space="preserve">   Card_fraud_suspected </w:t>
            </w:r>
          </w:p>
        </w:tc>
        <w:tc>
          <w:tcPr>
            <w:tcW w:w="3656" w:type="dxa"/>
            <w:tcBorders>
              <w:left w:val="double" w:sz="4" w:space="0" w:color="00B050"/>
              <w:right w:val="double" w:sz="4" w:space="0" w:color="00B050"/>
            </w:tcBorders>
          </w:tcPr>
          <w:p w:rsidR="00DB1163" w:rsidRPr="00205CF2" w:rsidRDefault="00DB1163" w:rsidP="003A2A5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rPr>
            </w:pPr>
            <w:r w:rsidRPr="00205CF2">
              <w:rPr>
                <w:rFonts w:asciiTheme="majorHAnsi" w:hAnsiTheme="majorHAnsi" w:cstheme="majorHAnsi"/>
                <w:color w:val="000000"/>
              </w:rPr>
              <w:t>e324</w:t>
            </w:r>
          </w:p>
        </w:tc>
      </w:tr>
      <w:tr w:rsidR="00DB1163" w:rsidTr="003A2A51">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5920" w:type="dxa"/>
            <w:tcBorders>
              <w:left w:val="double" w:sz="4" w:space="0" w:color="00B050"/>
              <w:right w:val="double" w:sz="4" w:space="0" w:color="00B050"/>
            </w:tcBorders>
          </w:tcPr>
          <w:p w:rsidR="00DB1163" w:rsidRPr="00205CF2" w:rsidRDefault="00DB1163" w:rsidP="003A2A51">
            <w:pPr>
              <w:ind w:left="-202"/>
              <w:rPr>
                <w:rFonts w:asciiTheme="majorHAnsi" w:hAnsiTheme="majorHAnsi" w:cstheme="majorHAnsi"/>
                <w:b w:val="0"/>
                <w:color w:val="000000"/>
              </w:rPr>
            </w:pPr>
            <w:r w:rsidRPr="00205CF2">
              <w:rPr>
                <w:rFonts w:asciiTheme="majorHAnsi" w:hAnsiTheme="majorHAnsi" w:cstheme="majorHAnsi"/>
                <w:b w:val="0"/>
                <w:color w:val="000000"/>
              </w:rPr>
              <w:t xml:space="preserve">   Card_issuer_timed_out </w:t>
            </w:r>
          </w:p>
        </w:tc>
        <w:tc>
          <w:tcPr>
            <w:tcW w:w="3656" w:type="dxa"/>
            <w:tcBorders>
              <w:left w:val="double" w:sz="4" w:space="0" w:color="00B050"/>
              <w:right w:val="double" w:sz="4" w:space="0" w:color="00B050"/>
            </w:tcBorders>
          </w:tcPr>
          <w:p w:rsidR="00DB1163" w:rsidRPr="00205CF2" w:rsidRDefault="00DB1163" w:rsidP="003A2A5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rPr>
            </w:pPr>
            <w:r w:rsidRPr="00205CF2">
              <w:rPr>
                <w:rFonts w:asciiTheme="majorHAnsi" w:hAnsiTheme="majorHAnsi" w:cstheme="majorHAnsi"/>
                <w:color w:val="000000"/>
              </w:rPr>
              <w:t>e218</w:t>
            </w:r>
          </w:p>
        </w:tc>
      </w:tr>
      <w:tr w:rsidR="00DB1163" w:rsidTr="003A2A51">
        <w:trPr>
          <w:trHeight w:val="268"/>
        </w:trPr>
        <w:tc>
          <w:tcPr>
            <w:cnfStyle w:val="001000000000" w:firstRow="0" w:lastRow="0" w:firstColumn="1" w:lastColumn="0" w:oddVBand="0" w:evenVBand="0" w:oddHBand="0" w:evenHBand="0" w:firstRowFirstColumn="0" w:firstRowLastColumn="0" w:lastRowFirstColumn="0" w:lastRowLastColumn="0"/>
            <w:tcW w:w="5920" w:type="dxa"/>
            <w:tcBorders>
              <w:left w:val="double" w:sz="4" w:space="0" w:color="00B050"/>
              <w:right w:val="double" w:sz="4" w:space="0" w:color="00B050"/>
            </w:tcBorders>
          </w:tcPr>
          <w:p w:rsidR="00DB1163" w:rsidRPr="00205CF2" w:rsidRDefault="00DB1163" w:rsidP="003A2A51">
            <w:pPr>
              <w:ind w:left="-202"/>
              <w:rPr>
                <w:rFonts w:asciiTheme="majorHAnsi" w:hAnsiTheme="majorHAnsi" w:cstheme="majorHAnsi"/>
                <w:b w:val="0"/>
                <w:color w:val="000000"/>
              </w:rPr>
            </w:pPr>
            <w:r w:rsidRPr="00205CF2">
              <w:rPr>
                <w:rFonts w:asciiTheme="majorHAnsi" w:hAnsiTheme="majorHAnsi" w:cstheme="majorHAnsi"/>
                <w:b w:val="0"/>
                <w:color w:val="000000"/>
              </w:rPr>
              <w:t xml:space="preserve">   Card_not_enrolled </w:t>
            </w:r>
          </w:p>
        </w:tc>
        <w:tc>
          <w:tcPr>
            <w:tcW w:w="3656" w:type="dxa"/>
            <w:tcBorders>
              <w:left w:val="double" w:sz="4" w:space="0" w:color="00B050"/>
              <w:right w:val="double" w:sz="4" w:space="0" w:color="00B050"/>
            </w:tcBorders>
          </w:tcPr>
          <w:p w:rsidR="00DB1163" w:rsidRPr="00205CF2" w:rsidRDefault="00DB1163" w:rsidP="003A2A5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rPr>
            </w:pPr>
            <w:r w:rsidRPr="00205CF2">
              <w:rPr>
                <w:rFonts w:asciiTheme="majorHAnsi" w:hAnsiTheme="majorHAnsi" w:cstheme="majorHAnsi"/>
                <w:color w:val="000000"/>
              </w:rPr>
              <w:t>e900</w:t>
            </w:r>
          </w:p>
        </w:tc>
      </w:tr>
      <w:tr w:rsidR="00DB1163" w:rsidTr="003A2A51">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5920" w:type="dxa"/>
            <w:tcBorders>
              <w:left w:val="double" w:sz="4" w:space="0" w:color="00B050"/>
              <w:right w:val="double" w:sz="4" w:space="0" w:color="00B050"/>
            </w:tcBorders>
          </w:tcPr>
          <w:p w:rsidR="00DB1163" w:rsidRPr="00205CF2" w:rsidRDefault="00DB1163" w:rsidP="003A2A51">
            <w:pPr>
              <w:ind w:left="-202"/>
              <w:rPr>
                <w:rFonts w:asciiTheme="majorHAnsi" w:hAnsiTheme="majorHAnsi" w:cstheme="majorHAnsi"/>
                <w:b w:val="0"/>
                <w:color w:val="000000"/>
              </w:rPr>
            </w:pPr>
            <w:r w:rsidRPr="00205CF2">
              <w:rPr>
                <w:rFonts w:asciiTheme="majorHAnsi" w:hAnsiTheme="majorHAnsi" w:cstheme="majorHAnsi"/>
                <w:b w:val="0"/>
                <w:color w:val="000000"/>
              </w:rPr>
              <w:t xml:space="preserve">   Card_number_invalid </w:t>
            </w:r>
          </w:p>
        </w:tc>
        <w:tc>
          <w:tcPr>
            <w:tcW w:w="3656" w:type="dxa"/>
            <w:tcBorders>
              <w:left w:val="double" w:sz="4" w:space="0" w:color="00B050"/>
              <w:right w:val="double" w:sz="4" w:space="0" w:color="00B050"/>
            </w:tcBorders>
          </w:tcPr>
          <w:p w:rsidR="00DB1163" w:rsidRPr="00205CF2" w:rsidRDefault="00DB1163" w:rsidP="003A2A5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rPr>
            </w:pPr>
            <w:r w:rsidRPr="00205CF2">
              <w:rPr>
                <w:rFonts w:asciiTheme="majorHAnsi" w:hAnsiTheme="majorHAnsi" w:cstheme="majorHAnsi"/>
                <w:color w:val="000000"/>
              </w:rPr>
              <w:t>e305</w:t>
            </w:r>
          </w:p>
        </w:tc>
      </w:tr>
      <w:tr w:rsidR="00DB1163" w:rsidTr="003A2A51">
        <w:trPr>
          <w:trHeight w:val="268"/>
        </w:trPr>
        <w:tc>
          <w:tcPr>
            <w:cnfStyle w:val="001000000000" w:firstRow="0" w:lastRow="0" w:firstColumn="1" w:lastColumn="0" w:oddVBand="0" w:evenVBand="0" w:oddHBand="0" w:evenHBand="0" w:firstRowFirstColumn="0" w:firstRowLastColumn="0" w:lastRowFirstColumn="0" w:lastRowLastColumn="0"/>
            <w:tcW w:w="5920" w:type="dxa"/>
            <w:tcBorders>
              <w:left w:val="double" w:sz="4" w:space="0" w:color="00B050"/>
              <w:right w:val="double" w:sz="4" w:space="0" w:color="00B050"/>
            </w:tcBorders>
          </w:tcPr>
          <w:p w:rsidR="00DB1163" w:rsidRPr="00205CF2" w:rsidRDefault="00DB1163" w:rsidP="003A2A51">
            <w:pPr>
              <w:ind w:left="-202"/>
              <w:rPr>
                <w:rFonts w:asciiTheme="majorHAnsi" w:hAnsiTheme="majorHAnsi" w:cstheme="majorHAnsi"/>
                <w:b w:val="0"/>
                <w:color w:val="000000"/>
              </w:rPr>
            </w:pPr>
            <w:r w:rsidRPr="00205CF2">
              <w:rPr>
                <w:rFonts w:asciiTheme="majorHAnsi" w:hAnsiTheme="majorHAnsi" w:cstheme="majorHAnsi"/>
                <w:b w:val="0"/>
                <w:color w:val="000000"/>
              </w:rPr>
              <w:t xml:space="preserve">   Checksum_failure </w:t>
            </w:r>
          </w:p>
        </w:tc>
        <w:tc>
          <w:tcPr>
            <w:tcW w:w="3656" w:type="dxa"/>
            <w:tcBorders>
              <w:left w:val="double" w:sz="4" w:space="0" w:color="00B050"/>
              <w:right w:val="double" w:sz="4" w:space="0" w:color="00B050"/>
            </w:tcBorders>
          </w:tcPr>
          <w:p w:rsidR="00DB1163" w:rsidRPr="00205CF2" w:rsidRDefault="00DB1163" w:rsidP="003A2A5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rPr>
            </w:pPr>
            <w:r w:rsidRPr="00205CF2">
              <w:rPr>
                <w:rFonts w:asciiTheme="majorHAnsi" w:hAnsiTheme="majorHAnsi" w:cstheme="majorHAnsi"/>
                <w:color w:val="000000"/>
              </w:rPr>
              <w:t>e213</w:t>
            </w:r>
          </w:p>
        </w:tc>
      </w:tr>
      <w:tr w:rsidR="00DB1163" w:rsidTr="003A2A51">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5920" w:type="dxa"/>
            <w:tcBorders>
              <w:left w:val="double" w:sz="4" w:space="0" w:color="00B050"/>
              <w:right w:val="double" w:sz="4" w:space="0" w:color="00B050"/>
            </w:tcBorders>
          </w:tcPr>
          <w:p w:rsidR="00DB1163" w:rsidRPr="00205CF2" w:rsidRDefault="00DB1163" w:rsidP="003A2A51">
            <w:pPr>
              <w:ind w:left="-202"/>
              <w:rPr>
                <w:rFonts w:asciiTheme="majorHAnsi" w:hAnsiTheme="majorHAnsi" w:cstheme="majorHAnsi"/>
                <w:b w:val="0"/>
                <w:color w:val="000000"/>
              </w:rPr>
            </w:pPr>
            <w:r w:rsidRPr="00205CF2">
              <w:rPr>
                <w:rFonts w:asciiTheme="majorHAnsi" w:hAnsiTheme="majorHAnsi" w:cstheme="majorHAnsi"/>
                <w:b w:val="0"/>
                <w:color w:val="000000"/>
              </w:rPr>
              <w:t xml:space="preserve">   Communication_error </w:t>
            </w:r>
          </w:p>
        </w:tc>
        <w:tc>
          <w:tcPr>
            <w:tcW w:w="3656" w:type="dxa"/>
            <w:tcBorders>
              <w:left w:val="double" w:sz="4" w:space="0" w:color="00B050"/>
              <w:right w:val="double" w:sz="4" w:space="0" w:color="00B050"/>
            </w:tcBorders>
          </w:tcPr>
          <w:p w:rsidR="00DB1163" w:rsidRPr="00205CF2" w:rsidRDefault="00DB1163" w:rsidP="003A2A5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rPr>
            </w:pPr>
            <w:r w:rsidRPr="00205CF2">
              <w:rPr>
                <w:rFonts w:asciiTheme="majorHAnsi" w:hAnsiTheme="majorHAnsi" w:cstheme="majorHAnsi"/>
                <w:color w:val="000000"/>
              </w:rPr>
              <w:t>e210</w:t>
            </w:r>
          </w:p>
        </w:tc>
      </w:tr>
      <w:tr w:rsidR="00DB1163" w:rsidTr="003A2A51">
        <w:trPr>
          <w:trHeight w:val="268"/>
        </w:trPr>
        <w:tc>
          <w:tcPr>
            <w:cnfStyle w:val="001000000000" w:firstRow="0" w:lastRow="0" w:firstColumn="1" w:lastColumn="0" w:oddVBand="0" w:evenVBand="0" w:oddHBand="0" w:evenHBand="0" w:firstRowFirstColumn="0" w:firstRowLastColumn="0" w:lastRowFirstColumn="0" w:lastRowLastColumn="0"/>
            <w:tcW w:w="5920" w:type="dxa"/>
            <w:tcBorders>
              <w:left w:val="double" w:sz="4" w:space="0" w:color="00B050"/>
              <w:right w:val="double" w:sz="4" w:space="0" w:color="00B050"/>
            </w:tcBorders>
          </w:tcPr>
          <w:p w:rsidR="00DB1163" w:rsidRPr="00205CF2" w:rsidRDefault="00DB1163" w:rsidP="003A2A51">
            <w:pPr>
              <w:ind w:left="-202"/>
              <w:rPr>
                <w:rFonts w:asciiTheme="majorHAnsi" w:hAnsiTheme="majorHAnsi" w:cstheme="majorHAnsi"/>
                <w:b w:val="0"/>
                <w:color w:val="000000"/>
              </w:rPr>
            </w:pPr>
            <w:r w:rsidRPr="00205CF2">
              <w:rPr>
                <w:rFonts w:asciiTheme="majorHAnsi" w:hAnsiTheme="majorHAnsi" w:cstheme="majorHAnsi"/>
                <w:b w:val="0"/>
                <w:color w:val="000000"/>
              </w:rPr>
              <w:t xml:space="preserve">   Curl_call_failure </w:t>
            </w:r>
          </w:p>
        </w:tc>
        <w:tc>
          <w:tcPr>
            <w:tcW w:w="3656" w:type="dxa"/>
            <w:tcBorders>
              <w:left w:val="double" w:sz="4" w:space="0" w:color="00B050"/>
              <w:right w:val="double" w:sz="4" w:space="0" w:color="00B050"/>
            </w:tcBorders>
          </w:tcPr>
          <w:p w:rsidR="00DB1163" w:rsidRPr="00205CF2" w:rsidRDefault="00DB1163" w:rsidP="003A2A5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rPr>
            </w:pPr>
            <w:r w:rsidRPr="00205CF2">
              <w:rPr>
                <w:rFonts w:asciiTheme="majorHAnsi" w:hAnsiTheme="majorHAnsi" w:cstheme="majorHAnsi"/>
                <w:color w:val="000000"/>
              </w:rPr>
              <w:t>e214</w:t>
            </w:r>
          </w:p>
        </w:tc>
      </w:tr>
      <w:tr w:rsidR="00DB1163" w:rsidTr="003A2A51">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5920" w:type="dxa"/>
            <w:tcBorders>
              <w:left w:val="double" w:sz="4" w:space="0" w:color="00B050"/>
              <w:right w:val="double" w:sz="4" w:space="0" w:color="00B050"/>
            </w:tcBorders>
          </w:tcPr>
          <w:p w:rsidR="00DB1163" w:rsidRPr="00205CF2" w:rsidRDefault="00DB1163" w:rsidP="003A2A51">
            <w:pPr>
              <w:ind w:left="-202"/>
              <w:rPr>
                <w:rFonts w:asciiTheme="majorHAnsi" w:hAnsiTheme="majorHAnsi" w:cstheme="majorHAnsi"/>
                <w:b w:val="0"/>
                <w:color w:val="000000"/>
              </w:rPr>
            </w:pPr>
            <w:r w:rsidRPr="00205CF2">
              <w:rPr>
                <w:rFonts w:asciiTheme="majorHAnsi" w:hAnsiTheme="majorHAnsi" w:cstheme="majorHAnsi"/>
                <w:b w:val="0"/>
                <w:color w:val="000000"/>
              </w:rPr>
              <w:t xml:space="preserve">   Curl_error_card_verification </w:t>
            </w:r>
          </w:p>
        </w:tc>
        <w:tc>
          <w:tcPr>
            <w:tcW w:w="3656" w:type="dxa"/>
            <w:tcBorders>
              <w:left w:val="double" w:sz="4" w:space="0" w:color="00B050"/>
              <w:right w:val="double" w:sz="4" w:space="0" w:color="00B050"/>
            </w:tcBorders>
          </w:tcPr>
          <w:p w:rsidR="00DB1163" w:rsidRPr="00205CF2" w:rsidRDefault="00DB1163" w:rsidP="003A2A5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rPr>
            </w:pPr>
            <w:r w:rsidRPr="00205CF2">
              <w:rPr>
                <w:rFonts w:asciiTheme="majorHAnsi" w:hAnsiTheme="majorHAnsi" w:cstheme="majorHAnsi"/>
                <w:color w:val="000000"/>
              </w:rPr>
              <w:t>e203</w:t>
            </w:r>
          </w:p>
        </w:tc>
      </w:tr>
      <w:tr w:rsidR="00DB1163" w:rsidTr="003A2A51">
        <w:trPr>
          <w:trHeight w:val="268"/>
        </w:trPr>
        <w:tc>
          <w:tcPr>
            <w:cnfStyle w:val="001000000000" w:firstRow="0" w:lastRow="0" w:firstColumn="1" w:lastColumn="0" w:oddVBand="0" w:evenVBand="0" w:oddHBand="0" w:evenHBand="0" w:firstRowFirstColumn="0" w:firstRowLastColumn="0" w:lastRowFirstColumn="0" w:lastRowLastColumn="0"/>
            <w:tcW w:w="5920" w:type="dxa"/>
            <w:tcBorders>
              <w:left w:val="double" w:sz="4" w:space="0" w:color="00B050"/>
              <w:right w:val="double" w:sz="4" w:space="0" w:color="00B050"/>
            </w:tcBorders>
          </w:tcPr>
          <w:p w:rsidR="00DB1163" w:rsidRPr="00205CF2" w:rsidRDefault="00DB1163" w:rsidP="003A2A51">
            <w:pPr>
              <w:ind w:left="-202"/>
              <w:rPr>
                <w:rFonts w:asciiTheme="majorHAnsi" w:hAnsiTheme="majorHAnsi" w:cstheme="majorHAnsi"/>
                <w:b w:val="0"/>
                <w:color w:val="000000"/>
              </w:rPr>
            </w:pPr>
            <w:r w:rsidRPr="00205CF2">
              <w:rPr>
                <w:rFonts w:asciiTheme="majorHAnsi" w:hAnsiTheme="majorHAnsi" w:cstheme="majorHAnsi"/>
                <w:b w:val="0"/>
                <w:color w:val="000000"/>
              </w:rPr>
              <w:t xml:space="preserve">   Curl_error_enrolled </w:t>
            </w:r>
          </w:p>
        </w:tc>
        <w:tc>
          <w:tcPr>
            <w:tcW w:w="3656" w:type="dxa"/>
            <w:tcBorders>
              <w:left w:val="double" w:sz="4" w:space="0" w:color="00B050"/>
              <w:right w:val="double" w:sz="4" w:space="0" w:color="00B050"/>
            </w:tcBorders>
          </w:tcPr>
          <w:p w:rsidR="00DB1163" w:rsidRPr="00205CF2" w:rsidRDefault="00DB1163" w:rsidP="003A2A5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rPr>
            </w:pPr>
            <w:r w:rsidRPr="00205CF2">
              <w:rPr>
                <w:rFonts w:asciiTheme="majorHAnsi" w:hAnsiTheme="majorHAnsi" w:cstheme="majorHAnsi"/>
                <w:color w:val="000000"/>
              </w:rPr>
              <w:t>e205</w:t>
            </w:r>
          </w:p>
        </w:tc>
      </w:tr>
      <w:tr w:rsidR="00DB1163" w:rsidTr="003A2A51">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5920" w:type="dxa"/>
            <w:tcBorders>
              <w:left w:val="double" w:sz="4" w:space="0" w:color="00B050"/>
              <w:right w:val="double" w:sz="4" w:space="0" w:color="00B050"/>
            </w:tcBorders>
          </w:tcPr>
          <w:p w:rsidR="00DB1163" w:rsidRPr="00205CF2" w:rsidRDefault="00DB1163" w:rsidP="003A2A51">
            <w:pPr>
              <w:ind w:left="-202"/>
              <w:rPr>
                <w:rFonts w:asciiTheme="majorHAnsi" w:hAnsiTheme="majorHAnsi" w:cstheme="majorHAnsi"/>
                <w:b w:val="0"/>
                <w:color w:val="000000"/>
              </w:rPr>
            </w:pPr>
            <w:r w:rsidRPr="00205CF2">
              <w:rPr>
                <w:rFonts w:asciiTheme="majorHAnsi" w:hAnsiTheme="majorHAnsi" w:cstheme="majorHAnsi"/>
                <w:b w:val="0"/>
                <w:color w:val="000000"/>
              </w:rPr>
              <w:t xml:space="preserve">   Curl_error_not_enrolled </w:t>
            </w:r>
          </w:p>
        </w:tc>
        <w:tc>
          <w:tcPr>
            <w:tcW w:w="3656" w:type="dxa"/>
            <w:tcBorders>
              <w:left w:val="double" w:sz="4" w:space="0" w:color="00B050"/>
              <w:right w:val="double" w:sz="4" w:space="0" w:color="00B050"/>
            </w:tcBorders>
          </w:tcPr>
          <w:p w:rsidR="00DB1163" w:rsidRPr="00205CF2" w:rsidRDefault="00DB1163" w:rsidP="003A2A5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rPr>
            </w:pPr>
            <w:r w:rsidRPr="00205CF2">
              <w:rPr>
                <w:rFonts w:asciiTheme="majorHAnsi" w:hAnsiTheme="majorHAnsi" w:cstheme="majorHAnsi"/>
                <w:color w:val="000000"/>
              </w:rPr>
              <w:t>e204</w:t>
            </w:r>
          </w:p>
        </w:tc>
      </w:tr>
      <w:tr w:rsidR="00DB1163" w:rsidTr="003A2A51">
        <w:trPr>
          <w:trHeight w:val="268"/>
        </w:trPr>
        <w:tc>
          <w:tcPr>
            <w:cnfStyle w:val="001000000000" w:firstRow="0" w:lastRow="0" w:firstColumn="1" w:lastColumn="0" w:oddVBand="0" w:evenVBand="0" w:oddHBand="0" w:evenHBand="0" w:firstRowFirstColumn="0" w:firstRowLastColumn="0" w:lastRowFirstColumn="0" w:lastRowLastColumn="0"/>
            <w:tcW w:w="5920" w:type="dxa"/>
            <w:tcBorders>
              <w:left w:val="double" w:sz="4" w:space="0" w:color="00B050"/>
              <w:right w:val="double" w:sz="4" w:space="0" w:color="00B050"/>
            </w:tcBorders>
          </w:tcPr>
          <w:p w:rsidR="00DB1163" w:rsidRPr="00205CF2" w:rsidRDefault="00DB1163" w:rsidP="003A2A51">
            <w:pPr>
              <w:ind w:left="-202"/>
              <w:rPr>
                <w:rFonts w:asciiTheme="majorHAnsi" w:hAnsiTheme="majorHAnsi" w:cstheme="majorHAnsi"/>
                <w:b w:val="0"/>
                <w:color w:val="000000"/>
              </w:rPr>
            </w:pPr>
            <w:r w:rsidRPr="00205CF2">
              <w:rPr>
                <w:rFonts w:asciiTheme="majorHAnsi" w:hAnsiTheme="majorHAnsi" w:cstheme="majorHAnsi"/>
                <w:b w:val="0"/>
                <w:color w:val="000000"/>
              </w:rPr>
              <w:t xml:space="preserve">   Cutoff_error </w:t>
            </w:r>
          </w:p>
        </w:tc>
        <w:tc>
          <w:tcPr>
            <w:tcW w:w="3656" w:type="dxa"/>
            <w:tcBorders>
              <w:left w:val="double" w:sz="4" w:space="0" w:color="00B050"/>
              <w:right w:val="double" w:sz="4" w:space="0" w:color="00B050"/>
            </w:tcBorders>
          </w:tcPr>
          <w:p w:rsidR="00DB1163" w:rsidRPr="00205CF2" w:rsidRDefault="00DB1163" w:rsidP="003A2A5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rPr>
            </w:pPr>
            <w:r w:rsidRPr="00205CF2">
              <w:rPr>
                <w:rFonts w:asciiTheme="majorHAnsi" w:hAnsiTheme="majorHAnsi" w:cstheme="majorHAnsi"/>
                <w:color w:val="000000"/>
              </w:rPr>
              <w:t>e206</w:t>
            </w:r>
          </w:p>
        </w:tc>
      </w:tr>
      <w:tr w:rsidR="00DB1163" w:rsidTr="003A2A51">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5920" w:type="dxa"/>
            <w:tcBorders>
              <w:left w:val="double" w:sz="4" w:space="0" w:color="00B050"/>
              <w:right w:val="double" w:sz="4" w:space="0" w:color="00B050"/>
            </w:tcBorders>
          </w:tcPr>
          <w:p w:rsidR="00DB1163" w:rsidRPr="00205CF2" w:rsidRDefault="00DB1163" w:rsidP="003A2A51">
            <w:pPr>
              <w:ind w:left="-202"/>
              <w:rPr>
                <w:rFonts w:asciiTheme="majorHAnsi" w:hAnsiTheme="majorHAnsi" w:cstheme="majorHAnsi"/>
                <w:b w:val="0"/>
                <w:color w:val="000000"/>
              </w:rPr>
            </w:pPr>
            <w:r w:rsidRPr="00205CF2">
              <w:rPr>
                <w:rFonts w:asciiTheme="majorHAnsi" w:hAnsiTheme="majorHAnsi" w:cstheme="majorHAnsi"/>
                <w:b w:val="0"/>
                <w:color w:val="000000"/>
              </w:rPr>
              <w:t xml:space="preserve">   Cvc_address_failure </w:t>
            </w:r>
          </w:p>
        </w:tc>
        <w:tc>
          <w:tcPr>
            <w:tcW w:w="3656" w:type="dxa"/>
            <w:tcBorders>
              <w:left w:val="double" w:sz="4" w:space="0" w:color="00B050"/>
              <w:right w:val="double" w:sz="4" w:space="0" w:color="00B050"/>
            </w:tcBorders>
          </w:tcPr>
          <w:p w:rsidR="00DB1163" w:rsidRPr="00205CF2" w:rsidRDefault="00DB1163" w:rsidP="003A2A5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rPr>
            </w:pPr>
            <w:r w:rsidRPr="00205CF2">
              <w:rPr>
                <w:rFonts w:asciiTheme="majorHAnsi" w:hAnsiTheme="majorHAnsi" w:cstheme="majorHAnsi"/>
                <w:color w:val="000000"/>
              </w:rPr>
              <w:t>e315</w:t>
            </w:r>
          </w:p>
        </w:tc>
      </w:tr>
      <w:tr w:rsidR="00DB1163" w:rsidTr="003A2A51">
        <w:trPr>
          <w:trHeight w:val="268"/>
        </w:trPr>
        <w:tc>
          <w:tcPr>
            <w:cnfStyle w:val="001000000000" w:firstRow="0" w:lastRow="0" w:firstColumn="1" w:lastColumn="0" w:oddVBand="0" w:evenVBand="0" w:oddHBand="0" w:evenHBand="0" w:firstRowFirstColumn="0" w:firstRowLastColumn="0" w:lastRowFirstColumn="0" w:lastRowLastColumn="0"/>
            <w:tcW w:w="5920" w:type="dxa"/>
            <w:tcBorders>
              <w:left w:val="double" w:sz="4" w:space="0" w:color="00B050"/>
              <w:right w:val="double" w:sz="4" w:space="0" w:color="00B050"/>
            </w:tcBorders>
          </w:tcPr>
          <w:p w:rsidR="00DB1163" w:rsidRPr="00205CF2" w:rsidRDefault="00DB1163" w:rsidP="003A2A51">
            <w:pPr>
              <w:ind w:left="-202"/>
              <w:rPr>
                <w:rFonts w:asciiTheme="majorHAnsi" w:hAnsiTheme="majorHAnsi" w:cstheme="majorHAnsi"/>
                <w:b w:val="0"/>
                <w:color w:val="000000"/>
              </w:rPr>
            </w:pPr>
            <w:r w:rsidRPr="00205CF2">
              <w:rPr>
                <w:rFonts w:asciiTheme="majorHAnsi" w:hAnsiTheme="majorHAnsi" w:cstheme="majorHAnsi"/>
                <w:b w:val="0"/>
                <w:color w:val="000000"/>
              </w:rPr>
              <w:t xml:space="preserve">   Cvc_failure </w:t>
            </w:r>
          </w:p>
        </w:tc>
        <w:tc>
          <w:tcPr>
            <w:tcW w:w="3656" w:type="dxa"/>
            <w:tcBorders>
              <w:left w:val="double" w:sz="4" w:space="0" w:color="00B050"/>
              <w:right w:val="double" w:sz="4" w:space="0" w:color="00B050"/>
            </w:tcBorders>
          </w:tcPr>
          <w:p w:rsidR="00DB1163" w:rsidRPr="00205CF2" w:rsidRDefault="00DB1163" w:rsidP="003A2A5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rPr>
            </w:pPr>
            <w:r w:rsidRPr="00205CF2">
              <w:rPr>
                <w:rFonts w:asciiTheme="majorHAnsi" w:hAnsiTheme="majorHAnsi" w:cstheme="majorHAnsi"/>
                <w:color w:val="000000"/>
              </w:rPr>
              <w:t>e313</w:t>
            </w:r>
          </w:p>
        </w:tc>
      </w:tr>
      <w:tr w:rsidR="00DB1163" w:rsidTr="003A2A51">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5920" w:type="dxa"/>
            <w:tcBorders>
              <w:left w:val="double" w:sz="4" w:space="0" w:color="00B050"/>
              <w:right w:val="double" w:sz="4" w:space="0" w:color="00B050"/>
            </w:tcBorders>
          </w:tcPr>
          <w:p w:rsidR="00DB1163" w:rsidRPr="00205CF2" w:rsidRDefault="00DB1163" w:rsidP="003A2A51">
            <w:pPr>
              <w:ind w:left="-202"/>
              <w:rPr>
                <w:rFonts w:asciiTheme="majorHAnsi" w:hAnsiTheme="majorHAnsi" w:cstheme="majorHAnsi"/>
                <w:b w:val="0"/>
                <w:color w:val="000000"/>
              </w:rPr>
            </w:pPr>
            <w:r w:rsidRPr="00205CF2">
              <w:rPr>
                <w:rFonts w:asciiTheme="majorHAnsi" w:hAnsiTheme="majorHAnsi" w:cstheme="majorHAnsi"/>
                <w:b w:val="0"/>
                <w:color w:val="000000"/>
              </w:rPr>
              <w:t xml:space="preserve">   Duplicate_transaction </w:t>
            </w:r>
          </w:p>
        </w:tc>
        <w:tc>
          <w:tcPr>
            <w:tcW w:w="3656" w:type="dxa"/>
            <w:tcBorders>
              <w:left w:val="double" w:sz="4" w:space="0" w:color="00B050"/>
              <w:right w:val="double" w:sz="4" w:space="0" w:color="00B050"/>
            </w:tcBorders>
          </w:tcPr>
          <w:p w:rsidR="00DB1163" w:rsidRPr="00205CF2" w:rsidRDefault="00DB1163" w:rsidP="003A2A5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rPr>
            </w:pPr>
            <w:r w:rsidRPr="00205CF2">
              <w:rPr>
                <w:rFonts w:asciiTheme="majorHAnsi" w:hAnsiTheme="majorHAnsi" w:cstheme="majorHAnsi"/>
                <w:color w:val="000000"/>
              </w:rPr>
              <w:t>e504</w:t>
            </w:r>
          </w:p>
        </w:tc>
      </w:tr>
      <w:tr w:rsidR="00DB1163" w:rsidTr="003A2A51">
        <w:trPr>
          <w:trHeight w:val="268"/>
        </w:trPr>
        <w:tc>
          <w:tcPr>
            <w:cnfStyle w:val="001000000000" w:firstRow="0" w:lastRow="0" w:firstColumn="1" w:lastColumn="0" w:oddVBand="0" w:evenVBand="0" w:oddHBand="0" w:evenHBand="0" w:firstRowFirstColumn="0" w:firstRowLastColumn="0" w:lastRowFirstColumn="0" w:lastRowLastColumn="0"/>
            <w:tcW w:w="5920" w:type="dxa"/>
            <w:tcBorders>
              <w:left w:val="double" w:sz="4" w:space="0" w:color="00B050"/>
              <w:right w:val="double" w:sz="4" w:space="0" w:color="00B050"/>
            </w:tcBorders>
          </w:tcPr>
          <w:p w:rsidR="00DB1163" w:rsidRPr="00205CF2" w:rsidRDefault="00DB1163" w:rsidP="003A2A51">
            <w:pPr>
              <w:ind w:left="-202"/>
              <w:rPr>
                <w:rFonts w:asciiTheme="majorHAnsi" w:hAnsiTheme="majorHAnsi" w:cstheme="majorHAnsi"/>
                <w:b w:val="0"/>
                <w:color w:val="000000"/>
              </w:rPr>
            </w:pPr>
            <w:r w:rsidRPr="00205CF2">
              <w:rPr>
                <w:rFonts w:asciiTheme="majorHAnsi" w:hAnsiTheme="majorHAnsi" w:cstheme="majorHAnsi"/>
                <w:b w:val="0"/>
                <w:color w:val="000000"/>
              </w:rPr>
              <w:t xml:space="preserve">   Expired_card </w:t>
            </w:r>
          </w:p>
        </w:tc>
        <w:tc>
          <w:tcPr>
            <w:tcW w:w="3656" w:type="dxa"/>
            <w:tcBorders>
              <w:left w:val="double" w:sz="4" w:space="0" w:color="00B050"/>
              <w:right w:val="double" w:sz="4" w:space="0" w:color="00B050"/>
            </w:tcBorders>
          </w:tcPr>
          <w:p w:rsidR="00DB1163" w:rsidRPr="00205CF2" w:rsidRDefault="00DB1163" w:rsidP="003A2A5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rPr>
            </w:pPr>
            <w:r w:rsidRPr="00205CF2">
              <w:rPr>
                <w:rFonts w:asciiTheme="majorHAnsi" w:hAnsiTheme="majorHAnsi" w:cstheme="majorHAnsi"/>
                <w:color w:val="000000"/>
              </w:rPr>
              <w:t>e311</w:t>
            </w:r>
          </w:p>
        </w:tc>
      </w:tr>
      <w:tr w:rsidR="00DB1163" w:rsidTr="003A2A51">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5920" w:type="dxa"/>
            <w:tcBorders>
              <w:left w:val="double" w:sz="4" w:space="0" w:color="00B050"/>
              <w:right w:val="double" w:sz="4" w:space="0" w:color="00B050"/>
            </w:tcBorders>
          </w:tcPr>
          <w:p w:rsidR="00DB1163" w:rsidRPr="00205CF2" w:rsidRDefault="00DB1163" w:rsidP="003A2A51">
            <w:pPr>
              <w:ind w:left="-202"/>
              <w:rPr>
                <w:rFonts w:asciiTheme="majorHAnsi" w:hAnsiTheme="majorHAnsi" w:cstheme="majorHAnsi"/>
                <w:b w:val="0"/>
                <w:color w:val="000000"/>
              </w:rPr>
            </w:pPr>
            <w:r w:rsidRPr="00205CF2">
              <w:rPr>
                <w:rFonts w:asciiTheme="majorHAnsi" w:hAnsiTheme="majorHAnsi" w:cstheme="majorHAnsi"/>
                <w:b w:val="0"/>
                <w:color w:val="000000"/>
              </w:rPr>
              <w:t xml:space="preserve">   Expiry_date_low_funds </w:t>
            </w:r>
          </w:p>
        </w:tc>
        <w:tc>
          <w:tcPr>
            <w:tcW w:w="3656" w:type="dxa"/>
            <w:tcBorders>
              <w:left w:val="double" w:sz="4" w:space="0" w:color="00B050"/>
              <w:right w:val="double" w:sz="4" w:space="0" w:color="00B050"/>
            </w:tcBorders>
          </w:tcPr>
          <w:p w:rsidR="00DB1163" w:rsidRPr="00205CF2" w:rsidRDefault="00DB1163" w:rsidP="003A2A5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rPr>
            </w:pPr>
            <w:r w:rsidRPr="00205CF2">
              <w:rPr>
                <w:rFonts w:asciiTheme="majorHAnsi" w:hAnsiTheme="majorHAnsi" w:cstheme="majorHAnsi"/>
                <w:color w:val="000000"/>
              </w:rPr>
              <w:t>e336</w:t>
            </w:r>
          </w:p>
        </w:tc>
      </w:tr>
      <w:tr w:rsidR="00DB1163" w:rsidTr="003A2A51">
        <w:trPr>
          <w:trHeight w:val="268"/>
        </w:trPr>
        <w:tc>
          <w:tcPr>
            <w:cnfStyle w:val="001000000000" w:firstRow="0" w:lastRow="0" w:firstColumn="1" w:lastColumn="0" w:oddVBand="0" w:evenVBand="0" w:oddHBand="0" w:evenHBand="0" w:firstRowFirstColumn="0" w:firstRowLastColumn="0" w:lastRowFirstColumn="0" w:lastRowLastColumn="0"/>
            <w:tcW w:w="5920" w:type="dxa"/>
            <w:tcBorders>
              <w:left w:val="double" w:sz="4" w:space="0" w:color="00B050"/>
              <w:right w:val="double" w:sz="4" w:space="0" w:color="00B050"/>
            </w:tcBorders>
          </w:tcPr>
          <w:p w:rsidR="00DB1163" w:rsidRPr="00205CF2" w:rsidRDefault="00DB1163" w:rsidP="003A2A51">
            <w:pPr>
              <w:ind w:left="-202"/>
              <w:rPr>
                <w:rFonts w:asciiTheme="majorHAnsi" w:hAnsiTheme="majorHAnsi" w:cstheme="majorHAnsi"/>
                <w:b w:val="0"/>
                <w:color w:val="000000"/>
              </w:rPr>
            </w:pPr>
            <w:r w:rsidRPr="00205CF2">
              <w:rPr>
                <w:rFonts w:asciiTheme="majorHAnsi" w:hAnsiTheme="majorHAnsi" w:cstheme="majorHAnsi"/>
                <w:b w:val="0"/>
                <w:color w:val="000000"/>
              </w:rPr>
              <w:t xml:space="preserve">   Incomplete_bank_response </w:t>
            </w:r>
          </w:p>
        </w:tc>
        <w:tc>
          <w:tcPr>
            <w:tcW w:w="3656" w:type="dxa"/>
            <w:tcBorders>
              <w:left w:val="double" w:sz="4" w:space="0" w:color="00B050"/>
              <w:right w:val="double" w:sz="4" w:space="0" w:color="00B050"/>
            </w:tcBorders>
          </w:tcPr>
          <w:p w:rsidR="00DB1163" w:rsidRPr="00205CF2" w:rsidRDefault="00DB1163" w:rsidP="003A2A5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rPr>
            </w:pPr>
            <w:r w:rsidRPr="00205CF2">
              <w:rPr>
                <w:rFonts w:asciiTheme="majorHAnsi" w:hAnsiTheme="majorHAnsi" w:cstheme="majorHAnsi"/>
                <w:color w:val="000000"/>
              </w:rPr>
              <w:t>e219</w:t>
            </w:r>
          </w:p>
        </w:tc>
      </w:tr>
      <w:tr w:rsidR="00DB1163" w:rsidTr="003A2A51">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5920" w:type="dxa"/>
            <w:tcBorders>
              <w:left w:val="double" w:sz="4" w:space="0" w:color="00B050"/>
              <w:right w:val="double" w:sz="4" w:space="0" w:color="00B050"/>
            </w:tcBorders>
          </w:tcPr>
          <w:p w:rsidR="00DB1163" w:rsidRPr="00205CF2" w:rsidRDefault="00DB1163" w:rsidP="003A2A51">
            <w:pPr>
              <w:ind w:left="-202"/>
              <w:rPr>
                <w:rFonts w:asciiTheme="majorHAnsi" w:hAnsiTheme="majorHAnsi" w:cstheme="majorHAnsi"/>
                <w:b w:val="0"/>
                <w:color w:val="000000"/>
              </w:rPr>
            </w:pPr>
            <w:r w:rsidRPr="00205CF2">
              <w:rPr>
                <w:rFonts w:asciiTheme="majorHAnsi" w:hAnsiTheme="majorHAnsi" w:cstheme="majorHAnsi"/>
                <w:b w:val="0"/>
                <w:color w:val="000000"/>
              </w:rPr>
              <w:t xml:space="preserve">   Incomplete_data </w:t>
            </w:r>
          </w:p>
        </w:tc>
        <w:tc>
          <w:tcPr>
            <w:tcW w:w="3656" w:type="dxa"/>
            <w:tcBorders>
              <w:left w:val="double" w:sz="4" w:space="0" w:color="00B050"/>
              <w:right w:val="double" w:sz="4" w:space="0" w:color="00B050"/>
            </w:tcBorders>
          </w:tcPr>
          <w:p w:rsidR="00DB1163" w:rsidRPr="00205CF2" w:rsidRDefault="00DB1163" w:rsidP="003A2A5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rPr>
            </w:pPr>
            <w:r w:rsidRPr="00205CF2">
              <w:rPr>
                <w:rFonts w:asciiTheme="majorHAnsi" w:hAnsiTheme="majorHAnsi" w:cstheme="majorHAnsi"/>
                <w:color w:val="000000"/>
              </w:rPr>
              <w:t>e712</w:t>
            </w:r>
          </w:p>
        </w:tc>
      </w:tr>
      <w:tr w:rsidR="00DB1163" w:rsidTr="003A2A51">
        <w:trPr>
          <w:trHeight w:val="268"/>
        </w:trPr>
        <w:tc>
          <w:tcPr>
            <w:cnfStyle w:val="001000000000" w:firstRow="0" w:lastRow="0" w:firstColumn="1" w:lastColumn="0" w:oddVBand="0" w:evenVBand="0" w:oddHBand="0" w:evenHBand="0" w:firstRowFirstColumn="0" w:firstRowLastColumn="0" w:lastRowFirstColumn="0" w:lastRowLastColumn="0"/>
            <w:tcW w:w="5920" w:type="dxa"/>
            <w:tcBorders>
              <w:left w:val="double" w:sz="4" w:space="0" w:color="00B050"/>
              <w:right w:val="double" w:sz="4" w:space="0" w:color="00B050"/>
            </w:tcBorders>
          </w:tcPr>
          <w:p w:rsidR="00DB1163" w:rsidRPr="00205CF2" w:rsidRDefault="00DB1163" w:rsidP="003A2A51">
            <w:pPr>
              <w:ind w:left="-202"/>
              <w:rPr>
                <w:rFonts w:asciiTheme="majorHAnsi" w:hAnsiTheme="majorHAnsi" w:cstheme="majorHAnsi"/>
                <w:b w:val="0"/>
                <w:color w:val="000000"/>
              </w:rPr>
            </w:pPr>
            <w:r w:rsidRPr="00205CF2">
              <w:rPr>
                <w:rFonts w:asciiTheme="majorHAnsi" w:hAnsiTheme="majorHAnsi" w:cstheme="majorHAnsi"/>
                <w:b w:val="0"/>
                <w:color w:val="000000"/>
              </w:rPr>
              <w:t xml:space="preserve">   Insufficient_funds </w:t>
            </w:r>
          </w:p>
        </w:tc>
        <w:tc>
          <w:tcPr>
            <w:tcW w:w="3656" w:type="dxa"/>
            <w:tcBorders>
              <w:left w:val="double" w:sz="4" w:space="0" w:color="00B050"/>
              <w:right w:val="double" w:sz="4" w:space="0" w:color="00B050"/>
            </w:tcBorders>
          </w:tcPr>
          <w:p w:rsidR="00DB1163" w:rsidRPr="00205CF2" w:rsidRDefault="00DB1163" w:rsidP="003A2A5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rPr>
            </w:pPr>
            <w:r w:rsidRPr="00205CF2">
              <w:rPr>
                <w:rFonts w:asciiTheme="majorHAnsi" w:hAnsiTheme="majorHAnsi" w:cstheme="majorHAnsi"/>
                <w:color w:val="000000"/>
              </w:rPr>
              <w:t>e706</w:t>
            </w:r>
          </w:p>
        </w:tc>
      </w:tr>
      <w:tr w:rsidR="00DB1163" w:rsidTr="003A2A51">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5920" w:type="dxa"/>
            <w:tcBorders>
              <w:left w:val="double" w:sz="4" w:space="0" w:color="00B050"/>
              <w:right w:val="double" w:sz="4" w:space="0" w:color="00B050"/>
            </w:tcBorders>
          </w:tcPr>
          <w:p w:rsidR="00DB1163" w:rsidRPr="00205CF2" w:rsidRDefault="00DB1163" w:rsidP="003A2A51">
            <w:pPr>
              <w:ind w:left="-202"/>
              <w:rPr>
                <w:rFonts w:asciiTheme="majorHAnsi" w:hAnsiTheme="majorHAnsi" w:cstheme="majorHAnsi"/>
                <w:b w:val="0"/>
                <w:color w:val="000000"/>
              </w:rPr>
            </w:pPr>
            <w:r w:rsidRPr="00205CF2">
              <w:rPr>
                <w:rFonts w:asciiTheme="majorHAnsi" w:hAnsiTheme="majorHAnsi" w:cstheme="majorHAnsi"/>
                <w:b w:val="0"/>
                <w:color w:val="000000"/>
              </w:rPr>
              <w:t xml:space="preserve">   Insufficient_funds_authentication_failure </w:t>
            </w:r>
          </w:p>
        </w:tc>
        <w:tc>
          <w:tcPr>
            <w:tcW w:w="3656" w:type="dxa"/>
            <w:tcBorders>
              <w:left w:val="double" w:sz="4" w:space="0" w:color="00B050"/>
              <w:right w:val="double" w:sz="4" w:space="0" w:color="00B050"/>
            </w:tcBorders>
          </w:tcPr>
          <w:p w:rsidR="00DB1163" w:rsidRPr="00205CF2" w:rsidRDefault="00DB1163" w:rsidP="003A2A5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rPr>
            </w:pPr>
            <w:r w:rsidRPr="00205CF2">
              <w:rPr>
                <w:rFonts w:asciiTheme="majorHAnsi" w:hAnsiTheme="majorHAnsi" w:cstheme="majorHAnsi"/>
                <w:color w:val="000000"/>
              </w:rPr>
              <w:t>e719</w:t>
            </w:r>
          </w:p>
        </w:tc>
      </w:tr>
      <w:tr w:rsidR="00DB1163" w:rsidTr="003A2A51">
        <w:trPr>
          <w:trHeight w:val="268"/>
        </w:trPr>
        <w:tc>
          <w:tcPr>
            <w:cnfStyle w:val="001000000000" w:firstRow="0" w:lastRow="0" w:firstColumn="1" w:lastColumn="0" w:oddVBand="0" w:evenVBand="0" w:oddHBand="0" w:evenHBand="0" w:firstRowFirstColumn="0" w:firstRowLastColumn="0" w:lastRowFirstColumn="0" w:lastRowLastColumn="0"/>
            <w:tcW w:w="5920" w:type="dxa"/>
            <w:tcBorders>
              <w:left w:val="double" w:sz="4" w:space="0" w:color="00B050"/>
              <w:right w:val="double" w:sz="4" w:space="0" w:color="00B050"/>
            </w:tcBorders>
          </w:tcPr>
          <w:p w:rsidR="00DB1163" w:rsidRPr="00205CF2" w:rsidRDefault="00DB1163" w:rsidP="003A2A51">
            <w:pPr>
              <w:ind w:left="-202"/>
              <w:rPr>
                <w:rFonts w:asciiTheme="majorHAnsi" w:hAnsiTheme="majorHAnsi" w:cstheme="majorHAnsi"/>
                <w:b w:val="0"/>
                <w:color w:val="000000"/>
              </w:rPr>
            </w:pPr>
            <w:r w:rsidRPr="00205CF2">
              <w:rPr>
                <w:rFonts w:asciiTheme="majorHAnsi" w:hAnsiTheme="majorHAnsi" w:cstheme="majorHAnsi"/>
                <w:b w:val="0"/>
                <w:color w:val="000000"/>
              </w:rPr>
              <w:t xml:space="preserve">   Insufficient_funds_expiry_invalid </w:t>
            </w:r>
          </w:p>
        </w:tc>
        <w:tc>
          <w:tcPr>
            <w:tcW w:w="3656" w:type="dxa"/>
            <w:tcBorders>
              <w:left w:val="double" w:sz="4" w:space="0" w:color="00B050"/>
              <w:right w:val="double" w:sz="4" w:space="0" w:color="00B050"/>
            </w:tcBorders>
          </w:tcPr>
          <w:p w:rsidR="00DB1163" w:rsidRPr="00205CF2" w:rsidRDefault="00DB1163" w:rsidP="003A2A5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rPr>
            </w:pPr>
            <w:r w:rsidRPr="00205CF2">
              <w:rPr>
                <w:rFonts w:asciiTheme="majorHAnsi" w:hAnsiTheme="majorHAnsi" w:cstheme="majorHAnsi"/>
                <w:color w:val="000000"/>
              </w:rPr>
              <w:t>e713</w:t>
            </w:r>
          </w:p>
        </w:tc>
      </w:tr>
      <w:tr w:rsidR="00DB1163" w:rsidTr="003A2A51">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5920" w:type="dxa"/>
            <w:tcBorders>
              <w:left w:val="double" w:sz="4" w:space="0" w:color="00B050"/>
              <w:right w:val="double" w:sz="4" w:space="0" w:color="00B050"/>
            </w:tcBorders>
          </w:tcPr>
          <w:p w:rsidR="00DB1163" w:rsidRPr="00205CF2" w:rsidRDefault="00DB1163" w:rsidP="003A2A51">
            <w:pPr>
              <w:ind w:left="-202"/>
              <w:rPr>
                <w:rFonts w:asciiTheme="majorHAnsi" w:hAnsiTheme="majorHAnsi" w:cstheme="majorHAnsi"/>
                <w:b w:val="0"/>
                <w:color w:val="000000"/>
              </w:rPr>
            </w:pPr>
            <w:r w:rsidRPr="00205CF2">
              <w:rPr>
                <w:rFonts w:asciiTheme="majorHAnsi" w:hAnsiTheme="majorHAnsi" w:cstheme="majorHAnsi"/>
                <w:b w:val="0"/>
                <w:color w:val="000000"/>
              </w:rPr>
              <w:t xml:space="preserve">   Insufficient_funds_invalid_cvv </w:t>
            </w:r>
          </w:p>
        </w:tc>
        <w:tc>
          <w:tcPr>
            <w:tcW w:w="3656" w:type="dxa"/>
            <w:tcBorders>
              <w:left w:val="double" w:sz="4" w:space="0" w:color="00B050"/>
              <w:right w:val="double" w:sz="4" w:space="0" w:color="00B050"/>
            </w:tcBorders>
          </w:tcPr>
          <w:p w:rsidR="00DB1163" w:rsidRPr="00205CF2" w:rsidRDefault="00DB1163" w:rsidP="003A2A5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rPr>
            </w:pPr>
            <w:r w:rsidRPr="00205CF2">
              <w:rPr>
                <w:rFonts w:asciiTheme="majorHAnsi" w:hAnsiTheme="majorHAnsi" w:cstheme="majorHAnsi"/>
                <w:color w:val="000000"/>
              </w:rPr>
              <w:t>e718</w:t>
            </w:r>
          </w:p>
        </w:tc>
      </w:tr>
      <w:tr w:rsidR="00DB1163" w:rsidTr="003A2A51">
        <w:trPr>
          <w:trHeight w:val="268"/>
        </w:trPr>
        <w:tc>
          <w:tcPr>
            <w:cnfStyle w:val="001000000000" w:firstRow="0" w:lastRow="0" w:firstColumn="1" w:lastColumn="0" w:oddVBand="0" w:evenVBand="0" w:oddHBand="0" w:evenHBand="0" w:firstRowFirstColumn="0" w:firstRowLastColumn="0" w:lastRowFirstColumn="0" w:lastRowLastColumn="0"/>
            <w:tcW w:w="5920" w:type="dxa"/>
            <w:tcBorders>
              <w:left w:val="double" w:sz="4" w:space="0" w:color="00B050"/>
              <w:right w:val="double" w:sz="4" w:space="0" w:color="00B050"/>
            </w:tcBorders>
          </w:tcPr>
          <w:p w:rsidR="00DB1163" w:rsidRPr="00205CF2" w:rsidRDefault="00DB1163" w:rsidP="003A2A51">
            <w:pPr>
              <w:ind w:left="-202"/>
              <w:rPr>
                <w:rFonts w:asciiTheme="majorHAnsi" w:hAnsiTheme="majorHAnsi" w:cstheme="majorHAnsi"/>
                <w:b w:val="0"/>
                <w:color w:val="000000"/>
              </w:rPr>
            </w:pPr>
            <w:r w:rsidRPr="00205CF2">
              <w:rPr>
                <w:rFonts w:asciiTheme="majorHAnsi" w:hAnsiTheme="majorHAnsi" w:cstheme="majorHAnsi"/>
                <w:b w:val="0"/>
                <w:color w:val="000000"/>
              </w:rPr>
              <w:t xml:space="preserve">   International_card_not_allowed </w:t>
            </w:r>
          </w:p>
        </w:tc>
        <w:tc>
          <w:tcPr>
            <w:tcW w:w="3656" w:type="dxa"/>
            <w:tcBorders>
              <w:left w:val="double" w:sz="4" w:space="0" w:color="00B050"/>
              <w:right w:val="double" w:sz="4" w:space="0" w:color="00B050"/>
            </w:tcBorders>
          </w:tcPr>
          <w:p w:rsidR="00DB1163" w:rsidRPr="00205CF2" w:rsidRDefault="00DB1163" w:rsidP="003A2A5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rPr>
            </w:pPr>
            <w:r w:rsidRPr="00205CF2">
              <w:rPr>
                <w:rFonts w:asciiTheme="majorHAnsi" w:hAnsiTheme="majorHAnsi" w:cstheme="majorHAnsi"/>
                <w:color w:val="000000"/>
              </w:rPr>
              <w:t>e903</w:t>
            </w:r>
          </w:p>
        </w:tc>
      </w:tr>
      <w:tr w:rsidR="00DB1163" w:rsidTr="003A2A51">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5920" w:type="dxa"/>
            <w:tcBorders>
              <w:left w:val="double" w:sz="4" w:space="0" w:color="00B050"/>
              <w:right w:val="double" w:sz="4" w:space="0" w:color="00B050"/>
            </w:tcBorders>
          </w:tcPr>
          <w:p w:rsidR="00DB1163" w:rsidRPr="00205CF2" w:rsidRDefault="00DB1163" w:rsidP="003A2A51">
            <w:pPr>
              <w:ind w:left="-202"/>
              <w:rPr>
                <w:rFonts w:asciiTheme="majorHAnsi" w:hAnsiTheme="majorHAnsi" w:cstheme="majorHAnsi"/>
                <w:b w:val="0"/>
                <w:color w:val="000000"/>
              </w:rPr>
            </w:pPr>
            <w:r w:rsidRPr="00205CF2">
              <w:rPr>
                <w:rFonts w:asciiTheme="majorHAnsi" w:hAnsiTheme="majorHAnsi" w:cstheme="majorHAnsi"/>
                <w:b w:val="0"/>
                <w:color w:val="000000"/>
              </w:rPr>
              <w:t xml:space="preserve">   Invalid_account_number </w:t>
            </w:r>
          </w:p>
        </w:tc>
        <w:tc>
          <w:tcPr>
            <w:tcW w:w="3656" w:type="dxa"/>
            <w:tcBorders>
              <w:left w:val="double" w:sz="4" w:space="0" w:color="00B050"/>
              <w:right w:val="double" w:sz="4" w:space="0" w:color="00B050"/>
            </w:tcBorders>
          </w:tcPr>
          <w:p w:rsidR="00DB1163" w:rsidRPr="00205CF2" w:rsidRDefault="00DB1163" w:rsidP="003A2A5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rPr>
            </w:pPr>
            <w:r w:rsidRPr="00205CF2">
              <w:rPr>
                <w:rFonts w:asciiTheme="majorHAnsi" w:hAnsiTheme="majorHAnsi" w:cstheme="majorHAnsi"/>
                <w:color w:val="000000"/>
              </w:rPr>
              <w:t>e717</w:t>
            </w:r>
          </w:p>
        </w:tc>
      </w:tr>
      <w:tr w:rsidR="00DB1163" w:rsidTr="003A2A51">
        <w:trPr>
          <w:trHeight w:val="268"/>
        </w:trPr>
        <w:tc>
          <w:tcPr>
            <w:cnfStyle w:val="001000000000" w:firstRow="0" w:lastRow="0" w:firstColumn="1" w:lastColumn="0" w:oddVBand="0" w:evenVBand="0" w:oddHBand="0" w:evenHBand="0" w:firstRowFirstColumn="0" w:firstRowLastColumn="0" w:lastRowFirstColumn="0" w:lastRowLastColumn="0"/>
            <w:tcW w:w="5920" w:type="dxa"/>
            <w:tcBorders>
              <w:left w:val="double" w:sz="4" w:space="0" w:color="00B050"/>
              <w:right w:val="double" w:sz="4" w:space="0" w:color="00B050"/>
            </w:tcBorders>
          </w:tcPr>
          <w:p w:rsidR="00DB1163" w:rsidRPr="00205CF2" w:rsidRDefault="00DB1163" w:rsidP="003A2A51">
            <w:pPr>
              <w:ind w:left="-202"/>
              <w:rPr>
                <w:rFonts w:asciiTheme="majorHAnsi" w:hAnsiTheme="majorHAnsi" w:cstheme="majorHAnsi"/>
                <w:b w:val="0"/>
                <w:color w:val="000000"/>
              </w:rPr>
            </w:pPr>
            <w:r w:rsidRPr="00205CF2">
              <w:rPr>
                <w:rFonts w:asciiTheme="majorHAnsi" w:hAnsiTheme="majorHAnsi" w:cstheme="majorHAnsi"/>
                <w:b w:val="0"/>
                <w:color w:val="000000"/>
              </w:rPr>
              <w:t xml:space="preserve">   Invalid_amount </w:t>
            </w:r>
          </w:p>
        </w:tc>
        <w:tc>
          <w:tcPr>
            <w:tcW w:w="3656" w:type="dxa"/>
            <w:tcBorders>
              <w:left w:val="double" w:sz="4" w:space="0" w:color="00B050"/>
              <w:right w:val="double" w:sz="4" w:space="0" w:color="00B050"/>
            </w:tcBorders>
          </w:tcPr>
          <w:p w:rsidR="00DB1163" w:rsidRPr="00205CF2" w:rsidRDefault="00DB1163" w:rsidP="003A2A5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rPr>
            </w:pPr>
            <w:r w:rsidRPr="00205CF2">
              <w:rPr>
                <w:rFonts w:asciiTheme="majorHAnsi" w:hAnsiTheme="majorHAnsi" w:cstheme="majorHAnsi"/>
                <w:color w:val="000000"/>
              </w:rPr>
              <w:t>e715</w:t>
            </w:r>
          </w:p>
        </w:tc>
      </w:tr>
      <w:tr w:rsidR="00DB1163" w:rsidTr="003A2A51">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5920" w:type="dxa"/>
            <w:tcBorders>
              <w:left w:val="double" w:sz="4" w:space="0" w:color="00B050"/>
              <w:right w:val="double" w:sz="4" w:space="0" w:color="00B050"/>
            </w:tcBorders>
          </w:tcPr>
          <w:p w:rsidR="00DB1163" w:rsidRPr="00205CF2" w:rsidRDefault="00DB1163" w:rsidP="003A2A51">
            <w:pPr>
              <w:ind w:left="-202"/>
              <w:rPr>
                <w:rFonts w:asciiTheme="majorHAnsi" w:hAnsiTheme="majorHAnsi" w:cstheme="majorHAnsi"/>
                <w:b w:val="0"/>
                <w:color w:val="000000"/>
              </w:rPr>
            </w:pPr>
            <w:r w:rsidRPr="00205CF2">
              <w:rPr>
                <w:rFonts w:asciiTheme="majorHAnsi" w:hAnsiTheme="majorHAnsi" w:cstheme="majorHAnsi"/>
                <w:b w:val="0"/>
                <w:color w:val="000000"/>
              </w:rPr>
              <w:t xml:space="preserve">   Invalid_card_name </w:t>
            </w:r>
          </w:p>
        </w:tc>
        <w:tc>
          <w:tcPr>
            <w:tcW w:w="3656" w:type="dxa"/>
            <w:tcBorders>
              <w:left w:val="double" w:sz="4" w:space="0" w:color="00B050"/>
              <w:right w:val="double" w:sz="4" w:space="0" w:color="00B050"/>
            </w:tcBorders>
          </w:tcPr>
          <w:p w:rsidR="00DB1163" w:rsidRPr="00205CF2" w:rsidRDefault="00DB1163" w:rsidP="003A2A5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rPr>
            </w:pPr>
            <w:r w:rsidRPr="00205CF2">
              <w:rPr>
                <w:rFonts w:asciiTheme="majorHAnsi" w:hAnsiTheme="majorHAnsi" w:cstheme="majorHAnsi"/>
                <w:color w:val="000000"/>
              </w:rPr>
              <w:t>e709</w:t>
            </w:r>
          </w:p>
        </w:tc>
      </w:tr>
      <w:tr w:rsidR="00DB1163" w:rsidTr="003A2A51">
        <w:trPr>
          <w:trHeight w:val="268"/>
        </w:trPr>
        <w:tc>
          <w:tcPr>
            <w:cnfStyle w:val="001000000000" w:firstRow="0" w:lastRow="0" w:firstColumn="1" w:lastColumn="0" w:oddVBand="0" w:evenVBand="0" w:oddHBand="0" w:evenHBand="0" w:firstRowFirstColumn="0" w:firstRowLastColumn="0" w:lastRowFirstColumn="0" w:lastRowLastColumn="0"/>
            <w:tcW w:w="5920" w:type="dxa"/>
            <w:tcBorders>
              <w:left w:val="double" w:sz="4" w:space="0" w:color="00B050"/>
              <w:right w:val="double" w:sz="4" w:space="0" w:color="00B050"/>
            </w:tcBorders>
          </w:tcPr>
          <w:p w:rsidR="00DB1163" w:rsidRPr="00205CF2" w:rsidRDefault="00DB1163" w:rsidP="003A2A51">
            <w:pPr>
              <w:ind w:left="-202"/>
              <w:rPr>
                <w:rFonts w:asciiTheme="majorHAnsi" w:hAnsiTheme="majorHAnsi" w:cstheme="majorHAnsi"/>
                <w:b w:val="0"/>
                <w:color w:val="000000"/>
              </w:rPr>
            </w:pPr>
            <w:r w:rsidRPr="00205CF2">
              <w:rPr>
                <w:rFonts w:asciiTheme="majorHAnsi" w:hAnsiTheme="majorHAnsi" w:cstheme="majorHAnsi"/>
                <w:b w:val="0"/>
                <w:color w:val="000000"/>
              </w:rPr>
              <w:t xml:space="preserve">   Invalid_card_type </w:t>
            </w:r>
          </w:p>
        </w:tc>
        <w:tc>
          <w:tcPr>
            <w:tcW w:w="3656" w:type="dxa"/>
            <w:tcBorders>
              <w:left w:val="double" w:sz="4" w:space="0" w:color="00B050"/>
              <w:right w:val="double" w:sz="4" w:space="0" w:color="00B050"/>
            </w:tcBorders>
          </w:tcPr>
          <w:p w:rsidR="00DB1163" w:rsidRPr="00205CF2" w:rsidRDefault="00DB1163" w:rsidP="003A2A5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rPr>
            </w:pPr>
            <w:r w:rsidRPr="00205CF2">
              <w:rPr>
                <w:rFonts w:asciiTheme="majorHAnsi" w:hAnsiTheme="majorHAnsi" w:cstheme="majorHAnsi"/>
                <w:color w:val="000000"/>
              </w:rPr>
              <w:t>e902</w:t>
            </w:r>
          </w:p>
        </w:tc>
      </w:tr>
      <w:tr w:rsidR="00DB1163" w:rsidTr="003A2A51">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5920" w:type="dxa"/>
            <w:tcBorders>
              <w:left w:val="double" w:sz="4" w:space="0" w:color="00B050"/>
              <w:right w:val="double" w:sz="4" w:space="0" w:color="00B050"/>
            </w:tcBorders>
          </w:tcPr>
          <w:p w:rsidR="00DB1163" w:rsidRPr="00205CF2" w:rsidRDefault="00DB1163" w:rsidP="003A2A51">
            <w:pPr>
              <w:rPr>
                <w:rFonts w:asciiTheme="majorHAnsi" w:hAnsiTheme="majorHAnsi" w:cstheme="majorHAnsi"/>
                <w:b w:val="0"/>
                <w:color w:val="000000"/>
              </w:rPr>
            </w:pPr>
            <w:r w:rsidRPr="00205CF2">
              <w:rPr>
                <w:rFonts w:asciiTheme="majorHAnsi" w:hAnsiTheme="majorHAnsi" w:cstheme="majorHAnsi"/>
                <w:b w:val="0"/>
                <w:color w:val="000000"/>
              </w:rPr>
              <w:t xml:space="preserve">Invalid_contact </w:t>
            </w:r>
          </w:p>
        </w:tc>
        <w:tc>
          <w:tcPr>
            <w:tcW w:w="3656" w:type="dxa"/>
            <w:tcBorders>
              <w:left w:val="double" w:sz="4" w:space="0" w:color="00B050"/>
              <w:right w:val="double" w:sz="4" w:space="0" w:color="00B050"/>
            </w:tcBorders>
          </w:tcPr>
          <w:p w:rsidR="00DB1163" w:rsidRPr="00205CF2" w:rsidRDefault="00DB1163" w:rsidP="003A2A5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rPr>
            </w:pPr>
            <w:r w:rsidRPr="00205CF2">
              <w:rPr>
                <w:rFonts w:asciiTheme="majorHAnsi" w:hAnsiTheme="majorHAnsi" w:cstheme="majorHAnsi"/>
                <w:color w:val="000000"/>
              </w:rPr>
              <w:t>e333</w:t>
            </w:r>
          </w:p>
        </w:tc>
      </w:tr>
      <w:tr w:rsidR="00DB1163" w:rsidTr="003A2A51">
        <w:trPr>
          <w:trHeight w:val="268"/>
        </w:trPr>
        <w:tc>
          <w:tcPr>
            <w:cnfStyle w:val="001000000000" w:firstRow="0" w:lastRow="0" w:firstColumn="1" w:lastColumn="0" w:oddVBand="0" w:evenVBand="0" w:oddHBand="0" w:evenHBand="0" w:firstRowFirstColumn="0" w:firstRowLastColumn="0" w:lastRowFirstColumn="0" w:lastRowLastColumn="0"/>
            <w:tcW w:w="5920" w:type="dxa"/>
            <w:tcBorders>
              <w:left w:val="double" w:sz="4" w:space="0" w:color="00B050"/>
              <w:right w:val="double" w:sz="4" w:space="0" w:color="00B050"/>
            </w:tcBorders>
          </w:tcPr>
          <w:p w:rsidR="00DB1163" w:rsidRPr="00205CF2" w:rsidRDefault="00DB1163" w:rsidP="003A2A51">
            <w:pPr>
              <w:rPr>
                <w:rFonts w:asciiTheme="majorHAnsi" w:hAnsiTheme="majorHAnsi" w:cstheme="majorHAnsi"/>
                <w:b w:val="0"/>
                <w:color w:val="000000"/>
              </w:rPr>
            </w:pPr>
            <w:r w:rsidRPr="00205CF2">
              <w:rPr>
                <w:rFonts w:asciiTheme="majorHAnsi" w:hAnsiTheme="majorHAnsi" w:cstheme="majorHAnsi"/>
                <w:b w:val="0"/>
                <w:color w:val="000000"/>
              </w:rPr>
              <w:t xml:space="preserve"> Invalid_email_id </w:t>
            </w:r>
          </w:p>
        </w:tc>
        <w:tc>
          <w:tcPr>
            <w:tcW w:w="3656" w:type="dxa"/>
            <w:tcBorders>
              <w:left w:val="double" w:sz="4" w:space="0" w:color="00B050"/>
              <w:right w:val="double" w:sz="4" w:space="0" w:color="00B050"/>
            </w:tcBorders>
          </w:tcPr>
          <w:p w:rsidR="00DB1163" w:rsidRPr="00205CF2" w:rsidRDefault="00DB1163" w:rsidP="003A2A5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rPr>
            </w:pPr>
            <w:r w:rsidRPr="00205CF2">
              <w:rPr>
                <w:rFonts w:asciiTheme="majorHAnsi" w:hAnsiTheme="majorHAnsi" w:cstheme="majorHAnsi"/>
                <w:color w:val="000000"/>
              </w:rPr>
              <w:t>e331</w:t>
            </w:r>
          </w:p>
        </w:tc>
      </w:tr>
      <w:tr w:rsidR="00DB1163" w:rsidTr="003A2A51">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5920" w:type="dxa"/>
            <w:tcBorders>
              <w:left w:val="double" w:sz="4" w:space="0" w:color="00B050"/>
              <w:right w:val="double" w:sz="4" w:space="0" w:color="00B050"/>
            </w:tcBorders>
          </w:tcPr>
          <w:p w:rsidR="00DB1163" w:rsidRPr="00205CF2" w:rsidRDefault="00DB1163" w:rsidP="003A2A51">
            <w:pPr>
              <w:rPr>
                <w:rFonts w:asciiTheme="majorHAnsi" w:hAnsiTheme="majorHAnsi" w:cstheme="majorHAnsi"/>
                <w:b w:val="0"/>
                <w:color w:val="000000"/>
              </w:rPr>
            </w:pPr>
            <w:r w:rsidRPr="00205CF2">
              <w:rPr>
                <w:rFonts w:asciiTheme="majorHAnsi" w:hAnsiTheme="majorHAnsi" w:cstheme="majorHAnsi"/>
                <w:b w:val="0"/>
                <w:color w:val="000000"/>
              </w:rPr>
              <w:t xml:space="preserve"> Invalid_expiry_date </w:t>
            </w:r>
          </w:p>
        </w:tc>
        <w:tc>
          <w:tcPr>
            <w:tcW w:w="3656" w:type="dxa"/>
            <w:tcBorders>
              <w:left w:val="double" w:sz="4" w:space="0" w:color="00B050"/>
              <w:right w:val="double" w:sz="4" w:space="0" w:color="00B050"/>
            </w:tcBorders>
          </w:tcPr>
          <w:p w:rsidR="00DB1163" w:rsidRPr="00205CF2" w:rsidRDefault="00DB1163" w:rsidP="003A2A5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rPr>
            </w:pPr>
            <w:r w:rsidRPr="00205CF2">
              <w:rPr>
                <w:rFonts w:asciiTheme="majorHAnsi" w:hAnsiTheme="majorHAnsi" w:cstheme="majorHAnsi"/>
                <w:color w:val="000000"/>
              </w:rPr>
              <w:t>e323</w:t>
            </w:r>
          </w:p>
        </w:tc>
      </w:tr>
      <w:tr w:rsidR="00DB1163" w:rsidTr="003A2A51">
        <w:trPr>
          <w:trHeight w:val="268"/>
        </w:trPr>
        <w:tc>
          <w:tcPr>
            <w:cnfStyle w:val="001000000000" w:firstRow="0" w:lastRow="0" w:firstColumn="1" w:lastColumn="0" w:oddVBand="0" w:evenVBand="0" w:oddHBand="0" w:evenHBand="0" w:firstRowFirstColumn="0" w:firstRowLastColumn="0" w:lastRowFirstColumn="0" w:lastRowLastColumn="0"/>
            <w:tcW w:w="5920" w:type="dxa"/>
            <w:tcBorders>
              <w:left w:val="double" w:sz="4" w:space="0" w:color="00B050"/>
              <w:right w:val="double" w:sz="4" w:space="0" w:color="00B050"/>
            </w:tcBorders>
          </w:tcPr>
          <w:p w:rsidR="00DB1163" w:rsidRPr="00205CF2" w:rsidRDefault="00DB1163" w:rsidP="003A2A51">
            <w:pPr>
              <w:rPr>
                <w:rFonts w:asciiTheme="majorHAnsi" w:hAnsiTheme="majorHAnsi" w:cstheme="majorHAnsi"/>
                <w:b w:val="0"/>
                <w:color w:val="000000"/>
              </w:rPr>
            </w:pPr>
            <w:r w:rsidRPr="00205CF2">
              <w:rPr>
                <w:rFonts w:asciiTheme="majorHAnsi" w:hAnsiTheme="majorHAnsi" w:cstheme="majorHAnsi"/>
                <w:b w:val="0"/>
                <w:color w:val="000000"/>
              </w:rPr>
              <w:t xml:space="preserve"> Invalid_fax </w:t>
            </w:r>
          </w:p>
        </w:tc>
        <w:tc>
          <w:tcPr>
            <w:tcW w:w="3656" w:type="dxa"/>
            <w:tcBorders>
              <w:left w:val="double" w:sz="4" w:space="0" w:color="00B050"/>
              <w:right w:val="double" w:sz="4" w:space="0" w:color="00B050"/>
            </w:tcBorders>
          </w:tcPr>
          <w:p w:rsidR="00DB1163" w:rsidRPr="00205CF2" w:rsidRDefault="00DB1163" w:rsidP="003A2A5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rPr>
            </w:pPr>
            <w:r w:rsidRPr="00205CF2">
              <w:rPr>
                <w:rFonts w:asciiTheme="majorHAnsi" w:hAnsiTheme="majorHAnsi" w:cstheme="majorHAnsi"/>
                <w:color w:val="000000"/>
              </w:rPr>
              <w:t>e332</w:t>
            </w:r>
          </w:p>
        </w:tc>
      </w:tr>
      <w:tr w:rsidR="00DB1163" w:rsidTr="003A2A51">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5920" w:type="dxa"/>
            <w:tcBorders>
              <w:left w:val="double" w:sz="4" w:space="0" w:color="00B050"/>
              <w:right w:val="double" w:sz="4" w:space="0" w:color="00B050"/>
            </w:tcBorders>
          </w:tcPr>
          <w:p w:rsidR="00DB1163" w:rsidRPr="00205CF2" w:rsidRDefault="00DB1163" w:rsidP="003A2A51">
            <w:pPr>
              <w:rPr>
                <w:rFonts w:asciiTheme="majorHAnsi" w:hAnsiTheme="majorHAnsi" w:cstheme="majorHAnsi"/>
                <w:b w:val="0"/>
                <w:color w:val="000000"/>
              </w:rPr>
            </w:pPr>
            <w:r w:rsidRPr="00205CF2">
              <w:rPr>
                <w:rFonts w:asciiTheme="majorHAnsi" w:hAnsiTheme="majorHAnsi" w:cstheme="majorHAnsi"/>
                <w:b w:val="0"/>
                <w:color w:val="000000"/>
              </w:rPr>
              <w:t xml:space="preserve"> Invalid_login </w:t>
            </w:r>
          </w:p>
        </w:tc>
        <w:tc>
          <w:tcPr>
            <w:tcW w:w="3656" w:type="dxa"/>
            <w:tcBorders>
              <w:left w:val="double" w:sz="4" w:space="0" w:color="00B050"/>
              <w:right w:val="double" w:sz="4" w:space="0" w:color="00B050"/>
            </w:tcBorders>
          </w:tcPr>
          <w:p w:rsidR="00DB1163" w:rsidRPr="00205CF2" w:rsidRDefault="00DB1163" w:rsidP="003A2A5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rPr>
            </w:pPr>
            <w:r w:rsidRPr="00205CF2">
              <w:rPr>
                <w:rFonts w:asciiTheme="majorHAnsi" w:hAnsiTheme="majorHAnsi" w:cstheme="majorHAnsi"/>
                <w:color w:val="000000"/>
              </w:rPr>
              <w:t>e327</w:t>
            </w:r>
          </w:p>
        </w:tc>
      </w:tr>
      <w:tr w:rsidR="00DB1163" w:rsidTr="003A2A51">
        <w:trPr>
          <w:trHeight w:val="268"/>
        </w:trPr>
        <w:tc>
          <w:tcPr>
            <w:cnfStyle w:val="001000000000" w:firstRow="0" w:lastRow="0" w:firstColumn="1" w:lastColumn="0" w:oddVBand="0" w:evenVBand="0" w:oddHBand="0" w:evenHBand="0" w:firstRowFirstColumn="0" w:firstRowLastColumn="0" w:lastRowFirstColumn="0" w:lastRowLastColumn="0"/>
            <w:tcW w:w="5920" w:type="dxa"/>
            <w:tcBorders>
              <w:left w:val="double" w:sz="4" w:space="0" w:color="00B050"/>
              <w:right w:val="double" w:sz="4" w:space="0" w:color="00B050"/>
            </w:tcBorders>
          </w:tcPr>
          <w:p w:rsidR="00DB1163" w:rsidRPr="00205CF2" w:rsidRDefault="00DB1163" w:rsidP="003A2A51">
            <w:pPr>
              <w:rPr>
                <w:rFonts w:asciiTheme="majorHAnsi" w:hAnsiTheme="majorHAnsi" w:cstheme="majorHAnsi"/>
                <w:b w:val="0"/>
                <w:color w:val="000000"/>
              </w:rPr>
            </w:pPr>
            <w:r w:rsidRPr="00205CF2">
              <w:rPr>
                <w:rFonts w:asciiTheme="majorHAnsi" w:hAnsiTheme="majorHAnsi" w:cstheme="majorHAnsi"/>
                <w:b w:val="0"/>
                <w:color w:val="000000"/>
              </w:rPr>
              <w:t xml:space="preserve"> Invalid_pan </w:t>
            </w:r>
          </w:p>
        </w:tc>
        <w:tc>
          <w:tcPr>
            <w:tcW w:w="3656" w:type="dxa"/>
            <w:tcBorders>
              <w:left w:val="double" w:sz="4" w:space="0" w:color="00B050"/>
              <w:right w:val="double" w:sz="4" w:space="0" w:color="00B050"/>
            </w:tcBorders>
          </w:tcPr>
          <w:p w:rsidR="00DB1163" w:rsidRPr="00205CF2" w:rsidRDefault="00DB1163" w:rsidP="003A2A5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rPr>
            </w:pPr>
            <w:r w:rsidRPr="00205CF2">
              <w:rPr>
                <w:rFonts w:asciiTheme="majorHAnsi" w:hAnsiTheme="majorHAnsi" w:cstheme="majorHAnsi"/>
                <w:color w:val="000000"/>
              </w:rPr>
              <w:t>e707</w:t>
            </w:r>
          </w:p>
        </w:tc>
      </w:tr>
      <w:tr w:rsidR="00DB1163" w:rsidTr="003A2A51">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5920" w:type="dxa"/>
            <w:tcBorders>
              <w:left w:val="double" w:sz="4" w:space="0" w:color="00B050"/>
              <w:right w:val="double" w:sz="4" w:space="0" w:color="00B050"/>
            </w:tcBorders>
          </w:tcPr>
          <w:p w:rsidR="00DB1163" w:rsidRPr="00205CF2" w:rsidRDefault="00DB1163" w:rsidP="003A2A51">
            <w:pPr>
              <w:rPr>
                <w:rFonts w:asciiTheme="majorHAnsi" w:hAnsiTheme="majorHAnsi" w:cstheme="majorHAnsi"/>
                <w:b w:val="0"/>
                <w:color w:val="000000"/>
              </w:rPr>
            </w:pPr>
            <w:r w:rsidRPr="00205CF2">
              <w:rPr>
                <w:rFonts w:asciiTheme="majorHAnsi" w:hAnsiTheme="majorHAnsi" w:cstheme="majorHAnsi"/>
                <w:b w:val="0"/>
                <w:color w:val="000000"/>
              </w:rPr>
              <w:t xml:space="preserve"> Invalid_pin </w:t>
            </w:r>
          </w:p>
        </w:tc>
        <w:tc>
          <w:tcPr>
            <w:tcW w:w="3656" w:type="dxa"/>
            <w:tcBorders>
              <w:left w:val="double" w:sz="4" w:space="0" w:color="00B050"/>
              <w:right w:val="double" w:sz="4" w:space="0" w:color="00B050"/>
            </w:tcBorders>
          </w:tcPr>
          <w:p w:rsidR="00DB1163" w:rsidRPr="00205CF2" w:rsidRDefault="00DB1163" w:rsidP="003A2A5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rPr>
            </w:pPr>
            <w:r w:rsidRPr="00205CF2">
              <w:rPr>
                <w:rFonts w:asciiTheme="majorHAnsi" w:hAnsiTheme="majorHAnsi" w:cstheme="majorHAnsi"/>
                <w:color w:val="000000"/>
              </w:rPr>
              <w:t>e710</w:t>
            </w:r>
          </w:p>
        </w:tc>
      </w:tr>
      <w:tr w:rsidR="00DB1163" w:rsidTr="003A2A51">
        <w:trPr>
          <w:trHeight w:val="268"/>
        </w:trPr>
        <w:tc>
          <w:tcPr>
            <w:cnfStyle w:val="001000000000" w:firstRow="0" w:lastRow="0" w:firstColumn="1" w:lastColumn="0" w:oddVBand="0" w:evenVBand="0" w:oddHBand="0" w:evenHBand="0" w:firstRowFirstColumn="0" w:firstRowLastColumn="0" w:lastRowFirstColumn="0" w:lastRowLastColumn="0"/>
            <w:tcW w:w="5920" w:type="dxa"/>
            <w:tcBorders>
              <w:left w:val="double" w:sz="4" w:space="0" w:color="00B050"/>
              <w:right w:val="double" w:sz="4" w:space="0" w:color="00B050"/>
            </w:tcBorders>
          </w:tcPr>
          <w:p w:rsidR="00DB1163" w:rsidRPr="00205CF2" w:rsidRDefault="00DB1163" w:rsidP="003A2A51">
            <w:pPr>
              <w:rPr>
                <w:rFonts w:asciiTheme="majorHAnsi" w:hAnsiTheme="majorHAnsi" w:cstheme="majorHAnsi"/>
                <w:b w:val="0"/>
                <w:color w:val="000000"/>
              </w:rPr>
            </w:pPr>
            <w:r w:rsidRPr="00205CF2">
              <w:rPr>
                <w:rFonts w:asciiTheme="majorHAnsi" w:hAnsiTheme="majorHAnsi" w:cstheme="majorHAnsi"/>
                <w:b w:val="0"/>
                <w:color w:val="000000"/>
              </w:rPr>
              <w:t xml:space="preserve"> Invalid_transaction_type </w:t>
            </w:r>
          </w:p>
        </w:tc>
        <w:tc>
          <w:tcPr>
            <w:tcW w:w="3656" w:type="dxa"/>
            <w:tcBorders>
              <w:left w:val="double" w:sz="4" w:space="0" w:color="00B050"/>
              <w:right w:val="double" w:sz="4" w:space="0" w:color="00B050"/>
            </w:tcBorders>
          </w:tcPr>
          <w:p w:rsidR="00DB1163" w:rsidRPr="00205CF2" w:rsidRDefault="00DB1163" w:rsidP="003A2A5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rPr>
            </w:pPr>
            <w:r w:rsidRPr="00205CF2">
              <w:rPr>
                <w:rFonts w:asciiTheme="majorHAnsi" w:hAnsiTheme="majorHAnsi" w:cstheme="majorHAnsi"/>
                <w:color w:val="000000"/>
              </w:rPr>
              <w:t>e207</w:t>
            </w:r>
          </w:p>
        </w:tc>
      </w:tr>
      <w:tr w:rsidR="00DB1163" w:rsidTr="003A2A51">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5920" w:type="dxa"/>
            <w:tcBorders>
              <w:left w:val="double" w:sz="4" w:space="0" w:color="00B050"/>
              <w:right w:val="double" w:sz="4" w:space="0" w:color="00B050"/>
            </w:tcBorders>
          </w:tcPr>
          <w:p w:rsidR="00DB1163" w:rsidRPr="00205CF2" w:rsidRDefault="00DB1163" w:rsidP="003A2A51">
            <w:pPr>
              <w:rPr>
                <w:rFonts w:asciiTheme="majorHAnsi" w:hAnsiTheme="majorHAnsi" w:cstheme="majorHAnsi"/>
                <w:b w:val="0"/>
                <w:color w:val="000000"/>
              </w:rPr>
            </w:pPr>
            <w:r w:rsidRPr="00205CF2">
              <w:rPr>
                <w:rFonts w:asciiTheme="majorHAnsi" w:hAnsiTheme="majorHAnsi" w:cstheme="majorHAnsi"/>
                <w:b w:val="0"/>
                <w:color w:val="000000"/>
              </w:rPr>
              <w:t xml:space="preserve"> Invalid_user_defined_data </w:t>
            </w:r>
          </w:p>
        </w:tc>
        <w:tc>
          <w:tcPr>
            <w:tcW w:w="3656" w:type="dxa"/>
            <w:tcBorders>
              <w:left w:val="double" w:sz="4" w:space="0" w:color="00B050"/>
              <w:right w:val="double" w:sz="4" w:space="0" w:color="00B050"/>
            </w:tcBorders>
          </w:tcPr>
          <w:p w:rsidR="00DB1163" w:rsidRPr="00205CF2" w:rsidRDefault="00DB1163" w:rsidP="003A2A5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rPr>
            </w:pPr>
            <w:r w:rsidRPr="00205CF2">
              <w:rPr>
                <w:rFonts w:asciiTheme="majorHAnsi" w:hAnsiTheme="majorHAnsi" w:cstheme="majorHAnsi"/>
                <w:color w:val="000000"/>
              </w:rPr>
              <w:t>e711</w:t>
            </w:r>
          </w:p>
        </w:tc>
      </w:tr>
      <w:tr w:rsidR="00DB1163" w:rsidTr="003A2A51">
        <w:trPr>
          <w:trHeight w:val="268"/>
        </w:trPr>
        <w:tc>
          <w:tcPr>
            <w:cnfStyle w:val="001000000000" w:firstRow="0" w:lastRow="0" w:firstColumn="1" w:lastColumn="0" w:oddVBand="0" w:evenVBand="0" w:oddHBand="0" w:evenHBand="0" w:firstRowFirstColumn="0" w:firstRowLastColumn="0" w:lastRowFirstColumn="0" w:lastRowLastColumn="0"/>
            <w:tcW w:w="5920" w:type="dxa"/>
            <w:tcBorders>
              <w:left w:val="double" w:sz="4" w:space="0" w:color="00B050"/>
              <w:right w:val="double" w:sz="4" w:space="0" w:color="00B050"/>
            </w:tcBorders>
          </w:tcPr>
          <w:p w:rsidR="00DB1163" w:rsidRPr="00205CF2" w:rsidRDefault="00DB1163" w:rsidP="003A2A51">
            <w:pPr>
              <w:rPr>
                <w:rFonts w:asciiTheme="majorHAnsi" w:hAnsiTheme="majorHAnsi" w:cstheme="majorHAnsi"/>
                <w:b w:val="0"/>
                <w:color w:val="000000"/>
              </w:rPr>
            </w:pPr>
            <w:r w:rsidRPr="00205CF2">
              <w:rPr>
                <w:rFonts w:asciiTheme="majorHAnsi" w:hAnsiTheme="majorHAnsi" w:cstheme="majorHAnsi"/>
                <w:b w:val="0"/>
                <w:color w:val="000000"/>
              </w:rPr>
              <w:t xml:space="preserve"> Invalid_zip </w:t>
            </w:r>
          </w:p>
        </w:tc>
        <w:tc>
          <w:tcPr>
            <w:tcW w:w="3656" w:type="dxa"/>
            <w:tcBorders>
              <w:left w:val="double" w:sz="4" w:space="0" w:color="00B050"/>
              <w:right w:val="double" w:sz="4" w:space="0" w:color="00B050"/>
            </w:tcBorders>
          </w:tcPr>
          <w:p w:rsidR="00DB1163" w:rsidRPr="00205CF2" w:rsidRDefault="00DB1163" w:rsidP="003A2A5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rPr>
            </w:pPr>
            <w:r w:rsidRPr="00205CF2">
              <w:rPr>
                <w:rFonts w:asciiTheme="majorHAnsi" w:hAnsiTheme="majorHAnsi" w:cstheme="majorHAnsi"/>
                <w:color w:val="000000"/>
              </w:rPr>
              <w:t>e714</w:t>
            </w:r>
          </w:p>
        </w:tc>
      </w:tr>
      <w:tr w:rsidR="00DB1163" w:rsidTr="003A2A51">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5920" w:type="dxa"/>
            <w:tcBorders>
              <w:left w:val="double" w:sz="4" w:space="0" w:color="00B050"/>
              <w:right w:val="double" w:sz="4" w:space="0" w:color="00B050"/>
            </w:tcBorders>
          </w:tcPr>
          <w:p w:rsidR="00DB1163" w:rsidRPr="00205CF2" w:rsidRDefault="00DB1163" w:rsidP="003A2A51">
            <w:pPr>
              <w:rPr>
                <w:rFonts w:asciiTheme="majorHAnsi" w:hAnsiTheme="majorHAnsi" w:cstheme="majorHAnsi"/>
                <w:b w:val="0"/>
                <w:color w:val="000000"/>
              </w:rPr>
            </w:pPr>
            <w:r w:rsidRPr="00205CF2">
              <w:rPr>
                <w:rFonts w:asciiTheme="majorHAnsi" w:hAnsiTheme="majorHAnsi" w:cstheme="majorHAnsi"/>
                <w:b w:val="0"/>
                <w:color w:val="000000"/>
              </w:rPr>
              <w:t xml:space="preserve"> Issuer_declined_low_funds </w:t>
            </w:r>
          </w:p>
        </w:tc>
        <w:tc>
          <w:tcPr>
            <w:tcW w:w="3656" w:type="dxa"/>
            <w:tcBorders>
              <w:left w:val="double" w:sz="4" w:space="0" w:color="00B050"/>
              <w:right w:val="double" w:sz="4" w:space="0" w:color="00B050"/>
            </w:tcBorders>
          </w:tcPr>
          <w:p w:rsidR="00DB1163" w:rsidRPr="00205CF2" w:rsidRDefault="00DB1163" w:rsidP="003A2A5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rPr>
            </w:pPr>
            <w:r w:rsidRPr="00205CF2">
              <w:rPr>
                <w:rFonts w:asciiTheme="majorHAnsi" w:hAnsiTheme="majorHAnsi" w:cstheme="majorHAnsi"/>
                <w:color w:val="000000"/>
              </w:rPr>
              <w:t>e329</w:t>
            </w:r>
          </w:p>
        </w:tc>
      </w:tr>
      <w:tr w:rsidR="00DB1163" w:rsidTr="003A2A51">
        <w:trPr>
          <w:trHeight w:val="268"/>
        </w:trPr>
        <w:tc>
          <w:tcPr>
            <w:cnfStyle w:val="001000000000" w:firstRow="0" w:lastRow="0" w:firstColumn="1" w:lastColumn="0" w:oddVBand="0" w:evenVBand="0" w:oddHBand="0" w:evenHBand="0" w:firstRowFirstColumn="0" w:firstRowLastColumn="0" w:lastRowFirstColumn="0" w:lastRowLastColumn="0"/>
            <w:tcW w:w="5920" w:type="dxa"/>
            <w:tcBorders>
              <w:left w:val="double" w:sz="4" w:space="0" w:color="00B050"/>
              <w:right w:val="double" w:sz="4" w:space="0" w:color="00B050"/>
            </w:tcBorders>
          </w:tcPr>
          <w:p w:rsidR="00DB1163" w:rsidRPr="00205CF2" w:rsidRDefault="00DB1163" w:rsidP="003A2A51">
            <w:pPr>
              <w:rPr>
                <w:rFonts w:asciiTheme="majorHAnsi" w:hAnsiTheme="majorHAnsi" w:cstheme="majorHAnsi"/>
                <w:b w:val="0"/>
                <w:color w:val="000000"/>
              </w:rPr>
            </w:pPr>
            <w:r w:rsidRPr="00205CF2">
              <w:rPr>
                <w:rFonts w:asciiTheme="majorHAnsi" w:hAnsiTheme="majorHAnsi" w:cstheme="majorHAnsi"/>
                <w:b w:val="0"/>
                <w:color w:val="000000"/>
              </w:rPr>
              <w:t xml:space="preserve"> Lost_card </w:t>
            </w:r>
          </w:p>
        </w:tc>
        <w:tc>
          <w:tcPr>
            <w:tcW w:w="3656" w:type="dxa"/>
            <w:tcBorders>
              <w:left w:val="double" w:sz="4" w:space="0" w:color="00B050"/>
              <w:right w:val="double" w:sz="4" w:space="0" w:color="00B050"/>
            </w:tcBorders>
          </w:tcPr>
          <w:p w:rsidR="00DB1163" w:rsidRPr="00205CF2" w:rsidRDefault="00DB1163" w:rsidP="003A2A5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rPr>
            </w:pPr>
            <w:r w:rsidRPr="00205CF2">
              <w:rPr>
                <w:rFonts w:asciiTheme="majorHAnsi" w:hAnsiTheme="majorHAnsi" w:cstheme="majorHAnsi"/>
                <w:color w:val="000000"/>
              </w:rPr>
              <w:t>e310</w:t>
            </w:r>
          </w:p>
        </w:tc>
      </w:tr>
      <w:tr w:rsidR="00DB1163" w:rsidTr="003A2A51">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5920" w:type="dxa"/>
            <w:tcBorders>
              <w:left w:val="double" w:sz="4" w:space="0" w:color="00B050"/>
              <w:right w:val="double" w:sz="4" w:space="0" w:color="00B050"/>
            </w:tcBorders>
          </w:tcPr>
          <w:p w:rsidR="00DB1163" w:rsidRPr="00205CF2" w:rsidRDefault="00DB1163" w:rsidP="003A2A51">
            <w:pPr>
              <w:rPr>
                <w:rFonts w:asciiTheme="majorHAnsi" w:hAnsiTheme="majorHAnsi" w:cstheme="majorHAnsi"/>
                <w:b w:val="0"/>
                <w:color w:val="000000"/>
              </w:rPr>
            </w:pPr>
            <w:r w:rsidRPr="00205CF2">
              <w:rPr>
                <w:rFonts w:asciiTheme="majorHAnsi" w:hAnsiTheme="majorHAnsi" w:cstheme="majorHAnsi"/>
                <w:b w:val="0"/>
                <w:color w:val="000000"/>
              </w:rPr>
              <w:t xml:space="preserve"> Merchant_invalid_pg </w:t>
            </w:r>
          </w:p>
        </w:tc>
        <w:tc>
          <w:tcPr>
            <w:tcW w:w="3656" w:type="dxa"/>
            <w:tcBorders>
              <w:left w:val="double" w:sz="4" w:space="0" w:color="00B050"/>
              <w:right w:val="double" w:sz="4" w:space="0" w:color="00B050"/>
            </w:tcBorders>
          </w:tcPr>
          <w:p w:rsidR="00DB1163" w:rsidRPr="00205CF2" w:rsidRDefault="00DB1163" w:rsidP="003A2A5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rPr>
            </w:pPr>
            <w:r w:rsidRPr="00205CF2">
              <w:rPr>
                <w:rFonts w:asciiTheme="majorHAnsi" w:hAnsiTheme="majorHAnsi" w:cstheme="majorHAnsi"/>
                <w:color w:val="000000"/>
              </w:rPr>
              <w:t>e200</w:t>
            </w:r>
          </w:p>
        </w:tc>
      </w:tr>
      <w:tr w:rsidR="00DB1163" w:rsidTr="003A2A51">
        <w:trPr>
          <w:trHeight w:val="268"/>
        </w:trPr>
        <w:tc>
          <w:tcPr>
            <w:cnfStyle w:val="001000000000" w:firstRow="0" w:lastRow="0" w:firstColumn="1" w:lastColumn="0" w:oddVBand="0" w:evenVBand="0" w:oddHBand="0" w:evenHBand="0" w:firstRowFirstColumn="0" w:firstRowLastColumn="0" w:lastRowFirstColumn="0" w:lastRowLastColumn="0"/>
            <w:tcW w:w="5920" w:type="dxa"/>
            <w:tcBorders>
              <w:left w:val="double" w:sz="4" w:space="0" w:color="00B050"/>
              <w:right w:val="double" w:sz="4" w:space="0" w:color="00B050"/>
            </w:tcBorders>
          </w:tcPr>
          <w:p w:rsidR="00DB1163" w:rsidRPr="00205CF2" w:rsidRDefault="00DB1163" w:rsidP="003A2A51">
            <w:pPr>
              <w:rPr>
                <w:rFonts w:asciiTheme="majorHAnsi" w:hAnsiTheme="majorHAnsi" w:cstheme="majorHAnsi"/>
                <w:b w:val="0"/>
                <w:color w:val="000000"/>
              </w:rPr>
            </w:pPr>
            <w:r w:rsidRPr="00205CF2">
              <w:rPr>
                <w:rFonts w:asciiTheme="majorHAnsi" w:hAnsiTheme="majorHAnsi" w:cstheme="majorHAnsi"/>
                <w:b w:val="0"/>
                <w:color w:val="000000"/>
              </w:rPr>
              <w:t xml:space="preserve"> Network_error </w:t>
            </w:r>
          </w:p>
        </w:tc>
        <w:tc>
          <w:tcPr>
            <w:tcW w:w="3656" w:type="dxa"/>
            <w:tcBorders>
              <w:left w:val="double" w:sz="4" w:space="0" w:color="00B050"/>
              <w:right w:val="double" w:sz="4" w:space="0" w:color="00B050"/>
            </w:tcBorders>
          </w:tcPr>
          <w:p w:rsidR="00DB1163" w:rsidRPr="00205CF2" w:rsidRDefault="00DB1163" w:rsidP="003A2A5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rPr>
            </w:pPr>
            <w:r w:rsidRPr="00205CF2">
              <w:rPr>
                <w:rFonts w:asciiTheme="majorHAnsi" w:hAnsiTheme="majorHAnsi" w:cstheme="majorHAnsi"/>
                <w:color w:val="000000"/>
              </w:rPr>
              <w:t>e211</w:t>
            </w:r>
          </w:p>
        </w:tc>
      </w:tr>
      <w:tr w:rsidR="00DB1163" w:rsidTr="003A2A51">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5920" w:type="dxa"/>
            <w:tcBorders>
              <w:left w:val="double" w:sz="4" w:space="0" w:color="00B050"/>
              <w:right w:val="double" w:sz="4" w:space="0" w:color="00B050"/>
            </w:tcBorders>
          </w:tcPr>
          <w:p w:rsidR="00DB1163" w:rsidRPr="00205CF2" w:rsidRDefault="00DB1163" w:rsidP="003A2A51">
            <w:pPr>
              <w:rPr>
                <w:rFonts w:asciiTheme="majorHAnsi" w:hAnsiTheme="majorHAnsi" w:cstheme="majorHAnsi"/>
                <w:b w:val="0"/>
                <w:color w:val="000000"/>
              </w:rPr>
            </w:pPr>
            <w:r w:rsidRPr="00205CF2">
              <w:rPr>
                <w:rFonts w:asciiTheme="majorHAnsi" w:hAnsiTheme="majorHAnsi" w:cstheme="majorHAnsi"/>
                <w:b w:val="0"/>
                <w:color w:val="000000"/>
              </w:rPr>
              <w:t xml:space="preserve"> No_bank_response </w:t>
            </w:r>
          </w:p>
        </w:tc>
        <w:tc>
          <w:tcPr>
            <w:tcW w:w="3656" w:type="dxa"/>
            <w:tcBorders>
              <w:left w:val="double" w:sz="4" w:space="0" w:color="00B050"/>
              <w:right w:val="double" w:sz="4" w:space="0" w:color="00B050"/>
            </w:tcBorders>
          </w:tcPr>
          <w:p w:rsidR="00DB1163" w:rsidRPr="00205CF2" w:rsidRDefault="00DB1163" w:rsidP="003A2A5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rPr>
            </w:pPr>
            <w:r w:rsidRPr="00205CF2">
              <w:rPr>
                <w:rFonts w:asciiTheme="majorHAnsi" w:hAnsiTheme="majorHAnsi" w:cstheme="majorHAnsi"/>
                <w:color w:val="000000"/>
              </w:rPr>
              <w:t>e209</w:t>
            </w:r>
          </w:p>
        </w:tc>
      </w:tr>
      <w:tr w:rsidR="00DB1163" w:rsidTr="003A2A51">
        <w:trPr>
          <w:trHeight w:val="268"/>
        </w:trPr>
        <w:tc>
          <w:tcPr>
            <w:cnfStyle w:val="001000000000" w:firstRow="0" w:lastRow="0" w:firstColumn="1" w:lastColumn="0" w:oddVBand="0" w:evenVBand="0" w:oddHBand="0" w:evenHBand="0" w:firstRowFirstColumn="0" w:firstRowLastColumn="0" w:lastRowFirstColumn="0" w:lastRowLastColumn="0"/>
            <w:tcW w:w="5920" w:type="dxa"/>
            <w:tcBorders>
              <w:left w:val="double" w:sz="4" w:space="0" w:color="00B050"/>
              <w:right w:val="double" w:sz="4" w:space="0" w:color="00B050"/>
            </w:tcBorders>
          </w:tcPr>
          <w:p w:rsidR="00DB1163" w:rsidRPr="00205CF2" w:rsidRDefault="00DB1163" w:rsidP="003A2A51">
            <w:pPr>
              <w:rPr>
                <w:rFonts w:asciiTheme="majorHAnsi" w:hAnsiTheme="majorHAnsi" w:cstheme="majorHAnsi"/>
                <w:b w:val="0"/>
                <w:color w:val="000000"/>
              </w:rPr>
            </w:pPr>
            <w:r w:rsidRPr="00205CF2">
              <w:rPr>
                <w:rFonts w:asciiTheme="majorHAnsi" w:hAnsiTheme="majorHAnsi" w:cstheme="majorHAnsi"/>
                <w:b w:val="0"/>
                <w:color w:val="000000"/>
              </w:rPr>
              <w:t xml:space="preserve"> No_error </w:t>
            </w:r>
          </w:p>
        </w:tc>
        <w:tc>
          <w:tcPr>
            <w:tcW w:w="3656" w:type="dxa"/>
            <w:tcBorders>
              <w:left w:val="double" w:sz="4" w:space="0" w:color="00B050"/>
              <w:right w:val="double" w:sz="4" w:space="0" w:color="00B050"/>
            </w:tcBorders>
          </w:tcPr>
          <w:p w:rsidR="00DB1163" w:rsidRPr="00205CF2" w:rsidRDefault="00DB1163" w:rsidP="003A2A5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rPr>
            </w:pPr>
            <w:r w:rsidRPr="00205CF2">
              <w:rPr>
                <w:rFonts w:asciiTheme="majorHAnsi" w:hAnsiTheme="majorHAnsi" w:cstheme="majorHAnsi"/>
                <w:color w:val="000000"/>
              </w:rPr>
              <w:t>e000</w:t>
            </w:r>
          </w:p>
        </w:tc>
      </w:tr>
      <w:tr w:rsidR="00DB1163" w:rsidTr="003A2A51">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5920" w:type="dxa"/>
            <w:tcBorders>
              <w:left w:val="double" w:sz="4" w:space="0" w:color="00B050"/>
              <w:right w:val="double" w:sz="4" w:space="0" w:color="00B050"/>
            </w:tcBorders>
          </w:tcPr>
          <w:p w:rsidR="00DB1163" w:rsidRPr="00205CF2" w:rsidRDefault="00DB1163" w:rsidP="003A2A51">
            <w:pPr>
              <w:rPr>
                <w:rFonts w:asciiTheme="majorHAnsi" w:hAnsiTheme="majorHAnsi" w:cstheme="majorHAnsi"/>
                <w:b w:val="0"/>
                <w:color w:val="000000"/>
              </w:rPr>
            </w:pPr>
            <w:r w:rsidRPr="00205CF2">
              <w:rPr>
                <w:rFonts w:asciiTheme="majorHAnsi" w:hAnsiTheme="majorHAnsi" w:cstheme="majorHAnsi"/>
                <w:b w:val="0"/>
                <w:color w:val="000000"/>
              </w:rPr>
              <w:t xml:space="preserve"> Not_captured </w:t>
            </w:r>
          </w:p>
        </w:tc>
        <w:tc>
          <w:tcPr>
            <w:tcW w:w="3656" w:type="dxa"/>
            <w:tcBorders>
              <w:left w:val="double" w:sz="4" w:space="0" w:color="00B050"/>
              <w:right w:val="double" w:sz="4" w:space="0" w:color="00B050"/>
            </w:tcBorders>
          </w:tcPr>
          <w:p w:rsidR="00DB1163" w:rsidRPr="00205CF2" w:rsidRDefault="00DB1163" w:rsidP="003A2A5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rPr>
            </w:pPr>
            <w:r w:rsidRPr="00205CF2">
              <w:rPr>
                <w:rFonts w:asciiTheme="majorHAnsi" w:hAnsiTheme="majorHAnsi" w:cstheme="majorHAnsi"/>
                <w:color w:val="000000"/>
              </w:rPr>
              <w:t>e337</w:t>
            </w:r>
          </w:p>
        </w:tc>
      </w:tr>
      <w:tr w:rsidR="00DB1163" w:rsidTr="003A2A51">
        <w:trPr>
          <w:trHeight w:val="268"/>
        </w:trPr>
        <w:tc>
          <w:tcPr>
            <w:cnfStyle w:val="001000000000" w:firstRow="0" w:lastRow="0" w:firstColumn="1" w:lastColumn="0" w:oddVBand="0" w:evenVBand="0" w:oddHBand="0" w:evenHBand="0" w:firstRowFirstColumn="0" w:firstRowLastColumn="0" w:lastRowFirstColumn="0" w:lastRowLastColumn="0"/>
            <w:tcW w:w="5920" w:type="dxa"/>
            <w:tcBorders>
              <w:left w:val="double" w:sz="4" w:space="0" w:color="00B050"/>
              <w:right w:val="double" w:sz="4" w:space="0" w:color="00B050"/>
            </w:tcBorders>
          </w:tcPr>
          <w:p w:rsidR="00DB1163" w:rsidRPr="00205CF2" w:rsidRDefault="00DB1163" w:rsidP="003A2A51">
            <w:pPr>
              <w:rPr>
                <w:rFonts w:asciiTheme="majorHAnsi" w:hAnsiTheme="majorHAnsi" w:cstheme="majorHAnsi"/>
                <w:b w:val="0"/>
                <w:color w:val="000000"/>
              </w:rPr>
            </w:pPr>
            <w:r w:rsidRPr="00205CF2">
              <w:rPr>
                <w:rFonts w:asciiTheme="majorHAnsi" w:hAnsiTheme="majorHAnsi" w:cstheme="majorHAnsi"/>
                <w:b w:val="0"/>
                <w:color w:val="000000"/>
              </w:rPr>
              <w:t xml:space="preserve"> Parameters_mismatch </w:t>
            </w:r>
          </w:p>
        </w:tc>
        <w:tc>
          <w:tcPr>
            <w:tcW w:w="3656" w:type="dxa"/>
            <w:tcBorders>
              <w:left w:val="double" w:sz="4" w:space="0" w:color="00B050"/>
              <w:right w:val="double" w:sz="4" w:space="0" w:color="00B050"/>
            </w:tcBorders>
          </w:tcPr>
          <w:p w:rsidR="00DB1163" w:rsidRPr="00205CF2" w:rsidRDefault="00DB1163" w:rsidP="003A2A5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rPr>
            </w:pPr>
            <w:r w:rsidRPr="00205CF2">
              <w:rPr>
                <w:rFonts w:asciiTheme="majorHAnsi" w:hAnsiTheme="majorHAnsi" w:cstheme="majorHAnsi"/>
                <w:color w:val="000000"/>
              </w:rPr>
              <w:t>e328</w:t>
            </w:r>
          </w:p>
        </w:tc>
      </w:tr>
      <w:tr w:rsidR="00DB1163" w:rsidTr="003A2A51">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5920" w:type="dxa"/>
            <w:tcBorders>
              <w:left w:val="double" w:sz="4" w:space="0" w:color="00B050"/>
              <w:right w:val="double" w:sz="4" w:space="0" w:color="00B050"/>
            </w:tcBorders>
          </w:tcPr>
          <w:p w:rsidR="00DB1163" w:rsidRPr="00205CF2" w:rsidRDefault="00DB1163" w:rsidP="003A2A51">
            <w:pPr>
              <w:rPr>
                <w:rFonts w:asciiTheme="majorHAnsi" w:hAnsiTheme="majorHAnsi" w:cstheme="majorHAnsi"/>
                <w:b w:val="0"/>
                <w:color w:val="000000"/>
              </w:rPr>
            </w:pPr>
            <w:r w:rsidRPr="00205CF2">
              <w:rPr>
                <w:rFonts w:asciiTheme="majorHAnsi" w:hAnsiTheme="majorHAnsi" w:cstheme="majorHAnsi"/>
                <w:b w:val="0"/>
                <w:color w:val="000000"/>
              </w:rPr>
              <w:t xml:space="preserve"> Password_error </w:t>
            </w:r>
          </w:p>
        </w:tc>
        <w:tc>
          <w:tcPr>
            <w:tcW w:w="3656" w:type="dxa"/>
            <w:tcBorders>
              <w:left w:val="double" w:sz="4" w:space="0" w:color="00B050"/>
              <w:right w:val="double" w:sz="4" w:space="0" w:color="00B050"/>
            </w:tcBorders>
          </w:tcPr>
          <w:p w:rsidR="00DB1163" w:rsidRPr="00205CF2" w:rsidRDefault="00DB1163" w:rsidP="003A2A5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rPr>
            </w:pPr>
            <w:r w:rsidRPr="00205CF2">
              <w:rPr>
                <w:rFonts w:asciiTheme="majorHAnsi" w:hAnsiTheme="majorHAnsi" w:cstheme="majorHAnsi"/>
                <w:color w:val="000000"/>
              </w:rPr>
              <w:t>e326</w:t>
            </w:r>
          </w:p>
        </w:tc>
      </w:tr>
      <w:tr w:rsidR="00DB1163" w:rsidTr="003A2A51">
        <w:trPr>
          <w:trHeight w:val="268"/>
        </w:trPr>
        <w:tc>
          <w:tcPr>
            <w:cnfStyle w:val="001000000000" w:firstRow="0" w:lastRow="0" w:firstColumn="1" w:lastColumn="0" w:oddVBand="0" w:evenVBand="0" w:oddHBand="0" w:evenHBand="0" w:firstRowFirstColumn="0" w:firstRowLastColumn="0" w:lastRowFirstColumn="0" w:lastRowLastColumn="0"/>
            <w:tcW w:w="5920" w:type="dxa"/>
            <w:tcBorders>
              <w:left w:val="double" w:sz="4" w:space="0" w:color="00B050"/>
              <w:right w:val="double" w:sz="4" w:space="0" w:color="00B050"/>
            </w:tcBorders>
          </w:tcPr>
          <w:p w:rsidR="00DB1163" w:rsidRPr="00205CF2" w:rsidRDefault="00DB1163" w:rsidP="003A2A51">
            <w:pPr>
              <w:rPr>
                <w:rFonts w:asciiTheme="majorHAnsi" w:hAnsiTheme="majorHAnsi" w:cstheme="majorHAnsi"/>
                <w:b w:val="0"/>
                <w:color w:val="000000"/>
              </w:rPr>
            </w:pPr>
            <w:r w:rsidRPr="00205CF2">
              <w:rPr>
                <w:rFonts w:asciiTheme="majorHAnsi" w:hAnsiTheme="majorHAnsi" w:cstheme="majorHAnsi"/>
                <w:b w:val="0"/>
                <w:color w:val="000000"/>
              </w:rPr>
              <w:t xml:space="preserve"> Payment_gateway_validation_failure </w:t>
            </w:r>
          </w:p>
        </w:tc>
        <w:tc>
          <w:tcPr>
            <w:tcW w:w="3656" w:type="dxa"/>
            <w:tcBorders>
              <w:left w:val="double" w:sz="4" w:space="0" w:color="00B050"/>
              <w:right w:val="double" w:sz="4" w:space="0" w:color="00B050"/>
            </w:tcBorders>
          </w:tcPr>
          <w:p w:rsidR="00DB1163" w:rsidRPr="00205CF2" w:rsidRDefault="00DB1163" w:rsidP="003A2A5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rPr>
            </w:pPr>
            <w:r w:rsidRPr="00205CF2">
              <w:rPr>
                <w:rFonts w:asciiTheme="majorHAnsi" w:hAnsiTheme="majorHAnsi" w:cstheme="majorHAnsi"/>
                <w:color w:val="000000"/>
              </w:rPr>
              <w:t>e330</w:t>
            </w:r>
          </w:p>
        </w:tc>
      </w:tr>
      <w:tr w:rsidR="00DB1163" w:rsidTr="003A2A51">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5920" w:type="dxa"/>
            <w:tcBorders>
              <w:left w:val="double" w:sz="4" w:space="0" w:color="00B050"/>
              <w:right w:val="double" w:sz="4" w:space="0" w:color="00B050"/>
            </w:tcBorders>
          </w:tcPr>
          <w:p w:rsidR="00DB1163" w:rsidRPr="00205CF2" w:rsidRDefault="00DB1163" w:rsidP="003A2A51">
            <w:pPr>
              <w:rPr>
                <w:rFonts w:asciiTheme="majorHAnsi" w:hAnsiTheme="majorHAnsi" w:cstheme="majorHAnsi"/>
                <w:b w:val="0"/>
                <w:color w:val="000000"/>
              </w:rPr>
            </w:pPr>
            <w:r w:rsidRPr="00205CF2">
              <w:rPr>
                <w:rFonts w:asciiTheme="majorHAnsi" w:hAnsiTheme="majorHAnsi" w:cstheme="majorHAnsi"/>
                <w:b w:val="0"/>
                <w:color w:val="000000"/>
              </w:rPr>
              <w:t xml:space="preserve"> </w:t>
            </w:r>
            <w:r>
              <w:rPr>
                <w:rFonts w:asciiTheme="majorHAnsi" w:hAnsiTheme="majorHAnsi" w:cstheme="majorHAnsi"/>
                <w:b w:val="0"/>
                <w:color w:val="000000"/>
              </w:rPr>
              <w:t>PayUMoney</w:t>
            </w:r>
            <w:r w:rsidRPr="00205CF2">
              <w:rPr>
                <w:rFonts w:asciiTheme="majorHAnsi" w:hAnsiTheme="majorHAnsi" w:cstheme="majorHAnsi"/>
                <w:b w:val="0"/>
                <w:color w:val="000000"/>
              </w:rPr>
              <w:t xml:space="preserve">_api_error </w:t>
            </w:r>
          </w:p>
        </w:tc>
        <w:tc>
          <w:tcPr>
            <w:tcW w:w="3656" w:type="dxa"/>
            <w:tcBorders>
              <w:left w:val="double" w:sz="4" w:space="0" w:color="00B050"/>
              <w:right w:val="double" w:sz="4" w:space="0" w:color="00B050"/>
            </w:tcBorders>
          </w:tcPr>
          <w:p w:rsidR="00DB1163" w:rsidRPr="00205CF2" w:rsidRDefault="00DB1163" w:rsidP="003A2A5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rPr>
            </w:pPr>
            <w:r w:rsidRPr="00205CF2">
              <w:rPr>
                <w:rFonts w:asciiTheme="majorHAnsi" w:hAnsiTheme="majorHAnsi" w:cstheme="majorHAnsi"/>
                <w:color w:val="000000"/>
              </w:rPr>
              <w:t>e600</w:t>
            </w:r>
          </w:p>
        </w:tc>
      </w:tr>
      <w:tr w:rsidR="00DB1163" w:rsidTr="003A2A51">
        <w:trPr>
          <w:trHeight w:val="268"/>
        </w:trPr>
        <w:tc>
          <w:tcPr>
            <w:cnfStyle w:val="001000000000" w:firstRow="0" w:lastRow="0" w:firstColumn="1" w:lastColumn="0" w:oddVBand="0" w:evenVBand="0" w:oddHBand="0" w:evenHBand="0" w:firstRowFirstColumn="0" w:firstRowLastColumn="0" w:lastRowFirstColumn="0" w:lastRowLastColumn="0"/>
            <w:tcW w:w="5920" w:type="dxa"/>
            <w:tcBorders>
              <w:left w:val="double" w:sz="4" w:space="0" w:color="00B050"/>
              <w:right w:val="double" w:sz="4" w:space="0" w:color="00B050"/>
            </w:tcBorders>
          </w:tcPr>
          <w:p w:rsidR="00DB1163" w:rsidRPr="00205CF2" w:rsidRDefault="00DB1163" w:rsidP="003A2A51">
            <w:pPr>
              <w:rPr>
                <w:rFonts w:asciiTheme="majorHAnsi" w:hAnsiTheme="majorHAnsi" w:cstheme="majorHAnsi"/>
                <w:b w:val="0"/>
                <w:color w:val="000000"/>
              </w:rPr>
            </w:pPr>
            <w:r w:rsidRPr="00205CF2">
              <w:rPr>
                <w:rFonts w:asciiTheme="majorHAnsi" w:hAnsiTheme="majorHAnsi" w:cstheme="majorHAnsi"/>
                <w:b w:val="0"/>
                <w:color w:val="000000"/>
              </w:rPr>
              <w:t xml:space="preserve"> Permitted_bank_settings_error </w:t>
            </w:r>
          </w:p>
        </w:tc>
        <w:tc>
          <w:tcPr>
            <w:tcW w:w="3656" w:type="dxa"/>
            <w:tcBorders>
              <w:left w:val="double" w:sz="4" w:space="0" w:color="00B050"/>
              <w:right w:val="double" w:sz="4" w:space="0" w:color="00B050"/>
            </w:tcBorders>
          </w:tcPr>
          <w:p w:rsidR="00DB1163" w:rsidRPr="00205CF2" w:rsidRDefault="00DB1163" w:rsidP="003A2A5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rPr>
            </w:pPr>
            <w:r w:rsidRPr="00205CF2">
              <w:rPr>
                <w:rFonts w:asciiTheme="majorHAnsi" w:hAnsiTheme="majorHAnsi" w:cstheme="majorHAnsi"/>
                <w:color w:val="000000"/>
              </w:rPr>
              <w:t>e716</w:t>
            </w:r>
          </w:p>
        </w:tc>
      </w:tr>
      <w:tr w:rsidR="00DB1163" w:rsidTr="003A2A51">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5920" w:type="dxa"/>
            <w:tcBorders>
              <w:left w:val="double" w:sz="4" w:space="0" w:color="00B050"/>
              <w:right w:val="double" w:sz="4" w:space="0" w:color="00B050"/>
            </w:tcBorders>
          </w:tcPr>
          <w:p w:rsidR="00DB1163" w:rsidRPr="00205CF2" w:rsidRDefault="00DB1163" w:rsidP="003A2A51">
            <w:pPr>
              <w:rPr>
                <w:rFonts w:asciiTheme="majorHAnsi" w:hAnsiTheme="majorHAnsi" w:cstheme="majorHAnsi"/>
                <w:b w:val="0"/>
                <w:color w:val="000000"/>
              </w:rPr>
            </w:pPr>
            <w:r w:rsidRPr="00205CF2">
              <w:rPr>
                <w:rFonts w:asciiTheme="majorHAnsi" w:hAnsiTheme="majorHAnsi" w:cstheme="majorHAnsi"/>
                <w:b w:val="0"/>
                <w:color w:val="000000"/>
              </w:rPr>
              <w:t xml:space="preserve"> Pin_retries_exceeded </w:t>
            </w:r>
          </w:p>
        </w:tc>
        <w:tc>
          <w:tcPr>
            <w:tcW w:w="3656" w:type="dxa"/>
            <w:tcBorders>
              <w:left w:val="double" w:sz="4" w:space="0" w:color="00B050"/>
              <w:right w:val="double" w:sz="4" w:space="0" w:color="00B050"/>
            </w:tcBorders>
          </w:tcPr>
          <w:p w:rsidR="00DB1163" w:rsidRPr="00205CF2" w:rsidRDefault="00DB1163" w:rsidP="003A2A5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rPr>
            </w:pPr>
            <w:r w:rsidRPr="00205CF2">
              <w:rPr>
                <w:rFonts w:asciiTheme="majorHAnsi" w:hAnsiTheme="majorHAnsi" w:cstheme="majorHAnsi"/>
                <w:color w:val="000000"/>
              </w:rPr>
              <w:t>e708</w:t>
            </w:r>
          </w:p>
        </w:tc>
      </w:tr>
      <w:tr w:rsidR="00DB1163" w:rsidTr="003A2A51">
        <w:trPr>
          <w:trHeight w:val="268"/>
        </w:trPr>
        <w:tc>
          <w:tcPr>
            <w:cnfStyle w:val="001000000000" w:firstRow="0" w:lastRow="0" w:firstColumn="1" w:lastColumn="0" w:oddVBand="0" w:evenVBand="0" w:oddHBand="0" w:evenHBand="0" w:firstRowFirstColumn="0" w:firstRowLastColumn="0" w:lastRowFirstColumn="0" w:lastRowLastColumn="0"/>
            <w:tcW w:w="5920" w:type="dxa"/>
            <w:tcBorders>
              <w:left w:val="double" w:sz="4" w:space="0" w:color="00B050"/>
              <w:right w:val="double" w:sz="4" w:space="0" w:color="00B050"/>
            </w:tcBorders>
          </w:tcPr>
          <w:p w:rsidR="00DB1163" w:rsidRPr="00205CF2" w:rsidRDefault="00DB1163" w:rsidP="003A2A51">
            <w:pPr>
              <w:rPr>
                <w:rFonts w:asciiTheme="majorHAnsi" w:hAnsiTheme="majorHAnsi" w:cstheme="majorHAnsi"/>
                <w:b w:val="0"/>
                <w:color w:val="000000"/>
              </w:rPr>
            </w:pPr>
            <w:r w:rsidRPr="00205CF2">
              <w:rPr>
                <w:rFonts w:asciiTheme="majorHAnsi" w:hAnsiTheme="majorHAnsi" w:cstheme="majorHAnsi"/>
                <w:b w:val="0"/>
                <w:color w:val="000000"/>
              </w:rPr>
              <w:t xml:space="preserve"> Prefered_gateway_not_set </w:t>
            </w:r>
          </w:p>
        </w:tc>
        <w:tc>
          <w:tcPr>
            <w:tcW w:w="3656" w:type="dxa"/>
            <w:tcBorders>
              <w:left w:val="double" w:sz="4" w:space="0" w:color="00B050"/>
              <w:right w:val="double" w:sz="4" w:space="0" w:color="00B050"/>
            </w:tcBorders>
          </w:tcPr>
          <w:p w:rsidR="00DB1163" w:rsidRPr="00205CF2" w:rsidRDefault="00DB1163" w:rsidP="003A2A5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rPr>
            </w:pPr>
            <w:r w:rsidRPr="00205CF2">
              <w:rPr>
                <w:rFonts w:asciiTheme="majorHAnsi" w:hAnsiTheme="majorHAnsi" w:cstheme="majorHAnsi"/>
                <w:color w:val="000000"/>
              </w:rPr>
              <w:t>e800</w:t>
            </w:r>
          </w:p>
        </w:tc>
      </w:tr>
      <w:tr w:rsidR="00DB1163" w:rsidTr="003A2A51">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5920" w:type="dxa"/>
            <w:tcBorders>
              <w:left w:val="double" w:sz="4" w:space="0" w:color="00B050"/>
              <w:right w:val="double" w:sz="4" w:space="0" w:color="00B050"/>
            </w:tcBorders>
          </w:tcPr>
          <w:p w:rsidR="00DB1163" w:rsidRPr="00205CF2" w:rsidRDefault="00DB1163" w:rsidP="003A2A51">
            <w:pPr>
              <w:rPr>
                <w:rFonts w:asciiTheme="majorHAnsi" w:hAnsiTheme="majorHAnsi" w:cstheme="majorHAnsi"/>
                <w:b w:val="0"/>
                <w:color w:val="000000"/>
              </w:rPr>
            </w:pPr>
            <w:r w:rsidRPr="00205CF2">
              <w:rPr>
                <w:rFonts w:asciiTheme="majorHAnsi" w:hAnsiTheme="majorHAnsi" w:cstheme="majorHAnsi"/>
                <w:b w:val="0"/>
                <w:color w:val="000000"/>
              </w:rPr>
              <w:t xml:space="preserve"> Receipt_number_error </w:t>
            </w:r>
          </w:p>
        </w:tc>
        <w:tc>
          <w:tcPr>
            <w:tcW w:w="3656" w:type="dxa"/>
            <w:tcBorders>
              <w:left w:val="double" w:sz="4" w:space="0" w:color="00B050"/>
              <w:right w:val="double" w:sz="4" w:space="0" w:color="00B050"/>
            </w:tcBorders>
          </w:tcPr>
          <w:p w:rsidR="00DB1163" w:rsidRPr="00205CF2" w:rsidRDefault="00DB1163" w:rsidP="003A2A5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rPr>
            </w:pPr>
            <w:r w:rsidRPr="00205CF2">
              <w:rPr>
                <w:rFonts w:asciiTheme="majorHAnsi" w:hAnsiTheme="majorHAnsi" w:cstheme="majorHAnsi"/>
                <w:color w:val="000000"/>
              </w:rPr>
              <w:t>e704</w:t>
            </w:r>
          </w:p>
        </w:tc>
      </w:tr>
      <w:tr w:rsidR="00DB1163" w:rsidTr="003A2A51">
        <w:trPr>
          <w:trHeight w:val="268"/>
        </w:trPr>
        <w:tc>
          <w:tcPr>
            <w:cnfStyle w:val="001000000000" w:firstRow="0" w:lastRow="0" w:firstColumn="1" w:lastColumn="0" w:oddVBand="0" w:evenVBand="0" w:oddHBand="0" w:evenHBand="0" w:firstRowFirstColumn="0" w:firstRowLastColumn="0" w:lastRowFirstColumn="0" w:lastRowLastColumn="0"/>
            <w:tcW w:w="5920" w:type="dxa"/>
            <w:tcBorders>
              <w:left w:val="double" w:sz="4" w:space="0" w:color="00B050"/>
              <w:right w:val="double" w:sz="4" w:space="0" w:color="00B050"/>
            </w:tcBorders>
          </w:tcPr>
          <w:p w:rsidR="00DB1163" w:rsidRPr="00205CF2" w:rsidRDefault="00DB1163" w:rsidP="003A2A51">
            <w:pPr>
              <w:rPr>
                <w:rFonts w:asciiTheme="majorHAnsi" w:hAnsiTheme="majorHAnsi" w:cstheme="majorHAnsi"/>
                <w:b w:val="0"/>
                <w:color w:val="000000"/>
              </w:rPr>
            </w:pPr>
            <w:r w:rsidRPr="00205CF2">
              <w:rPr>
                <w:rFonts w:asciiTheme="majorHAnsi" w:hAnsiTheme="majorHAnsi" w:cstheme="majorHAnsi"/>
                <w:b w:val="0"/>
                <w:color w:val="000000"/>
              </w:rPr>
              <w:t xml:space="preserve"> Reserved_usage_error </w:t>
            </w:r>
          </w:p>
        </w:tc>
        <w:tc>
          <w:tcPr>
            <w:tcW w:w="3656" w:type="dxa"/>
            <w:tcBorders>
              <w:left w:val="double" w:sz="4" w:space="0" w:color="00B050"/>
              <w:right w:val="double" w:sz="4" w:space="0" w:color="00B050"/>
            </w:tcBorders>
          </w:tcPr>
          <w:p w:rsidR="00DB1163" w:rsidRPr="00205CF2" w:rsidRDefault="00DB1163" w:rsidP="003A2A5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rPr>
            </w:pPr>
            <w:r w:rsidRPr="00205CF2">
              <w:rPr>
                <w:rFonts w:asciiTheme="majorHAnsi" w:hAnsiTheme="majorHAnsi" w:cstheme="majorHAnsi"/>
                <w:color w:val="000000"/>
              </w:rPr>
              <w:t>e215</w:t>
            </w:r>
          </w:p>
        </w:tc>
      </w:tr>
      <w:tr w:rsidR="00DB1163" w:rsidTr="003A2A51">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5920" w:type="dxa"/>
            <w:tcBorders>
              <w:left w:val="double" w:sz="4" w:space="0" w:color="00B050"/>
              <w:right w:val="double" w:sz="4" w:space="0" w:color="00B050"/>
            </w:tcBorders>
          </w:tcPr>
          <w:p w:rsidR="00DB1163" w:rsidRPr="00205CF2" w:rsidRDefault="00DB1163" w:rsidP="003A2A51">
            <w:pPr>
              <w:rPr>
                <w:rFonts w:asciiTheme="majorHAnsi" w:hAnsiTheme="majorHAnsi" w:cstheme="majorHAnsi"/>
                <w:b w:val="0"/>
                <w:color w:val="000000"/>
              </w:rPr>
            </w:pPr>
            <w:r w:rsidRPr="00205CF2">
              <w:rPr>
                <w:rFonts w:asciiTheme="majorHAnsi" w:hAnsiTheme="majorHAnsi" w:cstheme="majorHAnsi"/>
                <w:b w:val="0"/>
                <w:color w:val="000000"/>
              </w:rPr>
              <w:t xml:space="preserve"> Restricted_card </w:t>
            </w:r>
          </w:p>
        </w:tc>
        <w:tc>
          <w:tcPr>
            <w:tcW w:w="3656" w:type="dxa"/>
            <w:tcBorders>
              <w:left w:val="double" w:sz="4" w:space="0" w:color="00B050"/>
              <w:right w:val="double" w:sz="4" w:space="0" w:color="00B050"/>
            </w:tcBorders>
          </w:tcPr>
          <w:p w:rsidR="00DB1163" w:rsidRPr="00205CF2" w:rsidRDefault="00DB1163" w:rsidP="003A2A5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rPr>
            </w:pPr>
            <w:r w:rsidRPr="00205CF2">
              <w:rPr>
                <w:rFonts w:asciiTheme="majorHAnsi" w:hAnsiTheme="majorHAnsi" w:cstheme="majorHAnsi"/>
                <w:color w:val="000000"/>
              </w:rPr>
              <w:t>e325</w:t>
            </w:r>
          </w:p>
        </w:tc>
      </w:tr>
      <w:tr w:rsidR="00DB1163" w:rsidTr="003A2A51">
        <w:trPr>
          <w:trHeight w:val="268"/>
        </w:trPr>
        <w:tc>
          <w:tcPr>
            <w:cnfStyle w:val="001000000000" w:firstRow="0" w:lastRow="0" w:firstColumn="1" w:lastColumn="0" w:oddVBand="0" w:evenVBand="0" w:oddHBand="0" w:evenHBand="0" w:firstRowFirstColumn="0" w:firstRowLastColumn="0" w:lastRowFirstColumn="0" w:lastRowLastColumn="0"/>
            <w:tcW w:w="5920" w:type="dxa"/>
            <w:tcBorders>
              <w:left w:val="double" w:sz="4" w:space="0" w:color="00B050"/>
              <w:right w:val="double" w:sz="4" w:space="0" w:color="00B050"/>
            </w:tcBorders>
          </w:tcPr>
          <w:p w:rsidR="00DB1163" w:rsidRPr="00205CF2" w:rsidRDefault="00DB1163" w:rsidP="003A2A51">
            <w:pPr>
              <w:rPr>
                <w:rFonts w:asciiTheme="majorHAnsi" w:hAnsiTheme="majorHAnsi" w:cstheme="majorHAnsi"/>
                <w:b w:val="0"/>
                <w:color w:val="000000"/>
              </w:rPr>
            </w:pPr>
            <w:r w:rsidRPr="00205CF2">
              <w:rPr>
                <w:rFonts w:asciiTheme="majorHAnsi" w:hAnsiTheme="majorHAnsi" w:cstheme="majorHAnsi"/>
                <w:b w:val="0"/>
                <w:color w:val="000000"/>
              </w:rPr>
              <w:t xml:space="preserve"> Retry_limit_exceeded </w:t>
            </w:r>
          </w:p>
        </w:tc>
        <w:tc>
          <w:tcPr>
            <w:tcW w:w="3656" w:type="dxa"/>
            <w:tcBorders>
              <w:left w:val="double" w:sz="4" w:space="0" w:color="00B050"/>
              <w:right w:val="double" w:sz="4" w:space="0" w:color="00B050"/>
            </w:tcBorders>
          </w:tcPr>
          <w:p w:rsidR="00DB1163" w:rsidRPr="00205CF2" w:rsidRDefault="00DB1163" w:rsidP="003A2A5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rPr>
            </w:pPr>
            <w:r w:rsidRPr="00205CF2">
              <w:rPr>
                <w:rFonts w:asciiTheme="majorHAnsi" w:hAnsiTheme="majorHAnsi" w:cstheme="majorHAnsi"/>
                <w:color w:val="000000"/>
              </w:rPr>
              <w:t>e901</w:t>
            </w:r>
          </w:p>
        </w:tc>
      </w:tr>
      <w:tr w:rsidR="00DB1163" w:rsidTr="003A2A51">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5920" w:type="dxa"/>
            <w:tcBorders>
              <w:left w:val="double" w:sz="4" w:space="0" w:color="00B050"/>
              <w:right w:val="double" w:sz="4" w:space="0" w:color="00B050"/>
            </w:tcBorders>
          </w:tcPr>
          <w:p w:rsidR="00DB1163" w:rsidRPr="00205CF2" w:rsidRDefault="00DB1163" w:rsidP="003A2A51">
            <w:pPr>
              <w:rPr>
                <w:rFonts w:asciiTheme="majorHAnsi" w:hAnsiTheme="majorHAnsi" w:cstheme="majorHAnsi"/>
                <w:b w:val="0"/>
                <w:color w:val="000000"/>
              </w:rPr>
            </w:pPr>
            <w:r w:rsidRPr="00205CF2">
              <w:rPr>
                <w:rFonts w:asciiTheme="majorHAnsi" w:hAnsiTheme="majorHAnsi" w:cstheme="majorHAnsi"/>
                <w:b w:val="0"/>
                <w:color w:val="000000"/>
              </w:rPr>
              <w:t xml:space="preserve"> Risk_denied_pg </w:t>
            </w:r>
          </w:p>
        </w:tc>
        <w:tc>
          <w:tcPr>
            <w:tcW w:w="3656" w:type="dxa"/>
            <w:tcBorders>
              <w:left w:val="double" w:sz="4" w:space="0" w:color="00B050"/>
              <w:right w:val="double" w:sz="4" w:space="0" w:color="00B050"/>
            </w:tcBorders>
          </w:tcPr>
          <w:p w:rsidR="00DB1163" w:rsidRPr="00205CF2" w:rsidRDefault="00DB1163" w:rsidP="003A2A5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rPr>
            </w:pPr>
            <w:r w:rsidRPr="00205CF2">
              <w:rPr>
                <w:rFonts w:asciiTheme="majorHAnsi" w:hAnsiTheme="majorHAnsi" w:cstheme="majorHAnsi"/>
                <w:color w:val="000000"/>
              </w:rPr>
              <w:t>e307</w:t>
            </w:r>
          </w:p>
        </w:tc>
      </w:tr>
      <w:tr w:rsidR="00DB1163" w:rsidTr="003A2A51">
        <w:trPr>
          <w:trHeight w:val="268"/>
        </w:trPr>
        <w:tc>
          <w:tcPr>
            <w:cnfStyle w:val="001000000000" w:firstRow="0" w:lastRow="0" w:firstColumn="1" w:lastColumn="0" w:oddVBand="0" w:evenVBand="0" w:oddHBand="0" w:evenHBand="0" w:firstRowFirstColumn="0" w:firstRowLastColumn="0" w:lastRowFirstColumn="0" w:lastRowLastColumn="0"/>
            <w:tcW w:w="5920" w:type="dxa"/>
            <w:tcBorders>
              <w:left w:val="double" w:sz="4" w:space="0" w:color="00B050"/>
              <w:right w:val="double" w:sz="4" w:space="0" w:color="00B050"/>
            </w:tcBorders>
          </w:tcPr>
          <w:p w:rsidR="00DB1163" w:rsidRPr="00205CF2" w:rsidRDefault="00DB1163" w:rsidP="003A2A51">
            <w:pPr>
              <w:rPr>
                <w:rFonts w:asciiTheme="majorHAnsi" w:hAnsiTheme="majorHAnsi" w:cstheme="majorHAnsi"/>
                <w:b w:val="0"/>
                <w:color w:val="000000"/>
              </w:rPr>
            </w:pPr>
            <w:r w:rsidRPr="00205CF2">
              <w:rPr>
                <w:rFonts w:asciiTheme="majorHAnsi" w:hAnsiTheme="majorHAnsi" w:cstheme="majorHAnsi"/>
                <w:b w:val="0"/>
                <w:color w:val="000000"/>
              </w:rPr>
              <w:t xml:space="preserve"> Secure_3d_authentication_error </w:t>
            </w:r>
          </w:p>
        </w:tc>
        <w:tc>
          <w:tcPr>
            <w:tcW w:w="3656" w:type="dxa"/>
            <w:tcBorders>
              <w:left w:val="double" w:sz="4" w:space="0" w:color="00B050"/>
              <w:right w:val="double" w:sz="4" w:space="0" w:color="00B050"/>
            </w:tcBorders>
          </w:tcPr>
          <w:p w:rsidR="00DB1163" w:rsidRPr="00205CF2" w:rsidRDefault="00DB1163" w:rsidP="003A2A5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rPr>
            </w:pPr>
            <w:r w:rsidRPr="00205CF2">
              <w:rPr>
                <w:rFonts w:asciiTheme="majorHAnsi" w:hAnsiTheme="majorHAnsi" w:cstheme="majorHAnsi"/>
                <w:color w:val="000000"/>
              </w:rPr>
              <w:t>e317</w:t>
            </w:r>
          </w:p>
        </w:tc>
      </w:tr>
      <w:tr w:rsidR="00DB1163" w:rsidTr="003A2A51">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5920" w:type="dxa"/>
            <w:tcBorders>
              <w:left w:val="double" w:sz="4" w:space="0" w:color="00B050"/>
              <w:right w:val="double" w:sz="4" w:space="0" w:color="00B050"/>
            </w:tcBorders>
          </w:tcPr>
          <w:p w:rsidR="00DB1163" w:rsidRPr="00205CF2" w:rsidRDefault="00DB1163" w:rsidP="003A2A51">
            <w:pPr>
              <w:rPr>
                <w:rFonts w:asciiTheme="majorHAnsi" w:hAnsiTheme="majorHAnsi" w:cstheme="majorHAnsi"/>
                <w:b w:val="0"/>
                <w:color w:val="000000"/>
              </w:rPr>
            </w:pPr>
            <w:r w:rsidRPr="00205CF2">
              <w:rPr>
                <w:rFonts w:asciiTheme="majorHAnsi" w:hAnsiTheme="majorHAnsi" w:cstheme="majorHAnsi"/>
                <w:b w:val="0"/>
                <w:color w:val="000000"/>
              </w:rPr>
              <w:t xml:space="preserve"> Secure_3d_cancelled </w:t>
            </w:r>
          </w:p>
        </w:tc>
        <w:tc>
          <w:tcPr>
            <w:tcW w:w="3656" w:type="dxa"/>
            <w:tcBorders>
              <w:left w:val="double" w:sz="4" w:space="0" w:color="00B050"/>
              <w:right w:val="double" w:sz="4" w:space="0" w:color="00B050"/>
            </w:tcBorders>
          </w:tcPr>
          <w:p w:rsidR="00DB1163" w:rsidRPr="00205CF2" w:rsidRDefault="00DB1163" w:rsidP="003A2A5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rPr>
            </w:pPr>
            <w:r w:rsidRPr="00205CF2">
              <w:rPr>
                <w:rFonts w:asciiTheme="majorHAnsi" w:hAnsiTheme="majorHAnsi" w:cstheme="majorHAnsi"/>
                <w:color w:val="000000"/>
              </w:rPr>
              <w:t>e302</w:t>
            </w:r>
          </w:p>
        </w:tc>
      </w:tr>
      <w:tr w:rsidR="00DB1163" w:rsidTr="003A2A51">
        <w:trPr>
          <w:trHeight w:val="268"/>
        </w:trPr>
        <w:tc>
          <w:tcPr>
            <w:cnfStyle w:val="001000000000" w:firstRow="0" w:lastRow="0" w:firstColumn="1" w:lastColumn="0" w:oddVBand="0" w:evenVBand="0" w:oddHBand="0" w:evenHBand="0" w:firstRowFirstColumn="0" w:firstRowLastColumn="0" w:lastRowFirstColumn="0" w:lastRowLastColumn="0"/>
            <w:tcW w:w="5920" w:type="dxa"/>
            <w:tcBorders>
              <w:left w:val="double" w:sz="4" w:space="0" w:color="00B050"/>
              <w:right w:val="double" w:sz="4" w:space="0" w:color="00B050"/>
            </w:tcBorders>
          </w:tcPr>
          <w:p w:rsidR="00DB1163" w:rsidRPr="00205CF2" w:rsidRDefault="00DB1163" w:rsidP="003A2A51">
            <w:pPr>
              <w:rPr>
                <w:rFonts w:asciiTheme="majorHAnsi" w:hAnsiTheme="majorHAnsi" w:cstheme="majorHAnsi"/>
                <w:b w:val="0"/>
                <w:color w:val="000000"/>
              </w:rPr>
            </w:pPr>
            <w:r w:rsidRPr="00205CF2">
              <w:rPr>
                <w:rFonts w:asciiTheme="majorHAnsi" w:hAnsiTheme="majorHAnsi" w:cstheme="majorHAnsi"/>
                <w:b w:val="0"/>
                <w:color w:val="000000"/>
              </w:rPr>
              <w:t xml:space="preserve"> Secure_3d_card_type </w:t>
            </w:r>
          </w:p>
        </w:tc>
        <w:tc>
          <w:tcPr>
            <w:tcW w:w="3656" w:type="dxa"/>
            <w:tcBorders>
              <w:left w:val="double" w:sz="4" w:space="0" w:color="00B050"/>
              <w:right w:val="double" w:sz="4" w:space="0" w:color="00B050"/>
            </w:tcBorders>
          </w:tcPr>
          <w:p w:rsidR="00DB1163" w:rsidRPr="00205CF2" w:rsidRDefault="00DB1163" w:rsidP="003A2A5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rPr>
            </w:pPr>
            <w:r w:rsidRPr="00205CF2">
              <w:rPr>
                <w:rFonts w:asciiTheme="majorHAnsi" w:hAnsiTheme="majorHAnsi" w:cstheme="majorHAnsi"/>
                <w:color w:val="000000"/>
              </w:rPr>
              <w:t>e322</w:t>
            </w:r>
          </w:p>
        </w:tc>
      </w:tr>
      <w:tr w:rsidR="00DB1163" w:rsidTr="003A2A51">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5920" w:type="dxa"/>
            <w:tcBorders>
              <w:left w:val="double" w:sz="4" w:space="0" w:color="00B050"/>
              <w:right w:val="double" w:sz="4" w:space="0" w:color="00B050"/>
            </w:tcBorders>
          </w:tcPr>
          <w:p w:rsidR="00DB1163" w:rsidRPr="00205CF2" w:rsidRDefault="00DB1163" w:rsidP="003A2A51">
            <w:pPr>
              <w:rPr>
                <w:rFonts w:asciiTheme="majorHAnsi" w:hAnsiTheme="majorHAnsi" w:cstheme="majorHAnsi"/>
                <w:b w:val="0"/>
                <w:color w:val="000000"/>
              </w:rPr>
            </w:pPr>
            <w:r w:rsidRPr="00205CF2">
              <w:rPr>
                <w:rFonts w:asciiTheme="majorHAnsi" w:hAnsiTheme="majorHAnsi" w:cstheme="majorHAnsi"/>
                <w:b w:val="0"/>
                <w:color w:val="000000"/>
              </w:rPr>
              <w:t xml:space="preserve"> Secure_3d_format_error </w:t>
            </w:r>
          </w:p>
        </w:tc>
        <w:tc>
          <w:tcPr>
            <w:tcW w:w="3656" w:type="dxa"/>
            <w:tcBorders>
              <w:left w:val="double" w:sz="4" w:space="0" w:color="00B050"/>
              <w:right w:val="double" w:sz="4" w:space="0" w:color="00B050"/>
            </w:tcBorders>
          </w:tcPr>
          <w:p w:rsidR="00DB1163" w:rsidRPr="00205CF2" w:rsidRDefault="00DB1163" w:rsidP="003A2A5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rPr>
            </w:pPr>
            <w:r w:rsidRPr="00205CF2">
              <w:rPr>
                <w:rFonts w:asciiTheme="majorHAnsi" w:hAnsiTheme="majorHAnsi" w:cstheme="majorHAnsi"/>
                <w:color w:val="000000"/>
              </w:rPr>
              <w:t>e319</w:t>
            </w:r>
          </w:p>
        </w:tc>
      </w:tr>
      <w:tr w:rsidR="00DB1163" w:rsidTr="003A2A51">
        <w:trPr>
          <w:trHeight w:val="268"/>
        </w:trPr>
        <w:tc>
          <w:tcPr>
            <w:cnfStyle w:val="001000000000" w:firstRow="0" w:lastRow="0" w:firstColumn="1" w:lastColumn="0" w:oddVBand="0" w:evenVBand="0" w:oddHBand="0" w:evenHBand="0" w:firstRowFirstColumn="0" w:firstRowLastColumn="0" w:lastRowFirstColumn="0" w:lastRowLastColumn="0"/>
            <w:tcW w:w="5920" w:type="dxa"/>
            <w:tcBorders>
              <w:left w:val="double" w:sz="4" w:space="0" w:color="00B050"/>
              <w:right w:val="double" w:sz="4" w:space="0" w:color="00B050"/>
            </w:tcBorders>
          </w:tcPr>
          <w:p w:rsidR="00DB1163" w:rsidRPr="00205CF2" w:rsidRDefault="00DB1163" w:rsidP="003A2A51">
            <w:pPr>
              <w:rPr>
                <w:rFonts w:asciiTheme="majorHAnsi" w:hAnsiTheme="majorHAnsi" w:cstheme="majorHAnsi"/>
                <w:b w:val="0"/>
                <w:color w:val="000000"/>
              </w:rPr>
            </w:pPr>
            <w:r w:rsidRPr="00205CF2">
              <w:rPr>
                <w:rFonts w:asciiTheme="majorHAnsi" w:hAnsiTheme="majorHAnsi" w:cstheme="majorHAnsi"/>
                <w:b w:val="0"/>
                <w:color w:val="000000"/>
              </w:rPr>
              <w:t xml:space="preserve"> Secure_3d_incorrect </w:t>
            </w:r>
          </w:p>
        </w:tc>
        <w:tc>
          <w:tcPr>
            <w:tcW w:w="3656" w:type="dxa"/>
            <w:tcBorders>
              <w:left w:val="double" w:sz="4" w:space="0" w:color="00B050"/>
              <w:right w:val="double" w:sz="4" w:space="0" w:color="00B050"/>
            </w:tcBorders>
          </w:tcPr>
          <w:p w:rsidR="00DB1163" w:rsidRPr="00205CF2" w:rsidRDefault="00DB1163" w:rsidP="003A2A5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rPr>
            </w:pPr>
            <w:r w:rsidRPr="00205CF2">
              <w:rPr>
                <w:rFonts w:asciiTheme="majorHAnsi" w:hAnsiTheme="majorHAnsi" w:cstheme="majorHAnsi"/>
                <w:color w:val="000000"/>
              </w:rPr>
              <w:t>e301</w:t>
            </w:r>
          </w:p>
        </w:tc>
      </w:tr>
      <w:tr w:rsidR="00DB1163" w:rsidTr="003A2A51">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5920" w:type="dxa"/>
            <w:tcBorders>
              <w:left w:val="double" w:sz="4" w:space="0" w:color="00B050"/>
              <w:right w:val="double" w:sz="4" w:space="0" w:color="00B050"/>
            </w:tcBorders>
          </w:tcPr>
          <w:p w:rsidR="00DB1163" w:rsidRPr="00205CF2" w:rsidRDefault="00DB1163" w:rsidP="003A2A51">
            <w:pPr>
              <w:rPr>
                <w:rFonts w:asciiTheme="majorHAnsi" w:hAnsiTheme="majorHAnsi" w:cstheme="majorHAnsi"/>
                <w:b w:val="0"/>
                <w:color w:val="000000"/>
              </w:rPr>
            </w:pPr>
            <w:r w:rsidRPr="00205CF2">
              <w:rPr>
                <w:rFonts w:asciiTheme="majorHAnsi" w:hAnsiTheme="majorHAnsi" w:cstheme="majorHAnsi"/>
                <w:b w:val="0"/>
                <w:color w:val="000000"/>
              </w:rPr>
              <w:t xml:space="preserve"> Secure_3d_not_enrolled </w:t>
            </w:r>
          </w:p>
        </w:tc>
        <w:tc>
          <w:tcPr>
            <w:tcW w:w="3656" w:type="dxa"/>
            <w:tcBorders>
              <w:left w:val="double" w:sz="4" w:space="0" w:color="00B050"/>
              <w:right w:val="double" w:sz="4" w:space="0" w:color="00B050"/>
            </w:tcBorders>
          </w:tcPr>
          <w:p w:rsidR="00DB1163" w:rsidRPr="00205CF2" w:rsidRDefault="00DB1163" w:rsidP="003A2A5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rPr>
            </w:pPr>
            <w:r w:rsidRPr="00205CF2">
              <w:rPr>
                <w:rFonts w:asciiTheme="majorHAnsi" w:hAnsiTheme="majorHAnsi" w:cstheme="majorHAnsi"/>
                <w:color w:val="000000"/>
              </w:rPr>
              <w:t>e316</w:t>
            </w:r>
          </w:p>
        </w:tc>
      </w:tr>
      <w:tr w:rsidR="00DB1163" w:rsidTr="003A2A51">
        <w:trPr>
          <w:trHeight w:val="268"/>
        </w:trPr>
        <w:tc>
          <w:tcPr>
            <w:cnfStyle w:val="001000000000" w:firstRow="0" w:lastRow="0" w:firstColumn="1" w:lastColumn="0" w:oddVBand="0" w:evenVBand="0" w:oddHBand="0" w:evenHBand="0" w:firstRowFirstColumn="0" w:firstRowLastColumn="0" w:lastRowFirstColumn="0" w:lastRowLastColumn="0"/>
            <w:tcW w:w="5920" w:type="dxa"/>
            <w:tcBorders>
              <w:left w:val="double" w:sz="4" w:space="0" w:color="00B050"/>
              <w:right w:val="double" w:sz="4" w:space="0" w:color="00B050"/>
            </w:tcBorders>
          </w:tcPr>
          <w:p w:rsidR="00DB1163" w:rsidRPr="00205CF2" w:rsidRDefault="00DB1163" w:rsidP="003A2A51">
            <w:pPr>
              <w:rPr>
                <w:rFonts w:asciiTheme="majorHAnsi" w:hAnsiTheme="majorHAnsi" w:cstheme="majorHAnsi"/>
                <w:b w:val="0"/>
                <w:color w:val="000000"/>
              </w:rPr>
            </w:pPr>
            <w:r w:rsidRPr="00205CF2">
              <w:rPr>
                <w:rFonts w:asciiTheme="majorHAnsi" w:hAnsiTheme="majorHAnsi" w:cstheme="majorHAnsi"/>
                <w:b w:val="0"/>
                <w:color w:val="000000"/>
              </w:rPr>
              <w:t xml:space="preserve"> Secure_3d_not_supported </w:t>
            </w:r>
          </w:p>
        </w:tc>
        <w:tc>
          <w:tcPr>
            <w:tcW w:w="3656" w:type="dxa"/>
            <w:tcBorders>
              <w:left w:val="double" w:sz="4" w:space="0" w:color="00B050"/>
              <w:right w:val="double" w:sz="4" w:space="0" w:color="00B050"/>
            </w:tcBorders>
          </w:tcPr>
          <w:p w:rsidR="00DB1163" w:rsidRPr="00205CF2" w:rsidRDefault="00DB1163" w:rsidP="003A2A5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rPr>
            </w:pPr>
            <w:r w:rsidRPr="00205CF2">
              <w:rPr>
                <w:rFonts w:asciiTheme="majorHAnsi" w:hAnsiTheme="majorHAnsi" w:cstheme="majorHAnsi"/>
                <w:color w:val="000000"/>
              </w:rPr>
              <w:t>e318</w:t>
            </w:r>
          </w:p>
        </w:tc>
      </w:tr>
      <w:tr w:rsidR="00DB1163" w:rsidTr="003A2A51">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5920" w:type="dxa"/>
            <w:tcBorders>
              <w:left w:val="double" w:sz="4" w:space="0" w:color="00B050"/>
              <w:right w:val="double" w:sz="4" w:space="0" w:color="00B050"/>
            </w:tcBorders>
          </w:tcPr>
          <w:p w:rsidR="00DB1163" w:rsidRPr="00205CF2" w:rsidRDefault="00DB1163" w:rsidP="003A2A51">
            <w:pPr>
              <w:rPr>
                <w:rFonts w:asciiTheme="majorHAnsi" w:hAnsiTheme="majorHAnsi" w:cstheme="majorHAnsi"/>
                <w:b w:val="0"/>
                <w:color w:val="000000"/>
              </w:rPr>
            </w:pPr>
            <w:r w:rsidRPr="00205CF2">
              <w:rPr>
                <w:rFonts w:asciiTheme="majorHAnsi" w:hAnsiTheme="majorHAnsi" w:cstheme="majorHAnsi"/>
                <w:b w:val="0"/>
                <w:color w:val="000000"/>
              </w:rPr>
              <w:t xml:space="preserve"> Secure_3d_password_error </w:t>
            </w:r>
          </w:p>
        </w:tc>
        <w:tc>
          <w:tcPr>
            <w:tcW w:w="3656" w:type="dxa"/>
            <w:tcBorders>
              <w:left w:val="double" w:sz="4" w:space="0" w:color="00B050"/>
              <w:right w:val="double" w:sz="4" w:space="0" w:color="00B050"/>
            </w:tcBorders>
          </w:tcPr>
          <w:p w:rsidR="00DB1163" w:rsidRPr="00205CF2" w:rsidRDefault="00DB1163" w:rsidP="003A2A5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rPr>
            </w:pPr>
            <w:r w:rsidRPr="00205CF2">
              <w:rPr>
                <w:rFonts w:asciiTheme="majorHAnsi" w:hAnsiTheme="majorHAnsi" w:cstheme="majorHAnsi"/>
                <w:color w:val="000000"/>
              </w:rPr>
              <w:t>e300</w:t>
            </w:r>
          </w:p>
        </w:tc>
      </w:tr>
      <w:tr w:rsidR="00DB1163" w:rsidTr="003A2A51">
        <w:trPr>
          <w:trHeight w:val="268"/>
        </w:trPr>
        <w:tc>
          <w:tcPr>
            <w:cnfStyle w:val="001000000000" w:firstRow="0" w:lastRow="0" w:firstColumn="1" w:lastColumn="0" w:oddVBand="0" w:evenVBand="0" w:oddHBand="0" w:evenHBand="0" w:firstRowFirstColumn="0" w:firstRowLastColumn="0" w:lastRowFirstColumn="0" w:lastRowLastColumn="0"/>
            <w:tcW w:w="5920" w:type="dxa"/>
            <w:tcBorders>
              <w:left w:val="double" w:sz="4" w:space="0" w:color="00B050"/>
              <w:right w:val="double" w:sz="4" w:space="0" w:color="00B050"/>
            </w:tcBorders>
          </w:tcPr>
          <w:p w:rsidR="00DB1163" w:rsidRPr="00205CF2" w:rsidRDefault="00DB1163" w:rsidP="003A2A51">
            <w:pPr>
              <w:rPr>
                <w:rFonts w:asciiTheme="majorHAnsi" w:hAnsiTheme="majorHAnsi" w:cstheme="majorHAnsi"/>
                <w:b w:val="0"/>
                <w:color w:val="000000"/>
              </w:rPr>
            </w:pPr>
            <w:r w:rsidRPr="00205CF2">
              <w:rPr>
                <w:rFonts w:asciiTheme="majorHAnsi" w:hAnsiTheme="majorHAnsi" w:cstheme="majorHAnsi"/>
                <w:b w:val="0"/>
                <w:color w:val="000000"/>
              </w:rPr>
              <w:t xml:space="preserve"> Secure_3d_server_error </w:t>
            </w:r>
          </w:p>
        </w:tc>
        <w:tc>
          <w:tcPr>
            <w:tcW w:w="3656" w:type="dxa"/>
            <w:tcBorders>
              <w:left w:val="double" w:sz="4" w:space="0" w:color="00B050"/>
              <w:right w:val="double" w:sz="4" w:space="0" w:color="00B050"/>
            </w:tcBorders>
          </w:tcPr>
          <w:p w:rsidR="00DB1163" w:rsidRPr="00205CF2" w:rsidRDefault="00DB1163" w:rsidP="003A2A5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rPr>
            </w:pPr>
            <w:r w:rsidRPr="00205CF2">
              <w:rPr>
                <w:rFonts w:asciiTheme="majorHAnsi" w:hAnsiTheme="majorHAnsi" w:cstheme="majorHAnsi"/>
                <w:color w:val="000000"/>
              </w:rPr>
              <w:t>e321</w:t>
            </w:r>
          </w:p>
        </w:tc>
      </w:tr>
      <w:tr w:rsidR="00DB1163" w:rsidTr="003A2A51">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5920" w:type="dxa"/>
            <w:tcBorders>
              <w:left w:val="double" w:sz="4" w:space="0" w:color="00B050"/>
              <w:right w:val="double" w:sz="4" w:space="0" w:color="00B050"/>
            </w:tcBorders>
          </w:tcPr>
          <w:p w:rsidR="00DB1163" w:rsidRPr="00205CF2" w:rsidRDefault="00DB1163" w:rsidP="003A2A51">
            <w:pPr>
              <w:rPr>
                <w:rFonts w:asciiTheme="majorHAnsi" w:hAnsiTheme="majorHAnsi" w:cstheme="majorHAnsi"/>
                <w:b w:val="0"/>
                <w:color w:val="000000"/>
              </w:rPr>
            </w:pPr>
            <w:r w:rsidRPr="00205CF2">
              <w:rPr>
                <w:rFonts w:asciiTheme="majorHAnsi" w:hAnsiTheme="majorHAnsi" w:cstheme="majorHAnsi"/>
                <w:b w:val="0"/>
                <w:color w:val="000000"/>
              </w:rPr>
              <w:t xml:space="preserve"> Secure_3d_signature_error </w:t>
            </w:r>
          </w:p>
        </w:tc>
        <w:tc>
          <w:tcPr>
            <w:tcW w:w="3656" w:type="dxa"/>
            <w:tcBorders>
              <w:left w:val="double" w:sz="4" w:space="0" w:color="00B050"/>
              <w:right w:val="double" w:sz="4" w:space="0" w:color="00B050"/>
            </w:tcBorders>
          </w:tcPr>
          <w:p w:rsidR="00DB1163" w:rsidRPr="00205CF2" w:rsidRDefault="00DB1163" w:rsidP="003A2A5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rPr>
            </w:pPr>
            <w:r w:rsidRPr="00205CF2">
              <w:rPr>
                <w:rFonts w:asciiTheme="majorHAnsi" w:hAnsiTheme="majorHAnsi" w:cstheme="majorHAnsi"/>
                <w:color w:val="000000"/>
              </w:rPr>
              <w:t>e320</w:t>
            </w:r>
          </w:p>
        </w:tc>
      </w:tr>
      <w:tr w:rsidR="00DB1163" w:rsidTr="003A2A51">
        <w:trPr>
          <w:trHeight w:val="268"/>
        </w:trPr>
        <w:tc>
          <w:tcPr>
            <w:cnfStyle w:val="001000000000" w:firstRow="0" w:lastRow="0" w:firstColumn="1" w:lastColumn="0" w:oddVBand="0" w:evenVBand="0" w:oddHBand="0" w:evenHBand="0" w:firstRowFirstColumn="0" w:firstRowLastColumn="0" w:lastRowFirstColumn="0" w:lastRowLastColumn="0"/>
            <w:tcW w:w="5920" w:type="dxa"/>
            <w:tcBorders>
              <w:left w:val="double" w:sz="4" w:space="0" w:color="00B050"/>
              <w:right w:val="double" w:sz="4" w:space="0" w:color="00B050"/>
            </w:tcBorders>
          </w:tcPr>
          <w:p w:rsidR="00DB1163" w:rsidRPr="00205CF2" w:rsidRDefault="00DB1163" w:rsidP="003A2A51">
            <w:pPr>
              <w:rPr>
                <w:rFonts w:asciiTheme="majorHAnsi" w:hAnsiTheme="majorHAnsi" w:cstheme="majorHAnsi"/>
                <w:b w:val="0"/>
                <w:color w:val="000000"/>
              </w:rPr>
            </w:pPr>
            <w:r w:rsidRPr="00205CF2">
              <w:rPr>
                <w:rFonts w:asciiTheme="majorHAnsi" w:hAnsiTheme="majorHAnsi" w:cstheme="majorHAnsi"/>
                <w:b w:val="0"/>
                <w:color w:val="000000"/>
              </w:rPr>
              <w:t xml:space="preserve"> Secure_hash_failure </w:t>
            </w:r>
          </w:p>
        </w:tc>
        <w:tc>
          <w:tcPr>
            <w:tcW w:w="3656" w:type="dxa"/>
            <w:tcBorders>
              <w:left w:val="double" w:sz="4" w:space="0" w:color="00B050"/>
              <w:right w:val="double" w:sz="4" w:space="0" w:color="00B050"/>
            </w:tcBorders>
          </w:tcPr>
          <w:p w:rsidR="00DB1163" w:rsidRPr="00205CF2" w:rsidRDefault="00DB1163" w:rsidP="003A2A5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rPr>
            </w:pPr>
            <w:r w:rsidRPr="00205CF2">
              <w:rPr>
                <w:rFonts w:asciiTheme="majorHAnsi" w:hAnsiTheme="majorHAnsi" w:cstheme="majorHAnsi"/>
                <w:color w:val="000000"/>
              </w:rPr>
              <w:t>e700</w:t>
            </w:r>
          </w:p>
        </w:tc>
      </w:tr>
      <w:tr w:rsidR="00DB1163" w:rsidTr="003A2A51">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5920" w:type="dxa"/>
            <w:tcBorders>
              <w:left w:val="double" w:sz="4" w:space="0" w:color="00B050"/>
              <w:right w:val="double" w:sz="4" w:space="0" w:color="00B050"/>
            </w:tcBorders>
          </w:tcPr>
          <w:p w:rsidR="00DB1163" w:rsidRPr="00205CF2" w:rsidRDefault="00DB1163" w:rsidP="003A2A51">
            <w:pPr>
              <w:rPr>
                <w:rFonts w:asciiTheme="majorHAnsi" w:hAnsiTheme="majorHAnsi" w:cstheme="majorHAnsi"/>
                <w:b w:val="0"/>
                <w:color w:val="000000"/>
              </w:rPr>
            </w:pPr>
            <w:r w:rsidRPr="00205CF2">
              <w:rPr>
                <w:rFonts w:asciiTheme="majorHAnsi" w:hAnsiTheme="majorHAnsi" w:cstheme="majorHAnsi"/>
                <w:b w:val="0"/>
                <w:color w:val="000000"/>
              </w:rPr>
              <w:t xml:space="preserve"> Secure_hash_skipped </w:t>
            </w:r>
          </w:p>
        </w:tc>
        <w:tc>
          <w:tcPr>
            <w:tcW w:w="3656" w:type="dxa"/>
            <w:tcBorders>
              <w:left w:val="double" w:sz="4" w:space="0" w:color="00B050"/>
              <w:right w:val="double" w:sz="4" w:space="0" w:color="00B050"/>
            </w:tcBorders>
          </w:tcPr>
          <w:p w:rsidR="00DB1163" w:rsidRPr="00205CF2" w:rsidRDefault="00DB1163" w:rsidP="003A2A5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rPr>
            </w:pPr>
            <w:r w:rsidRPr="00205CF2">
              <w:rPr>
                <w:rFonts w:asciiTheme="majorHAnsi" w:hAnsiTheme="majorHAnsi" w:cstheme="majorHAnsi"/>
                <w:color w:val="000000"/>
              </w:rPr>
              <w:t>e701</w:t>
            </w:r>
          </w:p>
        </w:tc>
      </w:tr>
      <w:tr w:rsidR="00DB1163" w:rsidTr="003A2A51">
        <w:trPr>
          <w:trHeight w:val="268"/>
        </w:trPr>
        <w:tc>
          <w:tcPr>
            <w:cnfStyle w:val="001000000000" w:firstRow="0" w:lastRow="0" w:firstColumn="1" w:lastColumn="0" w:oddVBand="0" w:evenVBand="0" w:oddHBand="0" w:evenHBand="0" w:firstRowFirstColumn="0" w:firstRowLastColumn="0" w:lastRowFirstColumn="0" w:lastRowLastColumn="0"/>
            <w:tcW w:w="5920" w:type="dxa"/>
            <w:tcBorders>
              <w:left w:val="double" w:sz="4" w:space="0" w:color="00B050"/>
              <w:right w:val="double" w:sz="4" w:space="0" w:color="00B050"/>
            </w:tcBorders>
          </w:tcPr>
          <w:p w:rsidR="00DB1163" w:rsidRPr="00205CF2" w:rsidRDefault="00DB1163" w:rsidP="003A2A51">
            <w:pPr>
              <w:rPr>
                <w:rFonts w:asciiTheme="majorHAnsi" w:hAnsiTheme="majorHAnsi" w:cstheme="majorHAnsi"/>
                <w:b w:val="0"/>
                <w:color w:val="000000"/>
              </w:rPr>
            </w:pPr>
            <w:r w:rsidRPr="00205CF2">
              <w:rPr>
                <w:rFonts w:asciiTheme="majorHAnsi" w:hAnsiTheme="majorHAnsi" w:cstheme="majorHAnsi"/>
                <w:b w:val="0"/>
                <w:color w:val="000000"/>
              </w:rPr>
              <w:t xml:space="preserve"> Server_communication_error </w:t>
            </w:r>
          </w:p>
        </w:tc>
        <w:tc>
          <w:tcPr>
            <w:tcW w:w="3656" w:type="dxa"/>
            <w:tcBorders>
              <w:left w:val="double" w:sz="4" w:space="0" w:color="00B050"/>
              <w:right w:val="double" w:sz="4" w:space="0" w:color="00B050"/>
            </w:tcBorders>
          </w:tcPr>
          <w:p w:rsidR="00DB1163" w:rsidRPr="00205CF2" w:rsidRDefault="00DB1163" w:rsidP="003A2A5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rPr>
            </w:pPr>
            <w:r w:rsidRPr="00205CF2">
              <w:rPr>
                <w:rFonts w:asciiTheme="majorHAnsi" w:hAnsiTheme="majorHAnsi" w:cstheme="majorHAnsi"/>
                <w:color w:val="000000"/>
              </w:rPr>
              <w:t>e212</w:t>
            </w:r>
          </w:p>
        </w:tc>
      </w:tr>
      <w:tr w:rsidR="00DB1163" w:rsidTr="003A2A51">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5920" w:type="dxa"/>
            <w:tcBorders>
              <w:left w:val="double" w:sz="4" w:space="0" w:color="00B050"/>
              <w:right w:val="double" w:sz="4" w:space="0" w:color="00B050"/>
            </w:tcBorders>
          </w:tcPr>
          <w:p w:rsidR="00DB1163" w:rsidRPr="00205CF2" w:rsidRDefault="00DB1163" w:rsidP="003A2A51">
            <w:pPr>
              <w:rPr>
                <w:rFonts w:asciiTheme="majorHAnsi" w:hAnsiTheme="majorHAnsi" w:cstheme="majorHAnsi"/>
                <w:b w:val="0"/>
                <w:color w:val="000000"/>
              </w:rPr>
            </w:pPr>
            <w:r w:rsidRPr="00205CF2">
              <w:rPr>
                <w:rFonts w:asciiTheme="majorHAnsi" w:hAnsiTheme="majorHAnsi" w:cstheme="majorHAnsi"/>
                <w:b w:val="0"/>
                <w:color w:val="000000"/>
              </w:rPr>
              <w:t xml:space="preserve"> System_error_pg </w:t>
            </w:r>
          </w:p>
        </w:tc>
        <w:tc>
          <w:tcPr>
            <w:tcW w:w="3656" w:type="dxa"/>
            <w:tcBorders>
              <w:left w:val="double" w:sz="4" w:space="0" w:color="00B050"/>
              <w:right w:val="double" w:sz="4" w:space="0" w:color="00B050"/>
            </w:tcBorders>
          </w:tcPr>
          <w:p w:rsidR="00DB1163" w:rsidRPr="00205CF2" w:rsidRDefault="00DB1163" w:rsidP="003A2A5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rPr>
            </w:pPr>
            <w:r w:rsidRPr="00205CF2">
              <w:rPr>
                <w:rFonts w:asciiTheme="majorHAnsi" w:hAnsiTheme="majorHAnsi" w:cstheme="majorHAnsi"/>
                <w:color w:val="000000"/>
              </w:rPr>
              <w:t>e309</w:t>
            </w:r>
          </w:p>
        </w:tc>
      </w:tr>
      <w:tr w:rsidR="00DB1163" w:rsidTr="003A2A51">
        <w:trPr>
          <w:trHeight w:val="268"/>
        </w:trPr>
        <w:tc>
          <w:tcPr>
            <w:cnfStyle w:val="001000000000" w:firstRow="0" w:lastRow="0" w:firstColumn="1" w:lastColumn="0" w:oddVBand="0" w:evenVBand="0" w:oddHBand="0" w:evenHBand="0" w:firstRowFirstColumn="0" w:firstRowLastColumn="0" w:lastRowFirstColumn="0" w:lastRowLastColumn="0"/>
            <w:tcW w:w="5920" w:type="dxa"/>
            <w:tcBorders>
              <w:left w:val="double" w:sz="4" w:space="0" w:color="00B050"/>
              <w:right w:val="double" w:sz="4" w:space="0" w:color="00B050"/>
            </w:tcBorders>
          </w:tcPr>
          <w:p w:rsidR="00DB1163" w:rsidRPr="00205CF2" w:rsidRDefault="00DB1163" w:rsidP="003A2A51">
            <w:pPr>
              <w:rPr>
                <w:rFonts w:asciiTheme="majorHAnsi" w:hAnsiTheme="majorHAnsi" w:cstheme="majorHAnsi"/>
                <w:b w:val="0"/>
                <w:color w:val="000000"/>
              </w:rPr>
            </w:pPr>
            <w:r w:rsidRPr="00205CF2">
              <w:rPr>
                <w:rFonts w:asciiTheme="majorHAnsi" w:hAnsiTheme="majorHAnsi" w:cstheme="majorHAnsi"/>
                <w:b w:val="0"/>
                <w:color w:val="000000"/>
              </w:rPr>
              <w:t xml:space="preserve"> Tranportal_id_error </w:t>
            </w:r>
          </w:p>
        </w:tc>
        <w:tc>
          <w:tcPr>
            <w:tcW w:w="3656" w:type="dxa"/>
            <w:tcBorders>
              <w:left w:val="double" w:sz="4" w:space="0" w:color="00B050"/>
              <w:right w:val="double" w:sz="4" w:space="0" w:color="00B050"/>
            </w:tcBorders>
          </w:tcPr>
          <w:p w:rsidR="00DB1163" w:rsidRPr="00205CF2" w:rsidRDefault="00DB1163" w:rsidP="003A2A5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rPr>
            </w:pPr>
            <w:r w:rsidRPr="00205CF2">
              <w:rPr>
                <w:rFonts w:asciiTheme="majorHAnsi" w:hAnsiTheme="majorHAnsi" w:cstheme="majorHAnsi"/>
                <w:color w:val="000000"/>
              </w:rPr>
              <w:t>e217</w:t>
            </w:r>
          </w:p>
        </w:tc>
      </w:tr>
      <w:tr w:rsidR="00DB1163" w:rsidTr="003A2A51">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5920" w:type="dxa"/>
            <w:tcBorders>
              <w:left w:val="double" w:sz="4" w:space="0" w:color="00B050"/>
              <w:right w:val="double" w:sz="4" w:space="0" w:color="00B050"/>
            </w:tcBorders>
          </w:tcPr>
          <w:p w:rsidR="00DB1163" w:rsidRPr="00205CF2" w:rsidRDefault="00DB1163" w:rsidP="003A2A51">
            <w:pPr>
              <w:rPr>
                <w:rFonts w:asciiTheme="majorHAnsi" w:hAnsiTheme="majorHAnsi" w:cstheme="majorHAnsi"/>
                <w:b w:val="0"/>
                <w:color w:val="000000"/>
              </w:rPr>
            </w:pPr>
            <w:r w:rsidRPr="00205CF2">
              <w:rPr>
                <w:rFonts w:asciiTheme="majorHAnsi" w:hAnsiTheme="majorHAnsi" w:cstheme="majorHAnsi"/>
                <w:b w:val="0"/>
                <w:color w:val="000000"/>
              </w:rPr>
              <w:t xml:space="preserve"> Transaction_aborted </w:t>
            </w:r>
          </w:p>
        </w:tc>
        <w:tc>
          <w:tcPr>
            <w:tcW w:w="3656" w:type="dxa"/>
            <w:tcBorders>
              <w:left w:val="double" w:sz="4" w:space="0" w:color="00B050"/>
              <w:right w:val="double" w:sz="4" w:space="0" w:color="00B050"/>
            </w:tcBorders>
          </w:tcPr>
          <w:p w:rsidR="00DB1163" w:rsidRPr="00205CF2" w:rsidRDefault="00DB1163" w:rsidP="003A2A5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rPr>
            </w:pPr>
            <w:r w:rsidRPr="00205CF2">
              <w:rPr>
                <w:rFonts w:asciiTheme="majorHAnsi" w:hAnsiTheme="majorHAnsi" w:cstheme="majorHAnsi"/>
                <w:color w:val="000000"/>
              </w:rPr>
              <w:t>e502</w:t>
            </w:r>
          </w:p>
        </w:tc>
      </w:tr>
      <w:tr w:rsidR="00DB1163" w:rsidTr="003A2A51">
        <w:trPr>
          <w:trHeight w:val="268"/>
        </w:trPr>
        <w:tc>
          <w:tcPr>
            <w:cnfStyle w:val="001000000000" w:firstRow="0" w:lastRow="0" w:firstColumn="1" w:lastColumn="0" w:oddVBand="0" w:evenVBand="0" w:oddHBand="0" w:evenHBand="0" w:firstRowFirstColumn="0" w:firstRowLastColumn="0" w:lastRowFirstColumn="0" w:lastRowLastColumn="0"/>
            <w:tcW w:w="5920" w:type="dxa"/>
            <w:tcBorders>
              <w:left w:val="double" w:sz="4" w:space="0" w:color="00B050"/>
              <w:right w:val="double" w:sz="4" w:space="0" w:color="00B050"/>
            </w:tcBorders>
          </w:tcPr>
          <w:p w:rsidR="00DB1163" w:rsidRPr="00205CF2" w:rsidRDefault="00DB1163" w:rsidP="003A2A51">
            <w:pPr>
              <w:rPr>
                <w:rFonts w:asciiTheme="majorHAnsi" w:hAnsiTheme="majorHAnsi" w:cstheme="majorHAnsi"/>
                <w:b w:val="0"/>
                <w:color w:val="000000"/>
              </w:rPr>
            </w:pPr>
            <w:r w:rsidRPr="00205CF2">
              <w:rPr>
                <w:rFonts w:asciiTheme="majorHAnsi" w:hAnsiTheme="majorHAnsi" w:cstheme="majorHAnsi"/>
                <w:b w:val="0"/>
                <w:color w:val="000000"/>
              </w:rPr>
              <w:t xml:space="preserve"> Transaction_cancelled </w:t>
            </w:r>
          </w:p>
        </w:tc>
        <w:tc>
          <w:tcPr>
            <w:tcW w:w="3656" w:type="dxa"/>
            <w:tcBorders>
              <w:left w:val="double" w:sz="4" w:space="0" w:color="00B050"/>
              <w:right w:val="double" w:sz="4" w:space="0" w:color="00B050"/>
            </w:tcBorders>
          </w:tcPr>
          <w:p w:rsidR="00DB1163" w:rsidRPr="00205CF2" w:rsidRDefault="00DB1163" w:rsidP="003A2A5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rPr>
            </w:pPr>
            <w:r w:rsidRPr="00205CF2">
              <w:rPr>
                <w:rFonts w:asciiTheme="majorHAnsi" w:hAnsiTheme="majorHAnsi" w:cstheme="majorHAnsi"/>
                <w:color w:val="000000"/>
              </w:rPr>
              <w:t>e503</w:t>
            </w:r>
          </w:p>
        </w:tc>
      </w:tr>
      <w:tr w:rsidR="00DB1163" w:rsidTr="003A2A51">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5920" w:type="dxa"/>
            <w:tcBorders>
              <w:left w:val="double" w:sz="4" w:space="0" w:color="00B050"/>
              <w:right w:val="double" w:sz="4" w:space="0" w:color="00B050"/>
            </w:tcBorders>
          </w:tcPr>
          <w:p w:rsidR="00DB1163" w:rsidRPr="00205CF2" w:rsidRDefault="00DB1163" w:rsidP="003A2A51">
            <w:pPr>
              <w:rPr>
                <w:rFonts w:asciiTheme="majorHAnsi" w:hAnsiTheme="majorHAnsi" w:cstheme="majorHAnsi"/>
                <w:b w:val="0"/>
                <w:color w:val="000000"/>
              </w:rPr>
            </w:pPr>
            <w:r w:rsidRPr="00205CF2">
              <w:rPr>
                <w:rFonts w:asciiTheme="majorHAnsi" w:hAnsiTheme="majorHAnsi" w:cstheme="majorHAnsi"/>
                <w:b w:val="0"/>
                <w:color w:val="000000"/>
              </w:rPr>
              <w:t xml:space="preserve"> Transaction_failed </w:t>
            </w:r>
          </w:p>
        </w:tc>
        <w:tc>
          <w:tcPr>
            <w:tcW w:w="3656" w:type="dxa"/>
            <w:tcBorders>
              <w:left w:val="double" w:sz="4" w:space="0" w:color="00B050"/>
              <w:right w:val="double" w:sz="4" w:space="0" w:color="00B050"/>
            </w:tcBorders>
          </w:tcPr>
          <w:p w:rsidR="00DB1163" w:rsidRPr="00205CF2" w:rsidRDefault="00DB1163" w:rsidP="003A2A5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rPr>
            </w:pPr>
            <w:r w:rsidRPr="00205CF2">
              <w:rPr>
                <w:rFonts w:asciiTheme="majorHAnsi" w:hAnsiTheme="majorHAnsi" w:cstheme="majorHAnsi"/>
                <w:color w:val="000000"/>
              </w:rPr>
              <w:t>e308</w:t>
            </w:r>
          </w:p>
        </w:tc>
      </w:tr>
      <w:tr w:rsidR="00DB1163" w:rsidTr="003A2A51">
        <w:trPr>
          <w:trHeight w:val="268"/>
        </w:trPr>
        <w:tc>
          <w:tcPr>
            <w:cnfStyle w:val="001000000000" w:firstRow="0" w:lastRow="0" w:firstColumn="1" w:lastColumn="0" w:oddVBand="0" w:evenVBand="0" w:oddHBand="0" w:evenHBand="0" w:firstRowFirstColumn="0" w:firstRowLastColumn="0" w:lastRowFirstColumn="0" w:lastRowLastColumn="0"/>
            <w:tcW w:w="5920" w:type="dxa"/>
            <w:tcBorders>
              <w:left w:val="double" w:sz="4" w:space="0" w:color="00B050"/>
              <w:right w:val="double" w:sz="4" w:space="0" w:color="00B050"/>
            </w:tcBorders>
          </w:tcPr>
          <w:p w:rsidR="00DB1163" w:rsidRPr="00205CF2" w:rsidRDefault="00DB1163" w:rsidP="003A2A51">
            <w:pPr>
              <w:rPr>
                <w:rFonts w:asciiTheme="majorHAnsi" w:hAnsiTheme="majorHAnsi" w:cstheme="majorHAnsi"/>
                <w:b w:val="0"/>
                <w:color w:val="000000"/>
              </w:rPr>
            </w:pPr>
            <w:r w:rsidRPr="00205CF2">
              <w:rPr>
                <w:rFonts w:asciiTheme="majorHAnsi" w:hAnsiTheme="majorHAnsi" w:cstheme="majorHAnsi"/>
                <w:b w:val="0"/>
                <w:color w:val="000000"/>
              </w:rPr>
              <w:t xml:space="preserve"> Transaction_invalid </w:t>
            </w:r>
          </w:p>
        </w:tc>
        <w:tc>
          <w:tcPr>
            <w:tcW w:w="3656" w:type="dxa"/>
            <w:tcBorders>
              <w:left w:val="double" w:sz="4" w:space="0" w:color="00B050"/>
              <w:right w:val="double" w:sz="4" w:space="0" w:color="00B050"/>
            </w:tcBorders>
          </w:tcPr>
          <w:p w:rsidR="00DB1163" w:rsidRPr="00205CF2" w:rsidRDefault="00DB1163" w:rsidP="003A2A5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rPr>
            </w:pPr>
            <w:r w:rsidRPr="00205CF2">
              <w:rPr>
                <w:rFonts w:asciiTheme="majorHAnsi" w:hAnsiTheme="majorHAnsi" w:cstheme="majorHAnsi"/>
                <w:color w:val="000000"/>
              </w:rPr>
              <w:t>e202</w:t>
            </w:r>
          </w:p>
        </w:tc>
      </w:tr>
      <w:tr w:rsidR="00DB1163" w:rsidTr="003A2A51">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5920" w:type="dxa"/>
            <w:tcBorders>
              <w:left w:val="double" w:sz="4" w:space="0" w:color="00B050"/>
              <w:right w:val="double" w:sz="4" w:space="0" w:color="00B050"/>
            </w:tcBorders>
          </w:tcPr>
          <w:p w:rsidR="00DB1163" w:rsidRPr="00205CF2" w:rsidRDefault="00DB1163" w:rsidP="003A2A51">
            <w:pPr>
              <w:rPr>
                <w:rFonts w:asciiTheme="majorHAnsi" w:hAnsiTheme="majorHAnsi" w:cstheme="majorHAnsi"/>
                <w:b w:val="0"/>
                <w:color w:val="000000"/>
              </w:rPr>
            </w:pPr>
            <w:r w:rsidRPr="00205CF2">
              <w:rPr>
                <w:rFonts w:asciiTheme="majorHAnsi" w:hAnsiTheme="majorHAnsi" w:cstheme="majorHAnsi"/>
                <w:b w:val="0"/>
                <w:color w:val="000000"/>
              </w:rPr>
              <w:t xml:space="preserve"> Transaction_invalid_pg </w:t>
            </w:r>
          </w:p>
        </w:tc>
        <w:tc>
          <w:tcPr>
            <w:tcW w:w="3656" w:type="dxa"/>
            <w:tcBorders>
              <w:left w:val="double" w:sz="4" w:space="0" w:color="00B050"/>
              <w:right w:val="double" w:sz="4" w:space="0" w:color="00B050"/>
            </w:tcBorders>
          </w:tcPr>
          <w:p w:rsidR="00DB1163" w:rsidRPr="00205CF2" w:rsidRDefault="00DB1163" w:rsidP="003A2A5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rPr>
            </w:pPr>
            <w:r w:rsidRPr="00205CF2">
              <w:rPr>
                <w:rFonts w:asciiTheme="majorHAnsi" w:hAnsiTheme="majorHAnsi" w:cstheme="majorHAnsi"/>
                <w:color w:val="000000"/>
              </w:rPr>
              <w:t>e306</w:t>
            </w:r>
          </w:p>
        </w:tc>
      </w:tr>
      <w:tr w:rsidR="00DB1163" w:rsidTr="003A2A51">
        <w:trPr>
          <w:trHeight w:val="268"/>
        </w:trPr>
        <w:tc>
          <w:tcPr>
            <w:cnfStyle w:val="001000000000" w:firstRow="0" w:lastRow="0" w:firstColumn="1" w:lastColumn="0" w:oddVBand="0" w:evenVBand="0" w:oddHBand="0" w:evenHBand="0" w:firstRowFirstColumn="0" w:firstRowLastColumn="0" w:lastRowFirstColumn="0" w:lastRowLastColumn="0"/>
            <w:tcW w:w="5920" w:type="dxa"/>
            <w:tcBorders>
              <w:left w:val="double" w:sz="4" w:space="0" w:color="00B050"/>
              <w:right w:val="double" w:sz="4" w:space="0" w:color="00B050"/>
            </w:tcBorders>
          </w:tcPr>
          <w:p w:rsidR="00DB1163" w:rsidRPr="00205CF2" w:rsidRDefault="00DB1163" w:rsidP="003A2A51">
            <w:pPr>
              <w:rPr>
                <w:rFonts w:asciiTheme="majorHAnsi" w:hAnsiTheme="majorHAnsi" w:cstheme="majorHAnsi"/>
                <w:b w:val="0"/>
                <w:color w:val="000000"/>
              </w:rPr>
            </w:pPr>
            <w:r w:rsidRPr="00205CF2">
              <w:rPr>
                <w:rFonts w:asciiTheme="majorHAnsi" w:hAnsiTheme="majorHAnsi" w:cstheme="majorHAnsi"/>
                <w:b w:val="0"/>
                <w:color w:val="000000"/>
              </w:rPr>
              <w:t xml:space="preserve"> Transaction_number_error </w:t>
            </w:r>
          </w:p>
        </w:tc>
        <w:tc>
          <w:tcPr>
            <w:tcW w:w="3656" w:type="dxa"/>
            <w:tcBorders>
              <w:left w:val="double" w:sz="4" w:space="0" w:color="00B050"/>
              <w:right w:val="double" w:sz="4" w:space="0" w:color="00B050"/>
            </w:tcBorders>
          </w:tcPr>
          <w:p w:rsidR="00DB1163" w:rsidRPr="00205CF2" w:rsidRDefault="00DB1163" w:rsidP="003A2A5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rPr>
            </w:pPr>
            <w:r w:rsidRPr="00205CF2">
              <w:rPr>
                <w:rFonts w:asciiTheme="majorHAnsi" w:hAnsiTheme="majorHAnsi" w:cstheme="majorHAnsi"/>
                <w:color w:val="000000"/>
              </w:rPr>
              <w:t>e703</w:t>
            </w:r>
          </w:p>
        </w:tc>
      </w:tr>
      <w:tr w:rsidR="00DB1163" w:rsidTr="003A2A51">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5920" w:type="dxa"/>
            <w:tcBorders>
              <w:left w:val="double" w:sz="4" w:space="0" w:color="00B050"/>
              <w:right w:val="double" w:sz="4" w:space="0" w:color="00B050"/>
            </w:tcBorders>
          </w:tcPr>
          <w:p w:rsidR="00DB1163" w:rsidRPr="00205CF2" w:rsidRDefault="00DB1163" w:rsidP="003A2A51">
            <w:pPr>
              <w:rPr>
                <w:rFonts w:asciiTheme="majorHAnsi" w:hAnsiTheme="majorHAnsi" w:cstheme="majorHAnsi"/>
                <w:b w:val="0"/>
                <w:color w:val="000000"/>
              </w:rPr>
            </w:pPr>
            <w:r w:rsidRPr="00205CF2">
              <w:rPr>
                <w:rFonts w:asciiTheme="majorHAnsi" w:hAnsiTheme="majorHAnsi" w:cstheme="majorHAnsi"/>
                <w:b w:val="0"/>
                <w:color w:val="000000"/>
              </w:rPr>
              <w:t xml:space="preserve"> Unknown_error </w:t>
            </w:r>
          </w:p>
        </w:tc>
        <w:tc>
          <w:tcPr>
            <w:tcW w:w="3656" w:type="dxa"/>
            <w:tcBorders>
              <w:left w:val="double" w:sz="4" w:space="0" w:color="00B050"/>
              <w:right w:val="double" w:sz="4" w:space="0" w:color="00B050"/>
            </w:tcBorders>
          </w:tcPr>
          <w:p w:rsidR="00DB1163" w:rsidRPr="00205CF2" w:rsidRDefault="00DB1163" w:rsidP="003A2A5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rPr>
            </w:pPr>
            <w:r w:rsidRPr="00205CF2">
              <w:rPr>
                <w:rFonts w:asciiTheme="majorHAnsi" w:hAnsiTheme="majorHAnsi" w:cstheme="majorHAnsi"/>
                <w:color w:val="000000"/>
              </w:rPr>
              <w:t>e501</w:t>
            </w:r>
          </w:p>
        </w:tc>
      </w:tr>
      <w:tr w:rsidR="00DB1163" w:rsidTr="003A2A51">
        <w:trPr>
          <w:trHeight w:val="268"/>
        </w:trPr>
        <w:tc>
          <w:tcPr>
            <w:cnfStyle w:val="001000000000" w:firstRow="0" w:lastRow="0" w:firstColumn="1" w:lastColumn="0" w:oddVBand="0" w:evenVBand="0" w:oddHBand="0" w:evenHBand="0" w:firstRowFirstColumn="0" w:firstRowLastColumn="0" w:lastRowFirstColumn="0" w:lastRowLastColumn="0"/>
            <w:tcW w:w="5920" w:type="dxa"/>
            <w:tcBorders>
              <w:left w:val="double" w:sz="4" w:space="0" w:color="00B050"/>
              <w:right w:val="double" w:sz="4" w:space="0" w:color="00B050"/>
            </w:tcBorders>
          </w:tcPr>
          <w:p w:rsidR="00DB1163" w:rsidRPr="00205CF2" w:rsidRDefault="00DB1163" w:rsidP="003A2A51">
            <w:pPr>
              <w:rPr>
                <w:rFonts w:asciiTheme="majorHAnsi" w:hAnsiTheme="majorHAnsi" w:cstheme="majorHAnsi"/>
                <w:b w:val="0"/>
                <w:color w:val="000000"/>
              </w:rPr>
            </w:pPr>
            <w:r w:rsidRPr="00205CF2">
              <w:rPr>
                <w:rFonts w:asciiTheme="majorHAnsi" w:hAnsiTheme="majorHAnsi" w:cstheme="majorHAnsi"/>
                <w:b w:val="0"/>
                <w:color w:val="000000"/>
              </w:rPr>
              <w:t xml:space="preserve"> Unknown_error_pg </w:t>
            </w:r>
          </w:p>
        </w:tc>
        <w:tc>
          <w:tcPr>
            <w:tcW w:w="3656" w:type="dxa"/>
            <w:tcBorders>
              <w:left w:val="double" w:sz="4" w:space="0" w:color="00B050"/>
              <w:right w:val="double" w:sz="4" w:space="0" w:color="00B050"/>
            </w:tcBorders>
          </w:tcPr>
          <w:p w:rsidR="00DB1163" w:rsidRPr="00205CF2" w:rsidRDefault="00DB1163" w:rsidP="003A2A5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rPr>
            </w:pPr>
            <w:r w:rsidRPr="00205CF2">
              <w:rPr>
                <w:rFonts w:asciiTheme="majorHAnsi" w:hAnsiTheme="majorHAnsi" w:cstheme="majorHAnsi"/>
                <w:color w:val="000000"/>
              </w:rPr>
              <w:t>e500</w:t>
            </w:r>
          </w:p>
        </w:tc>
      </w:tr>
      <w:tr w:rsidR="00DB1163" w:rsidTr="003A2A51">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5920" w:type="dxa"/>
            <w:tcBorders>
              <w:left w:val="double" w:sz="4" w:space="0" w:color="00B050"/>
              <w:bottom w:val="double" w:sz="4" w:space="0" w:color="00B050"/>
              <w:right w:val="double" w:sz="4" w:space="0" w:color="00B050"/>
            </w:tcBorders>
          </w:tcPr>
          <w:p w:rsidR="00DB1163" w:rsidRPr="00205CF2" w:rsidRDefault="00DB1163" w:rsidP="003A2A51">
            <w:pPr>
              <w:rPr>
                <w:rFonts w:asciiTheme="majorHAnsi" w:hAnsiTheme="majorHAnsi" w:cstheme="majorHAnsi"/>
                <w:b w:val="0"/>
                <w:color w:val="000000"/>
              </w:rPr>
            </w:pPr>
            <w:r w:rsidRPr="00205CF2">
              <w:rPr>
                <w:rFonts w:asciiTheme="majorHAnsi" w:hAnsiTheme="majorHAnsi" w:cstheme="majorHAnsi"/>
                <w:b w:val="0"/>
                <w:color w:val="000000"/>
              </w:rPr>
              <w:t xml:space="preserve"> User_profile_settings_error </w:t>
            </w:r>
          </w:p>
        </w:tc>
        <w:tc>
          <w:tcPr>
            <w:tcW w:w="3656" w:type="dxa"/>
            <w:tcBorders>
              <w:left w:val="double" w:sz="4" w:space="0" w:color="00B050"/>
              <w:bottom w:val="double" w:sz="4" w:space="0" w:color="00B050"/>
              <w:right w:val="double" w:sz="4" w:space="0" w:color="00B050"/>
            </w:tcBorders>
          </w:tcPr>
          <w:p w:rsidR="00DB1163" w:rsidRPr="00205CF2" w:rsidRDefault="00DB1163" w:rsidP="003A2A5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rPr>
            </w:pPr>
            <w:r w:rsidRPr="00205CF2">
              <w:rPr>
                <w:rFonts w:asciiTheme="majorHAnsi" w:hAnsiTheme="majorHAnsi" w:cstheme="majorHAnsi"/>
                <w:color w:val="000000"/>
              </w:rPr>
              <w:t>e705</w:t>
            </w:r>
          </w:p>
        </w:tc>
      </w:tr>
    </w:tbl>
    <w:p w:rsidR="00DB1163" w:rsidRDefault="00DB1163" w:rsidP="00DB1163"/>
    <w:p w:rsidR="00DB1163" w:rsidRPr="00463A96" w:rsidRDefault="00DB1163" w:rsidP="00DB1163">
      <w:pPr>
        <w:autoSpaceDE w:val="0"/>
        <w:autoSpaceDN w:val="0"/>
        <w:adjustRightInd w:val="0"/>
        <w:spacing w:after="0" w:line="240" w:lineRule="auto"/>
        <w:rPr>
          <w:rFonts w:asciiTheme="majorHAnsi" w:eastAsiaTheme="majorEastAsia" w:hAnsiTheme="majorHAnsi" w:cstheme="majorBidi"/>
          <w:b/>
          <w:bCs/>
          <w:color w:val="92D050"/>
          <w:sz w:val="32"/>
          <w:szCs w:val="32"/>
        </w:rPr>
      </w:pPr>
      <w:r w:rsidRPr="00461703">
        <w:rPr>
          <w:rFonts w:asciiTheme="majorHAnsi" w:eastAsiaTheme="majorEastAsia" w:hAnsiTheme="majorHAnsi" w:cstheme="majorBidi"/>
          <w:b/>
          <w:bCs/>
          <w:color w:val="92D050"/>
          <w:sz w:val="32"/>
          <w:szCs w:val="32"/>
        </w:rPr>
        <w:t>You can get in touch with us:</w:t>
      </w:r>
    </w:p>
    <w:p w:rsidR="00DB1163" w:rsidRDefault="00DB1163" w:rsidP="00DB1163">
      <w:pPr>
        <w:autoSpaceDE w:val="0"/>
        <w:autoSpaceDN w:val="0"/>
        <w:adjustRightInd w:val="0"/>
        <w:spacing w:after="0" w:line="240" w:lineRule="auto"/>
        <w:rPr>
          <w:rFonts w:ascii="Arial" w:hAnsi="Arial" w:cs="Arial"/>
          <w:sz w:val="20"/>
          <w:szCs w:val="20"/>
        </w:rPr>
      </w:pPr>
      <w:r w:rsidRPr="00461703">
        <w:rPr>
          <w:rFonts w:asciiTheme="majorHAnsi" w:eastAsiaTheme="majorEastAsia" w:hAnsiTheme="majorHAnsi" w:cstheme="majorBidi"/>
          <w:b/>
          <w:bCs/>
          <w:color w:val="92D050"/>
          <w:sz w:val="24"/>
          <w:szCs w:val="24"/>
        </w:rPr>
        <w:t>Email:</w:t>
      </w:r>
      <w:r w:rsidRPr="005A6B2B">
        <w:rPr>
          <w:rFonts w:ascii="Arial" w:hAnsi="Arial" w:cs="Arial"/>
          <w:color w:val="406E8C" w:themeColor="accent6" w:themeShade="BF"/>
          <w:sz w:val="20"/>
          <w:szCs w:val="20"/>
        </w:rPr>
        <w:t xml:space="preserve"> </w:t>
      </w:r>
      <w:hyperlink r:id="rId22" w:history="1">
        <w:r w:rsidRPr="00D75EB4">
          <w:rPr>
            <w:rStyle w:val="Hyperlink"/>
            <w:rFonts w:ascii="Arial" w:hAnsi="Arial" w:cs="Arial"/>
            <w:sz w:val="20"/>
            <w:szCs w:val="20"/>
          </w:rPr>
          <w:t>techsupport@payumoney.com</w:t>
        </w:r>
      </w:hyperlink>
    </w:p>
    <w:p w:rsidR="00DB1163" w:rsidRDefault="00DB1163" w:rsidP="00DB1163">
      <w:pPr>
        <w:autoSpaceDE w:val="0"/>
        <w:autoSpaceDN w:val="0"/>
        <w:adjustRightInd w:val="0"/>
        <w:spacing w:after="0" w:line="240" w:lineRule="auto"/>
        <w:rPr>
          <w:rFonts w:ascii="Arial" w:hAnsi="Arial" w:cs="Arial"/>
          <w:sz w:val="20"/>
          <w:szCs w:val="20"/>
        </w:rPr>
      </w:pPr>
    </w:p>
    <w:sectPr w:rsidR="00DB1163" w:rsidSect="00463A96">
      <w:headerReference w:type="default" r:id="rId23"/>
      <w:pgSz w:w="12240" w:h="15840"/>
      <w:pgMar w:top="1080" w:right="1041" w:bottom="1134"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5FE3" w:rsidRDefault="00B35FE3" w:rsidP="00D943BC">
      <w:pPr>
        <w:spacing w:after="0" w:line="240" w:lineRule="auto"/>
      </w:pPr>
      <w:r>
        <w:separator/>
      </w:r>
    </w:p>
  </w:endnote>
  <w:endnote w:type="continuationSeparator" w:id="0">
    <w:p w:rsidR="00B35FE3" w:rsidRDefault="00B35FE3" w:rsidP="00D943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rebuchet MS,Bold">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5FE3" w:rsidRDefault="00B35FE3" w:rsidP="00D943BC">
      <w:pPr>
        <w:spacing w:after="0" w:line="240" w:lineRule="auto"/>
      </w:pPr>
      <w:r>
        <w:separator/>
      </w:r>
    </w:p>
  </w:footnote>
  <w:footnote w:type="continuationSeparator" w:id="0">
    <w:p w:rsidR="00B35FE3" w:rsidRDefault="00B35FE3" w:rsidP="00D943B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2A51" w:rsidRDefault="003A2A51" w:rsidP="006250F4">
    <w:pPr>
      <w:pStyle w:val="Header"/>
      <w:tabs>
        <w:tab w:val="clear" w:pos="9360"/>
        <w:tab w:val="left" w:pos="475"/>
        <w:tab w:val="right" w:pos="9639"/>
      </w:tabs>
      <w:ind w:left="-576"/>
    </w:pPr>
    <w:r>
      <w:tab/>
    </w:r>
    <w:r>
      <w:tab/>
      <w:t xml:space="preserve"> </w:t>
    </w:r>
    <w:r>
      <w:tab/>
      <w:t xml:space="preserve">  </w:t>
    </w:r>
    <w:r w:rsidR="006250F4">
      <w:rPr>
        <w:noProof/>
        <w:lang w:val="en-IN" w:eastAsia="en-IN"/>
      </w:rPr>
      <w:drawing>
        <wp:inline distT="0" distB="0" distL="0" distR="0">
          <wp:extent cx="1076325" cy="3143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6325" cy="314325"/>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2A51" w:rsidRDefault="006250F4" w:rsidP="001739B8">
    <w:pPr>
      <w:jc w:val="right"/>
    </w:pPr>
    <w:r>
      <w:rPr>
        <w:noProof/>
        <w:lang w:val="en-IN" w:eastAsia="en-IN"/>
      </w:rPr>
      <w:drawing>
        <wp:inline distT="0" distB="0" distL="0" distR="0">
          <wp:extent cx="1076325" cy="3143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6325" cy="31432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894911"/>
    <w:multiLevelType w:val="hybridMultilevel"/>
    <w:tmpl w:val="C7800A8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3145CE6"/>
    <w:multiLevelType w:val="hybridMultilevel"/>
    <w:tmpl w:val="356848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5684F07"/>
    <w:multiLevelType w:val="hybridMultilevel"/>
    <w:tmpl w:val="0C927C58"/>
    <w:lvl w:ilvl="0" w:tplc="51A6C07C">
      <w:start w:val="1"/>
      <w:numFmt w:val="decimal"/>
      <w:lvlText w:val="%1."/>
      <w:lvlJc w:val="left"/>
      <w:pPr>
        <w:ind w:left="270" w:hanging="360"/>
      </w:pPr>
      <w:rPr>
        <w:rFonts w:hint="default"/>
      </w:rPr>
    </w:lvl>
    <w:lvl w:ilvl="1" w:tplc="40090019" w:tentative="1">
      <w:start w:val="1"/>
      <w:numFmt w:val="lowerLetter"/>
      <w:lvlText w:val="%2."/>
      <w:lvlJc w:val="left"/>
      <w:pPr>
        <w:ind w:left="990" w:hanging="360"/>
      </w:pPr>
    </w:lvl>
    <w:lvl w:ilvl="2" w:tplc="4009001B" w:tentative="1">
      <w:start w:val="1"/>
      <w:numFmt w:val="lowerRoman"/>
      <w:lvlText w:val="%3."/>
      <w:lvlJc w:val="right"/>
      <w:pPr>
        <w:ind w:left="1710" w:hanging="180"/>
      </w:pPr>
    </w:lvl>
    <w:lvl w:ilvl="3" w:tplc="4009000F" w:tentative="1">
      <w:start w:val="1"/>
      <w:numFmt w:val="decimal"/>
      <w:lvlText w:val="%4."/>
      <w:lvlJc w:val="left"/>
      <w:pPr>
        <w:ind w:left="2430" w:hanging="360"/>
      </w:pPr>
    </w:lvl>
    <w:lvl w:ilvl="4" w:tplc="40090019" w:tentative="1">
      <w:start w:val="1"/>
      <w:numFmt w:val="lowerLetter"/>
      <w:lvlText w:val="%5."/>
      <w:lvlJc w:val="left"/>
      <w:pPr>
        <w:ind w:left="3150" w:hanging="360"/>
      </w:pPr>
    </w:lvl>
    <w:lvl w:ilvl="5" w:tplc="4009001B" w:tentative="1">
      <w:start w:val="1"/>
      <w:numFmt w:val="lowerRoman"/>
      <w:lvlText w:val="%6."/>
      <w:lvlJc w:val="right"/>
      <w:pPr>
        <w:ind w:left="3870" w:hanging="180"/>
      </w:pPr>
    </w:lvl>
    <w:lvl w:ilvl="6" w:tplc="4009000F" w:tentative="1">
      <w:start w:val="1"/>
      <w:numFmt w:val="decimal"/>
      <w:lvlText w:val="%7."/>
      <w:lvlJc w:val="left"/>
      <w:pPr>
        <w:ind w:left="4590" w:hanging="360"/>
      </w:pPr>
    </w:lvl>
    <w:lvl w:ilvl="7" w:tplc="40090019" w:tentative="1">
      <w:start w:val="1"/>
      <w:numFmt w:val="lowerLetter"/>
      <w:lvlText w:val="%8."/>
      <w:lvlJc w:val="left"/>
      <w:pPr>
        <w:ind w:left="5310" w:hanging="360"/>
      </w:pPr>
    </w:lvl>
    <w:lvl w:ilvl="8" w:tplc="4009001B" w:tentative="1">
      <w:start w:val="1"/>
      <w:numFmt w:val="lowerRoman"/>
      <w:lvlText w:val="%9."/>
      <w:lvlJc w:val="right"/>
      <w:pPr>
        <w:ind w:left="6030" w:hanging="180"/>
      </w:pPr>
    </w:lvl>
  </w:abstractNum>
  <w:abstractNum w:abstractNumId="3" w15:restartNumberingAfterBreak="0">
    <w:nsid w:val="325233C2"/>
    <w:multiLevelType w:val="hybridMultilevel"/>
    <w:tmpl w:val="B9687D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E7B2806"/>
    <w:multiLevelType w:val="hybridMultilevel"/>
    <w:tmpl w:val="21F640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DB913C8"/>
    <w:multiLevelType w:val="hybridMultilevel"/>
    <w:tmpl w:val="33B4FF10"/>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5"/>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43BC"/>
    <w:rsid w:val="0000177B"/>
    <w:rsid w:val="000140E8"/>
    <w:rsid w:val="00015235"/>
    <w:rsid w:val="00034B7F"/>
    <w:rsid w:val="00036801"/>
    <w:rsid w:val="00067393"/>
    <w:rsid w:val="00076C06"/>
    <w:rsid w:val="000800EC"/>
    <w:rsid w:val="00086797"/>
    <w:rsid w:val="000976EE"/>
    <w:rsid w:val="000A3500"/>
    <w:rsid w:val="000C3320"/>
    <w:rsid w:val="000D6804"/>
    <w:rsid w:val="000D6FCB"/>
    <w:rsid w:val="00103B10"/>
    <w:rsid w:val="00120D5A"/>
    <w:rsid w:val="00141EFE"/>
    <w:rsid w:val="00162DF7"/>
    <w:rsid w:val="00162EF7"/>
    <w:rsid w:val="00165B3E"/>
    <w:rsid w:val="00166733"/>
    <w:rsid w:val="001739B8"/>
    <w:rsid w:val="001819FE"/>
    <w:rsid w:val="00193C83"/>
    <w:rsid w:val="001A36DE"/>
    <w:rsid w:val="001C12A0"/>
    <w:rsid w:val="001C3A63"/>
    <w:rsid w:val="001D537A"/>
    <w:rsid w:val="00205CF2"/>
    <w:rsid w:val="0020647B"/>
    <w:rsid w:val="002264B6"/>
    <w:rsid w:val="002325EC"/>
    <w:rsid w:val="00235867"/>
    <w:rsid w:val="0024401A"/>
    <w:rsid w:val="00253F12"/>
    <w:rsid w:val="00261C78"/>
    <w:rsid w:val="00263CB0"/>
    <w:rsid w:val="00275E4C"/>
    <w:rsid w:val="002A7F3A"/>
    <w:rsid w:val="002D348B"/>
    <w:rsid w:val="002F0353"/>
    <w:rsid w:val="00310C21"/>
    <w:rsid w:val="0031225C"/>
    <w:rsid w:val="00324F83"/>
    <w:rsid w:val="0033213A"/>
    <w:rsid w:val="003353D5"/>
    <w:rsid w:val="00370268"/>
    <w:rsid w:val="003A28BE"/>
    <w:rsid w:val="003A2A51"/>
    <w:rsid w:val="003A5182"/>
    <w:rsid w:val="003B5644"/>
    <w:rsid w:val="003C0DBD"/>
    <w:rsid w:val="003C1E2E"/>
    <w:rsid w:val="003D4A77"/>
    <w:rsid w:val="003D7254"/>
    <w:rsid w:val="003E6045"/>
    <w:rsid w:val="003F30EF"/>
    <w:rsid w:val="003F4C01"/>
    <w:rsid w:val="00442EC4"/>
    <w:rsid w:val="00463A96"/>
    <w:rsid w:val="004666F9"/>
    <w:rsid w:val="00467A6C"/>
    <w:rsid w:val="004762EF"/>
    <w:rsid w:val="0049493F"/>
    <w:rsid w:val="00497183"/>
    <w:rsid w:val="004C6EDD"/>
    <w:rsid w:val="004E2224"/>
    <w:rsid w:val="004E4D09"/>
    <w:rsid w:val="004E656A"/>
    <w:rsid w:val="004E7EC3"/>
    <w:rsid w:val="004F1084"/>
    <w:rsid w:val="005136C3"/>
    <w:rsid w:val="00533418"/>
    <w:rsid w:val="00536A4A"/>
    <w:rsid w:val="0055036D"/>
    <w:rsid w:val="00553D64"/>
    <w:rsid w:val="00556411"/>
    <w:rsid w:val="00563807"/>
    <w:rsid w:val="00572763"/>
    <w:rsid w:val="005A6B2B"/>
    <w:rsid w:val="005C5A05"/>
    <w:rsid w:val="005E1063"/>
    <w:rsid w:val="006043CB"/>
    <w:rsid w:val="00611542"/>
    <w:rsid w:val="00616EE0"/>
    <w:rsid w:val="00621652"/>
    <w:rsid w:val="00621680"/>
    <w:rsid w:val="006250F4"/>
    <w:rsid w:val="00642A96"/>
    <w:rsid w:val="006546D6"/>
    <w:rsid w:val="006637B0"/>
    <w:rsid w:val="006656B6"/>
    <w:rsid w:val="006A3328"/>
    <w:rsid w:val="006C2F5F"/>
    <w:rsid w:val="006C58A3"/>
    <w:rsid w:val="006D0697"/>
    <w:rsid w:val="006F2844"/>
    <w:rsid w:val="007043C5"/>
    <w:rsid w:val="007261C6"/>
    <w:rsid w:val="007340B8"/>
    <w:rsid w:val="00764342"/>
    <w:rsid w:val="007812E8"/>
    <w:rsid w:val="00781462"/>
    <w:rsid w:val="00790316"/>
    <w:rsid w:val="007B6F06"/>
    <w:rsid w:val="00813CAE"/>
    <w:rsid w:val="00814DF0"/>
    <w:rsid w:val="00815D7D"/>
    <w:rsid w:val="008205D5"/>
    <w:rsid w:val="00850984"/>
    <w:rsid w:val="00867264"/>
    <w:rsid w:val="00875BE3"/>
    <w:rsid w:val="00882CFC"/>
    <w:rsid w:val="00882DDF"/>
    <w:rsid w:val="008C7E55"/>
    <w:rsid w:val="008E3361"/>
    <w:rsid w:val="009226F4"/>
    <w:rsid w:val="00931C74"/>
    <w:rsid w:val="009706EA"/>
    <w:rsid w:val="00976DBC"/>
    <w:rsid w:val="0098609A"/>
    <w:rsid w:val="009A5DE6"/>
    <w:rsid w:val="009B0D8D"/>
    <w:rsid w:val="009E6B65"/>
    <w:rsid w:val="00A01874"/>
    <w:rsid w:val="00A10D64"/>
    <w:rsid w:val="00A11CAE"/>
    <w:rsid w:val="00A3499A"/>
    <w:rsid w:val="00A45205"/>
    <w:rsid w:val="00A60FD1"/>
    <w:rsid w:val="00A62075"/>
    <w:rsid w:val="00A9516F"/>
    <w:rsid w:val="00A96876"/>
    <w:rsid w:val="00AA1731"/>
    <w:rsid w:val="00AB5706"/>
    <w:rsid w:val="00AC620B"/>
    <w:rsid w:val="00AD054B"/>
    <w:rsid w:val="00AD2230"/>
    <w:rsid w:val="00AD7112"/>
    <w:rsid w:val="00B33170"/>
    <w:rsid w:val="00B35FE3"/>
    <w:rsid w:val="00B40C74"/>
    <w:rsid w:val="00B61AA9"/>
    <w:rsid w:val="00B84270"/>
    <w:rsid w:val="00B95612"/>
    <w:rsid w:val="00BD6EA6"/>
    <w:rsid w:val="00BE38D2"/>
    <w:rsid w:val="00C2490E"/>
    <w:rsid w:val="00C32170"/>
    <w:rsid w:val="00C46545"/>
    <w:rsid w:val="00C52B5A"/>
    <w:rsid w:val="00C64A28"/>
    <w:rsid w:val="00C66DF5"/>
    <w:rsid w:val="00C7180B"/>
    <w:rsid w:val="00C91A3A"/>
    <w:rsid w:val="00C91FC4"/>
    <w:rsid w:val="00C96356"/>
    <w:rsid w:val="00CA21EA"/>
    <w:rsid w:val="00CC7B89"/>
    <w:rsid w:val="00CD7B89"/>
    <w:rsid w:val="00D016B4"/>
    <w:rsid w:val="00D229B2"/>
    <w:rsid w:val="00D31B90"/>
    <w:rsid w:val="00D361A6"/>
    <w:rsid w:val="00D44774"/>
    <w:rsid w:val="00D46DCF"/>
    <w:rsid w:val="00D72AE6"/>
    <w:rsid w:val="00D943BC"/>
    <w:rsid w:val="00D958E4"/>
    <w:rsid w:val="00DB1163"/>
    <w:rsid w:val="00DB7ED9"/>
    <w:rsid w:val="00DF4473"/>
    <w:rsid w:val="00E072E2"/>
    <w:rsid w:val="00E11033"/>
    <w:rsid w:val="00E11FFF"/>
    <w:rsid w:val="00E54BB2"/>
    <w:rsid w:val="00E67A3F"/>
    <w:rsid w:val="00E725D0"/>
    <w:rsid w:val="00E72D34"/>
    <w:rsid w:val="00E75119"/>
    <w:rsid w:val="00E85BD6"/>
    <w:rsid w:val="00EA78BE"/>
    <w:rsid w:val="00EB5038"/>
    <w:rsid w:val="00ED5761"/>
    <w:rsid w:val="00EE04F2"/>
    <w:rsid w:val="00F0462F"/>
    <w:rsid w:val="00F05F3A"/>
    <w:rsid w:val="00F06192"/>
    <w:rsid w:val="00F12624"/>
    <w:rsid w:val="00F1440A"/>
    <w:rsid w:val="00F2018D"/>
    <w:rsid w:val="00F56512"/>
    <w:rsid w:val="00F61CD4"/>
    <w:rsid w:val="00F65308"/>
    <w:rsid w:val="00F84555"/>
    <w:rsid w:val="00F84833"/>
    <w:rsid w:val="00F93D06"/>
    <w:rsid w:val="00FA78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49D13A2-946E-4C25-9592-EEF061725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43BC"/>
    <w:rPr>
      <w:rFonts w:ascii="Calibri" w:eastAsia="Times New Roman" w:hAnsi="Calibri" w:cs="Times New Roman"/>
    </w:rPr>
  </w:style>
  <w:style w:type="paragraph" w:styleId="Heading1">
    <w:name w:val="heading 1"/>
    <w:basedOn w:val="Normal"/>
    <w:next w:val="Normal"/>
    <w:link w:val="Heading1Char"/>
    <w:uiPriority w:val="9"/>
    <w:qFormat/>
    <w:rsid w:val="00D943BC"/>
    <w:pPr>
      <w:keepNext/>
      <w:keepLines/>
      <w:spacing w:before="480" w:after="0"/>
      <w:outlineLvl w:val="0"/>
    </w:pPr>
    <w:rPr>
      <w:rFonts w:asciiTheme="majorHAnsi" w:eastAsiaTheme="majorEastAsia" w:hAnsiTheme="majorHAnsi" w:cstheme="majorBidi"/>
      <w:b/>
      <w:bCs/>
      <w:color w:val="3E3E67" w:themeColor="accent1" w:themeShade="BF"/>
      <w:sz w:val="28"/>
      <w:szCs w:val="28"/>
    </w:rPr>
  </w:style>
  <w:style w:type="paragraph" w:styleId="Heading2">
    <w:name w:val="heading 2"/>
    <w:basedOn w:val="Normal"/>
    <w:next w:val="Normal"/>
    <w:link w:val="Heading2Char"/>
    <w:uiPriority w:val="9"/>
    <w:unhideWhenUsed/>
    <w:qFormat/>
    <w:rsid w:val="00882CFC"/>
    <w:pPr>
      <w:keepNext/>
      <w:keepLines/>
      <w:spacing w:before="200" w:after="0"/>
      <w:outlineLvl w:val="1"/>
    </w:pPr>
    <w:rPr>
      <w:rFonts w:asciiTheme="majorHAnsi" w:eastAsiaTheme="majorEastAsia" w:hAnsiTheme="majorHAnsi" w:cstheme="majorBidi"/>
      <w:b/>
      <w:bCs/>
      <w:color w:val="53548A"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43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43BC"/>
  </w:style>
  <w:style w:type="paragraph" w:styleId="Footer">
    <w:name w:val="footer"/>
    <w:basedOn w:val="Normal"/>
    <w:link w:val="FooterChar"/>
    <w:uiPriority w:val="99"/>
    <w:unhideWhenUsed/>
    <w:rsid w:val="00D943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43BC"/>
  </w:style>
  <w:style w:type="paragraph" w:styleId="BalloonText">
    <w:name w:val="Balloon Text"/>
    <w:basedOn w:val="Normal"/>
    <w:link w:val="BalloonTextChar"/>
    <w:uiPriority w:val="99"/>
    <w:semiHidden/>
    <w:unhideWhenUsed/>
    <w:rsid w:val="00D943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43BC"/>
    <w:rPr>
      <w:rFonts w:ascii="Tahoma" w:hAnsi="Tahoma" w:cs="Tahoma"/>
      <w:sz w:val="16"/>
      <w:szCs w:val="16"/>
    </w:rPr>
  </w:style>
  <w:style w:type="character" w:customStyle="1" w:styleId="Heading1Char">
    <w:name w:val="Heading 1 Char"/>
    <w:basedOn w:val="DefaultParagraphFont"/>
    <w:link w:val="Heading1"/>
    <w:uiPriority w:val="9"/>
    <w:rsid w:val="00D943BC"/>
    <w:rPr>
      <w:rFonts w:asciiTheme="majorHAnsi" w:eastAsiaTheme="majorEastAsia" w:hAnsiTheme="majorHAnsi" w:cstheme="majorBidi"/>
      <w:b/>
      <w:bCs/>
      <w:color w:val="3E3E67" w:themeColor="accent1" w:themeShade="BF"/>
      <w:sz w:val="28"/>
      <w:szCs w:val="28"/>
    </w:rPr>
  </w:style>
  <w:style w:type="character" w:customStyle="1" w:styleId="Heading2Char">
    <w:name w:val="Heading 2 Char"/>
    <w:basedOn w:val="DefaultParagraphFont"/>
    <w:link w:val="Heading2"/>
    <w:uiPriority w:val="9"/>
    <w:rsid w:val="00882CFC"/>
    <w:rPr>
      <w:rFonts w:asciiTheme="majorHAnsi" w:eastAsiaTheme="majorEastAsia" w:hAnsiTheme="majorHAnsi" w:cstheme="majorBidi"/>
      <w:b/>
      <w:bCs/>
      <w:color w:val="53548A" w:themeColor="accent1"/>
      <w:sz w:val="26"/>
      <w:szCs w:val="26"/>
    </w:rPr>
  </w:style>
  <w:style w:type="character" w:styleId="Hyperlink">
    <w:name w:val="Hyperlink"/>
    <w:basedOn w:val="DefaultParagraphFont"/>
    <w:uiPriority w:val="99"/>
    <w:unhideWhenUsed/>
    <w:rsid w:val="00F05F3A"/>
    <w:rPr>
      <w:color w:val="67AFBD" w:themeColor="hyperlink"/>
      <w:u w:val="single"/>
    </w:rPr>
  </w:style>
  <w:style w:type="table" w:styleId="TableGrid">
    <w:name w:val="Table Grid"/>
    <w:basedOn w:val="TableNormal"/>
    <w:uiPriority w:val="59"/>
    <w:rsid w:val="00067393"/>
    <w:pPr>
      <w:spacing w:after="0" w:line="240" w:lineRule="auto"/>
    </w:pPr>
    <w:rPr>
      <w:rFonts w:ascii="Calibri" w:eastAsia="Times New Roman"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
    <w:name w:val="Light List - Accent 11"/>
    <w:basedOn w:val="TableNormal"/>
    <w:uiPriority w:val="61"/>
    <w:rsid w:val="00067393"/>
    <w:pPr>
      <w:spacing w:after="0" w:line="240" w:lineRule="auto"/>
    </w:pPr>
    <w:tblPr>
      <w:tblStyleRowBandSize w:val="1"/>
      <w:tblStyleColBandSize w:val="1"/>
      <w:tblBorders>
        <w:top w:val="single" w:sz="8" w:space="0" w:color="53548A" w:themeColor="accent1"/>
        <w:left w:val="single" w:sz="8" w:space="0" w:color="53548A" w:themeColor="accent1"/>
        <w:bottom w:val="single" w:sz="8" w:space="0" w:color="53548A" w:themeColor="accent1"/>
        <w:right w:val="single" w:sz="8" w:space="0" w:color="53548A" w:themeColor="accent1"/>
      </w:tblBorders>
    </w:tblPr>
    <w:tblStylePr w:type="firstRow">
      <w:pPr>
        <w:spacing w:before="0" w:after="0" w:line="240" w:lineRule="auto"/>
      </w:pPr>
      <w:rPr>
        <w:b/>
        <w:bCs/>
        <w:color w:val="FFFFFF" w:themeColor="background1"/>
      </w:rPr>
      <w:tblPr/>
      <w:tcPr>
        <w:shd w:val="clear" w:color="auto" w:fill="53548A" w:themeFill="accent1"/>
      </w:tcPr>
    </w:tblStylePr>
    <w:tblStylePr w:type="lastRow">
      <w:pPr>
        <w:spacing w:before="0" w:after="0" w:line="240" w:lineRule="auto"/>
      </w:pPr>
      <w:rPr>
        <w:b/>
        <w:bCs/>
      </w:rPr>
      <w:tblPr/>
      <w:tcPr>
        <w:tcBorders>
          <w:top w:val="double" w:sz="6" w:space="0" w:color="53548A" w:themeColor="accent1"/>
          <w:left w:val="single" w:sz="8" w:space="0" w:color="53548A" w:themeColor="accent1"/>
          <w:bottom w:val="single" w:sz="8" w:space="0" w:color="53548A" w:themeColor="accent1"/>
          <w:right w:val="single" w:sz="8" w:space="0" w:color="53548A" w:themeColor="accent1"/>
        </w:tcBorders>
      </w:tcPr>
    </w:tblStylePr>
    <w:tblStylePr w:type="firstCol">
      <w:rPr>
        <w:b/>
        <w:bCs/>
      </w:rPr>
    </w:tblStylePr>
    <w:tblStylePr w:type="lastCol">
      <w:rPr>
        <w:b/>
        <w:bCs/>
      </w:rPr>
    </w:tblStylePr>
    <w:tblStylePr w:type="band1Vert">
      <w:tblPr/>
      <w:tcPr>
        <w:tcBorders>
          <w:top w:val="single" w:sz="8" w:space="0" w:color="53548A" w:themeColor="accent1"/>
          <w:left w:val="single" w:sz="8" w:space="0" w:color="53548A" w:themeColor="accent1"/>
          <w:bottom w:val="single" w:sz="8" w:space="0" w:color="53548A" w:themeColor="accent1"/>
          <w:right w:val="single" w:sz="8" w:space="0" w:color="53548A" w:themeColor="accent1"/>
        </w:tcBorders>
      </w:tcPr>
    </w:tblStylePr>
    <w:tblStylePr w:type="band1Horz">
      <w:tblPr/>
      <w:tcPr>
        <w:tcBorders>
          <w:top w:val="single" w:sz="8" w:space="0" w:color="53548A" w:themeColor="accent1"/>
          <w:left w:val="single" w:sz="8" w:space="0" w:color="53548A" w:themeColor="accent1"/>
          <w:bottom w:val="single" w:sz="8" w:space="0" w:color="53548A" w:themeColor="accent1"/>
          <w:right w:val="single" w:sz="8" w:space="0" w:color="53548A" w:themeColor="accent1"/>
        </w:tcBorders>
      </w:tcPr>
    </w:tblStylePr>
  </w:style>
  <w:style w:type="table" w:styleId="LightGrid-Accent6">
    <w:name w:val="Light Grid Accent 6"/>
    <w:basedOn w:val="TableNormal"/>
    <w:uiPriority w:val="62"/>
    <w:rsid w:val="00067393"/>
    <w:pPr>
      <w:spacing w:after="0" w:line="240" w:lineRule="auto"/>
    </w:pPr>
    <w:tblPr>
      <w:tblStyleRowBandSize w:val="1"/>
      <w:tblStyleColBandSize w:val="1"/>
      <w:tblBorders>
        <w:top w:val="single" w:sz="8" w:space="0" w:color="5C92B5" w:themeColor="accent6"/>
        <w:left w:val="single" w:sz="8" w:space="0" w:color="5C92B5" w:themeColor="accent6"/>
        <w:bottom w:val="single" w:sz="8" w:space="0" w:color="5C92B5" w:themeColor="accent6"/>
        <w:right w:val="single" w:sz="8" w:space="0" w:color="5C92B5" w:themeColor="accent6"/>
        <w:insideH w:val="single" w:sz="8" w:space="0" w:color="5C92B5" w:themeColor="accent6"/>
        <w:insideV w:val="single" w:sz="8" w:space="0" w:color="5C92B5"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C92B5" w:themeColor="accent6"/>
          <w:left w:val="single" w:sz="8" w:space="0" w:color="5C92B5" w:themeColor="accent6"/>
          <w:bottom w:val="single" w:sz="18" w:space="0" w:color="5C92B5" w:themeColor="accent6"/>
          <w:right w:val="single" w:sz="8" w:space="0" w:color="5C92B5" w:themeColor="accent6"/>
          <w:insideH w:val="nil"/>
          <w:insideV w:val="single" w:sz="8" w:space="0" w:color="5C92B5"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C92B5" w:themeColor="accent6"/>
          <w:left w:val="single" w:sz="8" w:space="0" w:color="5C92B5" w:themeColor="accent6"/>
          <w:bottom w:val="single" w:sz="8" w:space="0" w:color="5C92B5" w:themeColor="accent6"/>
          <w:right w:val="single" w:sz="8" w:space="0" w:color="5C92B5" w:themeColor="accent6"/>
          <w:insideH w:val="nil"/>
          <w:insideV w:val="single" w:sz="8" w:space="0" w:color="5C92B5"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C92B5" w:themeColor="accent6"/>
          <w:left w:val="single" w:sz="8" w:space="0" w:color="5C92B5" w:themeColor="accent6"/>
          <w:bottom w:val="single" w:sz="8" w:space="0" w:color="5C92B5" w:themeColor="accent6"/>
          <w:right w:val="single" w:sz="8" w:space="0" w:color="5C92B5" w:themeColor="accent6"/>
        </w:tcBorders>
      </w:tcPr>
    </w:tblStylePr>
    <w:tblStylePr w:type="band1Vert">
      <w:tblPr/>
      <w:tcPr>
        <w:tcBorders>
          <w:top w:val="single" w:sz="8" w:space="0" w:color="5C92B5" w:themeColor="accent6"/>
          <w:left w:val="single" w:sz="8" w:space="0" w:color="5C92B5" w:themeColor="accent6"/>
          <w:bottom w:val="single" w:sz="8" w:space="0" w:color="5C92B5" w:themeColor="accent6"/>
          <w:right w:val="single" w:sz="8" w:space="0" w:color="5C92B5" w:themeColor="accent6"/>
        </w:tcBorders>
        <w:shd w:val="clear" w:color="auto" w:fill="D6E3EC" w:themeFill="accent6" w:themeFillTint="3F"/>
      </w:tcPr>
    </w:tblStylePr>
    <w:tblStylePr w:type="band1Horz">
      <w:tblPr/>
      <w:tcPr>
        <w:tcBorders>
          <w:top w:val="single" w:sz="8" w:space="0" w:color="5C92B5" w:themeColor="accent6"/>
          <w:left w:val="single" w:sz="8" w:space="0" w:color="5C92B5" w:themeColor="accent6"/>
          <w:bottom w:val="single" w:sz="8" w:space="0" w:color="5C92B5" w:themeColor="accent6"/>
          <w:right w:val="single" w:sz="8" w:space="0" w:color="5C92B5" w:themeColor="accent6"/>
          <w:insideV w:val="single" w:sz="8" w:space="0" w:color="5C92B5" w:themeColor="accent6"/>
        </w:tcBorders>
        <w:shd w:val="clear" w:color="auto" w:fill="D6E3EC" w:themeFill="accent6" w:themeFillTint="3F"/>
      </w:tcPr>
    </w:tblStylePr>
    <w:tblStylePr w:type="band2Horz">
      <w:tblPr/>
      <w:tcPr>
        <w:tcBorders>
          <w:top w:val="single" w:sz="8" w:space="0" w:color="5C92B5" w:themeColor="accent6"/>
          <w:left w:val="single" w:sz="8" w:space="0" w:color="5C92B5" w:themeColor="accent6"/>
          <w:bottom w:val="single" w:sz="8" w:space="0" w:color="5C92B5" w:themeColor="accent6"/>
          <w:right w:val="single" w:sz="8" w:space="0" w:color="5C92B5" w:themeColor="accent6"/>
          <w:insideV w:val="single" w:sz="8" w:space="0" w:color="5C92B5" w:themeColor="accent6"/>
        </w:tcBorders>
      </w:tcPr>
    </w:tblStylePr>
  </w:style>
  <w:style w:type="table" w:styleId="LightList-Accent6">
    <w:name w:val="Light List Accent 6"/>
    <w:basedOn w:val="TableNormal"/>
    <w:uiPriority w:val="61"/>
    <w:rsid w:val="00067393"/>
    <w:pPr>
      <w:spacing w:after="0" w:line="240" w:lineRule="auto"/>
    </w:pPr>
    <w:tblPr>
      <w:tblStyleRowBandSize w:val="1"/>
      <w:tblStyleColBandSize w:val="1"/>
      <w:tblBorders>
        <w:top w:val="single" w:sz="8" w:space="0" w:color="5C92B5" w:themeColor="accent6"/>
        <w:left w:val="single" w:sz="8" w:space="0" w:color="5C92B5" w:themeColor="accent6"/>
        <w:bottom w:val="single" w:sz="8" w:space="0" w:color="5C92B5" w:themeColor="accent6"/>
        <w:right w:val="single" w:sz="8" w:space="0" w:color="5C92B5" w:themeColor="accent6"/>
      </w:tblBorders>
    </w:tblPr>
    <w:tblStylePr w:type="firstRow">
      <w:pPr>
        <w:spacing w:before="0" w:after="0" w:line="240" w:lineRule="auto"/>
      </w:pPr>
      <w:rPr>
        <w:b/>
        <w:bCs/>
        <w:color w:val="FFFFFF" w:themeColor="background1"/>
      </w:rPr>
      <w:tblPr/>
      <w:tcPr>
        <w:shd w:val="clear" w:color="auto" w:fill="5C92B5" w:themeFill="accent6"/>
      </w:tcPr>
    </w:tblStylePr>
    <w:tblStylePr w:type="lastRow">
      <w:pPr>
        <w:spacing w:before="0" w:after="0" w:line="240" w:lineRule="auto"/>
      </w:pPr>
      <w:rPr>
        <w:b/>
        <w:bCs/>
      </w:rPr>
      <w:tblPr/>
      <w:tcPr>
        <w:tcBorders>
          <w:top w:val="double" w:sz="6" w:space="0" w:color="5C92B5" w:themeColor="accent6"/>
          <w:left w:val="single" w:sz="8" w:space="0" w:color="5C92B5" w:themeColor="accent6"/>
          <w:bottom w:val="single" w:sz="8" w:space="0" w:color="5C92B5" w:themeColor="accent6"/>
          <w:right w:val="single" w:sz="8" w:space="0" w:color="5C92B5" w:themeColor="accent6"/>
        </w:tcBorders>
      </w:tcPr>
    </w:tblStylePr>
    <w:tblStylePr w:type="firstCol">
      <w:rPr>
        <w:b/>
        <w:bCs/>
      </w:rPr>
    </w:tblStylePr>
    <w:tblStylePr w:type="lastCol">
      <w:rPr>
        <w:b/>
        <w:bCs/>
      </w:rPr>
    </w:tblStylePr>
    <w:tblStylePr w:type="band1Vert">
      <w:tblPr/>
      <w:tcPr>
        <w:tcBorders>
          <w:top w:val="single" w:sz="8" w:space="0" w:color="5C92B5" w:themeColor="accent6"/>
          <w:left w:val="single" w:sz="8" w:space="0" w:color="5C92B5" w:themeColor="accent6"/>
          <w:bottom w:val="single" w:sz="8" w:space="0" w:color="5C92B5" w:themeColor="accent6"/>
          <w:right w:val="single" w:sz="8" w:space="0" w:color="5C92B5" w:themeColor="accent6"/>
        </w:tcBorders>
      </w:tcPr>
    </w:tblStylePr>
    <w:tblStylePr w:type="band1Horz">
      <w:tblPr/>
      <w:tcPr>
        <w:tcBorders>
          <w:top w:val="single" w:sz="8" w:space="0" w:color="5C92B5" w:themeColor="accent6"/>
          <w:left w:val="single" w:sz="8" w:space="0" w:color="5C92B5" w:themeColor="accent6"/>
          <w:bottom w:val="single" w:sz="8" w:space="0" w:color="5C92B5" w:themeColor="accent6"/>
          <w:right w:val="single" w:sz="8" w:space="0" w:color="5C92B5" w:themeColor="accent6"/>
        </w:tcBorders>
      </w:tcPr>
    </w:tblStylePr>
  </w:style>
  <w:style w:type="table" w:styleId="MediumList1-Accent6">
    <w:name w:val="Medium List 1 Accent 6"/>
    <w:basedOn w:val="TableNormal"/>
    <w:uiPriority w:val="65"/>
    <w:rsid w:val="00E072E2"/>
    <w:pPr>
      <w:spacing w:after="0" w:line="240" w:lineRule="auto"/>
    </w:pPr>
    <w:rPr>
      <w:color w:val="000000" w:themeColor="text1"/>
    </w:rPr>
    <w:tblPr>
      <w:tblStyleRowBandSize w:val="1"/>
      <w:tblStyleColBandSize w:val="1"/>
      <w:tblBorders>
        <w:top w:val="single" w:sz="8" w:space="0" w:color="5C92B5" w:themeColor="accent6"/>
        <w:bottom w:val="single" w:sz="8" w:space="0" w:color="5C92B5" w:themeColor="accent6"/>
      </w:tblBorders>
    </w:tblPr>
    <w:tblStylePr w:type="firstRow">
      <w:rPr>
        <w:rFonts w:asciiTheme="majorHAnsi" w:eastAsiaTheme="majorEastAsia" w:hAnsiTheme="majorHAnsi" w:cstheme="majorBidi"/>
      </w:rPr>
      <w:tblPr/>
      <w:tcPr>
        <w:tcBorders>
          <w:top w:val="nil"/>
          <w:bottom w:val="single" w:sz="8" w:space="0" w:color="5C92B5" w:themeColor="accent6"/>
        </w:tcBorders>
      </w:tcPr>
    </w:tblStylePr>
    <w:tblStylePr w:type="lastRow">
      <w:rPr>
        <w:b/>
        <w:bCs/>
        <w:color w:val="424456" w:themeColor="text2"/>
      </w:rPr>
      <w:tblPr/>
      <w:tcPr>
        <w:tcBorders>
          <w:top w:val="single" w:sz="8" w:space="0" w:color="5C92B5" w:themeColor="accent6"/>
          <w:bottom w:val="single" w:sz="8" w:space="0" w:color="5C92B5" w:themeColor="accent6"/>
        </w:tcBorders>
      </w:tcPr>
    </w:tblStylePr>
    <w:tblStylePr w:type="firstCol">
      <w:rPr>
        <w:b/>
        <w:bCs/>
      </w:rPr>
    </w:tblStylePr>
    <w:tblStylePr w:type="lastCol">
      <w:rPr>
        <w:b/>
        <w:bCs/>
      </w:rPr>
      <w:tblPr/>
      <w:tcPr>
        <w:tcBorders>
          <w:top w:val="single" w:sz="8" w:space="0" w:color="5C92B5" w:themeColor="accent6"/>
          <w:bottom w:val="single" w:sz="8" w:space="0" w:color="5C92B5" w:themeColor="accent6"/>
        </w:tcBorders>
      </w:tcPr>
    </w:tblStylePr>
    <w:tblStylePr w:type="band1Vert">
      <w:tblPr/>
      <w:tcPr>
        <w:shd w:val="clear" w:color="auto" w:fill="D6E3EC" w:themeFill="accent6" w:themeFillTint="3F"/>
      </w:tcPr>
    </w:tblStylePr>
    <w:tblStylePr w:type="band1Horz">
      <w:tblPr/>
      <w:tcPr>
        <w:shd w:val="clear" w:color="auto" w:fill="D6E3EC" w:themeFill="accent6" w:themeFillTint="3F"/>
      </w:tcPr>
    </w:tblStylePr>
  </w:style>
  <w:style w:type="table" w:styleId="MediumGrid3-Accent6">
    <w:name w:val="Medium Grid 3 Accent 6"/>
    <w:basedOn w:val="TableNormal"/>
    <w:uiPriority w:val="69"/>
    <w:rsid w:val="00E072E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3EC"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C92B5"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C92B5"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C92B5"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C92B5"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8D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8DA" w:themeFill="accent6" w:themeFillTint="7F"/>
      </w:tcPr>
    </w:tblStylePr>
  </w:style>
  <w:style w:type="table" w:styleId="MediumShading2-Accent6">
    <w:name w:val="Medium Shading 2 Accent 6"/>
    <w:basedOn w:val="TableNormal"/>
    <w:uiPriority w:val="64"/>
    <w:rsid w:val="00165B3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C92B5"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C92B5" w:themeFill="accent6"/>
      </w:tcPr>
    </w:tblStylePr>
    <w:tblStylePr w:type="lastCol">
      <w:rPr>
        <w:b/>
        <w:bCs/>
        <w:color w:val="FFFFFF" w:themeColor="background1"/>
      </w:rPr>
      <w:tblPr/>
      <w:tcPr>
        <w:tcBorders>
          <w:left w:val="nil"/>
          <w:right w:val="nil"/>
          <w:insideH w:val="nil"/>
          <w:insideV w:val="nil"/>
        </w:tcBorders>
        <w:shd w:val="clear" w:color="auto" w:fill="5C92B5"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ListParagraph">
    <w:name w:val="List Paragraph"/>
    <w:basedOn w:val="Normal"/>
    <w:uiPriority w:val="34"/>
    <w:qFormat/>
    <w:rsid w:val="000C3320"/>
    <w:pPr>
      <w:ind w:left="720"/>
      <w:contextualSpacing/>
    </w:pPr>
  </w:style>
  <w:style w:type="paragraph" w:styleId="NoSpacing">
    <w:name w:val="No Spacing"/>
    <w:uiPriority w:val="1"/>
    <w:qFormat/>
    <w:rsid w:val="00C46545"/>
    <w:pPr>
      <w:spacing w:after="0" w:line="240" w:lineRule="auto"/>
    </w:pPr>
    <w:rPr>
      <w:rFonts w:ascii="Calibri" w:eastAsia="Times New Roman" w:hAnsi="Calibri" w:cs="Times New Roman"/>
    </w:rPr>
  </w:style>
  <w:style w:type="table" w:styleId="GridTable5Dark-Accent6">
    <w:name w:val="Grid Table 5 Dark Accent 6"/>
    <w:basedOn w:val="TableNormal"/>
    <w:uiPriority w:val="50"/>
    <w:rsid w:val="00C9635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9F0"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C92B5"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C92B5"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C92B5"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C92B5" w:themeFill="accent6"/>
      </w:tcPr>
    </w:tblStylePr>
    <w:tblStylePr w:type="band1Vert">
      <w:tblPr/>
      <w:tcPr>
        <w:shd w:val="clear" w:color="auto" w:fill="BDD3E1" w:themeFill="accent6" w:themeFillTint="66"/>
      </w:tcPr>
    </w:tblStylePr>
    <w:tblStylePr w:type="band1Horz">
      <w:tblPr/>
      <w:tcPr>
        <w:shd w:val="clear" w:color="auto" w:fill="BDD3E1" w:themeFill="accent6" w:themeFillTint="66"/>
      </w:tcPr>
    </w:tblStylePr>
  </w:style>
  <w:style w:type="table" w:styleId="GridTable6Colorful-Accent6">
    <w:name w:val="Grid Table 6 Colorful Accent 6"/>
    <w:basedOn w:val="TableNormal"/>
    <w:uiPriority w:val="51"/>
    <w:rsid w:val="00C96356"/>
    <w:pPr>
      <w:spacing w:after="0" w:line="240" w:lineRule="auto"/>
    </w:pPr>
    <w:rPr>
      <w:color w:val="406E8C" w:themeColor="accent6" w:themeShade="BF"/>
    </w:rPr>
    <w:tblPr>
      <w:tblStyleRowBandSize w:val="1"/>
      <w:tblStyleColBandSize w:val="1"/>
      <w:tblBorders>
        <w:top w:val="single" w:sz="4" w:space="0" w:color="9DBDD2" w:themeColor="accent6" w:themeTint="99"/>
        <w:left w:val="single" w:sz="4" w:space="0" w:color="9DBDD2" w:themeColor="accent6" w:themeTint="99"/>
        <w:bottom w:val="single" w:sz="4" w:space="0" w:color="9DBDD2" w:themeColor="accent6" w:themeTint="99"/>
        <w:right w:val="single" w:sz="4" w:space="0" w:color="9DBDD2" w:themeColor="accent6" w:themeTint="99"/>
        <w:insideH w:val="single" w:sz="4" w:space="0" w:color="9DBDD2" w:themeColor="accent6" w:themeTint="99"/>
        <w:insideV w:val="single" w:sz="4" w:space="0" w:color="9DBDD2" w:themeColor="accent6" w:themeTint="99"/>
      </w:tblBorders>
    </w:tblPr>
    <w:tblStylePr w:type="firstRow">
      <w:rPr>
        <w:b/>
        <w:bCs/>
      </w:rPr>
      <w:tblPr/>
      <w:tcPr>
        <w:tcBorders>
          <w:bottom w:val="single" w:sz="12" w:space="0" w:color="9DBDD2" w:themeColor="accent6" w:themeTint="99"/>
        </w:tcBorders>
      </w:tcPr>
    </w:tblStylePr>
    <w:tblStylePr w:type="lastRow">
      <w:rPr>
        <w:b/>
        <w:bCs/>
      </w:rPr>
      <w:tblPr/>
      <w:tcPr>
        <w:tcBorders>
          <w:top w:val="double" w:sz="4" w:space="0" w:color="9DBDD2" w:themeColor="accent6" w:themeTint="99"/>
        </w:tcBorders>
      </w:tcPr>
    </w:tblStylePr>
    <w:tblStylePr w:type="firstCol">
      <w:rPr>
        <w:b/>
        <w:bCs/>
      </w:rPr>
    </w:tblStylePr>
    <w:tblStylePr w:type="lastCol">
      <w:rPr>
        <w:b/>
        <w:bCs/>
      </w:rPr>
    </w:tblStylePr>
    <w:tblStylePr w:type="band1Vert">
      <w:tblPr/>
      <w:tcPr>
        <w:shd w:val="clear" w:color="auto" w:fill="DEE9F0" w:themeFill="accent6" w:themeFillTint="33"/>
      </w:tcPr>
    </w:tblStylePr>
    <w:tblStylePr w:type="band1Horz">
      <w:tblPr/>
      <w:tcPr>
        <w:shd w:val="clear" w:color="auto" w:fill="DEE9F0" w:themeFill="accent6" w:themeFillTint="33"/>
      </w:tcPr>
    </w:tblStylePr>
  </w:style>
  <w:style w:type="paragraph" w:styleId="HTMLPreformatted">
    <w:name w:val="HTML Preformatted"/>
    <w:basedOn w:val="Normal"/>
    <w:link w:val="HTMLPreformattedChar"/>
    <w:uiPriority w:val="99"/>
    <w:semiHidden/>
    <w:unhideWhenUsed/>
    <w:rsid w:val="007043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7043C5"/>
    <w:rPr>
      <w:rFonts w:ascii="Courier New" w:eastAsia="Times New Roman" w:hAnsi="Courier New" w:cs="Courier New"/>
      <w:sz w:val="20"/>
      <w:szCs w:val="20"/>
      <w:lang w:val="en-IN" w:eastAsia="en-IN"/>
    </w:rPr>
  </w:style>
  <w:style w:type="table" w:styleId="PlainTable1">
    <w:name w:val="Plain Table 1"/>
    <w:basedOn w:val="TableNormal"/>
    <w:uiPriority w:val="41"/>
    <w:rsid w:val="0000177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cPr>
      <w:shd w:val="clear" w:color="auto" w:fill="92D050"/>
    </w:tc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2">
    <w:name w:val="Grid Table 1 Light Accent 2"/>
    <w:basedOn w:val="TableNormal"/>
    <w:uiPriority w:val="46"/>
    <w:rsid w:val="00DB1163"/>
    <w:pPr>
      <w:spacing w:after="0" w:line="240" w:lineRule="auto"/>
    </w:pPr>
    <w:tblPr>
      <w:tblStyleRowBandSize w:val="1"/>
      <w:tblStyleColBandSize w:val="1"/>
      <w:tblBorders>
        <w:top w:val="single" w:sz="4" w:space="0" w:color="ACD2D5" w:themeColor="accent2" w:themeTint="66"/>
        <w:left w:val="single" w:sz="4" w:space="0" w:color="ACD2D5" w:themeColor="accent2" w:themeTint="66"/>
        <w:bottom w:val="single" w:sz="4" w:space="0" w:color="ACD2D5" w:themeColor="accent2" w:themeTint="66"/>
        <w:right w:val="single" w:sz="4" w:space="0" w:color="ACD2D5" w:themeColor="accent2" w:themeTint="66"/>
        <w:insideH w:val="single" w:sz="4" w:space="0" w:color="ACD2D5" w:themeColor="accent2" w:themeTint="66"/>
        <w:insideV w:val="single" w:sz="4" w:space="0" w:color="ACD2D5" w:themeColor="accent2" w:themeTint="66"/>
      </w:tblBorders>
    </w:tblPr>
    <w:tblStylePr w:type="firstRow">
      <w:rPr>
        <w:b/>
        <w:bCs/>
      </w:rPr>
      <w:tblPr/>
      <w:tcPr>
        <w:tcBorders>
          <w:bottom w:val="single" w:sz="12" w:space="0" w:color="83BBC1" w:themeColor="accent2" w:themeTint="99"/>
        </w:tcBorders>
      </w:tcPr>
    </w:tblStylePr>
    <w:tblStylePr w:type="lastRow">
      <w:rPr>
        <w:b/>
        <w:bCs/>
      </w:rPr>
      <w:tblPr/>
      <w:tcPr>
        <w:tcBorders>
          <w:top w:val="double" w:sz="2" w:space="0" w:color="83BBC1" w:themeColor="accent2" w:themeTint="99"/>
        </w:tcBorders>
      </w:tcPr>
    </w:tblStylePr>
    <w:tblStylePr w:type="firstCol">
      <w:rPr>
        <w:b/>
        <w:bCs/>
      </w:rPr>
    </w:tblStylePr>
    <w:tblStylePr w:type="lastCol">
      <w:rPr>
        <w:b/>
        <w:bCs/>
      </w:rPr>
    </w:tblStylePr>
  </w:style>
  <w:style w:type="table" w:styleId="GridTable4">
    <w:name w:val="Grid Table 4"/>
    <w:basedOn w:val="TableNormal"/>
    <w:uiPriority w:val="49"/>
    <w:rsid w:val="00DB116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Style1">
    <w:name w:val="Style1"/>
    <w:basedOn w:val="TableElegant"/>
    <w:uiPriority w:val="99"/>
    <w:rsid w:val="00DB1163"/>
    <w:pPr>
      <w:spacing w:after="0" w:line="240" w:lineRule="auto"/>
    </w:pP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ridTable1Light-Accent6">
    <w:name w:val="Grid Table 1 Light Accent 6"/>
    <w:basedOn w:val="TableNormal"/>
    <w:uiPriority w:val="46"/>
    <w:rsid w:val="00DB1163"/>
    <w:pPr>
      <w:spacing w:after="0" w:line="240" w:lineRule="auto"/>
    </w:pPr>
    <w:tblPr>
      <w:tblStyleRowBandSize w:val="1"/>
      <w:tblStyleColBandSize w:val="1"/>
      <w:tblBorders>
        <w:top w:val="single" w:sz="4" w:space="0" w:color="BDD3E1" w:themeColor="accent6" w:themeTint="66"/>
        <w:left w:val="single" w:sz="4" w:space="0" w:color="BDD3E1" w:themeColor="accent6" w:themeTint="66"/>
        <w:bottom w:val="single" w:sz="4" w:space="0" w:color="BDD3E1" w:themeColor="accent6" w:themeTint="66"/>
        <w:right w:val="single" w:sz="4" w:space="0" w:color="BDD3E1" w:themeColor="accent6" w:themeTint="66"/>
        <w:insideH w:val="single" w:sz="4" w:space="0" w:color="BDD3E1" w:themeColor="accent6" w:themeTint="66"/>
        <w:insideV w:val="single" w:sz="4" w:space="0" w:color="BDD3E1" w:themeColor="accent6" w:themeTint="66"/>
      </w:tblBorders>
    </w:tblPr>
    <w:tblStylePr w:type="firstRow">
      <w:rPr>
        <w:b/>
        <w:bCs/>
      </w:rPr>
      <w:tblPr/>
      <w:tcPr>
        <w:tcBorders>
          <w:bottom w:val="single" w:sz="12" w:space="0" w:color="9DBDD2" w:themeColor="accent6" w:themeTint="99"/>
        </w:tcBorders>
      </w:tcPr>
    </w:tblStylePr>
    <w:tblStylePr w:type="lastRow">
      <w:rPr>
        <w:b/>
        <w:bCs/>
      </w:rPr>
      <w:tblPr/>
      <w:tcPr>
        <w:tcBorders>
          <w:top w:val="double" w:sz="2" w:space="0" w:color="9DBDD2" w:themeColor="accent6" w:themeTint="99"/>
        </w:tcBorders>
      </w:tcPr>
    </w:tblStylePr>
    <w:tblStylePr w:type="firstCol">
      <w:rPr>
        <w:b/>
        <w:bCs/>
      </w:rPr>
    </w:tblStylePr>
    <w:tblStylePr w:type="lastCol">
      <w:rPr>
        <w:b/>
        <w:bCs/>
      </w:rPr>
    </w:tblStylePr>
  </w:style>
  <w:style w:type="table" w:styleId="TableElegant">
    <w:name w:val="Table Elegant"/>
    <w:basedOn w:val="TableNormal"/>
    <w:uiPriority w:val="99"/>
    <w:semiHidden/>
    <w:unhideWhenUsed/>
    <w:rsid w:val="00DB1163"/>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customStyle="1" w:styleId="Default">
    <w:name w:val="Default"/>
    <w:rsid w:val="00EB5038"/>
    <w:pPr>
      <w:autoSpaceDE w:val="0"/>
      <w:autoSpaceDN w:val="0"/>
      <w:adjustRightInd w:val="0"/>
      <w:spacing w:after="0" w:line="240" w:lineRule="auto"/>
    </w:pPr>
    <w:rPr>
      <w:rFonts w:ascii="Calibri" w:hAnsi="Calibri" w:cs="Calibri"/>
      <w:color w:val="000000"/>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1315764">
      <w:bodyDiv w:val="1"/>
      <w:marLeft w:val="0"/>
      <w:marRight w:val="0"/>
      <w:marTop w:val="0"/>
      <w:marBottom w:val="0"/>
      <w:divBdr>
        <w:top w:val="none" w:sz="0" w:space="0" w:color="auto"/>
        <w:left w:val="none" w:sz="0" w:space="0" w:color="auto"/>
        <w:bottom w:val="none" w:sz="0" w:space="0" w:color="auto"/>
        <w:right w:val="none" w:sz="0" w:space="0" w:color="auto"/>
      </w:divBdr>
    </w:div>
    <w:div w:id="677342612">
      <w:bodyDiv w:val="1"/>
      <w:marLeft w:val="0"/>
      <w:marRight w:val="0"/>
      <w:marTop w:val="0"/>
      <w:marBottom w:val="0"/>
      <w:divBdr>
        <w:top w:val="none" w:sz="0" w:space="0" w:color="auto"/>
        <w:left w:val="none" w:sz="0" w:space="0" w:color="auto"/>
        <w:bottom w:val="none" w:sz="0" w:space="0" w:color="auto"/>
        <w:right w:val="none" w:sz="0" w:space="0" w:color="auto"/>
      </w:divBdr>
      <w:divsChild>
        <w:div w:id="406266903">
          <w:marLeft w:val="0"/>
          <w:marRight w:val="0"/>
          <w:marTop w:val="0"/>
          <w:marBottom w:val="0"/>
          <w:divBdr>
            <w:top w:val="none" w:sz="0" w:space="0" w:color="auto"/>
            <w:left w:val="none" w:sz="0" w:space="0" w:color="auto"/>
            <w:bottom w:val="none" w:sz="0" w:space="0" w:color="auto"/>
            <w:right w:val="none" w:sz="0" w:space="0" w:color="auto"/>
          </w:divBdr>
        </w:div>
        <w:div w:id="1036469220">
          <w:marLeft w:val="0"/>
          <w:marRight w:val="0"/>
          <w:marTop w:val="0"/>
          <w:marBottom w:val="0"/>
          <w:divBdr>
            <w:top w:val="none" w:sz="0" w:space="0" w:color="auto"/>
            <w:left w:val="none" w:sz="0" w:space="0" w:color="auto"/>
            <w:bottom w:val="none" w:sz="0" w:space="0" w:color="auto"/>
            <w:right w:val="none" w:sz="0" w:space="0" w:color="auto"/>
          </w:divBdr>
          <w:divsChild>
            <w:div w:id="694624077">
              <w:marLeft w:val="0"/>
              <w:marRight w:val="0"/>
              <w:marTop w:val="0"/>
              <w:marBottom w:val="0"/>
              <w:divBdr>
                <w:top w:val="none" w:sz="0" w:space="0" w:color="auto"/>
                <w:left w:val="none" w:sz="0" w:space="0" w:color="auto"/>
                <w:bottom w:val="none" w:sz="0" w:space="0" w:color="auto"/>
                <w:right w:val="none" w:sz="0" w:space="0" w:color="auto"/>
              </w:divBdr>
            </w:div>
            <w:div w:id="1486779631">
              <w:marLeft w:val="0"/>
              <w:marRight w:val="0"/>
              <w:marTop w:val="0"/>
              <w:marBottom w:val="0"/>
              <w:divBdr>
                <w:top w:val="none" w:sz="0" w:space="0" w:color="auto"/>
                <w:left w:val="none" w:sz="0" w:space="0" w:color="auto"/>
                <w:bottom w:val="none" w:sz="0" w:space="0" w:color="auto"/>
                <w:right w:val="none" w:sz="0" w:space="0" w:color="auto"/>
              </w:divBdr>
            </w:div>
            <w:div w:id="637686598">
              <w:marLeft w:val="0"/>
              <w:marRight w:val="0"/>
              <w:marTop w:val="0"/>
              <w:marBottom w:val="0"/>
              <w:divBdr>
                <w:top w:val="none" w:sz="0" w:space="0" w:color="auto"/>
                <w:left w:val="none" w:sz="0" w:space="0" w:color="auto"/>
                <w:bottom w:val="none" w:sz="0" w:space="0" w:color="auto"/>
                <w:right w:val="none" w:sz="0" w:space="0" w:color="auto"/>
              </w:divBdr>
            </w:div>
            <w:div w:id="1416779801">
              <w:marLeft w:val="0"/>
              <w:marRight w:val="0"/>
              <w:marTop w:val="0"/>
              <w:marBottom w:val="0"/>
              <w:divBdr>
                <w:top w:val="none" w:sz="0" w:space="0" w:color="auto"/>
                <w:left w:val="none" w:sz="0" w:space="0" w:color="auto"/>
                <w:bottom w:val="none" w:sz="0" w:space="0" w:color="auto"/>
                <w:right w:val="none" w:sz="0" w:space="0" w:color="auto"/>
              </w:divBdr>
            </w:div>
            <w:div w:id="1678997737">
              <w:marLeft w:val="0"/>
              <w:marRight w:val="0"/>
              <w:marTop w:val="0"/>
              <w:marBottom w:val="0"/>
              <w:divBdr>
                <w:top w:val="none" w:sz="0" w:space="0" w:color="auto"/>
                <w:left w:val="none" w:sz="0" w:space="0" w:color="auto"/>
                <w:bottom w:val="none" w:sz="0" w:space="0" w:color="auto"/>
                <w:right w:val="none" w:sz="0" w:space="0" w:color="auto"/>
              </w:divBdr>
            </w:div>
            <w:div w:id="844899060">
              <w:marLeft w:val="0"/>
              <w:marRight w:val="0"/>
              <w:marTop w:val="0"/>
              <w:marBottom w:val="0"/>
              <w:divBdr>
                <w:top w:val="none" w:sz="0" w:space="0" w:color="auto"/>
                <w:left w:val="none" w:sz="0" w:space="0" w:color="auto"/>
                <w:bottom w:val="none" w:sz="0" w:space="0" w:color="auto"/>
                <w:right w:val="none" w:sz="0" w:space="0" w:color="auto"/>
              </w:divBdr>
            </w:div>
            <w:div w:id="195409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260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ecure.payu.in/_payment" TargetMode="External"/><Relationship Id="rId18" Type="http://schemas.openxmlformats.org/officeDocument/2006/relationships/image" Target="media/image5.emf"/><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techsupport@payumoney.com" TargetMode="Externa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ayupaisa.com"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test.payumoney.com" TargetMode="External"/><Relationship Id="rId23" Type="http://schemas.openxmlformats.org/officeDocument/2006/relationships/header" Target="header2.xml"/><Relationship Id="rId10" Type="http://schemas.openxmlformats.org/officeDocument/2006/relationships/header" Target="head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mailto:techsupport@payumoney.com" TargetMode="External"/><Relationship Id="rId14" Type="http://schemas.openxmlformats.org/officeDocument/2006/relationships/hyperlink" Target="https://test.payu.in/_payment" TargetMode="External"/><Relationship Id="rId22" Type="http://schemas.openxmlformats.org/officeDocument/2006/relationships/hyperlink" Target="mailto:techsupport@payumoney.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_rels/theme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Flow">
  <a:themeElements>
    <a:clrScheme name="Urban">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Flow">
      <a:majorFont>
        <a:latin typeface="Calibri"/>
        <a:ea typeface=""/>
        <a:cs typeface=""/>
        <a:font script="Jpan" typeface="ＭＳ Ｐゴシック"/>
        <a:font script="Hang" typeface="HY중고딕"/>
        <a:font script="Hans" typeface="隶书"/>
        <a:font script="Hant" typeface="微軟正黑體"/>
        <a:font script="Arab" typeface="Traditional Arabic"/>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Constantia"/>
        <a:ea typeface=""/>
        <a:cs typeface=""/>
        <a:font script="Jpan" typeface="HGP明朝E"/>
        <a:font script="Hang" typeface="HY신명조"/>
        <a:font script="Hans" typeface="宋体"/>
        <a:font script="Hant" typeface="新細明體"/>
        <a:font script="Arab" typeface="Majalla UI"/>
        <a:font script="Hebr" typeface="David"/>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Flow">
      <a:fillStyleLst>
        <a:solidFill>
          <a:schemeClr val="phClr"/>
        </a:solidFill>
        <a:gradFill rotWithShape="1">
          <a:gsLst>
            <a:gs pos="0">
              <a:schemeClr val="phClr">
                <a:tint val="70000"/>
                <a:satMod val="130000"/>
              </a:schemeClr>
            </a:gs>
            <a:gs pos="43000">
              <a:schemeClr val="phClr">
                <a:tint val="44000"/>
                <a:satMod val="165000"/>
              </a:schemeClr>
            </a:gs>
            <a:gs pos="93000">
              <a:schemeClr val="phClr">
                <a:tint val="15000"/>
                <a:satMod val="165000"/>
              </a:schemeClr>
            </a:gs>
            <a:gs pos="100000">
              <a:schemeClr val="phClr">
                <a:tint val="5000"/>
                <a:satMod val="250000"/>
              </a:schemeClr>
            </a:gs>
          </a:gsLst>
          <a:path path="circle">
            <a:fillToRect l="50000" t="130000" r="50000" b="-30000"/>
          </a:path>
        </a:gradFill>
        <a:gradFill rotWithShape="1">
          <a:gsLst>
            <a:gs pos="0">
              <a:schemeClr val="phClr">
                <a:tint val="98000"/>
                <a:shade val="25000"/>
                <a:satMod val="250000"/>
              </a:schemeClr>
            </a:gs>
            <a:gs pos="68000">
              <a:schemeClr val="phClr">
                <a:tint val="86000"/>
                <a:satMod val="115000"/>
              </a:schemeClr>
            </a:gs>
            <a:gs pos="100000">
              <a:schemeClr val="phClr">
                <a:tint val="50000"/>
                <a:satMod val="150000"/>
              </a:schemeClr>
            </a:gs>
          </a:gsLst>
          <a:path path="circle">
            <a:fillToRect l="50000" t="130000" r="50000" b="-30000"/>
          </a:path>
        </a:gradFill>
      </a:fillStyleLst>
      <a:lnStyleLst>
        <a:ln w="9525" cap="flat" cmpd="sng" algn="ctr">
          <a:solidFill>
            <a:schemeClr val="phClr">
              <a:shade val="50000"/>
              <a:satMod val="103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57150" dist="38100" dir="5400000" algn="ctr" rotWithShape="0">
              <a:schemeClr val="phClr">
                <a:shade val="9000"/>
                <a:satMod val="105000"/>
                <a:alpha val="48000"/>
              </a:schemeClr>
            </a:outerShdw>
          </a:effectLst>
        </a:effectStyle>
        <a:effectStyle>
          <a:effectLst>
            <a:outerShdw blurRad="57150" dist="38100" dir="5400000" algn="ctr" rotWithShape="0">
              <a:schemeClr val="phClr">
                <a:shade val="9000"/>
                <a:satMod val="105000"/>
                <a:alpha val="48000"/>
              </a:schemeClr>
            </a:outerShdw>
          </a:effectLst>
        </a:effectStyle>
        <a:effectStyle>
          <a:effectLst>
            <a:outerShdw blurRad="57150" dist="38100" dir="5400000" algn="ctr" rotWithShape="0">
              <a:schemeClr val="phClr">
                <a:shade val="9000"/>
                <a:satMod val="105000"/>
                <a:alpha val="48000"/>
              </a:schemeClr>
            </a:outerShdw>
          </a:effectLst>
          <a:scene3d>
            <a:camera prst="orthographicFront" fov="0">
              <a:rot lat="0" lon="0" rev="0"/>
            </a:camera>
            <a:lightRig rig="glow" dir="tl">
              <a:rot lat="0" lon="0" rev="900000"/>
            </a:lightRig>
          </a:scene3d>
          <a:sp3d prstMaterial="powder">
            <a:bevelT w="25400" h="38100"/>
          </a:sp3d>
        </a:effectStyle>
      </a:effectStyleLst>
      <a:bgFillStyleLst>
        <a:solidFill>
          <a:schemeClr val="phClr"/>
        </a:solidFill>
        <a:gradFill rotWithShape="1">
          <a:gsLst>
            <a:gs pos="0">
              <a:schemeClr val="phClr">
                <a:tint val="80000"/>
                <a:satMod val="400000"/>
              </a:schemeClr>
            </a:gs>
            <a:gs pos="25000">
              <a:schemeClr val="phClr">
                <a:tint val="83000"/>
                <a:satMod val="320000"/>
              </a:schemeClr>
            </a:gs>
            <a:gs pos="100000">
              <a:schemeClr val="phClr">
                <a:shade val="15000"/>
                <a:satMod val="320000"/>
              </a:schemeClr>
            </a:gs>
          </a:gsLst>
          <a:path path="circle">
            <a:fillToRect l="10000" t="110000" r="10000" b="100000"/>
          </a:path>
        </a:gradFill>
        <a:blipFill>
          <a:blip xmlns:r="http://schemas.openxmlformats.org/officeDocument/2006/relationships" r:embed="rId1">
            <a:duotone>
              <a:schemeClr val="phClr">
                <a:shade val="90000"/>
                <a:satMod val="150000"/>
              </a:schemeClr>
              <a:schemeClr val="phClr">
                <a:tint val="88000"/>
                <a:satMod val="150000"/>
              </a:schemeClr>
            </a:duotone>
          </a:blip>
          <a:tile tx="0" ty="0" sx="65000" sy="6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6915D75-D77F-4339-B2B6-CC1F950216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2401</Words>
  <Characters>13687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Nihit Nirmal</dc:creator>
  <cp:lastModifiedBy>Mayank Sethi</cp:lastModifiedBy>
  <cp:revision>2</cp:revision>
  <cp:lastPrinted>2016-03-22T07:32:00Z</cp:lastPrinted>
  <dcterms:created xsi:type="dcterms:W3CDTF">2016-10-06T11:11:00Z</dcterms:created>
  <dcterms:modified xsi:type="dcterms:W3CDTF">2016-10-06T11:11:00Z</dcterms:modified>
</cp:coreProperties>
</file>