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 xml:space="preserve">NOMBRE DE </w:t>
      </w:r>
      <w:proofErr w:type="spellStart"/>
      <w:r w:rsidRPr="004B6BF6">
        <w:rPr>
          <w:b/>
          <w:i/>
          <w:u w:val="single"/>
        </w:rPr>
        <w:t>GRUPO:</w:t>
      </w:r>
      <w:r>
        <w:t>Random</w:t>
      </w:r>
      <w:proofErr w:type="spellEnd"/>
      <w:r>
        <w:tab/>
      </w:r>
    </w:p>
    <w:p w:rsidR="006B4E52" w:rsidRDefault="006B4E52" w:rsidP="006B4E52">
      <w:r w:rsidRPr="004B6BF6">
        <w:rPr>
          <w:b/>
          <w:i/>
          <w:u w:val="single"/>
        </w:rPr>
        <w:t>NUMERO DE GRUPO:</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w:t>
      </w:r>
      <w:r w:rsidRPr="00E60368">
        <w:t xml:space="preserve"> 14647</w:t>
      </w:r>
      <w:r w:rsidR="00D32A2B" w:rsidRPr="00E60368">
        <w:t>3</w:t>
      </w:r>
      <w:r w:rsidRPr="00E60368">
        <w:t>5</w:t>
      </w:r>
    </w:p>
    <w:p w:rsidR="001A2C69" w:rsidRDefault="006B4E52" w:rsidP="006B4E52">
      <w:r>
        <w:tab/>
      </w:r>
      <w:proofErr w:type="spellStart"/>
      <w:r>
        <w:t>Salvatelli</w:t>
      </w:r>
      <w:proofErr w:type="spellEnd"/>
      <w:r>
        <w:t>, Santiago – 1174071</w:t>
      </w:r>
    </w:p>
    <w:p w:rsidR="00D102C6" w:rsidRDefault="005E76B6">
      <w:pPr>
        <w:pStyle w:val="TDC1"/>
        <w:tabs>
          <w:tab w:val="right" w:leader="dot" w:pos="8828"/>
        </w:tabs>
        <w:rPr>
          <w:rFonts w:eastAsiaTheme="minorEastAsia"/>
          <w:noProof/>
          <w:lang w:eastAsia="es-AR"/>
        </w:rPr>
      </w:pPr>
      <w:r w:rsidRPr="005E76B6">
        <w:lastRenderedPageBreak/>
        <w:fldChar w:fldCharType="begin"/>
      </w:r>
      <w:r w:rsidR="004B6BF6">
        <w:instrText xml:space="preserve"> TOC \o "1-4" \h \z \u </w:instrText>
      </w:r>
      <w:r w:rsidRPr="005E76B6">
        <w:fldChar w:fldCharType="separate"/>
      </w:r>
      <w:hyperlink w:anchor="_Toc465892507" w:history="1">
        <w:r w:rsidR="00D102C6" w:rsidRPr="00364954">
          <w:rPr>
            <w:rStyle w:val="Hipervnculo"/>
            <w:noProof/>
          </w:rPr>
          <w:t>DER</w:t>
        </w:r>
        <w:r w:rsidR="00D102C6">
          <w:rPr>
            <w:noProof/>
            <w:webHidden/>
          </w:rPr>
          <w:tab/>
        </w:r>
        <w:r>
          <w:rPr>
            <w:noProof/>
            <w:webHidden/>
          </w:rPr>
          <w:fldChar w:fldCharType="begin"/>
        </w:r>
        <w:r w:rsidR="00D102C6">
          <w:rPr>
            <w:noProof/>
            <w:webHidden/>
          </w:rPr>
          <w:instrText xml:space="preserve"> PAGEREF _Toc465892507 \h </w:instrText>
        </w:r>
        <w:r>
          <w:rPr>
            <w:noProof/>
            <w:webHidden/>
          </w:rPr>
        </w:r>
        <w:r>
          <w:rPr>
            <w:noProof/>
            <w:webHidden/>
          </w:rPr>
          <w:fldChar w:fldCharType="separate"/>
        </w:r>
        <w:r w:rsidR="00D102C6">
          <w:rPr>
            <w:noProof/>
            <w:webHidden/>
          </w:rPr>
          <w:t>4</w:t>
        </w:r>
        <w:r>
          <w:rPr>
            <w:noProof/>
            <w:webHidden/>
          </w:rPr>
          <w:fldChar w:fldCharType="end"/>
        </w:r>
      </w:hyperlink>
    </w:p>
    <w:p w:rsidR="00D102C6" w:rsidRDefault="005E76B6">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Pr>
            <w:noProof/>
            <w:webHidden/>
          </w:rPr>
          <w:fldChar w:fldCharType="begin"/>
        </w:r>
        <w:r w:rsidR="00D102C6">
          <w:rPr>
            <w:noProof/>
            <w:webHidden/>
          </w:rPr>
          <w:instrText xml:space="preserve"> PAGEREF _Toc465892508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_Toc465892509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Pr>
            <w:noProof/>
            <w:webHidden/>
          </w:rPr>
          <w:fldChar w:fldCharType="begin"/>
        </w:r>
        <w:r w:rsidR="00D102C6">
          <w:rPr>
            <w:noProof/>
            <w:webHidden/>
          </w:rPr>
          <w:instrText xml:space="preserve"> PAGEREF _Toc465892510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Pr>
            <w:noProof/>
            <w:webHidden/>
          </w:rPr>
          <w:fldChar w:fldCharType="begin"/>
        </w:r>
        <w:r w:rsidR="00D102C6">
          <w:rPr>
            <w:noProof/>
            <w:webHidden/>
          </w:rPr>
          <w:instrText xml:space="preserve"> PAGEREF _Toc465892511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Pr>
            <w:noProof/>
            <w:webHidden/>
          </w:rPr>
          <w:fldChar w:fldCharType="begin"/>
        </w:r>
        <w:r w:rsidR="00D102C6">
          <w:rPr>
            <w:noProof/>
            <w:webHidden/>
          </w:rPr>
          <w:instrText xml:space="preserve"> PAGEREF _Toc465892512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Pr>
            <w:noProof/>
            <w:webHidden/>
          </w:rPr>
          <w:fldChar w:fldCharType="begin"/>
        </w:r>
        <w:r w:rsidR="00D102C6">
          <w:rPr>
            <w:noProof/>
            <w:webHidden/>
          </w:rPr>
          <w:instrText xml:space="preserve"> PAGEREF _Toc465892513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Pr>
            <w:noProof/>
            <w:webHidden/>
          </w:rPr>
          <w:fldChar w:fldCharType="begin"/>
        </w:r>
        <w:r w:rsidR="00D102C6">
          <w:rPr>
            <w:noProof/>
            <w:webHidden/>
          </w:rPr>
          <w:instrText xml:space="preserve"> PAGEREF _Toc465892514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Pr>
            <w:noProof/>
            <w:webHidden/>
          </w:rPr>
          <w:fldChar w:fldCharType="begin"/>
        </w:r>
        <w:r w:rsidR="00D102C6">
          <w:rPr>
            <w:noProof/>
            <w:webHidden/>
          </w:rPr>
          <w:instrText xml:space="preserve"> PAGEREF _Toc465892515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Pr>
            <w:noProof/>
            <w:webHidden/>
          </w:rPr>
          <w:fldChar w:fldCharType="begin"/>
        </w:r>
        <w:r w:rsidR="00D102C6">
          <w:rPr>
            <w:noProof/>
            <w:webHidden/>
          </w:rPr>
          <w:instrText xml:space="preserve"> PAGEREF _Toc465892516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Pr>
            <w:noProof/>
            <w:webHidden/>
          </w:rPr>
          <w:fldChar w:fldCharType="begin"/>
        </w:r>
        <w:r w:rsidR="00D102C6">
          <w:rPr>
            <w:noProof/>
            <w:webHidden/>
          </w:rPr>
          <w:instrText xml:space="preserve"> PAGEREF _Toc465892517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Pr>
            <w:noProof/>
            <w:webHidden/>
          </w:rPr>
          <w:fldChar w:fldCharType="begin"/>
        </w:r>
        <w:r w:rsidR="00D102C6">
          <w:rPr>
            <w:noProof/>
            <w:webHidden/>
          </w:rPr>
          <w:instrText xml:space="preserve"> PAGEREF _Toc465892518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Pr>
            <w:noProof/>
            <w:webHidden/>
          </w:rPr>
          <w:fldChar w:fldCharType="begin"/>
        </w:r>
        <w:r w:rsidR="00D102C6">
          <w:rPr>
            <w:noProof/>
            <w:webHidden/>
          </w:rPr>
          <w:instrText xml:space="preserve"> PAGEREF _Toc465892519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Pr>
            <w:noProof/>
            <w:webHidden/>
          </w:rPr>
          <w:fldChar w:fldCharType="begin"/>
        </w:r>
        <w:r w:rsidR="00D102C6">
          <w:rPr>
            <w:noProof/>
            <w:webHidden/>
          </w:rPr>
          <w:instrText xml:space="preserve"> PAGEREF _Toc465892520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Pr>
            <w:noProof/>
            <w:webHidden/>
          </w:rPr>
          <w:fldChar w:fldCharType="begin"/>
        </w:r>
        <w:r w:rsidR="00D102C6">
          <w:rPr>
            <w:noProof/>
            <w:webHidden/>
          </w:rPr>
          <w:instrText xml:space="preserve"> PAGEREF _Toc465892521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Pr>
            <w:noProof/>
            <w:webHidden/>
          </w:rPr>
          <w:fldChar w:fldCharType="begin"/>
        </w:r>
        <w:r w:rsidR="00D102C6">
          <w:rPr>
            <w:noProof/>
            <w:webHidden/>
          </w:rPr>
          <w:instrText xml:space="preserve"> PAGEREF _Toc465892522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Pr>
            <w:noProof/>
            <w:webHidden/>
          </w:rPr>
          <w:fldChar w:fldCharType="begin"/>
        </w:r>
        <w:r w:rsidR="00D102C6">
          <w:rPr>
            <w:noProof/>
            <w:webHidden/>
          </w:rPr>
          <w:instrText xml:space="preserve"> PAGEREF _Toc465892523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Pr>
            <w:noProof/>
            <w:webHidden/>
          </w:rPr>
          <w:fldChar w:fldCharType="begin"/>
        </w:r>
        <w:r w:rsidR="00D102C6">
          <w:rPr>
            <w:noProof/>
            <w:webHidden/>
          </w:rPr>
          <w:instrText xml:space="preserve"> PAGEREF _Toc465892524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Pr>
            <w:noProof/>
            <w:webHidden/>
          </w:rPr>
          <w:fldChar w:fldCharType="begin"/>
        </w:r>
        <w:r w:rsidR="00D102C6">
          <w:rPr>
            <w:noProof/>
            <w:webHidden/>
          </w:rPr>
          <w:instrText xml:space="preserve"> PAGEREF _Toc465892525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Pr>
            <w:noProof/>
            <w:webHidden/>
          </w:rPr>
          <w:fldChar w:fldCharType="begin"/>
        </w:r>
        <w:r w:rsidR="00D102C6">
          <w:rPr>
            <w:noProof/>
            <w:webHidden/>
          </w:rPr>
          <w:instrText xml:space="preserve"> PAGEREF _Toc465892526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Pr>
            <w:noProof/>
            <w:webHidden/>
          </w:rPr>
          <w:fldChar w:fldCharType="begin"/>
        </w:r>
        <w:r w:rsidR="00D102C6">
          <w:rPr>
            <w:noProof/>
            <w:webHidden/>
          </w:rPr>
          <w:instrText xml:space="preserve"> PAGEREF _Toc465892527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Pr>
            <w:noProof/>
            <w:webHidden/>
          </w:rPr>
          <w:fldChar w:fldCharType="begin"/>
        </w:r>
        <w:r w:rsidR="00D102C6">
          <w:rPr>
            <w:noProof/>
            <w:webHidden/>
          </w:rPr>
          <w:instrText xml:space="preserve"> PAGEREF _Toc465892528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Pr>
            <w:noProof/>
            <w:webHidden/>
          </w:rPr>
          <w:fldChar w:fldCharType="begin"/>
        </w:r>
        <w:r w:rsidR="00D102C6">
          <w:rPr>
            <w:noProof/>
            <w:webHidden/>
          </w:rPr>
          <w:instrText xml:space="preserve"> PAGEREF _Toc465892529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Pr>
            <w:noProof/>
            <w:webHidden/>
          </w:rPr>
          <w:fldChar w:fldCharType="begin"/>
        </w:r>
        <w:r w:rsidR="00D102C6">
          <w:rPr>
            <w:noProof/>
            <w:webHidden/>
          </w:rPr>
          <w:instrText xml:space="preserve"> PAGEREF _Toc465892530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Pr>
            <w:noProof/>
            <w:webHidden/>
          </w:rPr>
          <w:fldChar w:fldCharType="begin"/>
        </w:r>
        <w:r w:rsidR="00D102C6">
          <w:rPr>
            <w:noProof/>
            <w:webHidden/>
          </w:rPr>
          <w:instrText xml:space="preserve"> PAGEREF _Toc465892531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Pr>
            <w:noProof/>
            <w:webHidden/>
          </w:rPr>
          <w:fldChar w:fldCharType="begin"/>
        </w:r>
        <w:r w:rsidR="00D102C6">
          <w:rPr>
            <w:noProof/>
            <w:webHidden/>
          </w:rPr>
          <w:instrText xml:space="preserve"> PAGEREF _Toc465892533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Pr>
            <w:noProof/>
            <w:webHidden/>
          </w:rPr>
          <w:fldChar w:fldCharType="begin"/>
        </w:r>
        <w:r w:rsidR="00D102C6">
          <w:rPr>
            <w:noProof/>
            <w:webHidden/>
          </w:rPr>
          <w:instrText xml:space="preserve"> PAGEREF _Toc465892534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Pr>
            <w:noProof/>
            <w:webHidden/>
          </w:rPr>
          <w:fldChar w:fldCharType="begin"/>
        </w:r>
        <w:r w:rsidR="00D102C6">
          <w:rPr>
            <w:noProof/>
            <w:webHidden/>
          </w:rPr>
          <w:instrText xml:space="preserve"> PAGEREF _Toc465892535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Pr>
            <w:noProof/>
            <w:webHidden/>
          </w:rPr>
          <w:fldChar w:fldCharType="begin"/>
        </w:r>
        <w:r w:rsidR="00D102C6">
          <w:rPr>
            <w:noProof/>
            <w:webHidden/>
          </w:rPr>
          <w:instrText xml:space="preserve"> PAGEREF _Toc465892536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_Toc465892537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Pr>
            <w:noProof/>
            <w:webHidden/>
          </w:rPr>
          <w:fldChar w:fldCharType="begin"/>
        </w:r>
        <w:r w:rsidR="00D102C6">
          <w:rPr>
            <w:noProof/>
            <w:webHidden/>
          </w:rPr>
          <w:instrText xml:space="preserve"> PAGEREF _Toc465892539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Pr>
            <w:noProof/>
            <w:webHidden/>
          </w:rPr>
          <w:fldChar w:fldCharType="begin"/>
        </w:r>
        <w:r w:rsidR="00D102C6">
          <w:rPr>
            <w:noProof/>
            <w:webHidden/>
          </w:rPr>
          <w:instrText xml:space="preserve"> PAGEREF _Toc465892540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Pr>
            <w:noProof/>
            <w:webHidden/>
          </w:rPr>
          <w:fldChar w:fldCharType="begin"/>
        </w:r>
        <w:r w:rsidR="00D102C6">
          <w:rPr>
            <w:noProof/>
            <w:webHidden/>
          </w:rPr>
          <w:instrText xml:space="preserve"> PAGEREF _Toc465892541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Pr>
            <w:noProof/>
            <w:webHidden/>
          </w:rPr>
          <w:fldChar w:fldCharType="begin"/>
        </w:r>
        <w:r w:rsidR="00D102C6">
          <w:rPr>
            <w:noProof/>
            <w:webHidden/>
          </w:rPr>
          <w:instrText xml:space="preserve"> PAGEREF _Toc465892542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Pr>
            <w:noProof/>
            <w:webHidden/>
          </w:rPr>
          <w:fldChar w:fldCharType="begin"/>
        </w:r>
        <w:r w:rsidR="00D102C6">
          <w:rPr>
            <w:noProof/>
            <w:webHidden/>
          </w:rPr>
          <w:instrText xml:space="preserve"> PAGEREF _Toc465892543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Pr>
            <w:noProof/>
            <w:webHidden/>
          </w:rPr>
          <w:fldChar w:fldCharType="begin"/>
        </w:r>
        <w:r w:rsidR="00D102C6">
          <w:rPr>
            <w:noProof/>
            <w:webHidden/>
          </w:rPr>
          <w:instrText xml:space="preserve"> PAGEREF _Toc465892544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Pr>
            <w:noProof/>
            <w:webHidden/>
          </w:rPr>
          <w:fldChar w:fldCharType="begin"/>
        </w:r>
        <w:r w:rsidR="00D102C6">
          <w:rPr>
            <w:noProof/>
            <w:webHidden/>
          </w:rPr>
          <w:instrText xml:space="preserve"> PAGEREF _Toc465892545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Pr>
            <w:noProof/>
            <w:webHidden/>
          </w:rPr>
          <w:fldChar w:fldCharType="begin"/>
        </w:r>
        <w:r w:rsidR="00D102C6">
          <w:rPr>
            <w:noProof/>
            <w:webHidden/>
          </w:rPr>
          <w:instrText xml:space="preserve"> PAGEREF _Toc465892546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Pr>
            <w:noProof/>
            <w:webHidden/>
          </w:rPr>
          <w:fldChar w:fldCharType="begin"/>
        </w:r>
        <w:r w:rsidR="00D102C6">
          <w:rPr>
            <w:noProof/>
            <w:webHidden/>
          </w:rPr>
          <w:instrText xml:space="preserve"> PAGEREF _Toc465892547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Pr>
            <w:noProof/>
            <w:webHidden/>
          </w:rPr>
          <w:fldChar w:fldCharType="begin"/>
        </w:r>
        <w:r w:rsidR="00D102C6">
          <w:rPr>
            <w:noProof/>
            <w:webHidden/>
          </w:rPr>
          <w:instrText xml:space="preserve"> PAGEREF _Toc465892548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Pr>
            <w:noProof/>
            <w:webHidden/>
          </w:rPr>
          <w:fldChar w:fldCharType="begin"/>
        </w:r>
        <w:r w:rsidR="00D102C6">
          <w:rPr>
            <w:noProof/>
            <w:webHidden/>
          </w:rPr>
          <w:instrText xml:space="preserve"> PAGEREF _Toc465892549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Pr>
            <w:noProof/>
            <w:webHidden/>
          </w:rPr>
          <w:fldChar w:fldCharType="begin"/>
        </w:r>
        <w:r w:rsidR="00D102C6">
          <w:rPr>
            <w:noProof/>
            <w:webHidden/>
          </w:rPr>
          <w:instrText xml:space="preserve"> PAGEREF _Toc465892550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Pr>
            <w:noProof/>
            <w:webHidden/>
          </w:rPr>
          <w:fldChar w:fldCharType="begin"/>
        </w:r>
        <w:r w:rsidR="00D102C6">
          <w:rPr>
            <w:noProof/>
            <w:webHidden/>
          </w:rPr>
          <w:instrText xml:space="preserve"> PAGEREF _Toc465892551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5E76B6">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Pr>
            <w:noProof/>
            <w:webHidden/>
          </w:rPr>
          <w:fldChar w:fldCharType="begin"/>
        </w:r>
        <w:r w:rsidR="00D102C6">
          <w:rPr>
            <w:noProof/>
            <w:webHidden/>
          </w:rPr>
          <w:instrText xml:space="preserve"> PAGEREF _Toc465892552 \h </w:instrText>
        </w:r>
        <w:r>
          <w:rPr>
            <w:noProof/>
            <w:webHidden/>
          </w:rPr>
        </w:r>
        <w:r>
          <w:rPr>
            <w:noProof/>
            <w:webHidden/>
          </w:rPr>
          <w:fldChar w:fldCharType="separate"/>
        </w:r>
        <w:r w:rsidR="00D102C6">
          <w:rPr>
            <w:noProof/>
            <w:webHidden/>
          </w:rPr>
          <w:t>7</w:t>
        </w:r>
        <w:r>
          <w:rPr>
            <w:noProof/>
            <w:webHidden/>
          </w:rPr>
          <w:fldChar w:fldCharType="end"/>
        </w:r>
      </w:hyperlink>
    </w:p>
    <w:p w:rsidR="004B6BF6" w:rsidRDefault="005E76B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6B4E52" w:rsidRDefault="004B6BF6" w:rsidP="004B6BF6">
      <w:pPr>
        <w:pStyle w:val="Ttulo1"/>
      </w:pPr>
      <w:bookmarkStart w:id="0" w:name="_Toc465892507"/>
      <w:r>
        <w:t>DER</w:t>
      </w:r>
      <w:bookmarkEnd w:id="0"/>
    </w:p>
    <w:p w:rsidR="00C936FB" w:rsidRPr="00C936FB" w:rsidRDefault="00B37610" w:rsidP="00C936FB">
      <w:r>
        <w:rPr>
          <w:noProof/>
          <w:lang w:eastAsia="es-AR"/>
        </w:rPr>
        <w:drawing>
          <wp:inline distT="0" distB="0" distL="0" distR="0">
            <wp:extent cx="5612130" cy="6714737"/>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6714737"/>
                    </a:xfrm>
                    <a:prstGeom prst="rect">
                      <a:avLst/>
                    </a:prstGeom>
                    <a:noFill/>
                    <a:ln w="9525">
                      <a:noFill/>
                      <a:miter lim="800000"/>
                      <a:headEnd/>
                      <a:tailEnd/>
                    </a:ln>
                  </pic:spPr>
                </pic:pic>
              </a:graphicData>
            </a:graphic>
          </wp:inline>
        </w:drawing>
      </w:r>
    </w:p>
    <w:p w:rsidR="004B6BF6" w:rsidRPr="00B37610" w:rsidRDefault="004B6BF6" w:rsidP="004B6BF6"/>
    <w:p w:rsidR="004B6BF6" w:rsidRDefault="004B6BF6" w:rsidP="004B6BF6">
      <w:pPr>
        <w:pStyle w:val="Ttulo1"/>
      </w:pPr>
      <w:bookmarkStart w:id="1" w:name="_Toc465892508"/>
      <w:r>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CA4F87" w:rsidRDefault="002716B6" w:rsidP="00C337D6">
      <w:r>
        <w:t>Se debe tener en cuenta que se encontraron datos erróneos</w:t>
      </w:r>
      <w:r w:rsidR="00EE75D7">
        <w:t xml:space="preserve">, aunque los hemos cargados en las tablas </w:t>
      </w:r>
      <w:r w:rsidR="00CA4F87">
        <w:t>igualmente</w:t>
      </w:r>
      <w:r>
        <w:t xml:space="preserve">. </w:t>
      </w:r>
      <w:r w:rsidR="00EE75D7">
        <w:t xml:space="preserve">El campo </w:t>
      </w:r>
      <w:proofErr w:type="spellStart"/>
      <w:r w:rsidR="00EE75D7">
        <w:t>Turno_Fecha</w:t>
      </w:r>
      <w:proofErr w:type="spellEnd"/>
      <w:r w:rsidR="00EE75D7">
        <w:t xml:space="preserve">(fecha en la que se </w:t>
      </w:r>
      <w:r w:rsidR="00CA4F87">
        <w:t>efectúa</w:t>
      </w:r>
      <w:r w:rsidR="00EE75D7">
        <w:t xml:space="preserve"> el turno) debería ser mayor o igual a los campos </w:t>
      </w:r>
      <w:proofErr w:type="spellStart"/>
      <w:r w:rsidR="00EE75D7">
        <w:t>Compra_Bono_Fecha</w:t>
      </w:r>
      <w:proofErr w:type="spellEnd"/>
      <w:r w:rsidR="00EE75D7">
        <w:t xml:space="preserve">(fecha en la que se compra el bono) y </w:t>
      </w:r>
      <w:proofErr w:type="spellStart"/>
      <w:r w:rsidR="00EE75D7">
        <w:t>Bono_Consulta_Fecha_Impresion</w:t>
      </w:r>
      <w:proofErr w:type="spellEnd"/>
      <w:r w:rsidR="00EE75D7">
        <w:t>(fecha en la que el bono se consume)</w:t>
      </w:r>
      <w:r w:rsidR="00CA4F87">
        <w:t>, pero no es así en la maestra.</w:t>
      </w:r>
    </w:p>
    <w:p w:rsidR="002716B6" w:rsidRPr="00C337D6" w:rsidRDefault="002716B6" w:rsidP="00C337D6"/>
    <w:p w:rsidR="00721BE9" w:rsidRDefault="004B6BF6" w:rsidP="00721BE9">
      <w:pPr>
        <w:pStyle w:val="Ttulo2"/>
      </w:pPr>
      <w:bookmarkStart w:id="3" w:name="_Toc465892510"/>
      <w:r>
        <w:t>Tablas</w:t>
      </w:r>
      <w:bookmarkEnd w:id="3"/>
    </w:p>
    <w:p w:rsidR="00721BE9" w:rsidRPr="00721BE9" w:rsidRDefault="00721BE9" w:rsidP="00721BE9"/>
    <w:p w:rsidR="00721BE9" w:rsidRPr="00721BE9" w:rsidRDefault="00721BE9" w:rsidP="00721BE9">
      <w:r>
        <w:t>A continuación describiremos cada campo que posee cada tabla que creamos en el sistema para a</w:t>
      </w:r>
      <w:r w:rsidR="00CA4F87">
        <w:t>clarar qué</w:t>
      </w:r>
      <w:r>
        <w:t xml:space="preserve"> datos se usaron en cada tabla y a qué hacen referencia.</w:t>
      </w:r>
    </w:p>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CA4F87" w:rsidP="00DD03CD">
      <w:r>
        <w:rPr>
          <w:noProof/>
          <w:lang w:eastAsia="es-AR"/>
        </w:rPr>
        <w:drawing>
          <wp:inline distT="0" distB="0" distL="0" distR="0">
            <wp:extent cx="28289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8925" cy="1314450"/>
                    </a:xfrm>
                    <a:prstGeom prst="rect">
                      <a:avLst/>
                    </a:prstGeom>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CA4F87">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r w:rsidR="00EC0ADE">
        <w:t xml:space="preserve">efectúa </w:t>
      </w:r>
      <w:r>
        <w:t xml:space="preserve"> un turno que se sacó antes. Usamos el campo </w:t>
      </w:r>
      <w:proofErr w:type="spellStart"/>
      <w:r w:rsidR="00EC0ADE" w:rsidRPr="00EC0ADE">
        <w:t>Turno_Fecha</w:t>
      </w:r>
      <w:r>
        <w:t>de</w:t>
      </w:r>
      <w:proofErr w:type="spellEnd"/>
      <w:r>
        <w:t xml:space="preserv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 xml:space="preserve">Representa cada plan que puede </w:t>
      </w:r>
      <w:proofErr w:type="spellStart"/>
      <w:r>
        <w:t>poser</w:t>
      </w:r>
      <w:proofErr w:type="spellEnd"/>
      <w:r>
        <w:t xml:space="preserve"> un afiliado.</w:t>
      </w:r>
    </w:p>
    <w:p w:rsidR="00DD03CD" w:rsidRDefault="00DD03CD" w:rsidP="00DD03CD">
      <w:r>
        <w:rPr>
          <w:noProof/>
          <w:lang w:eastAsia="es-AR"/>
        </w:rPr>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Pr="00E60368" w:rsidRDefault="00DD03CD" w:rsidP="00DD03CD">
      <w:pPr>
        <w:pStyle w:val="Ttulo4"/>
        <w:rPr>
          <w:u w:val="single"/>
        </w:rPr>
      </w:pPr>
      <w:bookmarkStart w:id="11" w:name="_Toc465892517"/>
      <w:r w:rsidRPr="004B338B">
        <w:t>Turno</w:t>
      </w:r>
      <w:bookmarkEnd w:id="11"/>
    </w:p>
    <w:p w:rsidR="00DD03CD" w:rsidRDefault="00DD03CD" w:rsidP="00DD03CD">
      <w:r>
        <w:t xml:space="preserve">Representa el turno de una persona con un determinado </w:t>
      </w:r>
      <w:r w:rsidR="003C3099">
        <w:t>profesional</w:t>
      </w:r>
      <w:r>
        <w:t>.</w:t>
      </w:r>
    </w:p>
    <w:p w:rsidR="00DD03CD" w:rsidRDefault="001C15AD" w:rsidP="00DD03CD">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pt;height:163.85pt">
            <v:imagedata r:id="rId14" o:title="1"/>
          </v:shape>
        </w:pict>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usado, y 0 si no está usado</w:t>
      </w:r>
      <w:proofErr w:type="gramStart"/>
      <w:r w:rsidR="008832C2">
        <w:t>.</w:t>
      </w:r>
      <w:r>
        <w:t>.</w:t>
      </w:r>
      <w:proofErr w:type="gramEnd"/>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w:t>
      </w:r>
      <w:r w:rsidR="00E60368">
        <w:t>da va a ser de esa especialidad.</w:t>
      </w:r>
    </w:p>
    <w:p w:rsidR="00E60368" w:rsidRDefault="00E60368" w:rsidP="00DD03CD">
      <w:pPr>
        <w:pStyle w:val="Prrafodelista"/>
        <w:numPr>
          <w:ilvl w:val="0"/>
          <w:numId w:val="10"/>
        </w:numPr>
        <w:spacing w:after="0" w:line="0" w:lineRule="atLeast"/>
      </w:pPr>
      <w:proofErr w:type="spellStart"/>
      <w:r w:rsidRPr="00E60368">
        <w:rPr>
          <w:b/>
        </w:rPr>
        <w:t>RegistrarLlegada</w:t>
      </w:r>
      <w:proofErr w:type="spellEnd"/>
      <w:proofErr w:type="gramStart"/>
      <w:r>
        <w:t>:  Bit</w:t>
      </w:r>
      <w:proofErr w:type="gramEnd"/>
      <w:r>
        <w:t xml:space="preserve"> para indicar si la llegada del turno ya se registro, en 0 es que aun no, en 1, que </w:t>
      </w:r>
      <w:proofErr w:type="spellStart"/>
      <w:r>
        <w:t>si</w:t>
      </w:r>
      <w:proofErr w:type="spellEnd"/>
      <w:r>
        <w:t>.</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Representa la agenda de cada profesional, nos indica que días y con qué especialidad atiende.</w:t>
      </w:r>
    </w:p>
    <w:p w:rsidR="00DD03CD" w:rsidRDefault="00CA4F87" w:rsidP="00DD03CD">
      <w:r>
        <w:rPr>
          <w:noProof/>
          <w:lang w:eastAsia="es-AR"/>
        </w:rPr>
        <w:drawing>
          <wp:inline distT="0" distB="0" distL="0" distR="0">
            <wp:extent cx="3771900" cy="1514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900" cy="15144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CA4F87" w:rsidRDefault="00CA4F87" w:rsidP="00DD03CD">
      <w:pPr>
        <w:pStyle w:val="Prrafodelista"/>
        <w:numPr>
          <w:ilvl w:val="0"/>
          <w:numId w:val="10"/>
        </w:numPr>
        <w:spacing w:after="0" w:line="0" w:lineRule="atLeast"/>
      </w:pPr>
      <w:proofErr w:type="spellStart"/>
      <w:r w:rsidRPr="00CA4F87">
        <w:rPr>
          <w:b/>
        </w:rPr>
        <w:t>IdEspecialidad</w:t>
      </w:r>
      <w:proofErr w:type="spellEnd"/>
      <w:r>
        <w:t>: Id de la especialidad del profesional en ese rango de tiempo.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CA4F87" w:rsidRDefault="00DD03CD" w:rsidP="00CA4F87">
      <w:pPr>
        <w:pStyle w:val="Prrafodelista"/>
        <w:numPr>
          <w:ilvl w:val="0"/>
          <w:numId w:val="10"/>
        </w:numPr>
        <w:spacing w:after="0" w:line="0" w:lineRule="atLeast"/>
      </w:pPr>
      <w:proofErr w:type="spellStart"/>
      <w:r>
        <w:rPr>
          <w:b/>
        </w:rPr>
        <w:t>Dia</w:t>
      </w:r>
      <w:proofErr w:type="spellEnd"/>
      <w:r>
        <w:t>: Numero del día de la semana, empieza desde 0 siendo domingo.</w:t>
      </w:r>
    </w:p>
    <w:p w:rsidR="00DD03CD" w:rsidRDefault="00DD03CD" w:rsidP="00DD03CD">
      <w:pPr>
        <w:pStyle w:val="Ttulo4"/>
      </w:pPr>
      <w:bookmarkStart w:id="13" w:name="_Toc465892519"/>
      <w:r>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t>Afiliado</w:t>
      </w:r>
      <w:bookmarkEnd w:id="17"/>
    </w:p>
    <w:p w:rsidR="00DD03CD" w:rsidRDefault="00DD03CD" w:rsidP="00DD03CD">
      <w:r>
        <w:t>Representa cada afiliado registrado.</w:t>
      </w:r>
    </w:p>
    <w:p w:rsidR="00DD03CD" w:rsidRDefault="00FA2923" w:rsidP="00DD03CD">
      <w:r>
        <w:rPr>
          <w:noProof/>
          <w:lang w:eastAsia="es-AR"/>
        </w:rPr>
        <w:drawing>
          <wp:inline distT="0" distB="0" distL="0" distR="0">
            <wp:extent cx="2324100" cy="1933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24100" cy="19335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drawing>
          <wp:inline distT="0" distB="0" distL="0" distR="0">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Representa el historial de cada persona, indicándonos que plan tenia para una determinada fecha en la que hizo el cambio de plan</w:t>
      </w:r>
      <w:proofErr w:type="gramStart"/>
      <w:r>
        <w:t>..</w:t>
      </w:r>
      <w:proofErr w:type="gramEnd"/>
    </w:p>
    <w:p w:rsidR="00C95EC6" w:rsidRDefault="00C95EC6" w:rsidP="00C95EC6">
      <w:r>
        <w:rPr>
          <w:noProof/>
          <w:lang w:eastAsia="es-AR"/>
        </w:rPr>
        <w:drawing>
          <wp:inline distT="0" distB="0" distL="0" distR="0">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5" cy="2019300"/>
                    </a:xfrm>
                    <a:prstGeom prst="rect">
                      <a:avLst/>
                    </a:prstGeom>
                  </pic:spPr>
                </pic:pic>
              </a:graphicData>
            </a:graphic>
          </wp:inline>
        </w:drawing>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drawing>
          <wp:inline distT="0" distB="0" distL="0" distR="0">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drawing>
          <wp:inline distT="0" distB="0" distL="0" distR="0">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Default="0046027F" w:rsidP="00D102C6">
      <w:r>
        <w:t>No fue necesaria la creación de índices ya que la performance del sistema en general es bastante buena.</w:t>
      </w:r>
    </w:p>
    <w:p w:rsidR="00A44862" w:rsidRDefault="00A44862" w:rsidP="00D102C6"/>
    <w:p w:rsidR="00A44862" w:rsidRDefault="00A44862" w:rsidP="00D102C6"/>
    <w:p w:rsidR="00A44862" w:rsidRPr="00D102C6" w:rsidRDefault="00A44862" w:rsidP="00D102C6"/>
    <w:p w:rsidR="00D102C6" w:rsidRPr="00D102C6" w:rsidRDefault="004B6BF6" w:rsidP="00D102C6">
      <w:pPr>
        <w:pStyle w:val="Ttulo1"/>
      </w:pPr>
      <w:bookmarkStart w:id="27" w:name="_Toc465892536"/>
      <w:r>
        <w:t>APLICACIÓN</w:t>
      </w:r>
      <w:bookmarkEnd w:id="27"/>
    </w:p>
    <w:p w:rsidR="00D102C6" w:rsidRPr="00D102C6" w:rsidRDefault="00D102C6" w:rsidP="00D102C6"/>
    <w:p w:rsidR="004B6BF6" w:rsidRDefault="004B6BF6" w:rsidP="004B6BF6">
      <w:pPr>
        <w:pStyle w:val="Ttulo2"/>
      </w:pPr>
      <w:bookmarkStart w:id="28" w:name="_Toc465892537"/>
      <w:r>
        <w:t>Introducción</w:t>
      </w:r>
      <w:bookmarkEnd w:id="28"/>
    </w:p>
    <w:p w:rsidR="00A44862" w:rsidRPr="00A44862" w:rsidRDefault="00A44862" w:rsidP="00A44862"/>
    <w:p w:rsidR="003B6347" w:rsidRDefault="003B6347" w:rsidP="003B6347">
      <w:r>
        <w:t xml:space="preserve">Para la aplicación podremos entrar como administradores, afiliados, o médicos, y al tener diferentes roles dentro del sistema, van a poder </w:t>
      </w:r>
      <w:r w:rsidR="00A44862">
        <w:t>acceder a solo ciertas funcionalidades que se les han asignado.</w:t>
      </w:r>
    </w:p>
    <w:p w:rsidR="00C909C2" w:rsidRDefault="00C909C2" w:rsidP="004B6BF6">
      <w:pPr>
        <w:pStyle w:val="Ttulo2"/>
      </w:pPr>
      <w:bookmarkStart w:id="29" w:name="_Toc465892538"/>
    </w:p>
    <w:p w:rsidR="004B6BF6" w:rsidRDefault="004B6BF6" w:rsidP="004B6BF6">
      <w:pPr>
        <w:pStyle w:val="Ttulo2"/>
      </w:pPr>
      <w:r>
        <w:t>Funcionalidades</w:t>
      </w:r>
      <w:bookmarkEnd w:id="29"/>
    </w:p>
    <w:p w:rsidR="00D102C6" w:rsidRDefault="00D102C6" w:rsidP="00D102C6"/>
    <w:p w:rsidR="00D102C6" w:rsidRDefault="00D102C6" w:rsidP="00D102C6">
      <w:pPr>
        <w:pStyle w:val="Ttulo4"/>
      </w:pPr>
      <w:bookmarkStart w:id="30" w:name="_Toc465892539"/>
      <w:r>
        <w:t>ABM Rol</w:t>
      </w:r>
      <w:bookmarkEnd w:id="30"/>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1" w:name="_Toc465892540"/>
      <w:proofErr w:type="spellStart"/>
      <w:r>
        <w:t>Login</w:t>
      </w:r>
      <w:proofErr w:type="spellEnd"/>
      <w:r>
        <w:t xml:space="preserve"> y Seguridad</w:t>
      </w:r>
      <w:bookmarkEnd w:id="31"/>
    </w:p>
    <w:p w:rsid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A44862" w:rsidRPr="00587BF1" w:rsidRDefault="00A44862" w:rsidP="00587BF1">
      <w:r>
        <w:t>Para cada usuario ingresado se le hace una validación de rol, si dicho usuario no posee el rol seleccionado, no se le permitirá entrar al sistema, Y en caso que lo tenga habilitado, podrá ingresar  usar las funcionalidades que le corresponde.</w:t>
      </w:r>
    </w:p>
    <w:p w:rsidR="00D102C6" w:rsidRDefault="00D102C6" w:rsidP="00D102C6">
      <w:pPr>
        <w:pStyle w:val="Ttulo4"/>
      </w:pPr>
      <w:bookmarkStart w:id="32" w:name="_Toc465892541"/>
      <w:r>
        <w:t>Registro de Usuario</w:t>
      </w:r>
      <w:bookmarkEnd w:id="32"/>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72215288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72241777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52655802</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65512671</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83598393</w:t>
      </w:r>
      <w:bookmarkStart w:id="33" w:name="_GoBack"/>
      <w:bookmarkEnd w:id="33"/>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68473474</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25576347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7190898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25922873</w:t>
      </w:r>
    </w:p>
    <w:p w:rsidR="00587BF1"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20503077</w:t>
      </w:r>
    </w:p>
    <w:p w:rsidR="00643C81" w:rsidRDefault="00643C81" w:rsidP="00643C81">
      <w:r>
        <w:t>Algunos usuarios creados con perfil de profesional:</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28072053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35198771</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86526083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10675835</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54980698</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52427724</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54851289</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80527583</w:t>
      </w:r>
    </w:p>
    <w:p w:rsidR="00270829" w:rsidRDefault="00270829" w:rsidP="00643C81">
      <w:pPr>
        <w:autoSpaceDE w:val="0"/>
        <w:autoSpaceDN w:val="0"/>
        <w:adjustRightInd w:val="0"/>
        <w:spacing w:after="0" w:line="240" w:lineRule="auto"/>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4" w:name="_Toc465892542"/>
      <w:r>
        <w:t>ABM de Afiliados</w:t>
      </w:r>
      <w:bookmarkEnd w:id="34"/>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l plan se cambia para todos los afiliados que pertenecen al mismo 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151D18" w:rsidRPr="00151D18" w:rsidRDefault="00151D18" w:rsidP="00151D18">
      <w:pPr>
        <w:pStyle w:val="Prrafodelista"/>
      </w:pPr>
      <w:r>
        <w:t>Para lograr dar de baja el afiliado, se selecciona,</w:t>
      </w:r>
      <w:r w:rsidR="00B85D86">
        <w:t xml:space="preserve"> desde la ventana de la búsqueda del </w:t>
      </w:r>
      <w:r>
        <w:t xml:space="preserve">afiliado, el afiliado a dar de baja. Se decidió que la baja de los afiliados sea individual, es decir </w:t>
      </w:r>
      <w:r w:rsidR="00B85D86">
        <w:t>que,</w:t>
      </w:r>
      <w:r>
        <w:t xml:space="preserve"> si</w:t>
      </w:r>
      <w:r w:rsidR="00B85D86">
        <w:t xml:space="preserve"> por ejemplo</w:t>
      </w:r>
      <w:r>
        <w:t xml:space="preserve"> un familiar a cargo se da de baja, el mismo queda en estado 0 (ina</w:t>
      </w:r>
      <w:r w:rsidR="00B85D86">
        <w:t xml:space="preserve">ctivo), </w:t>
      </w:r>
      <w:r>
        <w:t>el mismo no pue</w:t>
      </w:r>
      <w:r w:rsidR="00B85D86">
        <w:t>de realizar las funcionalidades y</w:t>
      </w:r>
      <w:r>
        <w:t xml:space="preserve"> además se borran los turnos</w:t>
      </w:r>
      <w:r w:rsidR="00B85D86">
        <w:t xml:space="preserve"> que tenía para utilizar dicho afiliado. Al momento de dar de baja el afiliado principal se decidió que el mismo se pueda dar de baja individualmente, pero se le asigna el rol de afiliado principal al primer afiliado del mismo grupo familiar que se encuentre. </w:t>
      </w:r>
    </w:p>
    <w:p w:rsidR="00DF32AB" w:rsidRPr="00151D18" w:rsidRDefault="00DF32AB" w:rsidP="00DF32AB">
      <w:pPr>
        <w:pStyle w:val="Prrafodelista"/>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P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BF1A6B" w:rsidRPr="006A6447" w:rsidRDefault="00BF1A6B" w:rsidP="006A6447"/>
    <w:p w:rsidR="00D102C6" w:rsidRDefault="00D102C6" w:rsidP="00D102C6">
      <w:pPr>
        <w:pStyle w:val="Ttulo4"/>
      </w:pPr>
      <w:bookmarkStart w:id="35" w:name="_Toc465892543"/>
      <w:r>
        <w:t>ABM de Profesional</w:t>
      </w:r>
      <w:bookmarkEnd w:id="35"/>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profesionales, los campos mostrados son: apellido, nombre, documento, fecha nacimiento y mail.</w:t>
      </w:r>
    </w:p>
    <w:p w:rsidR="00D102C6" w:rsidRDefault="00D102C6" w:rsidP="00D102C6">
      <w:pPr>
        <w:pStyle w:val="Ttulo4"/>
      </w:pPr>
      <w:bookmarkStart w:id="36" w:name="_Toc465892544"/>
      <w:r>
        <w:t>ABM de Especialidades Médicas</w:t>
      </w:r>
      <w:bookmarkEnd w:id="36"/>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todas las especialidades, los campos mostrados son: código y descripción</w:t>
      </w:r>
    </w:p>
    <w:p w:rsidR="00D102C6" w:rsidRDefault="00D102C6" w:rsidP="00D102C6">
      <w:pPr>
        <w:pStyle w:val="Ttulo4"/>
      </w:pPr>
      <w:bookmarkStart w:id="37" w:name="_Toc465892545"/>
      <w:r>
        <w:t>ABM Plan</w:t>
      </w:r>
      <w:bookmarkEnd w:id="37"/>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planes, los campos mostrados son: código, nombre, abono, monto consulta y monto </w:t>
      </w:r>
      <w:proofErr w:type="spellStart"/>
      <w:r>
        <w:t>expedio</w:t>
      </w:r>
      <w:proofErr w:type="spellEnd"/>
      <w:r>
        <w:t>.</w:t>
      </w:r>
    </w:p>
    <w:p w:rsidR="00D102C6" w:rsidRDefault="00D102C6" w:rsidP="00D102C6">
      <w:pPr>
        <w:pStyle w:val="Ttulo4"/>
      </w:pPr>
      <w:bookmarkStart w:id="38" w:name="_Toc465892546"/>
      <w:r>
        <w:t>Registrar Agenda Profesional</w:t>
      </w:r>
      <w:bookmarkEnd w:id="38"/>
    </w:p>
    <w:p w:rsidR="00270829" w:rsidRDefault="00270829" w:rsidP="00270829">
      <w:r>
        <w:t>Para la creación de la agenda lo primero que se debe realizar es ingresar el número de documento del profesional, buscar el profesional para así poder ver las especialidades del mismo y poder seleccionar el profesional y la especialidad correspondiente. Una vez hecho eso, se debe ingresar el día que piensa atender, y luego desde que hora hasta que hora el profesional atenderá.</w:t>
      </w:r>
      <w:r w:rsidR="00257CD9">
        <w:t xml:space="preserve"> </w:t>
      </w:r>
      <w:r w:rsidR="00257CD9" w:rsidRPr="00257CD9">
        <w:rPr>
          <w:highlight w:val="magenta"/>
        </w:rPr>
        <w:t>Las horas están planeadas para que sean horas en punto.</w:t>
      </w:r>
      <w:r w:rsidR="00257CD9">
        <w:t xml:space="preserve"> </w:t>
      </w:r>
      <w:r>
        <w:t xml:space="preserve"> Se debe concretar ese día de atención guardando la agenda. El mismo proceso se debe repetir para los siguientes días. Es decir, que el alta de la agenda del profesional por su especialidad se hará ingresando cada día. 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w:t>
      </w:r>
      <w:r w:rsidR="00315D42">
        <w:t xml:space="preserve">, que un día que ya haya sido cargado y este en su agenda activa. Para esta última restricción se decidió que aquellos profesionales que tienen más de una especialidad no puedan atender ambas especialidades el mismo día. </w:t>
      </w:r>
    </w:p>
    <w:p w:rsidR="00257CD9" w:rsidRDefault="00257CD9" w:rsidP="00D102C6">
      <w:pPr>
        <w:pStyle w:val="Ttulo4"/>
      </w:pPr>
      <w:bookmarkStart w:id="39" w:name="_Toc465892547"/>
    </w:p>
    <w:p w:rsidR="00D102C6" w:rsidRDefault="00D102C6" w:rsidP="00D102C6">
      <w:pPr>
        <w:pStyle w:val="Ttulo4"/>
      </w:pPr>
      <w:r>
        <w:t>Compra de Bonos</w:t>
      </w:r>
      <w:bookmarkEnd w:id="39"/>
    </w:p>
    <w:p w:rsidR="007C774C" w:rsidRDefault="007C774C" w:rsidP="007C774C">
      <w:r>
        <w:t>Para comprar los bonos, primero se chequea que no ingrese</w:t>
      </w:r>
      <w:r w:rsidR="00E60368">
        <w:t xml:space="preserve">n </w:t>
      </w:r>
      <w:r>
        <w:t xml:space="preserve"> letras en lugar de números en ambos campos y  se chequea que </w:t>
      </w:r>
      <w:r w:rsidR="00E60368">
        <w:t xml:space="preserve">se </w:t>
      </w:r>
      <w:r>
        <w:t>complete</w:t>
      </w:r>
      <w:r w:rsidR="00E60368">
        <w:t xml:space="preserve">n </w:t>
      </w:r>
      <w:r>
        <w:t xml:space="preserve"> ambos campos (número de afiliados y cantidad de bonos). Otro chequeo que se realiza</w:t>
      </w:r>
      <w:r w:rsidR="00E60368">
        <w:t xml:space="preserve">, </w:t>
      </w:r>
      <w:r>
        <w:t xml:space="preserve"> cuando se quiere calcular el monto total o comprar directamente el bono, es que el afiliado exista y este activo. Para el campo afiliado debe utilizarse el identificador de persona (el número de </w:t>
      </w:r>
      <w:proofErr w:type="gramStart"/>
      <w:r>
        <w:t>afiliado</w:t>
      </w:r>
      <w:proofErr w:type="gramEnd"/>
      <w:r>
        <w:t xml:space="preserve"> raíz) ya que los bonos son para todo el grupo familiar.</w:t>
      </w:r>
    </w:p>
    <w:p w:rsidR="007C774C" w:rsidRDefault="00E60368" w:rsidP="007C774C">
      <w:r>
        <w:t>Se usa</w:t>
      </w:r>
      <w:r w:rsidR="007C774C">
        <w:t xml:space="preserve"> validación de que el afiliado exista y este activo en el cálculo de monto previo y en la compra definitiva.  Primero permite calcular el monto total antes de comprarlo, así el afiliado pude saber cuánto dinero debe abonar, puede también no calcularlo y comprarlo sin saber el monto total.</w:t>
      </w:r>
    </w:p>
    <w:p w:rsidR="007C774C" w:rsidRPr="007C774C" w:rsidRDefault="007C774C" w:rsidP="007C774C"/>
    <w:p w:rsidR="00D102C6" w:rsidRDefault="00D102C6" w:rsidP="00D102C6">
      <w:pPr>
        <w:pStyle w:val="Ttulo4"/>
      </w:pPr>
      <w:bookmarkStart w:id="40" w:name="_Toc465892548"/>
      <w:r>
        <w:t>Pedido de Turno</w:t>
      </w:r>
      <w:bookmarkEnd w:id="40"/>
    </w:p>
    <w:p w:rsidR="007C774C" w:rsidRDefault="007C774C" w:rsidP="007C774C">
      <w:r>
        <w:t>Cuando se va a solicitar un turno,  se debe seleccionar un profesional</w:t>
      </w:r>
      <w:r w:rsidR="00E60368">
        <w:t xml:space="preserve"> </w:t>
      </w:r>
      <w:r>
        <w:t xml:space="preserve"> y/o una especialidad</w:t>
      </w:r>
      <w:r w:rsidR="00257CD9">
        <w:t xml:space="preserve"> (estos están pre cargados en el combo)</w:t>
      </w:r>
      <w:r>
        <w:t xml:space="preserve">, </w:t>
      </w:r>
      <w:r w:rsidR="00257CD9">
        <w:t xml:space="preserve"> </w:t>
      </w:r>
      <w:r>
        <w:t xml:space="preserve">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w:t>
      </w:r>
      <w:r w:rsidR="00E60368">
        <w:t xml:space="preserve">el afiliado </w:t>
      </w:r>
      <w:r>
        <w:t>antes de buscar al profesional o después, pero si debe estar ingresado antes de ver l</w:t>
      </w:r>
      <w:r w:rsidR="00A54813">
        <w:t>os turnos disponibles).  Se che</w:t>
      </w:r>
      <w:r>
        <w:t>que</w:t>
      </w:r>
      <w:r w:rsidR="00A54813">
        <w:t>a que</w:t>
      </w:r>
      <w:r>
        <w:t xml:space="preserve"> afiliado no sean </w:t>
      </w:r>
      <w:r w:rsidR="00E60368">
        <w:t xml:space="preserve">letras </w:t>
      </w:r>
      <w:r w:rsidR="00A54813">
        <w:t>o este</w:t>
      </w:r>
      <w:r>
        <w:t xml:space="preserve"> </w:t>
      </w:r>
      <w:r w:rsidR="00A54813">
        <w:t>vacío</w:t>
      </w:r>
      <w:r>
        <w:t xml:space="preserve"> el campo. </w:t>
      </w:r>
      <w:r w:rsidR="00A54813">
        <w:t>También s</w:t>
      </w:r>
      <w:r>
        <w:t>e cheque</w:t>
      </w:r>
      <w:r w:rsidR="00A54813">
        <w:t>a</w:t>
      </w:r>
      <w:r>
        <w:t xml:space="preserve"> que el afiliado sea valido (exista o este activo) reutilizando esta validación de la compra de bono. </w:t>
      </w:r>
    </w:p>
    <w:p w:rsidR="007C774C" w:rsidRDefault="007C774C" w:rsidP="007C774C">
      <w:r>
        <w:t>Puedo sacar el turno en el mismo día (tomando el día actual del archivo de configuración), pero se valida que no sea una</w:t>
      </w:r>
      <w:r w:rsidR="00A54813">
        <w:t xml:space="preserve"> hora anterior a la hora actual.</w:t>
      </w:r>
    </w:p>
    <w:p w:rsidR="00B37610" w:rsidRPr="00B37610" w:rsidRDefault="007C774C" w:rsidP="007C774C">
      <w:pPr>
        <w:rPr>
          <w:u w:val="single"/>
        </w:rPr>
      </w:pPr>
      <w:r>
        <w:t>Cuando tengo todos los campos elegidos, se traen todos  los turnos del profesional  con la especialidad</w:t>
      </w:r>
      <w:r w:rsidR="00257CD9">
        <w:t xml:space="preserve"> y la</w:t>
      </w:r>
      <w:r>
        <w:t xml:space="preserve"> fecha elegida</w:t>
      </w:r>
      <w:r w:rsidR="00257CD9">
        <w:t xml:space="preserve"> (si el profesional  no tuviera turnos disponibles  esa día, no aparece nada)</w:t>
      </w:r>
      <w:r>
        <w:t>. Solo accedo a ver  los turnos del médico ESE día elegido , desde que inicia hasta que finaliza su rango horario , los turnos ocupados aparecen como “turno ocupado” si se quiere elegir un turno ocupado  no se permite, solo se puede elegir un turno que tenga disponible el profesional, para que visualmente sea más optimo, el turno disponible no dice “turno disponible”  sino que no dice nada, entonces a simple vista se puede diferenciar un ocupado con una leyenda “turno ocupado” de los que no tienen leyenda y son los disponibles.</w:t>
      </w:r>
    </w:p>
    <w:p w:rsidR="007C774C" w:rsidRPr="007C774C" w:rsidRDefault="007C774C" w:rsidP="007C774C">
      <w:r>
        <w:t>Se usa un botón invisible de confirmar turno, para asegurarse de que el turno que esta eligiendo esta libre si o si.</w:t>
      </w:r>
    </w:p>
    <w:p w:rsidR="007C774C" w:rsidRDefault="007C774C" w:rsidP="00D102C6">
      <w:pPr>
        <w:pStyle w:val="Ttulo4"/>
      </w:pPr>
      <w:bookmarkStart w:id="41" w:name="_Toc465892549"/>
    </w:p>
    <w:p w:rsidR="00D102C6" w:rsidRDefault="00D102C6" w:rsidP="00D102C6">
      <w:pPr>
        <w:pStyle w:val="Ttulo4"/>
      </w:pPr>
      <w:r>
        <w:t>Registro de Llegada para Atención Medica</w:t>
      </w:r>
      <w:bookmarkEnd w:id="41"/>
    </w:p>
    <w:p w:rsidR="00257CD9" w:rsidRDefault="00257CD9" w:rsidP="00257CD9">
      <w:r>
        <w:t xml:space="preserve">Para registrar la llegada de un afiliado, primero debe </w:t>
      </w:r>
      <w:r w:rsidRPr="00B37610">
        <w:rPr>
          <w:u w:val="single"/>
        </w:rPr>
        <w:t>indicar</w:t>
      </w:r>
      <w:r>
        <w:t xml:space="preserve"> con que profesional y/o especialidad (estos están pre cargados en el combo y son reutilizados del pedido de turno) tenía el turno.  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7C774C" w:rsidRDefault="00257CD9" w:rsidP="000448D2">
      <w:r>
        <w:t>Cuando ya tengo seleccionado un profesional, me traerá los turnos DISPONIBLES del médico ese día. Los turnos cancelados</w:t>
      </w:r>
      <w:r w:rsidR="000448D2">
        <w:t>, los que ya se efectivizaron o los que ya se les registro la llegada, no los veremos. Se chequea con un bit de ‘Habilitado’ que no esté cancelado o efectivizado, y se chequea con otro bit de ‘</w:t>
      </w:r>
      <w:proofErr w:type="spellStart"/>
      <w:r w:rsidR="000448D2">
        <w:t>RegistroLlegada</w:t>
      </w:r>
      <w:proofErr w:type="spellEnd"/>
      <w:r w:rsidR="000448D2">
        <w:t>’ que no</w:t>
      </w:r>
      <w:r w:rsidR="00A54813">
        <w:t xml:space="preserve"> se haya registrado la llegada. S</w:t>
      </w:r>
      <w:r w:rsidR="007C774C">
        <w:t xml:space="preserve">i no </w:t>
      </w:r>
      <w:r w:rsidR="00A54813">
        <w:t xml:space="preserve">se hace el chequeo </w:t>
      </w:r>
      <w:r w:rsidR="007C774C">
        <w:t xml:space="preserve"> que el afiliado ya se registro para ese turno, me permite seguir consumiéndole bonos para ese turno, de esta forma ya no trae los turnos que están efectivizados, cancelados o ya registrada la llegada</w:t>
      </w:r>
    </w:p>
    <w:p w:rsidR="000448D2" w:rsidRDefault="000448D2" w:rsidP="000448D2">
      <w:r>
        <w:t>Una vez seleccionado el turno, accedo a ver los bonos disponibles de ese afiliado, SOLO disponibles, si no tuviera ninguno, no traerá nada.</w:t>
      </w:r>
    </w:p>
    <w:p w:rsidR="007C774C" w:rsidRDefault="000448D2" w:rsidP="000448D2">
      <w:r>
        <w:t>Hasta que no se seleccione un bono disponible no se puede registrar la llegada.</w:t>
      </w:r>
      <w:r>
        <w:br/>
        <w:t>E</w:t>
      </w:r>
      <w:r w:rsidR="007C774C">
        <w:t>l botón</w:t>
      </w:r>
      <w:r>
        <w:t xml:space="preserve"> final para registrar la llegada  permanecerá oculto hasta que se seleccione un turno y si no se selecciona un bono no me dejara seleccionarlo tampoco.</w:t>
      </w:r>
    </w:p>
    <w:p w:rsidR="007C774C" w:rsidRDefault="007C774C" w:rsidP="000448D2">
      <w:r>
        <w:t>Solo puedo elegir turnos para registrar la llegada, DESPUES de mi hora actual (archivo de configuración) se acepta que llegue en el mismo horario pero ni un minuto pasado de la hora del turno</w:t>
      </w:r>
    </w:p>
    <w:p w:rsidR="007C774C" w:rsidRDefault="007C774C" w:rsidP="000448D2">
      <w:r>
        <w:t xml:space="preserve">El bono elegido es consumido y ya no aparecerá mas como disponible, se completa con un bit de usado y con un </w:t>
      </w:r>
      <w:r w:rsidR="000448D2">
        <w:t>número</w:t>
      </w:r>
      <w:r>
        <w:t xml:space="preserve"> de consulta, que es general de las consultas en total</w:t>
      </w:r>
    </w:p>
    <w:p w:rsidR="007C774C" w:rsidRPr="00A54813" w:rsidRDefault="007C774C" w:rsidP="007C774C">
      <w:pPr>
        <w:rPr>
          <w:u w:val="single"/>
        </w:rPr>
      </w:pPr>
      <w:r>
        <w:t>El chequeo de bonos disponibles se h</w:t>
      </w:r>
      <w:r w:rsidR="00A54813">
        <w:t>ace en el registro de llegada, no en el pedido de turno</w:t>
      </w:r>
      <w:r>
        <w:t>, se puede pedir un turno sin tener bonos, y comprar los bonos antes de registrar la llegada</w:t>
      </w:r>
      <w:r w:rsidR="00A54813">
        <w:t>.</w:t>
      </w:r>
    </w:p>
    <w:p w:rsidR="007C774C" w:rsidRPr="007C774C" w:rsidRDefault="007C774C" w:rsidP="007C774C"/>
    <w:p w:rsidR="00D102C6" w:rsidRDefault="00D102C6" w:rsidP="00D102C6">
      <w:pPr>
        <w:pStyle w:val="Ttulo4"/>
      </w:pPr>
      <w:bookmarkStart w:id="42" w:name="_Toc465892550"/>
      <w:r>
        <w:t>Registro de Resultado para Atención Medica</w:t>
      </w:r>
      <w:bookmarkEnd w:id="42"/>
    </w:p>
    <w:p w:rsidR="00D102C6" w:rsidRPr="00D102C6" w:rsidRDefault="00D102C6" w:rsidP="00D102C6">
      <w:pPr>
        <w:pStyle w:val="Ttulo4"/>
      </w:pPr>
      <w:bookmarkStart w:id="43" w:name="_Toc465892551"/>
      <w:r>
        <w:t>Cancelar Atención Medica</w:t>
      </w:r>
      <w:bookmarkEnd w:id="43"/>
    </w:p>
    <w:p w:rsidR="00837DA8" w:rsidRPr="00837DA8" w:rsidRDefault="004B6BF6" w:rsidP="003B6347">
      <w:pPr>
        <w:pStyle w:val="Ttulo4"/>
      </w:pPr>
      <w:bookmarkStart w:id="44" w:name="_Toc465892552"/>
      <w:r>
        <w:t>Listado Estadístico</w:t>
      </w:r>
      <w:bookmarkEnd w:id="44"/>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rsidSect="002A3C7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BB5203B"/>
    <w:multiLevelType w:val="hybridMultilevel"/>
    <w:tmpl w:val="7966D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7"/>
  </w:num>
  <w:num w:numId="6">
    <w:abstractNumId w:val="2"/>
  </w:num>
  <w:num w:numId="7">
    <w:abstractNumId w:val="3"/>
  </w:num>
  <w:num w:numId="8">
    <w:abstractNumId w:val="6"/>
  </w:num>
  <w:num w:numId="9">
    <w:abstractNumId w:val="1"/>
  </w:num>
  <w:num w:numId="10">
    <w:abstractNumId w:val="8"/>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savePreviewPicture/>
  <w:compat/>
  <w:rsids>
    <w:rsidRoot w:val="006B4E52"/>
    <w:rsid w:val="00037BF6"/>
    <w:rsid w:val="000448D2"/>
    <w:rsid w:val="00051D2A"/>
    <w:rsid w:val="000F4895"/>
    <w:rsid w:val="00151D18"/>
    <w:rsid w:val="00156218"/>
    <w:rsid w:val="00190F64"/>
    <w:rsid w:val="00191FCC"/>
    <w:rsid w:val="001A2C69"/>
    <w:rsid w:val="001C15AD"/>
    <w:rsid w:val="00225278"/>
    <w:rsid w:val="00257CD9"/>
    <w:rsid w:val="00270829"/>
    <w:rsid w:val="002716B6"/>
    <w:rsid w:val="002A3C78"/>
    <w:rsid w:val="00315D42"/>
    <w:rsid w:val="003B6347"/>
    <w:rsid w:val="003C3099"/>
    <w:rsid w:val="003C53D4"/>
    <w:rsid w:val="003E0D3C"/>
    <w:rsid w:val="003E71C8"/>
    <w:rsid w:val="003F73A3"/>
    <w:rsid w:val="004077A6"/>
    <w:rsid w:val="0046027F"/>
    <w:rsid w:val="004A57DE"/>
    <w:rsid w:val="004B338B"/>
    <w:rsid w:val="004B6BF6"/>
    <w:rsid w:val="004E1DEB"/>
    <w:rsid w:val="00587BF1"/>
    <w:rsid w:val="005B4080"/>
    <w:rsid w:val="005C3319"/>
    <w:rsid w:val="005E76B6"/>
    <w:rsid w:val="00601F6C"/>
    <w:rsid w:val="00643C81"/>
    <w:rsid w:val="0069561C"/>
    <w:rsid w:val="006A6447"/>
    <w:rsid w:val="006B4E52"/>
    <w:rsid w:val="00705FE7"/>
    <w:rsid w:val="00721BE9"/>
    <w:rsid w:val="007B149C"/>
    <w:rsid w:val="007C774C"/>
    <w:rsid w:val="007D3DFD"/>
    <w:rsid w:val="007E434E"/>
    <w:rsid w:val="00837DA8"/>
    <w:rsid w:val="0084596D"/>
    <w:rsid w:val="008832C2"/>
    <w:rsid w:val="008A0B5E"/>
    <w:rsid w:val="008B09B0"/>
    <w:rsid w:val="008B227E"/>
    <w:rsid w:val="008D677B"/>
    <w:rsid w:val="0094402E"/>
    <w:rsid w:val="00995495"/>
    <w:rsid w:val="00A44862"/>
    <w:rsid w:val="00A5090E"/>
    <w:rsid w:val="00A54813"/>
    <w:rsid w:val="00A571BC"/>
    <w:rsid w:val="00A60E22"/>
    <w:rsid w:val="00AB4296"/>
    <w:rsid w:val="00B37610"/>
    <w:rsid w:val="00B61A4B"/>
    <w:rsid w:val="00B837EE"/>
    <w:rsid w:val="00B85D86"/>
    <w:rsid w:val="00BF1A6B"/>
    <w:rsid w:val="00BF6505"/>
    <w:rsid w:val="00C15662"/>
    <w:rsid w:val="00C337D6"/>
    <w:rsid w:val="00C909C2"/>
    <w:rsid w:val="00C936FB"/>
    <w:rsid w:val="00C95EC6"/>
    <w:rsid w:val="00CA4F87"/>
    <w:rsid w:val="00CD3143"/>
    <w:rsid w:val="00D102C6"/>
    <w:rsid w:val="00D32A2B"/>
    <w:rsid w:val="00D43DDB"/>
    <w:rsid w:val="00D775BF"/>
    <w:rsid w:val="00D808CE"/>
    <w:rsid w:val="00DD03CD"/>
    <w:rsid w:val="00DD327C"/>
    <w:rsid w:val="00DF28EC"/>
    <w:rsid w:val="00DF32AB"/>
    <w:rsid w:val="00E01CED"/>
    <w:rsid w:val="00E60368"/>
    <w:rsid w:val="00E76543"/>
    <w:rsid w:val="00EC0ADE"/>
    <w:rsid w:val="00EE75D7"/>
    <w:rsid w:val="00EE7C95"/>
    <w:rsid w:val="00F00A33"/>
    <w:rsid w:val="00FA29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78"/>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r="http://schemas.openxmlformats.org/officeDocument/2006/relationships" xmlns:w="http://schemas.openxmlformats.org/wordprocessingml/2006/main">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570DF-FA22-41EA-9338-8508BBD6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4388</Words>
  <Characters>24137</Characters>
  <Application>Microsoft Office Word</Application>
  <DocSecurity>0</DocSecurity>
  <Lines>201</Lines>
  <Paragraphs>56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vt:lpstr>DER</vt:lpstr>
      <vt:lpstr>MIGRACION</vt:lpstr>
      <vt:lpstr>    Introducción</vt:lpstr>
      <vt:lpstr>    Tablas</vt:lpstr>
      <vt:lpstr>    Índices</vt:lpstr>
      <vt:lpstr>APLICACIÓN</vt:lpstr>
      <vt:lpstr>    Introducción</vt:lpstr>
      <vt:lpstr>    </vt:lpstr>
      <vt:lpstr>    Funcionalidades</vt:lpstr>
    </vt:vector>
  </TitlesOfParts>
  <Company/>
  <LinksUpToDate>false</LinksUpToDate>
  <CharactersWithSpaces>28469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MeeeL M</cp:lastModifiedBy>
  <cp:revision>56</cp:revision>
  <dcterms:created xsi:type="dcterms:W3CDTF">2016-11-03T01:51:00Z</dcterms:created>
  <dcterms:modified xsi:type="dcterms:W3CDTF">2016-11-06T21:49:00Z</dcterms:modified>
</cp:coreProperties>
</file>