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071" w:rsidRDefault="00187071">
      <w:pPr>
        <w:rPr>
          <w:rFonts w:ascii="Arial"/>
          <w:sz w:val="28"/>
        </w:rPr>
      </w:pPr>
    </w:p>
    <w:p w:rsidR="00187071" w:rsidRPr="00187071" w:rsidRDefault="00187071" w:rsidP="00187071">
      <w:pPr>
        <w:rPr>
          <w:rFonts w:ascii="Arial"/>
          <w:b/>
          <w:bCs/>
          <w:sz w:val="28"/>
        </w:rPr>
      </w:pPr>
      <w:proofErr w:type="spellStart"/>
      <w:r w:rsidRPr="00187071">
        <w:rPr>
          <w:rFonts w:ascii="Arial"/>
          <w:b/>
          <w:bCs/>
          <w:sz w:val="28"/>
        </w:rPr>
        <w:t>Submittedby</w:t>
      </w:r>
      <w:proofErr w:type="spellEnd"/>
      <w:r w:rsidRPr="00187071">
        <w:rPr>
          <w:rFonts w:ascii="Arial"/>
          <w:b/>
          <w:bCs/>
          <w:sz w:val="28"/>
        </w:rPr>
        <w:t>:</w:t>
      </w:r>
    </w:p>
    <w:p w:rsidR="00187071" w:rsidRPr="00187071" w:rsidRDefault="00187071" w:rsidP="00187071">
      <w:pPr>
        <w:rPr>
          <w:rFonts w:ascii="Arial"/>
          <w:b/>
          <w:sz w:val="28"/>
        </w:rPr>
      </w:pPr>
    </w:p>
    <w:p w:rsidR="00187071" w:rsidRPr="00187071" w:rsidRDefault="00187071" w:rsidP="00187071">
      <w:pPr>
        <w:numPr>
          <w:ilvl w:val="0"/>
          <w:numId w:val="4"/>
        </w:numPr>
        <w:rPr>
          <w:rFonts w:ascii="Arial"/>
          <w:sz w:val="28"/>
        </w:rPr>
      </w:pPr>
      <w:r w:rsidRPr="00187071">
        <w:rPr>
          <w:rFonts w:ascii="Arial"/>
          <w:sz w:val="28"/>
        </w:rPr>
        <w:t>PragyaBoral</w:t>
      </w:r>
      <w:r w:rsidRPr="00187071">
        <w:rPr>
          <w:rFonts w:ascii="Arial"/>
          <w:sz w:val="28"/>
        </w:rPr>
        <w:t>–</w:t>
      </w:r>
      <w:r w:rsidRPr="00187071">
        <w:rPr>
          <w:rFonts w:ascii="Arial"/>
          <w:sz w:val="28"/>
        </w:rPr>
        <w:t>23MCB1018</w:t>
      </w:r>
    </w:p>
    <w:p w:rsidR="00187071" w:rsidRPr="00187071" w:rsidRDefault="00187071" w:rsidP="00187071">
      <w:pPr>
        <w:numPr>
          <w:ilvl w:val="0"/>
          <w:numId w:val="4"/>
        </w:numPr>
        <w:rPr>
          <w:rFonts w:ascii="Arial"/>
          <w:sz w:val="28"/>
        </w:rPr>
      </w:pPr>
      <w:r w:rsidRPr="00187071">
        <w:rPr>
          <w:rFonts w:ascii="Arial"/>
          <w:sz w:val="28"/>
        </w:rPr>
        <w:t>VinushaCV-23MAI1006</w:t>
      </w:r>
    </w:p>
    <w:p w:rsidR="00187071" w:rsidRDefault="00187071">
      <w:pPr>
        <w:rPr>
          <w:rFonts w:ascii="Arial"/>
          <w:sz w:val="28"/>
        </w:rPr>
      </w:pPr>
    </w:p>
    <w:p w:rsidR="0004271B" w:rsidRDefault="00FF2088">
      <w:pPr>
        <w:pStyle w:val="Heading2"/>
        <w:spacing w:before="201"/>
      </w:pPr>
      <w:r>
        <w:t>Introduction</w:t>
      </w:r>
      <w:r>
        <w:rPr>
          <w:spacing w:val="-10"/>
        </w:rPr>
        <w:t>:</w:t>
      </w:r>
    </w:p>
    <w:p w:rsidR="0004271B" w:rsidRDefault="00FF2088">
      <w:pPr>
        <w:pStyle w:val="BodyText"/>
        <w:spacing w:before="44" w:line="276" w:lineRule="auto"/>
        <w:ind w:left="100" w:right="103"/>
      </w:pPr>
      <w:r>
        <w:t>The Library Management System is a sophisticated software application designed to revolutionize library operations. It provides librarians and library users with a user- friendly platform for managing and accessing resources. This project lev</w:t>
      </w:r>
      <w:r>
        <w:t xml:space="preserve">erages Python and </w:t>
      </w:r>
      <w:proofErr w:type="spellStart"/>
      <w:r>
        <w:t>MySQL</w:t>
      </w:r>
      <w:proofErr w:type="spellEnd"/>
      <w:r>
        <w:t xml:space="preserve"> to create a dynamic system. Librarians can efficiently catalog books, manage user accounts, and monitor book availability. Users benefit from a robust search interface to locate books, borrow and return them seamlessly. The system s</w:t>
      </w:r>
      <w:r>
        <w:t>upports multiple user roles, ensuring an inclusive experience. With an intuitive graphicaluserinterface</w:t>
      </w:r>
      <w:proofErr w:type="gramStart"/>
      <w:r>
        <w:t>,theLibraryManagementSystemenhancesthemanagementof</w:t>
      </w:r>
      <w:proofErr w:type="gramEnd"/>
      <w:r>
        <w:t xml:space="preserve"> library resources and offers a modern, efficient solution for libraries of all sizes.</w:t>
      </w:r>
    </w:p>
    <w:p w:rsidR="0004271B" w:rsidRDefault="0004271B">
      <w:pPr>
        <w:pStyle w:val="BodyText"/>
        <w:spacing w:before="48"/>
      </w:pPr>
    </w:p>
    <w:p w:rsidR="0004271B" w:rsidRDefault="00FF2088">
      <w:pPr>
        <w:pStyle w:val="Heading2"/>
      </w:pPr>
      <w:r>
        <w:t>ER</w:t>
      </w:r>
      <w:r>
        <w:rPr>
          <w:spacing w:val="-2"/>
        </w:rPr>
        <w:t xml:space="preserve"> Diagram:</w:t>
      </w:r>
    </w:p>
    <w:p w:rsidR="0004271B" w:rsidRDefault="00FF2088">
      <w:pPr>
        <w:pStyle w:val="BodyText"/>
        <w:spacing w:before="41"/>
        <w:ind w:left="100"/>
      </w:pPr>
      <w:r>
        <w:t>Ina</w:t>
      </w:r>
      <w:r>
        <w:t>librarymanagementsystem</w:t>
      </w:r>
      <w:proofErr w:type="gramStart"/>
      <w:r>
        <w:t>,variousentitiesandtheirattributescould</w:t>
      </w:r>
      <w:proofErr w:type="gramEnd"/>
      <w:r>
        <w:rPr>
          <w:spacing w:val="-2"/>
        </w:rPr>
        <w:t xml:space="preserve"> include:</w:t>
      </w:r>
    </w:p>
    <w:p w:rsidR="0004271B" w:rsidRDefault="0004271B">
      <w:pPr>
        <w:pStyle w:val="BodyText"/>
        <w:spacing w:before="81"/>
      </w:pPr>
    </w:p>
    <w:p w:rsidR="0004271B" w:rsidRDefault="00FF2088">
      <w:pPr>
        <w:pStyle w:val="ListParagraph"/>
        <w:numPr>
          <w:ilvl w:val="0"/>
          <w:numId w:val="3"/>
        </w:numPr>
        <w:tabs>
          <w:tab w:val="left" w:pos="366"/>
        </w:tabs>
        <w:spacing w:line="278" w:lineRule="auto"/>
        <w:ind w:right="7701" w:firstLine="0"/>
        <w:rPr>
          <w:sz w:val="24"/>
        </w:rPr>
      </w:pPr>
      <w:proofErr w:type="spellStart"/>
      <w:r>
        <w:rPr>
          <w:spacing w:val="-2"/>
          <w:sz w:val="24"/>
        </w:rPr>
        <w:t>ENTITY:Book</w:t>
      </w:r>
      <w:proofErr w:type="spellEnd"/>
      <w:r>
        <w:rPr>
          <w:spacing w:val="-2"/>
          <w:sz w:val="24"/>
        </w:rPr>
        <w:t xml:space="preserve"> ATTRIBUTES</w:t>
      </w:r>
    </w:p>
    <w:p w:rsidR="0004271B" w:rsidRDefault="00FF2088">
      <w:pPr>
        <w:pStyle w:val="ListParagraph"/>
        <w:numPr>
          <w:ilvl w:val="1"/>
          <w:numId w:val="3"/>
        </w:numPr>
        <w:tabs>
          <w:tab w:val="left" w:pos="447"/>
        </w:tabs>
        <w:spacing w:line="272" w:lineRule="exact"/>
        <w:ind w:left="447" w:hanging="145"/>
        <w:rPr>
          <w:sz w:val="24"/>
        </w:rPr>
      </w:pPr>
      <w:r>
        <w:rPr>
          <w:spacing w:val="-2"/>
          <w:sz w:val="24"/>
        </w:rPr>
        <w:t>Title</w:t>
      </w:r>
    </w:p>
    <w:p w:rsidR="0004271B" w:rsidRDefault="00FF2088">
      <w:pPr>
        <w:pStyle w:val="ListParagraph"/>
        <w:numPr>
          <w:ilvl w:val="1"/>
          <w:numId w:val="3"/>
        </w:numPr>
        <w:tabs>
          <w:tab w:val="left" w:pos="447"/>
        </w:tabs>
        <w:spacing w:before="41"/>
        <w:ind w:left="447" w:hanging="145"/>
        <w:rPr>
          <w:sz w:val="24"/>
        </w:rPr>
      </w:pPr>
      <w:r>
        <w:rPr>
          <w:spacing w:val="-2"/>
          <w:sz w:val="24"/>
        </w:rPr>
        <w:t>Author</w:t>
      </w:r>
    </w:p>
    <w:p w:rsidR="0004271B" w:rsidRDefault="00FF2088">
      <w:pPr>
        <w:pStyle w:val="ListParagraph"/>
        <w:numPr>
          <w:ilvl w:val="1"/>
          <w:numId w:val="3"/>
        </w:numPr>
        <w:tabs>
          <w:tab w:val="left" w:pos="447"/>
        </w:tabs>
        <w:spacing w:before="41"/>
        <w:ind w:left="447" w:hanging="145"/>
        <w:rPr>
          <w:sz w:val="24"/>
        </w:rPr>
      </w:pPr>
      <w:proofErr w:type="spellStart"/>
      <w:r>
        <w:rPr>
          <w:sz w:val="24"/>
        </w:rPr>
        <w:t>Book_id</w:t>
      </w:r>
      <w:proofErr w:type="spellEnd"/>
      <w:r>
        <w:rPr>
          <w:sz w:val="24"/>
        </w:rPr>
        <w:t>(</w:t>
      </w:r>
      <w:proofErr w:type="spellStart"/>
      <w:r>
        <w:rPr>
          <w:sz w:val="24"/>
        </w:rPr>
        <w:t>primary</w:t>
      </w:r>
      <w:r>
        <w:rPr>
          <w:spacing w:val="-4"/>
          <w:sz w:val="24"/>
        </w:rPr>
        <w:t>key</w:t>
      </w:r>
      <w:proofErr w:type="spellEnd"/>
      <w:r>
        <w:rPr>
          <w:spacing w:val="-4"/>
          <w:sz w:val="24"/>
        </w:rPr>
        <w:t>)</w:t>
      </w:r>
    </w:p>
    <w:p w:rsidR="0004271B" w:rsidRDefault="00FF2088">
      <w:pPr>
        <w:pStyle w:val="ListParagraph"/>
        <w:numPr>
          <w:ilvl w:val="1"/>
          <w:numId w:val="3"/>
        </w:numPr>
        <w:tabs>
          <w:tab w:val="left" w:pos="447"/>
        </w:tabs>
        <w:spacing w:before="44"/>
        <w:ind w:left="447" w:hanging="145"/>
        <w:rPr>
          <w:sz w:val="24"/>
        </w:rPr>
      </w:pPr>
      <w:proofErr w:type="spellStart"/>
      <w:r>
        <w:rPr>
          <w:spacing w:val="-2"/>
          <w:sz w:val="24"/>
        </w:rPr>
        <w:t>Book_name</w:t>
      </w:r>
      <w:proofErr w:type="spellEnd"/>
    </w:p>
    <w:p w:rsidR="0004271B" w:rsidRDefault="00FF2088">
      <w:pPr>
        <w:pStyle w:val="ListParagraph"/>
        <w:numPr>
          <w:ilvl w:val="1"/>
          <w:numId w:val="3"/>
        </w:numPr>
        <w:tabs>
          <w:tab w:val="left" w:pos="515"/>
        </w:tabs>
        <w:spacing w:before="40"/>
        <w:ind w:left="515" w:hanging="213"/>
        <w:rPr>
          <w:sz w:val="24"/>
        </w:rPr>
      </w:pPr>
      <w:r>
        <w:rPr>
          <w:spacing w:val="-2"/>
          <w:sz w:val="24"/>
        </w:rPr>
        <w:t>Status</w:t>
      </w:r>
    </w:p>
    <w:p w:rsidR="0004271B" w:rsidRDefault="0004271B">
      <w:pPr>
        <w:pStyle w:val="BodyText"/>
      </w:pPr>
    </w:p>
    <w:p w:rsidR="0004271B" w:rsidRDefault="0004271B">
      <w:pPr>
        <w:pStyle w:val="BodyText"/>
        <w:spacing w:before="125"/>
      </w:pPr>
    </w:p>
    <w:p w:rsidR="0004271B" w:rsidRDefault="00FF2088">
      <w:pPr>
        <w:pStyle w:val="ListParagraph"/>
        <w:numPr>
          <w:ilvl w:val="0"/>
          <w:numId w:val="3"/>
        </w:numPr>
        <w:tabs>
          <w:tab w:val="left" w:pos="367"/>
        </w:tabs>
        <w:spacing w:line="276" w:lineRule="auto"/>
        <w:ind w:right="7423" w:firstLine="0"/>
        <w:rPr>
          <w:sz w:val="24"/>
        </w:rPr>
      </w:pPr>
      <w:proofErr w:type="spellStart"/>
      <w:r>
        <w:rPr>
          <w:spacing w:val="-2"/>
          <w:sz w:val="24"/>
        </w:rPr>
        <w:t>ENTITY:Student</w:t>
      </w:r>
      <w:proofErr w:type="spellEnd"/>
      <w:r>
        <w:rPr>
          <w:spacing w:val="-2"/>
          <w:sz w:val="24"/>
        </w:rPr>
        <w:t xml:space="preserve"> ATTRIBUTES</w:t>
      </w:r>
    </w:p>
    <w:p w:rsidR="0004271B" w:rsidRDefault="00FF2088">
      <w:pPr>
        <w:pStyle w:val="ListParagraph"/>
        <w:numPr>
          <w:ilvl w:val="1"/>
          <w:numId w:val="3"/>
        </w:numPr>
        <w:tabs>
          <w:tab w:val="left" w:pos="447"/>
        </w:tabs>
        <w:spacing w:line="275" w:lineRule="exact"/>
        <w:ind w:left="447" w:hanging="145"/>
        <w:rPr>
          <w:sz w:val="24"/>
        </w:rPr>
      </w:pPr>
      <w:r>
        <w:rPr>
          <w:spacing w:val="-4"/>
          <w:sz w:val="24"/>
        </w:rPr>
        <w:t>Name</w:t>
      </w:r>
    </w:p>
    <w:p w:rsidR="0004271B" w:rsidRDefault="00FF2088">
      <w:pPr>
        <w:pStyle w:val="ListParagraph"/>
        <w:numPr>
          <w:ilvl w:val="1"/>
          <w:numId w:val="3"/>
        </w:numPr>
        <w:tabs>
          <w:tab w:val="left" w:pos="447"/>
        </w:tabs>
        <w:spacing w:before="41"/>
        <w:ind w:left="447" w:hanging="145"/>
        <w:rPr>
          <w:sz w:val="24"/>
        </w:rPr>
      </w:pPr>
      <w:proofErr w:type="spellStart"/>
      <w:r>
        <w:rPr>
          <w:spacing w:val="-2"/>
          <w:sz w:val="24"/>
        </w:rPr>
        <w:t>Student_ID</w:t>
      </w:r>
      <w:proofErr w:type="spellEnd"/>
      <w:r>
        <w:rPr>
          <w:spacing w:val="-2"/>
          <w:sz w:val="24"/>
        </w:rPr>
        <w:t>(</w:t>
      </w:r>
      <w:proofErr w:type="spellStart"/>
      <w:r>
        <w:rPr>
          <w:spacing w:val="-2"/>
          <w:sz w:val="24"/>
        </w:rPr>
        <w:t>primary</w:t>
      </w:r>
      <w:r>
        <w:rPr>
          <w:spacing w:val="-4"/>
          <w:sz w:val="24"/>
        </w:rPr>
        <w:t>key</w:t>
      </w:r>
      <w:proofErr w:type="spellEnd"/>
      <w:r>
        <w:rPr>
          <w:spacing w:val="-4"/>
          <w:sz w:val="24"/>
        </w:rPr>
        <w:t>)</w:t>
      </w:r>
    </w:p>
    <w:p w:rsidR="0004271B" w:rsidRDefault="00FF2088">
      <w:pPr>
        <w:pStyle w:val="ListParagraph"/>
        <w:numPr>
          <w:ilvl w:val="1"/>
          <w:numId w:val="3"/>
        </w:numPr>
        <w:tabs>
          <w:tab w:val="left" w:pos="447"/>
        </w:tabs>
        <w:spacing w:before="41"/>
        <w:ind w:left="447" w:hanging="145"/>
        <w:rPr>
          <w:sz w:val="24"/>
        </w:rPr>
      </w:pPr>
      <w:proofErr w:type="spellStart"/>
      <w:r>
        <w:rPr>
          <w:sz w:val="24"/>
        </w:rPr>
        <w:t>Contact</w:t>
      </w:r>
      <w:r>
        <w:rPr>
          <w:spacing w:val="-2"/>
          <w:sz w:val="24"/>
        </w:rPr>
        <w:t>Information</w:t>
      </w:r>
      <w:proofErr w:type="spellEnd"/>
    </w:p>
    <w:p w:rsidR="0004271B" w:rsidRDefault="0004271B">
      <w:pPr>
        <w:pStyle w:val="BodyText"/>
      </w:pPr>
    </w:p>
    <w:p w:rsidR="0004271B" w:rsidRDefault="0004271B">
      <w:pPr>
        <w:pStyle w:val="BodyText"/>
        <w:spacing w:before="125"/>
      </w:pPr>
    </w:p>
    <w:p w:rsidR="0004271B" w:rsidRDefault="00FF2088">
      <w:pPr>
        <w:pStyle w:val="ListParagraph"/>
        <w:numPr>
          <w:ilvl w:val="0"/>
          <w:numId w:val="3"/>
        </w:numPr>
        <w:tabs>
          <w:tab w:val="left" w:pos="300"/>
        </w:tabs>
        <w:spacing w:line="276" w:lineRule="auto"/>
        <w:ind w:right="7636" w:firstLine="0"/>
        <w:rPr>
          <w:sz w:val="24"/>
        </w:rPr>
      </w:pPr>
      <w:proofErr w:type="spellStart"/>
      <w:r>
        <w:rPr>
          <w:spacing w:val="-2"/>
          <w:sz w:val="24"/>
        </w:rPr>
        <w:t>ENTITY:Admin</w:t>
      </w:r>
      <w:proofErr w:type="spellEnd"/>
      <w:r>
        <w:rPr>
          <w:spacing w:val="-2"/>
          <w:sz w:val="24"/>
        </w:rPr>
        <w:t xml:space="preserve"> ATTRIBUTES</w:t>
      </w:r>
    </w:p>
    <w:p w:rsidR="0004271B" w:rsidRDefault="00FF2088">
      <w:pPr>
        <w:pStyle w:val="ListParagraph"/>
        <w:numPr>
          <w:ilvl w:val="1"/>
          <w:numId w:val="3"/>
        </w:numPr>
        <w:tabs>
          <w:tab w:val="left" w:pos="447"/>
        </w:tabs>
        <w:spacing w:before="2"/>
        <w:ind w:left="447" w:hanging="145"/>
        <w:rPr>
          <w:sz w:val="24"/>
        </w:rPr>
      </w:pPr>
      <w:r>
        <w:rPr>
          <w:spacing w:val="-4"/>
          <w:sz w:val="24"/>
        </w:rPr>
        <w:t>Name</w:t>
      </w:r>
    </w:p>
    <w:p w:rsidR="0004271B" w:rsidRDefault="00FF2088">
      <w:pPr>
        <w:pStyle w:val="ListParagraph"/>
        <w:numPr>
          <w:ilvl w:val="1"/>
          <w:numId w:val="3"/>
        </w:numPr>
        <w:tabs>
          <w:tab w:val="left" w:pos="447"/>
        </w:tabs>
        <w:spacing w:before="41"/>
        <w:ind w:left="447" w:hanging="145"/>
        <w:rPr>
          <w:sz w:val="24"/>
        </w:rPr>
      </w:pPr>
      <w:proofErr w:type="spellStart"/>
      <w:r>
        <w:rPr>
          <w:spacing w:val="-2"/>
          <w:sz w:val="24"/>
        </w:rPr>
        <w:t>Admin_ID</w:t>
      </w:r>
      <w:proofErr w:type="spellEnd"/>
    </w:p>
    <w:p w:rsidR="0004271B" w:rsidRDefault="0004271B">
      <w:pPr>
        <w:pStyle w:val="BodyText"/>
      </w:pPr>
    </w:p>
    <w:p w:rsidR="0004271B" w:rsidRDefault="0004271B">
      <w:pPr>
        <w:pStyle w:val="BodyText"/>
        <w:spacing w:before="124"/>
      </w:pPr>
    </w:p>
    <w:p w:rsidR="00187071" w:rsidRDefault="00187071">
      <w:pPr>
        <w:pStyle w:val="BodyText"/>
        <w:spacing w:before="124"/>
      </w:pPr>
    </w:p>
    <w:p w:rsidR="0004271B" w:rsidRDefault="00FF2088">
      <w:pPr>
        <w:pStyle w:val="ListParagraph"/>
        <w:numPr>
          <w:ilvl w:val="0"/>
          <w:numId w:val="3"/>
        </w:numPr>
        <w:tabs>
          <w:tab w:val="left" w:pos="366"/>
        </w:tabs>
        <w:spacing w:line="276" w:lineRule="auto"/>
        <w:ind w:right="6744" w:firstLine="0"/>
        <w:rPr>
          <w:sz w:val="24"/>
        </w:rPr>
      </w:pPr>
      <w:proofErr w:type="spellStart"/>
      <w:r>
        <w:rPr>
          <w:sz w:val="24"/>
        </w:rPr>
        <w:lastRenderedPageBreak/>
        <w:t>ENTITY:BookRecords</w:t>
      </w:r>
      <w:proofErr w:type="spellEnd"/>
      <w:r>
        <w:rPr>
          <w:sz w:val="24"/>
        </w:rPr>
        <w:t xml:space="preserve"> </w:t>
      </w:r>
      <w:r>
        <w:rPr>
          <w:spacing w:val="-2"/>
          <w:sz w:val="24"/>
        </w:rPr>
        <w:t>ATTRIBUTES</w:t>
      </w:r>
    </w:p>
    <w:p w:rsidR="0004271B" w:rsidRPr="00187071" w:rsidRDefault="00FF2088" w:rsidP="00187071">
      <w:pPr>
        <w:pStyle w:val="ListParagraph"/>
        <w:numPr>
          <w:ilvl w:val="1"/>
          <w:numId w:val="3"/>
        </w:numPr>
        <w:tabs>
          <w:tab w:val="left" w:pos="447"/>
        </w:tabs>
        <w:spacing w:before="81"/>
        <w:ind w:left="447" w:hanging="145"/>
        <w:rPr>
          <w:sz w:val="24"/>
        </w:rPr>
      </w:pPr>
      <w:r w:rsidRPr="00187071">
        <w:rPr>
          <w:spacing w:val="-2"/>
          <w:sz w:val="24"/>
        </w:rPr>
        <w:t>Issue</w:t>
      </w:r>
    </w:p>
    <w:p w:rsidR="0004271B" w:rsidRDefault="00FF2088">
      <w:pPr>
        <w:pStyle w:val="ListParagraph"/>
        <w:numPr>
          <w:ilvl w:val="1"/>
          <w:numId w:val="3"/>
        </w:numPr>
        <w:tabs>
          <w:tab w:val="left" w:pos="447"/>
        </w:tabs>
        <w:spacing w:before="40"/>
        <w:ind w:left="447" w:hanging="145"/>
        <w:rPr>
          <w:sz w:val="24"/>
        </w:rPr>
      </w:pPr>
      <w:r>
        <w:rPr>
          <w:spacing w:val="-2"/>
          <w:sz w:val="24"/>
        </w:rPr>
        <w:t>Update</w:t>
      </w:r>
    </w:p>
    <w:p w:rsidR="0004271B" w:rsidRDefault="00FF2088">
      <w:pPr>
        <w:pStyle w:val="ListParagraph"/>
        <w:numPr>
          <w:ilvl w:val="1"/>
          <w:numId w:val="3"/>
        </w:numPr>
        <w:tabs>
          <w:tab w:val="left" w:pos="447"/>
        </w:tabs>
        <w:spacing w:before="41"/>
        <w:ind w:left="447" w:hanging="145"/>
        <w:rPr>
          <w:sz w:val="24"/>
        </w:rPr>
      </w:pPr>
      <w:r>
        <w:rPr>
          <w:spacing w:val="-2"/>
          <w:sz w:val="24"/>
        </w:rPr>
        <w:t>Return</w:t>
      </w:r>
    </w:p>
    <w:p w:rsidR="0004271B" w:rsidRDefault="0004271B">
      <w:pPr>
        <w:pStyle w:val="BodyText"/>
      </w:pPr>
    </w:p>
    <w:p w:rsidR="0004271B" w:rsidRDefault="0004271B">
      <w:pPr>
        <w:pStyle w:val="BodyText"/>
        <w:spacing w:before="125"/>
      </w:pPr>
    </w:p>
    <w:p w:rsidR="0004271B" w:rsidRDefault="00FF2088">
      <w:pPr>
        <w:pStyle w:val="BodyText"/>
        <w:spacing w:line="276" w:lineRule="auto"/>
        <w:ind w:left="100" w:right="1385"/>
      </w:pPr>
      <w:r>
        <w:t>Cardinalitiesbasedontheassumedrelationshipsfromtheprovidedentities: One-to-Many (1</w:t>
      </w:r>
      <w:proofErr w:type="gramStart"/>
      <w:r>
        <w:t>:N</w:t>
      </w:r>
      <w:proofErr w:type="gramEnd"/>
      <w:r>
        <w:t>)</w:t>
      </w:r>
    </w:p>
    <w:p w:rsidR="0004271B" w:rsidRDefault="00FF2088">
      <w:pPr>
        <w:pStyle w:val="ListParagraph"/>
        <w:numPr>
          <w:ilvl w:val="0"/>
          <w:numId w:val="2"/>
        </w:numPr>
        <w:tabs>
          <w:tab w:val="left" w:pos="245"/>
        </w:tabs>
        <w:spacing w:before="1"/>
        <w:ind w:left="245" w:hanging="145"/>
        <w:rPr>
          <w:sz w:val="24"/>
        </w:rPr>
      </w:pPr>
      <w:proofErr w:type="spellStart"/>
      <w:proofErr w:type="gramStart"/>
      <w:r>
        <w:rPr>
          <w:sz w:val="24"/>
        </w:rPr>
        <w:t>studenttobook:</w:t>
      </w:r>
      <w:proofErr w:type="gramEnd"/>
      <w:r>
        <w:rPr>
          <w:sz w:val="24"/>
        </w:rPr>
        <w:t>OnestudentcanhavemanyBook</w:t>
      </w:r>
      <w:proofErr w:type="spellEnd"/>
      <w:r>
        <w:rPr>
          <w:spacing w:val="-10"/>
          <w:sz w:val="24"/>
        </w:rPr>
        <w:t>.</w:t>
      </w:r>
    </w:p>
    <w:p w:rsidR="0004271B" w:rsidRDefault="00FF2088">
      <w:pPr>
        <w:pStyle w:val="ListParagraph"/>
        <w:numPr>
          <w:ilvl w:val="0"/>
          <w:numId w:val="2"/>
        </w:numPr>
        <w:tabs>
          <w:tab w:val="left" w:pos="245"/>
        </w:tabs>
        <w:spacing w:before="41"/>
        <w:ind w:left="245" w:hanging="145"/>
        <w:rPr>
          <w:sz w:val="24"/>
        </w:rPr>
      </w:pPr>
      <w:proofErr w:type="spellStart"/>
      <w:proofErr w:type="gramStart"/>
      <w:r>
        <w:rPr>
          <w:sz w:val="24"/>
        </w:rPr>
        <w:t>admintoBookRecords:</w:t>
      </w:r>
      <w:proofErr w:type="gramEnd"/>
      <w:r>
        <w:rPr>
          <w:sz w:val="24"/>
        </w:rPr>
        <w:t>OneadmincanaccessmanyBook</w:t>
      </w:r>
      <w:r>
        <w:rPr>
          <w:spacing w:val="-2"/>
          <w:sz w:val="24"/>
        </w:rPr>
        <w:t>Records</w:t>
      </w:r>
      <w:proofErr w:type="spellEnd"/>
      <w:r>
        <w:rPr>
          <w:spacing w:val="-2"/>
          <w:sz w:val="24"/>
        </w:rPr>
        <w:t>.</w:t>
      </w:r>
    </w:p>
    <w:p w:rsidR="0004271B" w:rsidRDefault="00FF2088">
      <w:pPr>
        <w:pStyle w:val="ListParagraph"/>
        <w:numPr>
          <w:ilvl w:val="0"/>
          <w:numId w:val="2"/>
        </w:numPr>
        <w:tabs>
          <w:tab w:val="left" w:pos="245"/>
        </w:tabs>
        <w:spacing w:before="41" w:line="530" w:lineRule="auto"/>
        <w:ind w:right="2263" w:firstLine="0"/>
        <w:rPr>
          <w:sz w:val="24"/>
        </w:rPr>
      </w:pPr>
      <w:r>
        <w:rPr>
          <w:noProof/>
        </w:rPr>
        <w:drawing>
          <wp:anchor distT="0" distB="0" distL="0" distR="0" simplePos="0" relativeHeight="15728640" behindDoc="0" locked="0" layoutInCell="1" allowOverlap="1">
            <wp:simplePos x="0" y="0"/>
            <wp:positionH relativeFrom="page">
              <wp:posOffset>956741</wp:posOffset>
            </wp:positionH>
            <wp:positionV relativeFrom="paragraph">
              <wp:posOffset>613929</wp:posOffset>
            </wp:positionV>
            <wp:extent cx="4572000" cy="3523996"/>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4572000" cy="3523996"/>
                    </a:xfrm>
                    <a:prstGeom prst="rect">
                      <a:avLst/>
                    </a:prstGeom>
                  </pic:spPr>
                </pic:pic>
              </a:graphicData>
            </a:graphic>
          </wp:anchor>
        </w:drawing>
      </w:r>
      <w:proofErr w:type="spellStart"/>
      <w:proofErr w:type="gramStart"/>
      <w:r>
        <w:rPr>
          <w:sz w:val="24"/>
        </w:rPr>
        <w:t>admintoStudent:</w:t>
      </w:r>
      <w:proofErr w:type="gramEnd"/>
      <w:r>
        <w:rPr>
          <w:sz w:val="24"/>
        </w:rPr>
        <w:t>OneadmincanaccessissueformanyStudents</w:t>
      </w:r>
      <w:proofErr w:type="spellEnd"/>
      <w:r>
        <w:rPr>
          <w:sz w:val="24"/>
        </w:rPr>
        <w:t xml:space="preserve"> The ER diagram for the project was created using Draw.io.</w:t>
      </w:r>
    </w:p>
    <w:p w:rsidR="0004271B" w:rsidRDefault="0004271B">
      <w:pPr>
        <w:spacing w:line="530" w:lineRule="auto"/>
        <w:rPr>
          <w:sz w:val="24"/>
        </w:rPr>
        <w:sectPr w:rsidR="0004271B">
          <w:pgSz w:w="12240" w:h="15840"/>
          <w:pgMar w:top="1360" w:right="1360" w:bottom="280" w:left="1340" w:header="720" w:footer="720" w:gutter="0"/>
          <w:cols w:space="720"/>
        </w:sectPr>
      </w:pPr>
    </w:p>
    <w:p w:rsidR="0004271B" w:rsidRDefault="00FF2088">
      <w:pPr>
        <w:pStyle w:val="Heading2"/>
        <w:spacing w:before="81"/>
      </w:pPr>
      <w:proofErr w:type="spellStart"/>
      <w:r>
        <w:lastRenderedPageBreak/>
        <w:t>Canva</w:t>
      </w:r>
      <w:proofErr w:type="spellEnd"/>
      <w:r>
        <w:rPr>
          <w:spacing w:val="-10"/>
        </w:rPr>
        <w:t>:</w:t>
      </w:r>
    </w:p>
    <w:p w:rsidR="0004271B" w:rsidRDefault="0004271B">
      <w:pPr>
        <w:pStyle w:val="BodyText"/>
        <w:spacing w:before="40"/>
        <w:ind w:left="100"/>
      </w:pPr>
      <w:r>
        <w:pict>
          <v:group id="docshapegroup1" o:spid="_x0000_s1030" style="position:absolute;left:0;text-align:left;margin-left:1in;margin-top:17.15pt;width:5in;height:592.55pt;z-index:-15728128;mso-wrap-distance-left:0;mso-wrap-distance-right:0;mso-position-horizontal-relative:page" coordorigin="1440,343" coordsize="7200,118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33" type="#_x0000_t75" style="position:absolute;left:1440;top:342;width:7200;height:3090">
              <v:imagedata r:id="rId6" o:title=""/>
            </v:shape>
            <v:shape id="docshape3" o:spid="_x0000_s1032" type="#_x0000_t75" style="position:absolute;left:1440;top:3471;width:7200;height:5295">
              <v:imagedata r:id="rId7" o:title=""/>
            </v:shape>
            <v:shape id="docshape4" o:spid="_x0000_s1031" type="#_x0000_t75" style="position:absolute;left:1440;top:8804;width:7200;height:3390">
              <v:imagedata r:id="rId8" o:title=""/>
            </v:shape>
            <w10:wrap type="topAndBottom" anchorx="page"/>
          </v:group>
        </w:pict>
      </w:r>
      <w:proofErr w:type="spellStart"/>
      <w:proofErr w:type="gramStart"/>
      <w:r w:rsidR="00FF2088">
        <w:t>Samplescreenandlinkforthecanvais</w:t>
      </w:r>
      <w:r w:rsidR="00FF2088">
        <w:rPr>
          <w:spacing w:val="-2"/>
        </w:rPr>
        <w:t>attached</w:t>
      </w:r>
      <w:proofErr w:type="spellEnd"/>
      <w:r w:rsidR="00FF2088">
        <w:rPr>
          <w:spacing w:val="-2"/>
        </w:rPr>
        <w:t>.</w:t>
      </w:r>
      <w:proofErr w:type="gramEnd"/>
    </w:p>
    <w:p w:rsidR="0004271B" w:rsidRDefault="0004271B">
      <w:pPr>
        <w:sectPr w:rsidR="0004271B">
          <w:pgSz w:w="12240" w:h="15840"/>
          <w:pgMar w:top="1360" w:right="1360" w:bottom="280" w:left="1340" w:header="720" w:footer="720" w:gutter="0"/>
          <w:cols w:space="720"/>
        </w:sectPr>
      </w:pPr>
    </w:p>
    <w:p w:rsidR="0004271B" w:rsidRDefault="0004271B">
      <w:pPr>
        <w:pStyle w:val="BodyText"/>
        <w:ind w:left="100"/>
        <w:rPr>
          <w:sz w:val="20"/>
        </w:rPr>
      </w:pPr>
      <w:r>
        <w:rPr>
          <w:sz w:val="20"/>
        </w:rPr>
      </w:r>
      <w:r>
        <w:rPr>
          <w:sz w:val="20"/>
        </w:rPr>
        <w:pict>
          <v:group id="docshapegroup5" o:spid="_x0000_s1026" style="width:5in;height:642.8pt;mso-position-horizontal-relative:char;mso-position-vertical-relative:line" coordsize="7200,12856">
            <v:shape id="docshape6" o:spid="_x0000_s1029" type="#_x0000_t75" style="position:absolute;width:7200;height:4005">
              <v:imagedata r:id="rId9" o:title=""/>
            </v:shape>
            <v:shape id="docshape7" o:spid="_x0000_s1028" type="#_x0000_t75" style="position:absolute;top:4044;width:7200;height:3659">
              <v:imagedata r:id="rId10" o:title=""/>
            </v:shape>
            <v:shape id="docshape8" o:spid="_x0000_s1027" type="#_x0000_t75" style="position:absolute;top:7740;width:7200;height:5115">
              <v:imagedata r:id="rId11" o:title=""/>
            </v:shape>
            <w10:wrap type="none"/>
            <w10:anchorlock/>
          </v:group>
        </w:pict>
      </w:r>
    </w:p>
    <w:p w:rsidR="0004271B" w:rsidRDefault="0004271B">
      <w:pPr>
        <w:rPr>
          <w:sz w:val="20"/>
        </w:rPr>
        <w:sectPr w:rsidR="0004271B">
          <w:pgSz w:w="12240" w:h="15840"/>
          <w:pgMar w:top="1440" w:right="1360" w:bottom="280" w:left="1340" w:header="720" w:footer="720" w:gutter="0"/>
          <w:cols w:space="720"/>
        </w:sectPr>
      </w:pPr>
    </w:p>
    <w:p w:rsidR="0004271B" w:rsidRDefault="00FF2088">
      <w:pPr>
        <w:pStyle w:val="BodyText"/>
        <w:ind w:left="100"/>
        <w:rPr>
          <w:sz w:val="20"/>
        </w:rPr>
      </w:pPr>
      <w:r>
        <w:rPr>
          <w:noProof/>
          <w:sz w:val="20"/>
        </w:rPr>
        <w:lastRenderedPageBreak/>
        <w:drawing>
          <wp:inline distT="0" distB="0" distL="0" distR="0">
            <wp:extent cx="4567660" cy="280720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4567660" cy="2807207"/>
                    </a:xfrm>
                    <a:prstGeom prst="rect">
                      <a:avLst/>
                    </a:prstGeom>
                  </pic:spPr>
                </pic:pic>
              </a:graphicData>
            </a:graphic>
          </wp:inline>
        </w:drawing>
      </w:r>
    </w:p>
    <w:p w:rsidR="0004271B" w:rsidRDefault="0004271B">
      <w:pPr>
        <w:pStyle w:val="BodyText"/>
        <w:spacing w:before="58"/>
      </w:pPr>
    </w:p>
    <w:p w:rsidR="0004271B" w:rsidRDefault="00FF2088">
      <w:pPr>
        <w:pStyle w:val="BodyText"/>
        <w:spacing w:before="1"/>
        <w:ind w:left="100"/>
      </w:pPr>
      <w:proofErr w:type="spellStart"/>
      <w:r>
        <w:rPr>
          <w:spacing w:val="-2"/>
        </w:rPr>
        <w:t>Link</w:t>
      </w:r>
      <w:proofErr w:type="gramStart"/>
      <w:r>
        <w:rPr>
          <w:spacing w:val="-2"/>
        </w:rPr>
        <w:t>:</w:t>
      </w:r>
      <w:proofErr w:type="gramEnd"/>
      <w:hyperlink r:id="rId13">
        <w:r>
          <w:rPr>
            <w:color w:val="0000FF"/>
            <w:spacing w:val="-2"/>
            <w:u w:val="single" w:color="0000FF"/>
          </w:rPr>
          <w:t>https</w:t>
        </w:r>
        <w:proofErr w:type="spellEnd"/>
        <w:r>
          <w:rPr>
            <w:color w:val="0000FF"/>
            <w:spacing w:val="-2"/>
            <w:u w:val="single" w:color="0000FF"/>
          </w:rPr>
          <w:t>://vit-library2023.my.canva.site/mini-project</w:t>
        </w:r>
      </w:hyperlink>
    </w:p>
    <w:p w:rsidR="0004271B" w:rsidRDefault="0004271B">
      <w:pPr>
        <w:pStyle w:val="BodyText"/>
      </w:pPr>
    </w:p>
    <w:p w:rsidR="0004271B" w:rsidRDefault="0004271B">
      <w:pPr>
        <w:pStyle w:val="BodyText"/>
        <w:spacing w:before="122"/>
      </w:pPr>
    </w:p>
    <w:p w:rsidR="0004271B" w:rsidRDefault="00FF2088">
      <w:pPr>
        <w:ind w:left="100"/>
        <w:rPr>
          <w:rFonts w:ascii="Arial"/>
          <w:b/>
          <w:sz w:val="24"/>
        </w:rPr>
      </w:pPr>
      <w:proofErr w:type="spellStart"/>
      <w:r>
        <w:rPr>
          <w:rFonts w:ascii="Arial"/>
          <w:b/>
          <w:sz w:val="24"/>
        </w:rPr>
        <w:t>Tablecreated</w:t>
      </w:r>
      <w:proofErr w:type="spellEnd"/>
      <w:r>
        <w:rPr>
          <w:rFonts w:ascii="Arial"/>
          <w:b/>
          <w:spacing w:val="-10"/>
          <w:sz w:val="24"/>
        </w:rPr>
        <w:t>:</w:t>
      </w:r>
    </w:p>
    <w:p w:rsidR="0004271B" w:rsidRDefault="00FF2088">
      <w:pPr>
        <w:pStyle w:val="BodyText"/>
        <w:spacing w:before="78"/>
        <w:rPr>
          <w:rFonts w:ascii="Arial"/>
          <w:b/>
          <w:sz w:val="20"/>
        </w:rPr>
      </w:pPr>
      <w:r>
        <w:rPr>
          <w:noProof/>
        </w:rPr>
        <w:drawing>
          <wp:anchor distT="0" distB="0" distL="0" distR="0" simplePos="0" relativeHeight="487589376" behindDoc="1" locked="0" layoutInCell="1" allowOverlap="1">
            <wp:simplePos x="0" y="0"/>
            <wp:positionH relativeFrom="page">
              <wp:posOffset>1032344</wp:posOffset>
            </wp:positionH>
            <wp:positionV relativeFrom="paragraph">
              <wp:posOffset>211148</wp:posOffset>
            </wp:positionV>
            <wp:extent cx="4101286" cy="317573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4101286" cy="3175730"/>
                    </a:xfrm>
                    <a:prstGeom prst="rect">
                      <a:avLst/>
                    </a:prstGeom>
                  </pic:spPr>
                </pic:pic>
              </a:graphicData>
            </a:graphic>
          </wp:anchor>
        </w:drawing>
      </w:r>
    </w:p>
    <w:p w:rsidR="0004271B" w:rsidRDefault="0004271B">
      <w:pPr>
        <w:rPr>
          <w:rFonts w:ascii="Arial"/>
          <w:sz w:val="20"/>
        </w:rPr>
        <w:sectPr w:rsidR="0004271B">
          <w:pgSz w:w="12240" w:h="15840"/>
          <w:pgMar w:top="1440" w:right="1360" w:bottom="280" w:left="1340" w:header="720" w:footer="720" w:gutter="0"/>
          <w:cols w:space="720"/>
        </w:sectPr>
      </w:pPr>
    </w:p>
    <w:p w:rsidR="00187071" w:rsidRPr="00FF2088" w:rsidRDefault="00187071" w:rsidP="00187071">
      <w:pPr>
        <w:spacing w:before="81"/>
        <w:ind w:left="100"/>
        <w:rPr>
          <w:sz w:val="32"/>
          <w:szCs w:val="32"/>
          <w:u w:val="single"/>
        </w:rPr>
      </w:pPr>
      <w:r w:rsidRPr="00FF2088">
        <w:rPr>
          <w:sz w:val="32"/>
          <w:szCs w:val="32"/>
          <w:u w:val="single"/>
        </w:rPr>
        <w:lastRenderedPageBreak/>
        <w:t>Normalization:</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First Normal Form (1NF):</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In the context of the Library Management System, achieving 1NF means ensuring that each table contains only atomic (indivisible) values.</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For example, consider the "Books" table. To satisfy 1NF, you would avoid storing multiple authors in a single column. Instead, create a separate "Authors" table, with each author having a unique identifier. The "Books" table can then reference the "Authors" table using foreign keys.</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Similarly, avoid storing multiple categories or genres in a single column. Instead, create a "Genres" or "Categories" table to store these values and reference them from the "Books" table.</w:t>
      </w:r>
    </w:p>
    <w:p w:rsidR="00187071" w:rsidRPr="00FF2088" w:rsidRDefault="00187071" w:rsidP="00187071">
      <w:pPr>
        <w:spacing w:before="81"/>
        <w:ind w:left="100"/>
        <w:rPr>
          <w:rFonts w:ascii="Arial" w:hAnsi="Arial" w:cs="Arial"/>
          <w:sz w:val="24"/>
          <w:szCs w:val="24"/>
        </w:rPr>
      </w:pP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Second Normal Form (2NF):</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- 2NF builds on 1NF and focuses on ensuring that non-key attributes are fully functionally dependent on the entire primary key. In simpler terms, it means that if a table has a composite primary key, each non-key attribute should depend on the entire composite key.</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For instance, let's say you have a "</w:t>
      </w:r>
      <w:proofErr w:type="spellStart"/>
      <w:r w:rsidRPr="00FF2088">
        <w:rPr>
          <w:rFonts w:ascii="Arial" w:hAnsi="Arial" w:cs="Arial"/>
          <w:sz w:val="24"/>
          <w:szCs w:val="24"/>
        </w:rPr>
        <w:t>BorrowedBooks</w:t>
      </w:r>
      <w:proofErr w:type="spellEnd"/>
      <w:r w:rsidRPr="00FF2088">
        <w:rPr>
          <w:rFonts w:ascii="Arial" w:hAnsi="Arial" w:cs="Arial"/>
          <w:sz w:val="24"/>
          <w:szCs w:val="24"/>
        </w:rPr>
        <w:t>" table with a composite primary key consisting of "</w:t>
      </w:r>
      <w:proofErr w:type="spellStart"/>
      <w:r w:rsidRPr="00FF2088">
        <w:rPr>
          <w:rFonts w:ascii="Arial" w:hAnsi="Arial" w:cs="Arial"/>
          <w:sz w:val="24"/>
          <w:szCs w:val="24"/>
        </w:rPr>
        <w:t>UserID</w:t>
      </w:r>
      <w:proofErr w:type="spellEnd"/>
      <w:r w:rsidRPr="00FF2088">
        <w:rPr>
          <w:rFonts w:ascii="Arial" w:hAnsi="Arial" w:cs="Arial"/>
          <w:sz w:val="24"/>
          <w:szCs w:val="24"/>
        </w:rPr>
        <w:t>" and "</w:t>
      </w:r>
      <w:proofErr w:type="spellStart"/>
      <w:r w:rsidRPr="00FF2088">
        <w:rPr>
          <w:rFonts w:ascii="Arial" w:hAnsi="Arial" w:cs="Arial"/>
          <w:sz w:val="24"/>
          <w:szCs w:val="24"/>
        </w:rPr>
        <w:t>BookID</w:t>
      </w:r>
      <w:proofErr w:type="spellEnd"/>
      <w:r w:rsidRPr="00FF2088">
        <w:rPr>
          <w:rFonts w:ascii="Arial" w:hAnsi="Arial" w:cs="Arial"/>
          <w:sz w:val="24"/>
          <w:szCs w:val="24"/>
        </w:rPr>
        <w:t>." The "</w:t>
      </w:r>
      <w:proofErr w:type="spellStart"/>
      <w:r w:rsidRPr="00FF2088">
        <w:rPr>
          <w:rFonts w:ascii="Arial" w:hAnsi="Arial" w:cs="Arial"/>
          <w:sz w:val="24"/>
          <w:szCs w:val="24"/>
        </w:rPr>
        <w:t>DueDate</w:t>
      </w:r>
      <w:proofErr w:type="spellEnd"/>
      <w:r w:rsidRPr="00FF2088">
        <w:rPr>
          <w:rFonts w:ascii="Arial" w:hAnsi="Arial" w:cs="Arial"/>
          <w:sz w:val="24"/>
          <w:szCs w:val="24"/>
        </w:rPr>
        <w:t>" should depend on both "</w:t>
      </w:r>
      <w:proofErr w:type="spellStart"/>
      <w:r w:rsidRPr="00FF2088">
        <w:rPr>
          <w:rFonts w:ascii="Arial" w:hAnsi="Arial" w:cs="Arial"/>
          <w:sz w:val="24"/>
          <w:szCs w:val="24"/>
        </w:rPr>
        <w:t>UserID</w:t>
      </w:r>
      <w:proofErr w:type="spellEnd"/>
      <w:r w:rsidRPr="00FF2088">
        <w:rPr>
          <w:rFonts w:ascii="Arial" w:hAnsi="Arial" w:cs="Arial"/>
          <w:sz w:val="24"/>
          <w:szCs w:val="24"/>
        </w:rPr>
        <w:t>" and "</w:t>
      </w:r>
      <w:proofErr w:type="spellStart"/>
      <w:r w:rsidRPr="00FF2088">
        <w:rPr>
          <w:rFonts w:ascii="Arial" w:hAnsi="Arial" w:cs="Arial"/>
          <w:sz w:val="24"/>
          <w:szCs w:val="24"/>
        </w:rPr>
        <w:t>BookID</w:t>
      </w:r>
      <w:proofErr w:type="spellEnd"/>
      <w:r w:rsidRPr="00FF2088">
        <w:rPr>
          <w:rFonts w:ascii="Arial" w:hAnsi="Arial" w:cs="Arial"/>
          <w:sz w:val="24"/>
          <w:szCs w:val="24"/>
        </w:rPr>
        <w:t>" as it represents the due date for a specific user and a specific book.</w:t>
      </w:r>
    </w:p>
    <w:p w:rsidR="00187071" w:rsidRPr="00FF2088" w:rsidRDefault="00187071" w:rsidP="00187071">
      <w:pPr>
        <w:spacing w:before="81"/>
        <w:ind w:left="100"/>
        <w:rPr>
          <w:rFonts w:ascii="Arial" w:hAnsi="Arial" w:cs="Arial"/>
          <w:sz w:val="24"/>
          <w:szCs w:val="24"/>
        </w:rPr>
      </w:pP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Third Normal Form (3NF):</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- 3NF goes further by addressing transitive dependencies. It means that non-key attributes should not depend on other non-key attributes.</w:t>
      </w:r>
    </w:p>
    <w:p w:rsidR="00187071" w:rsidRPr="00FF2088" w:rsidRDefault="00187071" w:rsidP="00187071">
      <w:pPr>
        <w:spacing w:before="81"/>
        <w:ind w:left="100"/>
        <w:rPr>
          <w:rFonts w:ascii="Arial" w:hAnsi="Arial" w:cs="Arial"/>
          <w:sz w:val="24"/>
          <w:szCs w:val="24"/>
        </w:rPr>
      </w:pPr>
      <w:r w:rsidRPr="00FF2088">
        <w:rPr>
          <w:rFonts w:ascii="Arial" w:hAnsi="Arial" w:cs="Arial"/>
          <w:sz w:val="24"/>
          <w:szCs w:val="24"/>
        </w:rPr>
        <w:t>- In the Library Management System, consider the "Users" table. Let's say it contains both user information and their contact details. If user contact information (like email, phone) is dependent on a user's address, you should create a separate "User Details" table with its own primary key and include a foreign key in the "Users" table to establish the relationship. This separation ensures that user details are not dependent on the address.</w:t>
      </w:r>
    </w:p>
    <w:p w:rsidR="00187071" w:rsidRPr="00FF2088" w:rsidRDefault="00187071" w:rsidP="00187071">
      <w:pPr>
        <w:spacing w:before="81"/>
        <w:ind w:left="100"/>
        <w:rPr>
          <w:rFonts w:ascii="Arial" w:hAnsi="Arial" w:cs="Arial"/>
          <w:sz w:val="24"/>
          <w:szCs w:val="24"/>
        </w:rPr>
      </w:pPr>
    </w:p>
    <w:p w:rsidR="0004271B" w:rsidRPr="00FF2088" w:rsidRDefault="00187071" w:rsidP="00187071">
      <w:pPr>
        <w:spacing w:before="81"/>
        <w:ind w:left="100"/>
        <w:rPr>
          <w:rFonts w:ascii="Arial" w:hAnsi="Arial" w:cs="Arial"/>
          <w:sz w:val="24"/>
          <w:szCs w:val="24"/>
        </w:rPr>
      </w:pPr>
      <w:r w:rsidRPr="00FF2088">
        <w:rPr>
          <w:rFonts w:ascii="Arial" w:hAnsi="Arial" w:cs="Arial"/>
          <w:sz w:val="24"/>
          <w:szCs w:val="24"/>
        </w:rPr>
        <w:t>In addition to 1NF, 2NF, and 3NF, you may also consider other normal forms depending on the complexity of your data model. For example, if you have multi-valued dependencies, you would need to address Fourth Normal Form (4NF) and Fifth Normal Form (5NF). This approach enables better data management and ensures that the data remains consistent and reliable. Normalization also simplifies data retrieval and maintenance, improving the overall performance of the system. However, the specific application of these principles should be based on the complexity and specific requirements of your database schema.</w:t>
      </w:r>
    </w:p>
    <w:sectPr w:rsidR="0004271B" w:rsidRPr="00FF2088" w:rsidSect="0004271B">
      <w:pgSz w:w="12240" w:h="15840"/>
      <w:pgMar w:top="1360" w:right="136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00A5B"/>
    <w:multiLevelType w:val="hybridMultilevel"/>
    <w:tmpl w:val="CBAAB7CC"/>
    <w:lvl w:ilvl="0" w:tplc="7DD00FE2">
      <w:start w:val="1"/>
      <w:numFmt w:val="decimal"/>
      <w:lvlText w:val="%1."/>
      <w:lvlJc w:val="left"/>
      <w:pPr>
        <w:ind w:left="820" w:hanging="360"/>
      </w:pPr>
      <w:rPr>
        <w:rFonts w:ascii="Arial MT" w:eastAsia="Arial MT" w:hAnsi="Arial MT" w:cs="Arial MT" w:hint="default"/>
        <w:b w:val="0"/>
        <w:bCs w:val="0"/>
        <w:i w:val="0"/>
        <w:iCs w:val="0"/>
        <w:spacing w:val="-1"/>
        <w:w w:val="100"/>
        <w:sz w:val="28"/>
        <w:szCs w:val="28"/>
        <w:lang w:val="en-US" w:eastAsia="en-US" w:bidi="ar-SA"/>
      </w:rPr>
    </w:lvl>
    <w:lvl w:ilvl="1" w:tplc="ACC8E060">
      <w:numFmt w:val="bullet"/>
      <w:lvlText w:val="•"/>
      <w:lvlJc w:val="left"/>
      <w:pPr>
        <w:ind w:left="1692" w:hanging="360"/>
      </w:pPr>
      <w:rPr>
        <w:rFonts w:hint="default"/>
        <w:lang w:val="en-US" w:eastAsia="en-US" w:bidi="ar-SA"/>
      </w:rPr>
    </w:lvl>
    <w:lvl w:ilvl="2" w:tplc="586CA6F8">
      <w:numFmt w:val="bullet"/>
      <w:lvlText w:val="•"/>
      <w:lvlJc w:val="left"/>
      <w:pPr>
        <w:ind w:left="2564" w:hanging="360"/>
      </w:pPr>
      <w:rPr>
        <w:rFonts w:hint="default"/>
        <w:lang w:val="en-US" w:eastAsia="en-US" w:bidi="ar-SA"/>
      </w:rPr>
    </w:lvl>
    <w:lvl w:ilvl="3" w:tplc="025E3CFC">
      <w:numFmt w:val="bullet"/>
      <w:lvlText w:val="•"/>
      <w:lvlJc w:val="left"/>
      <w:pPr>
        <w:ind w:left="3436" w:hanging="360"/>
      </w:pPr>
      <w:rPr>
        <w:rFonts w:hint="default"/>
        <w:lang w:val="en-US" w:eastAsia="en-US" w:bidi="ar-SA"/>
      </w:rPr>
    </w:lvl>
    <w:lvl w:ilvl="4" w:tplc="F634CE06">
      <w:numFmt w:val="bullet"/>
      <w:lvlText w:val="•"/>
      <w:lvlJc w:val="left"/>
      <w:pPr>
        <w:ind w:left="4308" w:hanging="360"/>
      </w:pPr>
      <w:rPr>
        <w:rFonts w:hint="default"/>
        <w:lang w:val="en-US" w:eastAsia="en-US" w:bidi="ar-SA"/>
      </w:rPr>
    </w:lvl>
    <w:lvl w:ilvl="5" w:tplc="3D04172C">
      <w:numFmt w:val="bullet"/>
      <w:lvlText w:val="•"/>
      <w:lvlJc w:val="left"/>
      <w:pPr>
        <w:ind w:left="5180" w:hanging="360"/>
      </w:pPr>
      <w:rPr>
        <w:rFonts w:hint="default"/>
        <w:lang w:val="en-US" w:eastAsia="en-US" w:bidi="ar-SA"/>
      </w:rPr>
    </w:lvl>
    <w:lvl w:ilvl="6" w:tplc="79DA35D4">
      <w:numFmt w:val="bullet"/>
      <w:lvlText w:val="•"/>
      <w:lvlJc w:val="left"/>
      <w:pPr>
        <w:ind w:left="6052" w:hanging="360"/>
      </w:pPr>
      <w:rPr>
        <w:rFonts w:hint="default"/>
        <w:lang w:val="en-US" w:eastAsia="en-US" w:bidi="ar-SA"/>
      </w:rPr>
    </w:lvl>
    <w:lvl w:ilvl="7" w:tplc="7F2E8B2C">
      <w:numFmt w:val="bullet"/>
      <w:lvlText w:val="•"/>
      <w:lvlJc w:val="left"/>
      <w:pPr>
        <w:ind w:left="6924" w:hanging="360"/>
      </w:pPr>
      <w:rPr>
        <w:rFonts w:hint="default"/>
        <w:lang w:val="en-US" w:eastAsia="en-US" w:bidi="ar-SA"/>
      </w:rPr>
    </w:lvl>
    <w:lvl w:ilvl="8" w:tplc="BAB0988C">
      <w:numFmt w:val="bullet"/>
      <w:lvlText w:val="•"/>
      <w:lvlJc w:val="left"/>
      <w:pPr>
        <w:ind w:left="7796" w:hanging="360"/>
      </w:pPr>
      <w:rPr>
        <w:rFonts w:hint="default"/>
        <w:lang w:val="en-US" w:eastAsia="en-US" w:bidi="ar-SA"/>
      </w:rPr>
    </w:lvl>
  </w:abstractNum>
  <w:abstractNum w:abstractNumId="1">
    <w:nsid w:val="37113409"/>
    <w:multiLevelType w:val="hybridMultilevel"/>
    <w:tmpl w:val="D3E6D6B6"/>
    <w:lvl w:ilvl="0" w:tplc="A26CBBF8">
      <w:numFmt w:val="bullet"/>
      <w:lvlText w:val="-"/>
      <w:lvlJc w:val="left"/>
      <w:pPr>
        <w:ind w:left="820" w:hanging="360"/>
      </w:pPr>
      <w:rPr>
        <w:rFonts w:ascii="Calibri" w:eastAsia="Calibri" w:hAnsi="Calibri" w:cs="Calibri" w:hint="default"/>
        <w:b w:val="0"/>
        <w:bCs w:val="0"/>
        <w:i w:val="0"/>
        <w:iCs w:val="0"/>
        <w:spacing w:val="0"/>
        <w:w w:val="100"/>
        <w:sz w:val="24"/>
        <w:szCs w:val="24"/>
        <w:lang w:val="en-US" w:eastAsia="en-US" w:bidi="ar-SA"/>
      </w:rPr>
    </w:lvl>
    <w:lvl w:ilvl="1" w:tplc="A448FF4E">
      <w:numFmt w:val="bullet"/>
      <w:lvlText w:val="•"/>
      <w:lvlJc w:val="left"/>
      <w:pPr>
        <w:ind w:left="1692" w:hanging="360"/>
      </w:pPr>
      <w:rPr>
        <w:rFonts w:hint="default"/>
        <w:lang w:val="en-US" w:eastAsia="en-US" w:bidi="ar-SA"/>
      </w:rPr>
    </w:lvl>
    <w:lvl w:ilvl="2" w:tplc="FDA2E560">
      <w:numFmt w:val="bullet"/>
      <w:lvlText w:val="•"/>
      <w:lvlJc w:val="left"/>
      <w:pPr>
        <w:ind w:left="2564" w:hanging="360"/>
      </w:pPr>
      <w:rPr>
        <w:rFonts w:hint="default"/>
        <w:lang w:val="en-US" w:eastAsia="en-US" w:bidi="ar-SA"/>
      </w:rPr>
    </w:lvl>
    <w:lvl w:ilvl="3" w:tplc="5B342BCE">
      <w:numFmt w:val="bullet"/>
      <w:lvlText w:val="•"/>
      <w:lvlJc w:val="left"/>
      <w:pPr>
        <w:ind w:left="3436" w:hanging="360"/>
      </w:pPr>
      <w:rPr>
        <w:rFonts w:hint="default"/>
        <w:lang w:val="en-US" w:eastAsia="en-US" w:bidi="ar-SA"/>
      </w:rPr>
    </w:lvl>
    <w:lvl w:ilvl="4" w:tplc="FD9E38D2">
      <w:numFmt w:val="bullet"/>
      <w:lvlText w:val="•"/>
      <w:lvlJc w:val="left"/>
      <w:pPr>
        <w:ind w:left="4308" w:hanging="360"/>
      </w:pPr>
      <w:rPr>
        <w:rFonts w:hint="default"/>
        <w:lang w:val="en-US" w:eastAsia="en-US" w:bidi="ar-SA"/>
      </w:rPr>
    </w:lvl>
    <w:lvl w:ilvl="5" w:tplc="4E72E032">
      <w:numFmt w:val="bullet"/>
      <w:lvlText w:val="•"/>
      <w:lvlJc w:val="left"/>
      <w:pPr>
        <w:ind w:left="5180" w:hanging="360"/>
      </w:pPr>
      <w:rPr>
        <w:rFonts w:hint="default"/>
        <w:lang w:val="en-US" w:eastAsia="en-US" w:bidi="ar-SA"/>
      </w:rPr>
    </w:lvl>
    <w:lvl w:ilvl="6" w:tplc="8EDAC95C">
      <w:numFmt w:val="bullet"/>
      <w:lvlText w:val="•"/>
      <w:lvlJc w:val="left"/>
      <w:pPr>
        <w:ind w:left="6052" w:hanging="360"/>
      </w:pPr>
      <w:rPr>
        <w:rFonts w:hint="default"/>
        <w:lang w:val="en-US" w:eastAsia="en-US" w:bidi="ar-SA"/>
      </w:rPr>
    </w:lvl>
    <w:lvl w:ilvl="7" w:tplc="5EA0B4AC">
      <w:numFmt w:val="bullet"/>
      <w:lvlText w:val="•"/>
      <w:lvlJc w:val="left"/>
      <w:pPr>
        <w:ind w:left="6924" w:hanging="360"/>
      </w:pPr>
      <w:rPr>
        <w:rFonts w:hint="default"/>
        <w:lang w:val="en-US" w:eastAsia="en-US" w:bidi="ar-SA"/>
      </w:rPr>
    </w:lvl>
    <w:lvl w:ilvl="8" w:tplc="96FE1758">
      <w:numFmt w:val="bullet"/>
      <w:lvlText w:val="•"/>
      <w:lvlJc w:val="left"/>
      <w:pPr>
        <w:ind w:left="7796" w:hanging="360"/>
      </w:pPr>
      <w:rPr>
        <w:rFonts w:hint="default"/>
        <w:lang w:val="en-US" w:eastAsia="en-US" w:bidi="ar-SA"/>
      </w:rPr>
    </w:lvl>
  </w:abstractNum>
  <w:abstractNum w:abstractNumId="2">
    <w:nsid w:val="45EB0FAD"/>
    <w:multiLevelType w:val="hybridMultilevel"/>
    <w:tmpl w:val="4B6E0EA4"/>
    <w:lvl w:ilvl="0" w:tplc="0144E950">
      <w:start w:val="1"/>
      <w:numFmt w:val="decimal"/>
      <w:lvlText w:val="%1."/>
      <w:lvlJc w:val="left"/>
      <w:pPr>
        <w:ind w:left="100" w:hanging="269"/>
      </w:pPr>
      <w:rPr>
        <w:rFonts w:ascii="Arial MT" w:eastAsia="Arial MT" w:hAnsi="Arial MT" w:cs="Arial MT" w:hint="default"/>
        <w:b w:val="0"/>
        <w:bCs w:val="0"/>
        <w:i w:val="0"/>
        <w:iCs w:val="0"/>
        <w:spacing w:val="0"/>
        <w:w w:val="89"/>
        <w:sz w:val="24"/>
        <w:szCs w:val="24"/>
        <w:lang w:val="en-US" w:eastAsia="en-US" w:bidi="ar-SA"/>
      </w:rPr>
    </w:lvl>
    <w:lvl w:ilvl="1" w:tplc="52281AA4">
      <w:numFmt w:val="bullet"/>
      <w:lvlText w:val="-"/>
      <w:lvlJc w:val="left"/>
      <w:pPr>
        <w:ind w:left="448" w:hanging="147"/>
      </w:pPr>
      <w:rPr>
        <w:rFonts w:ascii="Arial MT" w:eastAsia="Arial MT" w:hAnsi="Arial MT" w:cs="Arial MT" w:hint="default"/>
        <w:b w:val="0"/>
        <w:bCs w:val="0"/>
        <w:i w:val="0"/>
        <w:iCs w:val="0"/>
        <w:spacing w:val="0"/>
        <w:w w:val="99"/>
        <w:sz w:val="24"/>
        <w:szCs w:val="24"/>
        <w:lang w:val="en-US" w:eastAsia="en-US" w:bidi="ar-SA"/>
      </w:rPr>
    </w:lvl>
    <w:lvl w:ilvl="2" w:tplc="4DC8756C">
      <w:numFmt w:val="bullet"/>
      <w:lvlText w:val="•"/>
      <w:lvlJc w:val="left"/>
      <w:pPr>
        <w:ind w:left="1451" w:hanging="147"/>
      </w:pPr>
      <w:rPr>
        <w:rFonts w:hint="default"/>
        <w:lang w:val="en-US" w:eastAsia="en-US" w:bidi="ar-SA"/>
      </w:rPr>
    </w:lvl>
    <w:lvl w:ilvl="3" w:tplc="28489C32">
      <w:numFmt w:val="bullet"/>
      <w:lvlText w:val="•"/>
      <w:lvlJc w:val="left"/>
      <w:pPr>
        <w:ind w:left="2462" w:hanging="147"/>
      </w:pPr>
      <w:rPr>
        <w:rFonts w:hint="default"/>
        <w:lang w:val="en-US" w:eastAsia="en-US" w:bidi="ar-SA"/>
      </w:rPr>
    </w:lvl>
    <w:lvl w:ilvl="4" w:tplc="A64AFE84">
      <w:numFmt w:val="bullet"/>
      <w:lvlText w:val="•"/>
      <w:lvlJc w:val="left"/>
      <w:pPr>
        <w:ind w:left="3473" w:hanging="147"/>
      </w:pPr>
      <w:rPr>
        <w:rFonts w:hint="default"/>
        <w:lang w:val="en-US" w:eastAsia="en-US" w:bidi="ar-SA"/>
      </w:rPr>
    </w:lvl>
    <w:lvl w:ilvl="5" w:tplc="D6061F3C">
      <w:numFmt w:val="bullet"/>
      <w:lvlText w:val="•"/>
      <w:lvlJc w:val="left"/>
      <w:pPr>
        <w:ind w:left="4484" w:hanging="147"/>
      </w:pPr>
      <w:rPr>
        <w:rFonts w:hint="default"/>
        <w:lang w:val="en-US" w:eastAsia="en-US" w:bidi="ar-SA"/>
      </w:rPr>
    </w:lvl>
    <w:lvl w:ilvl="6" w:tplc="BF06C0F0">
      <w:numFmt w:val="bullet"/>
      <w:lvlText w:val="•"/>
      <w:lvlJc w:val="left"/>
      <w:pPr>
        <w:ind w:left="5495" w:hanging="147"/>
      </w:pPr>
      <w:rPr>
        <w:rFonts w:hint="default"/>
        <w:lang w:val="en-US" w:eastAsia="en-US" w:bidi="ar-SA"/>
      </w:rPr>
    </w:lvl>
    <w:lvl w:ilvl="7" w:tplc="735043AC">
      <w:numFmt w:val="bullet"/>
      <w:lvlText w:val="•"/>
      <w:lvlJc w:val="left"/>
      <w:pPr>
        <w:ind w:left="6506" w:hanging="147"/>
      </w:pPr>
      <w:rPr>
        <w:rFonts w:hint="default"/>
        <w:lang w:val="en-US" w:eastAsia="en-US" w:bidi="ar-SA"/>
      </w:rPr>
    </w:lvl>
    <w:lvl w:ilvl="8" w:tplc="B436F89E">
      <w:numFmt w:val="bullet"/>
      <w:lvlText w:val="•"/>
      <w:lvlJc w:val="left"/>
      <w:pPr>
        <w:ind w:left="7517" w:hanging="147"/>
      </w:pPr>
      <w:rPr>
        <w:rFonts w:hint="default"/>
        <w:lang w:val="en-US" w:eastAsia="en-US" w:bidi="ar-SA"/>
      </w:rPr>
    </w:lvl>
  </w:abstractNum>
  <w:abstractNum w:abstractNumId="3">
    <w:nsid w:val="7ED62007"/>
    <w:multiLevelType w:val="hybridMultilevel"/>
    <w:tmpl w:val="C19629EE"/>
    <w:lvl w:ilvl="0" w:tplc="E3780A9E">
      <w:numFmt w:val="bullet"/>
      <w:lvlText w:val="-"/>
      <w:lvlJc w:val="left"/>
      <w:pPr>
        <w:ind w:left="100" w:hanging="147"/>
      </w:pPr>
      <w:rPr>
        <w:rFonts w:ascii="Arial MT" w:eastAsia="Arial MT" w:hAnsi="Arial MT" w:cs="Arial MT" w:hint="default"/>
        <w:b w:val="0"/>
        <w:bCs w:val="0"/>
        <w:i w:val="0"/>
        <w:iCs w:val="0"/>
        <w:spacing w:val="0"/>
        <w:w w:val="99"/>
        <w:sz w:val="24"/>
        <w:szCs w:val="24"/>
        <w:lang w:val="en-US" w:eastAsia="en-US" w:bidi="ar-SA"/>
      </w:rPr>
    </w:lvl>
    <w:lvl w:ilvl="1" w:tplc="9C82B15E">
      <w:numFmt w:val="bullet"/>
      <w:lvlText w:val="•"/>
      <w:lvlJc w:val="left"/>
      <w:pPr>
        <w:ind w:left="1044" w:hanging="147"/>
      </w:pPr>
      <w:rPr>
        <w:rFonts w:hint="default"/>
        <w:lang w:val="en-US" w:eastAsia="en-US" w:bidi="ar-SA"/>
      </w:rPr>
    </w:lvl>
    <w:lvl w:ilvl="2" w:tplc="F2B47514">
      <w:numFmt w:val="bullet"/>
      <w:lvlText w:val="•"/>
      <w:lvlJc w:val="left"/>
      <w:pPr>
        <w:ind w:left="1988" w:hanging="147"/>
      </w:pPr>
      <w:rPr>
        <w:rFonts w:hint="default"/>
        <w:lang w:val="en-US" w:eastAsia="en-US" w:bidi="ar-SA"/>
      </w:rPr>
    </w:lvl>
    <w:lvl w:ilvl="3" w:tplc="0F1040BE">
      <w:numFmt w:val="bullet"/>
      <w:lvlText w:val="•"/>
      <w:lvlJc w:val="left"/>
      <w:pPr>
        <w:ind w:left="2932" w:hanging="147"/>
      </w:pPr>
      <w:rPr>
        <w:rFonts w:hint="default"/>
        <w:lang w:val="en-US" w:eastAsia="en-US" w:bidi="ar-SA"/>
      </w:rPr>
    </w:lvl>
    <w:lvl w:ilvl="4" w:tplc="039E178E">
      <w:numFmt w:val="bullet"/>
      <w:lvlText w:val="•"/>
      <w:lvlJc w:val="left"/>
      <w:pPr>
        <w:ind w:left="3876" w:hanging="147"/>
      </w:pPr>
      <w:rPr>
        <w:rFonts w:hint="default"/>
        <w:lang w:val="en-US" w:eastAsia="en-US" w:bidi="ar-SA"/>
      </w:rPr>
    </w:lvl>
    <w:lvl w:ilvl="5" w:tplc="F92CA550">
      <w:numFmt w:val="bullet"/>
      <w:lvlText w:val="•"/>
      <w:lvlJc w:val="left"/>
      <w:pPr>
        <w:ind w:left="4820" w:hanging="147"/>
      </w:pPr>
      <w:rPr>
        <w:rFonts w:hint="default"/>
        <w:lang w:val="en-US" w:eastAsia="en-US" w:bidi="ar-SA"/>
      </w:rPr>
    </w:lvl>
    <w:lvl w:ilvl="6" w:tplc="883CDA4A">
      <w:numFmt w:val="bullet"/>
      <w:lvlText w:val="•"/>
      <w:lvlJc w:val="left"/>
      <w:pPr>
        <w:ind w:left="5764" w:hanging="147"/>
      </w:pPr>
      <w:rPr>
        <w:rFonts w:hint="default"/>
        <w:lang w:val="en-US" w:eastAsia="en-US" w:bidi="ar-SA"/>
      </w:rPr>
    </w:lvl>
    <w:lvl w:ilvl="7" w:tplc="0046C912">
      <w:numFmt w:val="bullet"/>
      <w:lvlText w:val="•"/>
      <w:lvlJc w:val="left"/>
      <w:pPr>
        <w:ind w:left="6708" w:hanging="147"/>
      </w:pPr>
      <w:rPr>
        <w:rFonts w:hint="default"/>
        <w:lang w:val="en-US" w:eastAsia="en-US" w:bidi="ar-SA"/>
      </w:rPr>
    </w:lvl>
    <w:lvl w:ilvl="8" w:tplc="447CD2C6">
      <w:numFmt w:val="bullet"/>
      <w:lvlText w:val="•"/>
      <w:lvlJc w:val="left"/>
      <w:pPr>
        <w:ind w:left="7652" w:hanging="147"/>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lTrailSpace/>
    <w:shapeLayoutLikeWW8/>
  </w:compat>
  <w:rsids>
    <w:rsidRoot w:val="0004271B"/>
    <w:rsid w:val="0004271B"/>
    <w:rsid w:val="00187071"/>
    <w:rsid w:val="00FF2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271B"/>
    <w:rPr>
      <w:rFonts w:ascii="Arial MT" w:eastAsia="Arial MT" w:hAnsi="Arial MT" w:cs="Arial MT"/>
    </w:rPr>
  </w:style>
  <w:style w:type="paragraph" w:styleId="Heading1">
    <w:name w:val="heading 1"/>
    <w:basedOn w:val="Normal"/>
    <w:uiPriority w:val="1"/>
    <w:qFormat/>
    <w:rsid w:val="0004271B"/>
    <w:pPr>
      <w:ind w:left="100"/>
      <w:outlineLvl w:val="0"/>
    </w:pPr>
    <w:rPr>
      <w:rFonts w:ascii="Arial" w:eastAsia="Arial" w:hAnsi="Arial" w:cs="Arial"/>
      <w:b/>
      <w:bCs/>
      <w:sz w:val="36"/>
      <w:szCs w:val="36"/>
    </w:rPr>
  </w:style>
  <w:style w:type="paragraph" w:styleId="Heading2">
    <w:name w:val="heading 2"/>
    <w:basedOn w:val="Normal"/>
    <w:uiPriority w:val="1"/>
    <w:qFormat/>
    <w:rsid w:val="0004271B"/>
    <w:pPr>
      <w:ind w:left="10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271B"/>
    <w:rPr>
      <w:sz w:val="24"/>
      <w:szCs w:val="24"/>
    </w:rPr>
  </w:style>
  <w:style w:type="paragraph" w:styleId="ListParagraph">
    <w:name w:val="List Paragraph"/>
    <w:basedOn w:val="Normal"/>
    <w:uiPriority w:val="1"/>
    <w:qFormat/>
    <w:rsid w:val="0004271B"/>
    <w:pPr>
      <w:ind w:left="447" w:hanging="145"/>
    </w:pPr>
  </w:style>
  <w:style w:type="paragraph" w:customStyle="1" w:styleId="TableParagraph">
    <w:name w:val="Table Paragraph"/>
    <w:basedOn w:val="Normal"/>
    <w:uiPriority w:val="1"/>
    <w:qFormat/>
    <w:rsid w:val="0004271B"/>
  </w:style>
  <w:style w:type="paragraph" w:styleId="BalloonText">
    <w:name w:val="Balloon Text"/>
    <w:basedOn w:val="Normal"/>
    <w:link w:val="BalloonTextChar"/>
    <w:uiPriority w:val="99"/>
    <w:semiHidden/>
    <w:unhideWhenUsed/>
    <w:rsid w:val="00187071"/>
    <w:rPr>
      <w:rFonts w:ascii="Tahoma" w:hAnsi="Tahoma" w:cs="Tahoma"/>
      <w:sz w:val="16"/>
      <w:szCs w:val="16"/>
    </w:rPr>
  </w:style>
  <w:style w:type="character" w:customStyle="1" w:styleId="BalloonTextChar">
    <w:name w:val="Balloon Text Char"/>
    <w:basedOn w:val="DefaultParagraphFont"/>
    <w:link w:val="BalloonText"/>
    <w:uiPriority w:val="99"/>
    <w:semiHidden/>
    <w:rsid w:val="00187071"/>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t-library2023.my.canva.site/mini-projec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vinusha cv</dc:creator>
  <cp:lastModifiedBy>asus</cp:lastModifiedBy>
  <cp:revision>2</cp:revision>
  <dcterms:created xsi:type="dcterms:W3CDTF">2023-11-21T13:38:00Z</dcterms:created>
  <dcterms:modified xsi:type="dcterms:W3CDTF">2023-11-21T13:51:00Z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2021</vt:lpwstr>
  </property>
  <property fmtid="{D5CDD505-2E9C-101B-9397-08002B2CF9AE}" pid="4" name="LastSaved">
    <vt:filetime>2023-11-21T00:00:00Z</vt:filetime>
  </property>
  <property fmtid="{D5CDD505-2E9C-101B-9397-08002B2CF9AE}" pid="5" name="Producer">
    <vt:lpwstr>Microsoft® Word 2021</vt:lpwstr>
  </property>
</Properties>
</file>