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85B765B" w14:textId="77777777" w:rsidR="0066229C" w:rsidRPr="005D1401" w:rsidRDefault="00957A24" w:rsidP="0066229C">
      <w:pPr>
        <w:rPr>
          <w:rFonts w:ascii="Arial" w:hAnsi="Arial" w:cs="Arial"/>
          <w:sz w:val="22"/>
          <w:szCs w:val="22"/>
        </w:rPr>
      </w:pPr>
      <w:r w:rsidRPr="005D1401">
        <w:rPr>
          <w:rFonts w:ascii="Arial" w:eastAsia="Calibri" w:hAnsi="Arial" w:cs="Arial"/>
          <w:noProof/>
          <w:sz w:val="22"/>
        </w:rPr>
        <mc:AlternateContent>
          <mc:Choice Requires="wpg">
            <w:drawing>
              <wp:anchor distT="0" distB="0" distL="114300" distR="114300" simplePos="0" relativeHeight="251730944" behindDoc="0" locked="0" layoutInCell="1" allowOverlap="1" wp14:anchorId="623120BE" wp14:editId="11C1FA5C">
                <wp:simplePos x="0" y="0"/>
                <wp:positionH relativeFrom="page">
                  <wp:posOffset>7486</wp:posOffset>
                </wp:positionH>
                <wp:positionV relativeFrom="page">
                  <wp:posOffset>-335280</wp:posOffset>
                </wp:positionV>
                <wp:extent cx="7751428" cy="2313415"/>
                <wp:effectExtent l="0" t="0" r="0" b="0"/>
                <wp:wrapTopAndBottom/>
                <wp:docPr id="70" name="Group 70"/>
                <wp:cNvGraphicFramePr/>
                <a:graphic xmlns:a="http://schemas.openxmlformats.org/drawingml/2006/main">
                  <a:graphicData uri="http://schemas.microsoft.com/office/word/2010/wordprocessingGroup">
                    <wpg:wgp>
                      <wpg:cNvGrpSpPr/>
                      <wpg:grpSpPr>
                        <a:xfrm>
                          <a:off x="0" y="0"/>
                          <a:ext cx="7751428" cy="2313415"/>
                          <a:chOff x="0" y="460439"/>
                          <a:chExt cx="7751810" cy="2313860"/>
                        </a:xfrm>
                      </wpg:grpSpPr>
                      <wps:wsp>
                        <wps:cNvPr id="71" name="Rectangle 71"/>
                        <wps:cNvSpPr/>
                        <wps:spPr>
                          <a:xfrm>
                            <a:off x="914705" y="460439"/>
                            <a:ext cx="42236" cy="169502"/>
                          </a:xfrm>
                          <a:prstGeom prst="rect">
                            <a:avLst/>
                          </a:prstGeom>
                          <a:ln>
                            <a:noFill/>
                          </a:ln>
                        </wps:spPr>
                        <wps:txbx>
                          <w:txbxContent>
                            <w:p w14:paraId="13FF56C5" w14:textId="77777777" w:rsidR="00014E46" w:rsidRDefault="00014E46" w:rsidP="00441F39">
                              <w:pPr>
                                <w:spacing w:after="160" w:line="259" w:lineRule="auto"/>
                              </w:pPr>
                              <w:r>
                                <w:rPr>
                                  <w:sz w:val="18"/>
                                </w:rPr>
                                <w:t xml:space="preserve"> </w:t>
                              </w:r>
                            </w:p>
                          </w:txbxContent>
                        </wps:txbx>
                        <wps:bodyPr horzOverflow="overflow" vert="horz" lIns="0" tIns="0" rIns="0" bIns="0" rtlCol="0">
                          <a:noAutofit/>
                        </wps:bodyPr>
                      </wps:wsp>
                      <pic:pic xmlns:pic="http://schemas.openxmlformats.org/drawingml/2006/picture">
                        <pic:nvPicPr>
                          <pic:cNvPr id="72" name="Picture 72"/>
                          <pic:cNvPicPr/>
                        </pic:nvPicPr>
                        <pic:blipFill>
                          <a:blip r:embed="rId9"/>
                          <a:stretch>
                            <a:fillRect/>
                          </a:stretch>
                        </pic:blipFill>
                        <pic:spPr>
                          <a:xfrm>
                            <a:off x="0" y="802243"/>
                            <a:ext cx="7751810" cy="197205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23120BE" id="Group 70" o:spid="_x0000_s1026" style="position:absolute;margin-left:.6pt;margin-top:-26.4pt;width:610.35pt;height:182.15pt;z-index:251730944;mso-position-horizontal-relative:page;mso-position-vertical-relative:page;mso-width-relative:margin;mso-height-relative:margin" coordorigin=",4604" coordsize="77518,231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vWK&#10;8nr1mvKxfxo9DD/CzyekpaSvVjHc87awUUUUFBRRRQIKKKKACiiigYUUUUCCiiigAooooB6hRRRQ&#10;IKKKKBhRRRQD1CiiigQUUUUDCiiigAooooAKKKKACiiigAooooAKKKKVgCiiihKwBRRRVAFFFFTY&#10;AooooSsAUUUVQBRRRSAKKKKACiiigAooopWAKKKKErAFFFFUAUUUUg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1mvJq9YrysX8aPQw/ws8opKWkr1&#10;o9Tz5bIKKKKQ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rNeTV6zXlYv40ehh/hZ5PSUtJXrR6nny2QUUUUg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">
                <v:rect id="Rectangle 71" o:spid="_x0000_s1027" style="position:absolute;left:9147;top:4604;width:422;height:16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" filled="f" stroked="f">
                  <v:textbox inset="0,0,0,0">
                    <w:txbxContent>
                      <w:p w14:paraId="13FF56C5" w14:textId="77777777" w:rsidR="00014E46" w:rsidRDefault="00014E46" w:rsidP="00441F39">
                        <w:pPr>
                          <w:spacing w:after="160" w:line="259" w:lineRule="auto"/>
                        </w:pPr>
                        <w:r>
                          <w:rPr>
                            <w:sz w:val="1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 o:spid="_x0000_s1028" type="#_x0000_t75" style="position:absolute;top:8022;width:77518;height:197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">
                  <v:imagedata r:id="rId10" o:title=""/>
                </v:shape>
                <w10:wrap type="topAndBottom" anchorx="page" anchory="page"/>
              </v:group>
            </w:pict>
          </mc:Fallback>
        </mc:AlternateContent>
      </w:r>
    </w:p>
    <w:p w14:paraId="67D87771" w14:textId="77777777" w:rsidR="0066229C" w:rsidRPr="005D1401" w:rsidRDefault="0066229C" w:rsidP="0066229C">
      <w:pPr>
        <w:rPr>
          <w:rFonts w:ascii="Arial" w:hAnsi="Arial" w:cs="Arial"/>
        </w:rPr>
      </w:pPr>
      <w:r w:rsidRPr="005D1401">
        <w:rPr>
          <w:rFonts w:ascii="Arial" w:hAnsi="Arial" w:cs="Arial"/>
          <w:sz w:val="22"/>
          <w:szCs w:val="22"/>
        </w:rPr>
        <w:tab/>
      </w:r>
    </w:p>
    <w:p w14:paraId="766B29F3" w14:textId="77777777" w:rsidR="0066229C" w:rsidRPr="005D1401" w:rsidRDefault="0066229C" w:rsidP="0066229C">
      <w:pPr>
        <w:pStyle w:val="FrontMatter1"/>
        <w:tabs>
          <w:tab w:val="center" w:pos="4513"/>
          <w:tab w:val="left" w:pos="7245"/>
        </w:tabs>
        <w:rPr>
          <w:rFonts w:ascii="Arial" w:hAnsi="Arial" w:cs="Arial"/>
          <w:color w:val="DDDDDD"/>
          <w:sz w:val="22"/>
          <w:szCs w:val="22"/>
        </w:rPr>
      </w:pPr>
    </w:p>
    <w:p w14:paraId="083551CE" w14:textId="77777777" w:rsidR="0066229C" w:rsidRPr="005D1401" w:rsidRDefault="0066229C" w:rsidP="0066229C">
      <w:pPr>
        <w:pStyle w:val="FrontMatter2"/>
        <w:rPr>
          <w:rFonts w:ascii="Arial" w:hAnsi="Arial" w:cs="Arial"/>
          <w:sz w:val="22"/>
          <w:szCs w:val="22"/>
        </w:rPr>
      </w:pPr>
    </w:p>
    <w:p w14:paraId="00900F80" w14:textId="77777777" w:rsidR="0066229C" w:rsidRPr="005D1401" w:rsidRDefault="0066229C" w:rsidP="0066229C">
      <w:pPr>
        <w:pStyle w:val="FrontMatter2"/>
        <w:rPr>
          <w:rFonts w:ascii="Arial" w:hAnsi="Arial" w:cs="Arial"/>
          <w:sz w:val="22"/>
          <w:szCs w:val="22"/>
        </w:rPr>
      </w:pPr>
    </w:p>
    <w:p w14:paraId="31AF55CD" w14:textId="77777777" w:rsidR="0066229C" w:rsidRPr="005D1401" w:rsidRDefault="0066229C" w:rsidP="0066229C">
      <w:pPr>
        <w:pStyle w:val="FrontMatter2"/>
        <w:rPr>
          <w:rFonts w:ascii="Arial" w:hAnsi="Arial" w:cs="Arial"/>
          <w:sz w:val="22"/>
          <w:szCs w:val="22"/>
        </w:rPr>
      </w:pPr>
    </w:p>
    <w:p w14:paraId="2E7B6B12" w14:textId="77777777" w:rsidR="00090CBD" w:rsidRPr="005D1401" w:rsidRDefault="00090CBD" w:rsidP="00090CBD">
      <w:pPr>
        <w:spacing w:after="76" w:line="259" w:lineRule="auto"/>
        <w:ind w:left="180"/>
        <w:rPr>
          <w:rFonts w:ascii="Arial" w:hAnsi="Arial" w:cs="Arial"/>
        </w:rPr>
      </w:pPr>
      <w:r w:rsidRPr="005D1401">
        <w:rPr>
          <w:rFonts w:ascii="Arial" w:eastAsia="Arial" w:hAnsi="Arial" w:cs="Arial"/>
          <w:b/>
          <w:sz w:val="48"/>
        </w:rPr>
        <w:t>TCS BFSI R</w:t>
      </w:r>
      <w:r w:rsidR="002739DE">
        <w:rPr>
          <w:rFonts w:ascii="Arial" w:eastAsia="Arial" w:hAnsi="Arial" w:cs="Arial"/>
          <w:b/>
          <w:sz w:val="48"/>
        </w:rPr>
        <w:t xml:space="preserve">esearch </w:t>
      </w:r>
      <w:r w:rsidRPr="005D1401">
        <w:rPr>
          <w:rFonts w:ascii="Arial" w:eastAsia="Arial" w:hAnsi="Arial" w:cs="Arial"/>
          <w:b/>
          <w:sz w:val="48"/>
        </w:rPr>
        <w:t>&amp;</w:t>
      </w:r>
      <w:r w:rsidR="002739DE">
        <w:rPr>
          <w:rFonts w:ascii="Arial" w:eastAsia="Arial" w:hAnsi="Arial" w:cs="Arial"/>
          <w:b/>
          <w:sz w:val="48"/>
        </w:rPr>
        <w:t xml:space="preserve"> </w:t>
      </w:r>
      <w:r w:rsidRPr="005D1401">
        <w:rPr>
          <w:rFonts w:ascii="Arial" w:eastAsia="Arial" w:hAnsi="Arial" w:cs="Arial"/>
          <w:b/>
          <w:sz w:val="48"/>
        </w:rPr>
        <w:t>I</w:t>
      </w:r>
      <w:r w:rsidR="002739DE">
        <w:rPr>
          <w:rFonts w:ascii="Arial" w:eastAsia="Arial" w:hAnsi="Arial" w:cs="Arial"/>
          <w:b/>
          <w:sz w:val="48"/>
        </w:rPr>
        <w:t>nnovation</w:t>
      </w:r>
    </w:p>
    <w:p w14:paraId="4FC76F76" w14:textId="77777777" w:rsidR="00090CBD" w:rsidRPr="005D1401" w:rsidRDefault="00090CBD" w:rsidP="00090CBD">
      <w:pPr>
        <w:spacing w:after="37" w:line="259" w:lineRule="auto"/>
        <w:ind w:left="180"/>
        <w:rPr>
          <w:rFonts w:ascii="Arial" w:hAnsi="Arial" w:cs="Arial"/>
        </w:rPr>
      </w:pPr>
      <w:r w:rsidRPr="005D1401">
        <w:rPr>
          <w:rFonts w:ascii="Arial" w:eastAsia="Arial" w:hAnsi="Arial" w:cs="Arial"/>
          <w:b/>
          <w:sz w:val="48"/>
        </w:rPr>
        <w:t xml:space="preserve"> </w:t>
      </w:r>
    </w:p>
    <w:p w14:paraId="310BE2DD" w14:textId="59A72247" w:rsidR="00090CBD" w:rsidRPr="005D1401" w:rsidRDefault="001358E4" w:rsidP="00090CBD">
      <w:pPr>
        <w:spacing w:after="80" w:line="259" w:lineRule="auto"/>
        <w:ind w:left="180"/>
        <w:rPr>
          <w:rFonts w:ascii="Arial" w:hAnsi="Arial" w:cs="Arial"/>
        </w:rPr>
      </w:pPr>
      <w:r>
        <w:t>Credit Dossier-1.0</w:t>
      </w:r>
    </w:p>
    <w:p w14:paraId="300B041D" w14:textId="77777777" w:rsidR="00090CBD" w:rsidRPr="005D1401" w:rsidRDefault="00090CBD" w:rsidP="00090CBD">
      <w:pPr>
        <w:spacing w:after="208" w:line="259" w:lineRule="auto"/>
        <w:ind w:left="180"/>
        <w:rPr>
          <w:rFonts w:ascii="Arial" w:hAnsi="Arial" w:cs="Arial"/>
        </w:rPr>
      </w:pPr>
      <w:r w:rsidRPr="005D1401">
        <w:rPr>
          <w:rFonts w:ascii="Arial" w:eastAsia="Arial" w:hAnsi="Arial" w:cs="Arial"/>
          <w:b/>
          <w:color w:val="4E84C4"/>
          <w:sz w:val="36"/>
        </w:rPr>
        <w:t xml:space="preserve"> </w:t>
      </w:r>
    </w:p>
    <w:p w14:paraId="31A99F7B" w14:textId="77777777" w:rsidR="0066229C" w:rsidRPr="005D1401" w:rsidRDefault="00385E55" w:rsidP="00441F39">
      <w:pPr>
        <w:spacing w:after="228" w:line="265" w:lineRule="auto"/>
        <w:ind w:left="175"/>
        <w:rPr>
          <w:rFonts w:ascii="Arial" w:hAnsi="Arial" w:cs="Arial"/>
        </w:rPr>
      </w:pPr>
      <w:r>
        <w:t>Installation Manual</w:t>
      </w:r>
    </w:p>
    <w:p w14:paraId="53580E72" w14:textId="77777777" w:rsidR="0066229C" w:rsidRPr="005D1401" w:rsidRDefault="0066229C" w:rsidP="0066229C">
      <w:pPr>
        <w:pStyle w:val="FrontMatter2"/>
        <w:rPr>
          <w:rFonts w:ascii="Arial" w:hAnsi="Arial" w:cs="Arial"/>
          <w:sz w:val="22"/>
          <w:szCs w:val="22"/>
        </w:rPr>
      </w:pPr>
    </w:p>
    <w:p w14:paraId="742F004E" w14:textId="28D0E13E" w:rsidR="00441F39" w:rsidRPr="005D1401" w:rsidRDefault="00A64D50" w:rsidP="00441F39">
      <w:pPr>
        <w:spacing w:after="4261" w:line="265" w:lineRule="auto"/>
        <w:ind w:left="175"/>
        <w:rPr>
          <w:rFonts w:ascii="Arial" w:hAnsi="Arial" w:cs="Arial"/>
        </w:rPr>
      </w:pPr>
      <w:bookmarkStart w:id="0" w:name="OLE_LINK1"/>
      <w:bookmarkStart w:id="1" w:name="OLE_LINK2"/>
      <w:r>
        <w:t>SEP, 2026</w:t>
      </w:r>
    </w:p>
    <w:bookmarkEnd w:id="0"/>
    <w:bookmarkEnd w:id="1"/>
    <w:p w14:paraId="4A2BA8D2" w14:textId="77777777" w:rsidR="0066229C" w:rsidRPr="005D1401" w:rsidRDefault="0066229C" w:rsidP="0066229C">
      <w:pPr>
        <w:pStyle w:val="FrontMatter2"/>
        <w:rPr>
          <w:rFonts w:ascii="Arial" w:hAnsi="Arial" w:cs="Arial"/>
          <w:sz w:val="22"/>
          <w:szCs w:val="22"/>
        </w:rPr>
      </w:pPr>
    </w:p>
    <w:p w14:paraId="07F85D21" w14:textId="77777777" w:rsidR="0066229C" w:rsidRPr="005D1401" w:rsidRDefault="0066229C" w:rsidP="0066229C">
      <w:pPr>
        <w:pStyle w:val="FrontMatter2"/>
        <w:rPr>
          <w:rFonts w:ascii="Arial" w:hAnsi="Arial" w:cs="Arial"/>
          <w:sz w:val="22"/>
          <w:szCs w:val="22"/>
        </w:rPr>
      </w:pPr>
    </w:p>
    <w:p w14:paraId="5E19707C" w14:textId="77777777" w:rsidR="0066229C" w:rsidRPr="005D1401" w:rsidRDefault="0066229C" w:rsidP="0066229C">
      <w:pPr>
        <w:pStyle w:val="FrontMatter2"/>
        <w:rPr>
          <w:rFonts w:ascii="Arial" w:hAnsi="Arial" w:cs="Arial"/>
          <w:sz w:val="22"/>
          <w:szCs w:val="22"/>
        </w:rPr>
      </w:pPr>
    </w:p>
    <w:p w14:paraId="10FD396A" w14:textId="77777777" w:rsidR="0066229C" w:rsidRPr="005D1401" w:rsidRDefault="0066229C" w:rsidP="0066229C">
      <w:pPr>
        <w:pStyle w:val="FrontMatter2"/>
        <w:rPr>
          <w:rFonts w:ascii="Arial" w:hAnsi="Arial" w:cs="Arial"/>
          <w:sz w:val="22"/>
          <w:szCs w:val="22"/>
        </w:rPr>
      </w:pPr>
    </w:p>
    <w:p w14:paraId="5D904E5B" w14:textId="77777777" w:rsidR="0066229C" w:rsidRPr="005D1401" w:rsidRDefault="0066229C" w:rsidP="0066229C">
      <w:pPr>
        <w:rPr>
          <w:rFonts w:ascii="Arial" w:hAnsi="Arial" w:cs="Arial"/>
          <w:sz w:val="22"/>
          <w:szCs w:val="22"/>
          <w:lang w:val="fr-FR"/>
        </w:rPr>
      </w:pPr>
    </w:p>
    <w:p w14:paraId="041AD167" w14:textId="77777777" w:rsidR="0066229C" w:rsidRPr="005D1401" w:rsidRDefault="0066229C" w:rsidP="0066229C">
      <w:pPr>
        <w:rPr>
          <w:rFonts w:ascii="Arial" w:hAnsi="Arial" w:cs="Arial"/>
          <w:sz w:val="22"/>
          <w:szCs w:val="22"/>
          <w:lang w:val="fr-FR"/>
        </w:rPr>
      </w:pPr>
    </w:p>
    <w:p w14:paraId="13E015D1" w14:textId="77777777" w:rsidR="0066229C" w:rsidRPr="005D1401" w:rsidRDefault="0066229C" w:rsidP="0066229C">
      <w:pPr>
        <w:rPr>
          <w:rFonts w:ascii="Arial" w:hAnsi="Arial" w:cs="Arial"/>
          <w:sz w:val="22"/>
          <w:szCs w:val="22"/>
          <w:lang w:val="fr-FR"/>
        </w:rPr>
      </w:pPr>
    </w:p>
    <w:p w14:paraId="16B1ABA6" w14:textId="77777777" w:rsidR="0066229C" w:rsidRPr="005D1401" w:rsidRDefault="0066229C" w:rsidP="0066229C">
      <w:pPr>
        <w:rPr>
          <w:rFonts w:ascii="Arial" w:hAnsi="Arial" w:cs="Arial"/>
          <w:sz w:val="22"/>
          <w:szCs w:val="22"/>
          <w:lang w:val="fr-FR"/>
        </w:rPr>
      </w:pPr>
    </w:p>
    <w:p w14:paraId="3912C60A" w14:textId="77777777" w:rsidR="0066229C" w:rsidRPr="005D1401" w:rsidRDefault="0066229C" w:rsidP="0066229C">
      <w:pPr>
        <w:rPr>
          <w:rFonts w:ascii="Arial" w:hAnsi="Arial" w:cs="Arial"/>
          <w:sz w:val="22"/>
          <w:szCs w:val="22"/>
          <w:lang w:val="fr-FR"/>
        </w:rPr>
      </w:pPr>
    </w:p>
    <w:p w14:paraId="20443318" w14:textId="77777777" w:rsidR="00211F87" w:rsidRPr="005D1401" w:rsidRDefault="00211F87" w:rsidP="0066229C">
      <w:pPr>
        <w:rPr>
          <w:rFonts w:ascii="Arial" w:hAnsi="Arial" w:cs="Arial"/>
          <w:color w:val="00000A"/>
          <w:sz w:val="22"/>
          <w:szCs w:val="22"/>
          <w:lang w:val="en-AU"/>
        </w:rPr>
      </w:pPr>
    </w:p>
    <w:p w14:paraId="7368E1CD" w14:textId="77777777" w:rsidR="0059230E" w:rsidRPr="005D1401" w:rsidRDefault="0059230E" w:rsidP="0059230E">
      <w:pPr>
        <w:spacing w:line="259" w:lineRule="auto"/>
        <w:ind w:right="4638"/>
        <w:rPr>
          <w:rFonts w:ascii="Arial" w:hAnsi="Arial" w:cs="Arial"/>
          <w:color w:val="4E84C4"/>
          <w:sz w:val="28"/>
        </w:rPr>
      </w:pPr>
    </w:p>
    <w:tbl>
      <w:tblPr>
        <w:tblStyle w:val="TableGrid"/>
        <w:tblpPr w:leftFromText="180" w:rightFromText="180" w:vertAnchor="text" w:horzAnchor="margin" w:tblpXSpec="center" w:tblpY="40"/>
        <w:tblW w:w="8089" w:type="dxa"/>
        <w:tblInd w:w="0" w:type="dxa"/>
        <w:tblCellMar>
          <w:top w:w="71" w:type="dxa"/>
          <w:left w:w="107" w:type="dxa"/>
          <w:right w:w="115" w:type="dxa"/>
        </w:tblCellMar>
        <w:tblLook w:val="04A0" w:firstRow="1" w:lastRow="0" w:firstColumn="1" w:lastColumn="0" w:noHBand="0" w:noVBand="1"/>
      </w:tblPr>
      <w:tblGrid>
        <w:gridCol w:w="8089"/>
      </w:tblGrid>
      <w:tr w:rsidR="0059230E" w:rsidRPr="005D1401" w14:paraId="62FEF1E2" w14:textId="77777777" w:rsidTr="0059230E">
        <w:trPr>
          <w:trHeight w:val="547"/>
        </w:trPr>
        <w:tc>
          <w:tcPr>
            <w:tcW w:w="8089" w:type="dxa"/>
            <w:tcBorders>
              <w:top w:val="single" w:sz="4" w:space="0" w:color="000000"/>
              <w:left w:val="single" w:sz="4" w:space="0" w:color="000000"/>
              <w:bottom w:val="single" w:sz="4" w:space="0" w:color="000000"/>
              <w:right w:val="single" w:sz="4" w:space="0" w:color="000000"/>
            </w:tcBorders>
            <w:shd w:val="clear" w:color="auto" w:fill="4E84C4"/>
            <w:vAlign w:val="center"/>
          </w:tcPr>
          <w:p w14:paraId="19AB7D9F" w14:textId="77777777" w:rsidR="0059230E" w:rsidRPr="005D1401" w:rsidRDefault="0059230E" w:rsidP="0059230E">
            <w:pPr>
              <w:spacing w:line="259" w:lineRule="auto"/>
              <w:ind w:left="8"/>
              <w:jc w:val="center"/>
              <w:rPr>
                <w:rFonts w:ascii="Arial" w:hAnsi="Arial" w:cs="Arial"/>
              </w:rPr>
            </w:pPr>
            <w:r w:rsidRPr="005D1401">
              <w:rPr>
                <w:rFonts w:ascii="Arial" w:eastAsia="Arial" w:hAnsi="Arial" w:cs="Arial"/>
                <w:b/>
                <w:color w:val="FFFFFF"/>
                <w:sz w:val="28"/>
                <w:szCs w:val="32"/>
              </w:rPr>
              <w:t xml:space="preserve">Notice </w:t>
            </w:r>
          </w:p>
        </w:tc>
      </w:tr>
      <w:tr w:rsidR="0059230E" w:rsidRPr="005D1401" w14:paraId="3B0CE96B" w14:textId="77777777" w:rsidTr="0059230E">
        <w:trPr>
          <w:trHeight w:val="2082"/>
        </w:trPr>
        <w:tc>
          <w:tcPr>
            <w:tcW w:w="8089" w:type="dxa"/>
            <w:tcBorders>
              <w:top w:val="single" w:sz="4" w:space="0" w:color="000000"/>
              <w:left w:val="single" w:sz="4" w:space="0" w:color="000000"/>
              <w:bottom w:val="single" w:sz="4" w:space="0" w:color="000000"/>
              <w:right w:val="single" w:sz="4" w:space="0" w:color="000000"/>
            </w:tcBorders>
          </w:tcPr>
          <w:p w14:paraId="699262FC" w14:textId="520C57E6" w:rsidR="0059230E" w:rsidRPr="005D1401" w:rsidRDefault="0059230E" w:rsidP="002B2A19">
            <w:pPr>
              <w:spacing w:after="117" w:line="259" w:lineRule="auto"/>
              <w:jc w:val="both"/>
              <w:rPr>
                <w:rFonts w:ascii="Arial" w:hAnsi="Arial" w:cs="Arial"/>
                <w:sz w:val="22"/>
                <w:szCs w:val="22"/>
              </w:rPr>
            </w:pPr>
            <w:r w:rsidRPr="005D1401">
              <w:rPr>
                <w:rFonts w:ascii="Arial" w:hAnsi="Arial" w:cs="Arial"/>
                <w:sz w:val="22"/>
                <w:szCs w:val="22"/>
              </w:rPr>
              <w:t>© 20</w:t>
            </w:r>
            <w:r w:rsidR="00981AEA">
              <w:rPr>
                <w:rFonts w:ascii="Arial" w:hAnsi="Arial" w:cs="Arial"/>
                <w:sz w:val="22"/>
                <w:szCs w:val="22"/>
              </w:rPr>
              <w:t>2</w:t>
            </w:r>
            <w:r w:rsidR="004628A2">
              <w:rPr>
                <w:rFonts w:ascii="Arial" w:hAnsi="Arial" w:cs="Arial"/>
                <w:sz w:val="22"/>
                <w:szCs w:val="22"/>
              </w:rPr>
              <w:t>6</w:t>
            </w:r>
            <w:r w:rsidRPr="005D1401">
              <w:rPr>
                <w:rFonts w:ascii="Arial" w:hAnsi="Arial" w:cs="Arial"/>
                <w:sz w:val="22"/>
                <w:szCs w:val="22"/>
              </w:rPr>
              <w:t xml:space="preserve"> Tata Consultancy Services Limited </w:t>
            </w:r>
          </w:p>
          <w:p w14:paraId="2FEC4F5D" w14:textId="77777777" w:rsidR="0059230E" w:rsidRPr="005D1401" w:rsidRDefault="0059230E" w:rsidP="002B2A19">
            <w:pPr>
              <w:spacing w:after="84" w:line="312" w:lineRule="auto"/>
              <w:jc w:val="both"/>
              <w:rPr>
                <w:rFonts w:ascii="Arial" w:hAnsi="Arial" w:cs="Arial"/>
                <w:sz w:val="22"/>
                <w:szCs w:val="22"/>
              </w:rPr>
            </w:pPr>
            <w:r w:rsidRPr="005D1401">
              <w:rPr>
                <w:rFonts w:ascii="Arial" w:hAnsi="Arial" w:cs="Arial"/>
                <w:sz w:val="22"/>
                <w:szCs w:val="22"/>
              </w:rPr>
              <w:t xml:space="preserve">This is a controlled document. Unauthorized access, copying, replication or usage for a purpose other than for which it is intended, are prohibited. </w:t>
            </w:r>
          </w:p>
          <w:p w14:paraId="17AD7941" w14:textId="77777777" w:rsidR="0059230E" w:rsidRPr="005D1401" w:rsidRDefault="0059230E" w:rsidP="002B2A19">
            <w:pPr>
              <w:spacing w:after="60" w:line="314" w:lineRule="auto"/>
              <w:jc w:val="both"/>
              <w:rPr>
                <w:rFonts w:ascii="Arial" w:hAnsi="Arial" w:cs="Arial"/>
                <w:sz w:val="22"/>
                <w:szCs w:val="22"/>
              </w:rPr>
            </w:pPr>
            <w:r w:rsidRPr="005D1401">
              <w:rPr>
                <w:rFonts w:ascii="Arial" w:hAnsi="Arial" w:cs="Arial"/>
                <w:sz w:val="22"/>
                <w:szCs w:val="22"/>
              </w:rPr>
              <w:t xml:space="preserve">All trademarks that appear in the document have been used for identification purposes only and belong to their respective companies. </w:t>
            </w:r>
          </w:p>
          <w:p w14:paraId="75117D9D" w14:textId="77777777" w:rsidR="0059230E" w:rsidRPr="005D1401" w:rsidRDefault="0059230E" w:rsidP="0059230E">
            <w:pPr>
              <w:spacing w:line="259" w:lineRule="auto"/>
              <w:ind w:left="61"/>
              <w:jc w:val="center"/>
              <w:rPr>
                <w:rFonts w:ascii="Arial" w:hAnsi="Arial" w:cs="Arial"/>
              </w:rPr>
            </w:pPr>
            <w:r w:rsidRPr="005D1401">
              <w:rPr>
                <w:rFonts w:ascii="Arial" w:hAnsi="Arial" w:cs="Arial"/>
              </w:rPr>
              <w:t xml:space="preserve"> </w:t>
            </w:r>
          </w:p>
        </w:tc>
      </w:tr>
    </w:tbl>
    <w:p w14:paraId="79639199" w14:textId="77777777" w:rsidR="0059230E" w:rsidRPr="005D1401" w:rsidRDefault="0059230E" w:rsidP="0059230E">
      <w:pPr>
        <w:spacing w:line="259" w:lineRule="auto"/>
        <w:ind w:right="4638"/>
        <w:rPr>
          <w:rFonts w:ascii="Arial" w:hAnsi="Arial" w:cs="Arial"/>
          <w:color w:val="4E84C4"/>
          <w:sz w:val="28"/>
        </w:rPr>
      </w:pPr>
    </w:p>
    <w:p w14:paraId="7BD591B7" w14:textId="77777777" w:rsidR="0059230E" w:rsidRPr="005D1401" w:rsidRDefault="0059230E" w:rsidP="0059230E">
      <w:pPr>
        <w:spacing w:line="259" w:lineRule="auto"/>
        <w:ind w:right="4638"/>
        <w:rPr>
          <w:rFonts w:ascii="Arial" w:hAnsi="Arial" w:cs="Arial"/>
          <w:color w:val="4E84C4"/>
          <w:sz w:val="28"/>
        </w:rPr>
      </w:pPr>
    </w:p>
    <w:p w14:paraId="4B44127D" w14:textId="77777777" w:rsidR="0059230E" w:rsidRPr="005D1401" w:rsidRDefault="0059230E" w:rsidP="0059230E">
      <w:pPr>
        <w:spacing w:line="259" w:lineRule="auto"/>
        <w:ind w:right="4638"/>
        <w:rPr>
          <w:rFonts w:ascii="Arial" w:hAnsi="Arial" w:cs="Arial"/>
          <w:color w:val="4E84C4"/>
          <w:sz w:val="28"/>
        </w:rPr>
      </w:pPr>
    </w:p>
    <w:p w14:paraId="0D862CBD" w14:textId="77777777" w:rsidR="0059230E" w:rsidRPr="005D1401" w:rsidRDefault="0059230E" w:rsidP="0059230E">
      <w:pPr>
        <w:spacing w:line="259" w:lineRule="auto"/>
        <w:ind w:right="4638"/>
        <w:rPr>
          <w:rFonts w:ascii="Arial" w:hAnsi="Arial" w:cs="Arial"/>
          <w:color w:val="4E84C4"/>
          <w:sz w:val="28"/>
        </w:rPr>
      </w:pPr>
    </w:p>
    <w:p w14:paraId="6F6F14A4" w14:textId="77777777" w:rsidR="0059230E" w:rsidRPr="005D1401" w:rsidRDefault="0059230E" w:rsidP="0059230E">
      <w:pPr>
        <w:spacing w:line="259" w:lineRule="auto"/>
        <w:ind w:right="4638"/>
        <w:rPr>
          <w:rFonts w:ascii="Arial" w:hAnsi="Arial" w:cs="Arial"/>
          <w:color w:val="4E84C4"/>
          <w:sz w:val="28"/>
        </w:rPr>
      </w:pPr>
    </w:p>
    <w:p w14:paraId="1377CA72" w14:textId="77777777" w:rsidR="0059230E" w:rsidRPr="005D1401" w:rsidRDefault="0059230E" w:rsidP="0059230E">
      <w:pPr>
        <w:spacing w:line="259" w:lineRule="auto"/>
        <w:ind w:right="4638"/>
        <w:rPr>
          <w:rFonts w:ascii="Arial" w:hAnsi="Arial" w:cs="Arial"/>
          <w:color w:val="4E84C4"/>
          <w:sz w:val="28"/>
        </w:rPr>
      </w:pPr>
    </w:p>
    <w:p w14:paraId="759E3C6C" w14:textId="77777777" w:rsidR="0059230E" w:rsidRPr="005D1401" w:rsidRDefault="0059230E" w:rsidP="0059230E">
      <w:pPr>
        <w:spacing w:line="259" w:lineRule="auto"/>
        <w:ind w:right="4638"/>
        <w:rPr>
          <w:rFonts w:ascii="Arial" w:hAnsi="Arial" w:cs="Arial"/>
          <w:color w:val="4E84C4"/>
          <w:sz w:val="28"/>
        </w:rPr>
      </w:pPr>
    </w:p>
    <w:p w14:paraId="5280E03D" w14:textId="77777777" w:rsidR="0059230E" w:rsidRPr="005D1401" w:rsidRDefault="0059230E" w:rsidP="0059230E">
      <w:pPr>
        <w:spacing w:line="259" w:lineRule="auto"/>
        <w:ind w:right="4638"/>
        <w:rPr>
          <w:rFonts w:ascii="Arial" w:hAnsi="Arial" w:cs="Arial"/>
          <w:color w:val="4E84C4"/>
          <w:sz w:val="28"/>
        </w:rPr>
      </w:pPr>
    </w:p>
    <w:p w14:paraId="3527584E" w14:textId="77777777" w:rsidR="0059230E" w:rsidRPr="005D1401" w:rsidRDefault="0059230E" w:rsidP="0059230E">
      <w:pPr>
        <w:spacing w:line="259" w:lineRule="auto"/>
        <w:ind w:right="4638"/>
        <w:rPr>
          <w:rFonts w:ascii="Arial" w:hAnsi="Arial" w:cs="Arial"/>
          <w:color w:val="4E84C4"/>
          <w:sz w:val="28"/>
        </w:rPr>
      </w:pPr>
    </w:p>
    <w:p w14:paraId="41738180" w14:textId="77777777" w:rsidR="0059230E" w:rsidRPr="005D1401" w:rsidRDefault="0059230E" w:rsidP="0059230E">
      <w:pPr>
        <w:spacing w:line="259" w:lineRule="auto"/>
        <w:ind w:right="4638"/>
        <w:rPr>
          <w:rFonts w:ascii="Arial" w:hAnsi="Arial" w:cs="Arial"/>
          <w:color w:val="4E84C4"/>
          <w:sz w:val="28"/>
        </w:rPr>
      </w:pPr>
    </w:p>
    <w:p w14:paraId="073BEB30" w14:textId="77777777" w:rsidR="0059230E" w:rsidRPr="005D1401" w:rsidRDefault="0059230E" w:rsidP="0059230E">
      <w:pPr>
        <w:spacing w:line="259" w:lineRule="auto"/>
        <w:ind w:right="4638"/>
        <w:rPr>
          <w:rFonts w:ascii="Arial" w:hAnsi="Arial" w:cs="Arial"/>
          <w:color w:val="4E84C4"/>
          <w:sz w:val="28"/>
        </w:rPr>
      </w:pPr>
    </w:p>
    <w:p w14:paraId="20BA4231" w14:textId="77777777" w:rsidR="0059230E" w:rsidRPr="005D1401" w:rsidRDefault="0059230E" w:rsidP="0059230E">
      <w:pPr>
        <w:spacing w:line="259" w:lineRule="auto"/>
        <w:ind w:right="4638"/>
        <w:rPr>
          <w:rFonts w:ascii="Arial" w:hAnsi="Arial" w:cs="Arial"/>
          <w:color w:val="4E84C4"/>
          <w:sz w:val="28"/>
        </w:rPr>
      </w:pPr>
    </w:p>
    <w:p w14:paraId="248A1CA8" w14:textId="77777777" w:rsidR="0059230E" w:rsidRPr="005D1401" w:rsidRDefault="0059230E" w:rsidP="0059230E">
      <w:pPr>
        <w:spacing w:line="259" w:lineRule="auto"/>
        <w:ind w:right="4638"/>
        <w:rPr>
          <w:rFonts w:ascii="Arial" w:hAnsi="Arial" w:cs="Arial"/>
          <w:color w:val="4E84C4"/>
          <w:sz w:val="28"/>
        </w:rPr>
      </w:pPr>
    </w:p>
    <w:p w14:paraId="617A1E1D" w14:textId="77777777" w:rsidR="0059230E" w:rsidRPr="005D1401" w:rsidRDefault="0059230E" w:rsidP="0059230E">
      <w:pPr>
        <w:spacing w:line="259" w:lineRule="auto"/>
        <w:ind w:right="4638"/>
        <w:rPr>
          <w:rFonts w:ascii="Arial" w:hAnsi="Arial" w:cs="Arial"/>
          <w:color w:val="4E84C4"/>
          <w:sz w:val="28"/>
        </w:rPr>
      </w:pPr>
    </w:p>
    <w:p w14:paraId="24E22A82" w14:textId="77777777" w:rsidR="0059230E" w:rsidRPr="005D1401" w:rsidRDefault="0059230E" w:rsidP="0059230E">
      <w:pPr>
        <w:spacing w:line="259" w:lineRule="auto"/>
        <w:ind w:right="4638"/>
        <w:rPr>
          <w:rFonts w:ascii="Arial" w:hAnsi="Arial" w:cs="Arial"/>
          <w:color w:val="4E84C4"/>
          <w:sz w:val="28"/>
        </w:rPr>
      </w:pPr>
    </w:p>
    <w:p w14:paraId="13858D41" w14:textId="77777777" w:rsidR="0059230E" w:rsidRPr="005D1401" w:rsidRDefault="0059230E" w:rsidP="0059230E">
      <w:pPr>
        <w:spacing w:line="259" w:lineRule="auto"/>
        <w:ind w:right="4638"/>
        <w:rPr>
          <w:rFonts w:ascii="Arial" w:hAnsi="Arial" w:cs="Arial"/>
          <w:color w:val="4E84C4"/>
          <w:sz w:val="28"/>
        </w:rPr>
      </w:pPr>
    </w:p>
    <w:p w14:paraId="0588A9CB" w14:textId="77777777" w:rsidR="0059230E" w:rsidRPr="005D1401" w:rsidRDefault="0059230E" w:rsidP="0059230E">
      <w:pPr>
        <w:spacing w:line="259" w:lineRule="auto"/>
        <w:ind w:right="4638"/>
        <w:rPr>
          <w:rFonts w:ascii="Arial" w:hAnsi="Arial" w:cs="Arial"/>
          <w:color w:val="4E84C4"/>
          <w:sz w:val="28"/>
        </w:rPr>
      </w:pPr>
    </w:p>
    <w:p w14:paraId="66E6868B" w14:textId="77777777" w:rsidR="0059230E" w:rsidRPr="005D1401" w:rsidRDefault="0059230E" w:rsidP="0059230E">
      <w:pPr>
        <w:spacing w:line="259" w:lineRule="auto"/>
        <w:ind w:right="4638"/>
        <w:rPr>
          <w:rFonts w:ascii="Arial" w:hAnsi="Arial" w:cs="Arial"/>
          <w:color w:val="4E84C4"/>
          <w:sz w:val="28"/>
        </w:rPr>
      </w:pPr>
    </w:p>
    <w:p w14:paraId="34C46C5F" w14:textId="77777777" w:rsidR="0059230E" w:rsidRPr="005D1401" w:rsidRDefault="0059230E" w:rsidP="0059230E">
      <w:pPr>
        <w:spacing w:line="259" w:lineRule="auto"/>
        <w:ind w:right="4638"/>
        <w:rPr>
          <w:rFonts w:ascii="Arial" w:hAnsi="Arial" w:cs="Arial"/>
          <w:color w:val="4E84C4"/>
          <w:sz w:val="28"/>
        </w:rPr>
      </w:pPr>
    </w:p>
    <w:p w14:paraId="6E7E453C" w14:textId="77777777" w:rsidR="0059230E" w:rsidRPr="005D1401" w:rsidRDefault="0059230E" w:rsidP="0059230E">
      <w:pPr>
        <w:spacing w:line="259" w:lineRule="auto"/>
        <w:ind w:right="4638"/>
        <w:rPr>
          <w:rFonts w:ascii="Arial" w:hAnsi="Arial" w:cs="Arial"/>
          <w:color w:val="4E84C4"/>
          <w:sz w:val="28"/>
        </w:rPr>
      </w:pPr>
    </w:p>
    <w:p w14:paraId="7D330EFF" w14:textId="77777777" w:rsidR="0059230E" w:rsidRPr="005D1401" w:rsidRDefault="0059230E" w:rsidP="0059230E">
      <w:pPr>
        <w:spacing w:line="259" w:lineRule="auto"/>
        <w:ind w:right="4638"/>
        <w:rPr>
          <w:rFonts w:ascii="Arial" w:hAnsi="Arial" w:cs="Arial"/>
          <w:color w:val="4E84C4"/>
          <w:sz w:val="28"/>
        </w:rPr>
      </w:pPr>
    </w:p>
    <w:p w14:paraId="2AD344C0" w14:textId="77777777" w:rsidR="00025AB6" w:rsidRDefault="00025AB6" w:rsidP="005F00B5">
      <w:pPr>
        <w:pStyle w:val="Heading1"/>
        <w:jc w:val="center"/>
        <w:rPr>
          <w:rFonts w:ascii="Arial" w:eastAsia="MS Mincho" w:hAnsi="Arial" w:cs="Arial"/>
          <w:b/>
          <w:bCs/>
          <w:color w:val="4472C4" w:themeColor="accent1"/>
          <w:sz w:val="36"/>
          <w:szCs w:val="36"/>
          <w:lang w:val="en-GB"/>
        </w:rPr>
      </w:pPr>
      <w:bookmarkStart w:id="2" w:name="_Toc23861311"/>
      <w:bookmarkStart w:id="3" w:name="_Toc23861802"/>
      <w:bookmarkStart w:id="4" w:name="_Toc23862902"/>
      <w:bookmarkStart w:id="5" w:name="OLE_LINK23"/>
      <w:bookmarkStart w:id="6" w:name="OLE_LINK24"/>
      <w:bookmarkStart w:id="7" w:name="OLE_LINK25"/>
    </w:p>
    <w:p w14:paraId="060133D3" w14:textId="77777777" w:rsidR="00025AB6" w:rsidRDefault="00025AB6" w:rsidP="005F00B5">
      <w:pPr>
        <w:pStyle w:val="Heading1"/>
        <w:jc w:val="center"/>
        <w:rPr>
          <w:rFonts w:ascii="Arial" w:eastAsia="MS Mincho" w:hAnsi="Arial" w:cs="Arial"/>
          <w:b/>
          <w:bCs/>
          <w:color w:val="4472C4" w:themeColor="accent1"/>
          <w:sz w:val="36"/>
          <w:szCs w:val="36"/>
          <w:lang w:val="en-GB"/>
        </w:rPr>
      </w:pPr>
    </w:p>
    <w:p w14:paraId="772DD05C" w14:textId="77777777" w:rsidR="0059230E" w:rsidRPr="005F00B5" w:rsidRDefault="0059230E" w:rsidP="005F00B5">
      <w:bookmarkStart w:id="500" w:name="CD_TOC_500"/>
      <w:pPr>
        <w:pStyle w:val="Heading1"/>
        <w:jc w:val="center"/>
        <w:rPr>
          <w:rFonts w:ascii="Arial" w:hAnsi="Arial" w:cs="Arial"/>
          <w:b/>
          <w:bCs/>
          <w:color w:val="4472C4" w:themeColor="accent1"/>
          <w:sz w:val="36"/>
          <w:szCs w:val="36"/>
          <w:lang w:val="en-GB"/>
        </w:rPr>
      </w:pPr>
      <w:bookmarkStart w:id="8" w:name="_Toc105440092"/>
      <w:r w:rsidRPr="005F00B5">
        <w:rPr>
          <w:rFonts w:ascii="Arial" w:eastAsia="MS Mincho" w:hAnsi="Arial" w:cs="Arial"/>
          <w:b/>
          <w:bCs/>
          <w:color w:val="4472C4" w:themeColor="accent1"/>
          <w:sz w:val="36"/>
          <w:szCs w:val="36"/>
          <w:lang w:val="en-GB"/>
        </w:rPr>
        <w:t>Document Revision List</w:t>
      </w:r>
      <w:bookmarkEnd w:id="2"/>
      <w:bookmarkEnd w:id="3"/>
      <w:bookmarkEnd w:id="4"/>
      <w:bookmarkEnd w:id="8"/>
      <w:bookmarkEnd w:id="500"/>
    </w:p>
    <w:bookmarkEnd w:id="5"/>
    <w:bookmarkEnd w:id="6"/>
    <w:bookmarkEnd w:id="7"/>
    <w:p w14:paraId="339F47CB" w14:textId="77777777" w:rsidR="0059230E" w:rsidRDefault="0059230E" w:rsidP="0059230E">
      <w:pPr>
        <w:spacing w:line="259" w:lineRule="auto"/>
        <w:rPr>
          <w:rFonts w:ascii="Arial" w:hAnsi="Arial" w:cs="Arial"/>
          <w:sz w:val="21"/>
          <w:szCs w:val="21"/>
        </w:rPr>
      </w:pPr>
    </w:p>
    <w:p w14:paraId="0091FFA8" w14:textId="77777777" w:rsidR="005F00B5" w:rsidRPr="005D1401" w:rsidRDefault="005F00B5" w:rsidP="0059230E">
      <w:pPr>
        <w:spacing w:line="259" w:lineRule="auto"/>
        <w:rPr>
          <w:rFonts w:ascii="Arial" w:hAnsi="Arial" w:cs="Arial"/>
          <w:sz w:val="21"/>
          <w:szCs w:val="21"/>
        </w:rPr>
      </w:pPr>
    </w:p>
    <w:p w14:paraId="7C097963" w14:textId="77777777" w:rsidR="00D1079B" w:rsidRPr="005D1401" w:rsidRDefault="00D1079B" w:rsidP="0059230E">
      <w:pPr>
        <w:spacing w:line="259" w:lineRule="auto"/>
        <w:rPr>
          <w:rFonts w:ascii="Arial" w:hAnsi="Arial" w:cs="Arial"/>
          <w:sz w:val="21"/>
          <w:szCs w:val="21"/>
        </w:rPr>
      </w:pPr>
    </w:p>
    <w:tbl>
      <w:tblPr>
        <w:tblStyle w:val="TableGrid"/>
        <w:tblW w:w="8940" w:type="dxa"/>
        <w:jc w:val="center"/>
        <w:tblInd w:w="0" w:type="dxa"/>
        <w:tblLayout w:type="autofit"/>
        <w:tblCellMar>
          <w:top w:w="145" w:type="dxa"/>
          <w:left w:w="106" w:type="dxa"/>
          <w:right w:w="85" w:type="dxa"/>
        </w:tblCellMar>
        <w:tblLook w:val="04A0" w:firstRow="1" w:lastRow="0" w:firstColumn="1" w:lastColumn="0" w:noHBand="0" w:noVBand="1"/>
      </w:tblPr>
      <w:tblGrid>
        <w:gridCol w:w="1144"/>
        <w:gridCol w:w="2568"/>
        <w:gridCol w:w="2706"/>
        <w:gridCol w:w="2522"/>
      </w:tblGrid>
      <w:tr w:rsidR="00A36165" w:rsidRPr="005D1401" w14:paraId="09987128" w14:textId="77777777" w:rsidTr="00684C72">
        <w:trPr>
          <w:trHeight w:val="632"/>
          <w:jc w:val="center"/>
          <w:tblHeader w:val="true"/>
        </w:trPr>
        <w:tc>
          <w:tcPr>
            <w:tcW w:w="1080" w:type="dxa"/>
            <w:tcBorders>
              <w:top w:val="single" w:sz="4" w:space="0" w:color="000000"/>
              <w:left w:val="single" w:sz="4" w:space="0" w:color="000000"/>
              <w:bottom w:val="single" w:sz="4" w:space="0" w:color="000000"/>
              <w:right w:val="single" w:sz="4" w:space="0" w:color="000000"/>
            </w:tcBorders>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Rev No.</w:t>
            </w:r>
          </w:p>
        </w:tc>
        <w:tc>
          <w:tcPr>
            <w:tcW w:w="1584" w:type="dxa"/>
            <w:tcBorders>
              <w:top w:val="single" w:sz="4" w:space="0" w:color="000000"/>
              <w:left w:val="single" w:sz="4" w:space="0" w:color="000000"/>
              <w:bottom w:val="single" w:sz="4" w:space="0" w:color="000000"/>
              <w:right w:val="single" w:sz="4" w:space="0" w:color="000000"/>
            </w:tcBorders>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Revision Date</w:t>
            </w:r>
          </w:p>
        </w:tc>
        <w:tc>
          <w:tcPr>
            <w:tcW w:w="5328" w:type="dxa"/>
            <w:tcBorders>
              <w:top w:val="single" w:sz="4" w:space="0" w:color="000000"/>
              <w:left w:val="single" w:sz="4" w:space="0" w:color="000000"/>
              <w:bottom w:val="single" w:sz="4" w:space="0" w:color="000000"/>
              <w:right w:val="single" w:sz="4" w:space="0" w:color="000000"/>
            </w:tcBorders>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Revision Description</w:t>
            </w:r>
          </w:p>
        </w:tc>
        <w:tc>
          <w:tcPr>
            <w:tcW w:w="1656" w:type="dxa"/>
            <w:tcBorders>
              <w:top w:val="single" w:sz="4" w:space="0" w:color="000000"/>
              <w:left w:val="single" w:sz="4" w:space="0" w:color="000000"/>
              <w:bottom w:val="single" w:sz="4" w:space="0" w:color="000000"/>
              <w:right w:val="single" w:sz="4" w:space="0" w:color="000000"/>
            </w:tcBorders>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Release Notice / Reference</w:t>
            </w:r>
          </w:p>
        </w:tc>
      </w:tr>
      <w:tr>
        <w:tc>
          <w:tcPr>
            <w:tcW w:type="dxa" w:w="1144"/>
            <w:vAlign w:val="center"/>
            <w:tcMar>
              <w:top w:w="90" w:type="dxa"/>
              <w:start w:w="90" w:type="dxa"/>
              <w:bottom w:w="90" w:type="dxa"/>
              <w:end w:w="90" w:type="dxa"/>
            </w:tcMar>
          </w:tcPr>
          <w:p>
            <w:pPr>
              <w:spacing w:after="0"/>
            </w:pPr>
            <w:r/>
            <w:r>
              <w:rPr>
                <w:rFonts w:ascii="Arial" w:hAnsi="Arial"/>
                <w:b w:val="0"/>
                <w:sz w:val="17"/>
              </w:rPr>
              <w:t>1.0</w:t>
            </w:r>
          </w:p>
        </w:tc>
        <w:tc>
          <w:tcPr>
            <w:tcW w:type="dxa" w:w="2568"/>
            <w:vAlign w:val="center"/>
            <w:tcMar>
              <w:top w:w="90" w:type="dxa"/>
              <w:start w:w="90" w:type="dxa"/>
              <w:bottom w:w="90" w:type="dxa"/>
              <w:end w:w="90" w:type="dxa"/>
            </w:tcMar>
          </w:tcPr>
          <w:p>
            <w:pPr>
              <w:spacing w:after="0"/>
            </w:pPr>
            <w:r/>
            <w:r>
              <w:rPr>
                <w:rFonts w:ascii="Arial" w:hAnsi="Arial"/>
                <w:b w:val="0"/>
                <w:sz w:val="17"/>
              </w:rPr>
              <w:t>04/Sep/2026</w:t>
            </w:r>
          </w:p>
        </w:tc>
        <w:tc>
          <w:tcPr>
            <w:tcW w:type="dxa" w:w="2706"/>
            <w:vAlign w:val="center"/>
            <w:tcMar>
              <w:top w:w="90" w:type="dxa"/>
              <w:start w:w="90" w:type="dxa"/>
              <w:bottom w:w="90" w:type="dxa"/>
              <w:end w:w="90" w:type="dxa"/>
            </w:tcMar>
          </w:tcPr>
          <w:p>
            <w:pPr>
              <w:spacing w:after="0"/>
            </w:pPr>
            <w:r/>
            <w:r>
              <w:rPr>
                <w:rFonts w:ascii="Arial" w:hAnsi="Arial"/>
                <w:b w:val="0"/>
                <w:sz w:val="17"/>
              </w:rPr>
              <w:t>Installation manual aligned to the current Credit Dossier architecture and local application authentication.</w:t>
            </w:r>
          </w:p>
        </w:tc>
        <w:tc>
          <w:tcPr>
            <w:tcW w:type="dxa" w:w="2522"/>
            <w:vAlign w:val="center"/>
            <w:tcMar>
              <w:top w:w="90" w:type="dxa"/>
              <w:start w:w="90" w:type="dxa"/>
              <w:bottom w:w="90" w:type="dxa"/>
              <w:end w:w="90" w:type="dxa"/>
            </w:tcMar>
          </w:tcPr>
          <w:p>
            <w:pPr>
              <w:spacing w:after="0"/>
            </w:pPr>
            <w:r/>
            <w:r>
              <w:rPr>
                <w:rFonts w:ascii="Arial" w:hAnsi="Arial"/>
                <w:b w:val="0"/>
                <w:sz w:val="17"/>
              </w:rPr>
              <w:t>NA</w:t>
            </w:r>
          </w:p>
        </w:tc>
      </w:tr>
    </w:tbl>
    <w:p w14:paraId="08DA9853" w14:textId="77777777" w:rsidR="0059230E" w:rsidRPr="005D1401" w:rsidRDefault="0059230E" w:rsidP="0059230E">
      <w:pPr>
        <w:spacing w:after="123"/>
        <w:ind w:left="-5" w:right="19"/>
        <w:rPr>
          <w:rFonts w:ascii="Arial" w:hAnsi="Arial" w:cs="Arial"/>
          <w:sz w:val="21"/>
          <w:szCs w:val="21"/>
        </w:rPr>
      </w:pPr>
    </w:p>
    <w:p w14:paraId="45126585" w14:textId="77777777" w:rsidR="00D1079B" w:rsidRPr="005D1401" w:rsidRDefault="00D1079B" w:rsidP="0059230E">
      <w:pPr>
        <w:spacing w:after="123"/>
        <w:ind w:left="-5" w:right="19"/>
        <w:rPr>
          <w:rFonts w:ascii="Arial" w:hAnsi="Arial" w:cs="Arial"/>
          <w:sz w:val="21"/>
          <w:szCs w:val="21"/>
        </w:rPr>
      </w:pPr>
    </w:p>
    <w:p w14:paraId="6DCD7016" w14:textId="77777777" w:rsidR="0059230E" w:rsidRPr="005D1401" w:rsidRDefault="0059230E" w:rsidP="008B5D89">
      <w:pPr>
        <w:pStyle w:val="MainText"/>
      </w:pPr>
      <w:r w:rsidRPr="005D1401">
        <w:t xml:space="preserve">The documents or revised pages are subject to document control. </w:t>
      </w:r>
    </w:p>
    <w:p w14:paraId="7D51F4D9" w14:textId="77777777" w:rsidR="0059230E" w:rsidRPr="005D1401" w:rsidRDefault="0059230E" w:rsidP="008B5D89">
      <w:pPr>
        <w:pStyle w:val="MainText"/>
      </w:pPr>
      <w:r w:rsidRPr="005D1401">
        <w:t xml:space="preserve">Please keep them up-to-date using the release notices from the distributor of the document. </w:t>
      </w:r>
    </w:p>
    <w:p w14:paraId="4C2B2896" w14:textId="77777777" w:rsidR="0059230E" w:rsidRPr="005D1401" w:rsidRDefault="0059230E" w:rsidP="008B5D89">
      <w:pPr>
        <w:pStyle w:val="MainText"/>
      </w:pPr>
      <w:r w:rsidRPr="005D1401">
        <w:t xml:space="preserve">These are confidential documents. Unauthorized access or copying is prohibited. </w:t>
      </w:r>
    </w:p>
    <w:p w14:paraId="2EC0D0CB" w14:textId="77777777" w:rsidR="0059230E" w:rsidRPr="005D1401" w:rsidRDefault="0059230E" w:rsidP="0059230E">
      <w:pPr>
        <w:spacing w:after="134" w:line="259" w:lineRule="auto"/>
        <w:rPr>
          <w:rFonts w:ascii="Arial" w:hAnsi="Arial" w:cs="Arial"/>
          <w:sz w:val="21"/>
          <w:szCs w:val="21"/>
        </w:rPr>
      </w:pPr>
      <w:r w:rsidRPr="005D1401">
        <w:rPr>
          <w:rFonts w:ascii="Arial" w:hAnsi="Arial" w:cs="Arial"/>
          <w:sz w:val="21"/>
          <w:szCs w:val="21"/>
        </w:rPr>
        <w:t xml:space="preserve"> </w:t>
      </w:r>
    </w:p>
    <w:p w14:paraId="3616CE78" w14:textId="77777777" w:rsidR="00D1079B" w:rsidRPr="005D1401" w:rsidRDefault="00D1079B" w:rsidP="0059230E">
      <w:pPr>
        <w:spacing w:after="134" w:line="259" w:lineRule="auto"/>
        <w:rPr>
          <w:rFonts w:ascii="Arial" w:hAnsi="Arial" w:cs="Arial"/>
          <w:sz w:val="21"/>
          <w:szCs w:val="21"/>
        </w:rPr>
      </w:pPr>
    </w:p>
    <w:p w14:paraId="23FB9974" w14:textId="77777777" w:rsidR="00D1079B" w:rsidRPr="005D1401" w:rsidRDefault="00D1079B" w:rsidP="0059230E">
      <w:pPr>
        <w:spacing w:after="134" w:line="259" w:lineRule="auto"/>
        <w:rPr>
          <w:rFonts w:ascii="Arial" w:hAnsi="Arial" w:cs="Arial"/>
          <w:sz w:val="21"/>
          <w:szCs w:val="21"/>
        </w:rPr>
      </w:pPr>
    </w:p>
    <w:p w14:paraId="063AB20A" w14:textId="210F0C5D" w:rsidR="0059230E" w:rsidRPr="005D1401" w:rsidRDefault="0059230E" w:rsidP="0059230E">
      <w:pPr>
        <w:tabs>
          <w:tab w:val="center" w:pos="3601"/>
          <w:tab w:val="center" w:pos="4321"/>
          <w:tab w:val="center" w:pos="6302"/>
        </w:tabs>
        <w:spacing w:after="130"/>
        <w:ind w:left="-15"/>
        <w:rPr>
          <w:rFonts w:ascii="Arial" w:hAnsi="Arial" w:cs="Arial"/>
          <w:sz w:val="21"/>
          <w:szCs w:val="21"/>
        </w:rPr>
      </w:pPr>
      <w:r>
        <w:t>Approved by: Ganesh Perumal                              Authorized by: Vijayaraghavan Venkataraman</w:t>
      </w:r>
    </w:p>
    <w:p w14:paraId="14CCD445" w14:textId="4A0797B2" w:rsidR="0059230E" w:rsidRPr="005D1401" w:rsidRDefault="00AC3335" w:rsidP="0059230E">
      <w:pPr>
        <w:tabs>
          <w:tab w:val="center" w:pos="1576"/>
          <w:tab w:val="center" w:pos="2881"/>
          <w:tab w:val="center" w:pos="3601"/>
          <w:tab w:val="center" w:pos="4321"/>
          <w:tab w:val="center" w:pos="5251"/>
          <w:tab w:val="center" w:pos="6700"/>
        </w:tabs>
        <w:spacing w:after="130"/>
        <w:ind w:left="-15"/>
        <w:rPr>
          <w:rFonts w:ascii="Arial" w:hAnsi="Arial" w:cs="Arial"/>
          <w:sz w:val="21"/>
          <w:szCs w:val="21"/>
        </w:rPr>
      </w:pPr>
      <w:r>
        <w:t>Date: 04 Sep 2026                                           Date: 04 Sep 2026</w:t>
      </w:r>
    </w:p>
    <w:p w14:paraId="10F81C1B" w14:textId="77777777" w:rsidR="00D1079B" w:rsidRPr="005D1401" w:rsidRDefault="00D1079B" w:rsidP="00D1079B">
      <w:pPr>
        <w:pStyle w:val="FrontMatter1"/>
        <w:rPr>
          <w:rFonts w:ascii="Arial" w:hAnsi="Arial" w:cs="Arial"/>
          <w:lang w:val="en-GB"/>
        </w:rPr>
      </w:pPr>
    </w:p>
    <w:p w14:paraId="195B04C3" w14:textId="77777777" w:rsidR="00D1079B" w:rsidRPr="005D1401" w:rsidRDefault="00D1079B" w:rsidP="00D1079B">
      <w:pPr>
        <w:pStyle w:val="FrontMatter1"/>
        <w:rPr>
          <w:rFonts w:ascii="Arial" w:hAnsi="Arial" w:cs="Arial"/>
          <w:lang w:val="en-GB"/>
        </w:rPr>
      </w:pPr>
    </w:p>
    <w:p w14:paraId="53D27538" w14:textId="77777777" w:rsidR="00025AB6" w:rsidRDefault="00025AB6" w:rsidP="00710AB5">
      <w:pPr>
        <w:pStyle w:val="Heading1"/>
        <w:rPr>
          <w:rFonts w:ascii="Arial" w:hAnsi="Arial" w:cs="Arial"/>
          <w:b/>
          <w:bCs/>
          <w:color w:val="4472C4" w:themeColor="accent1"/>
          <w:sz w:val="36"/>
          <w:szCs w:val="36"/>
        </w:rPr>
      </w:pPr>
      <w:bookmarkStart w:id="9" w:name="_Toc23861312"/>
      <w:bookmarkStart w:id="10" w:name="_Toc23861803"/>
      <w:bookmarkStart w:id="11" w:name="_Toc23862903"/>
    </w:p>
    <w:p w14:paraId="4BE7D104" w14:textId="77777777" w:rsidR="00710AB5" w:rsidRDefault="00710AB5" w:rsidP="00710AB5"/>
    <w:p w14:paraId="174A60F8" w14:textId="77777777" w:rsidR="00710AB5" w:rsidRDefault="00710AB5" w:rsidP="00710AB5"/>
    <w:p w14:paraId="1B76CDC2" w14:textId="77777777" w:rsidR="00710AB5" w:rsidRDefault="00710AB5" w:rsidP="00710AB5"/>
    <w:p w14:paraId="37C03FC7" w14:textId="77777777" w:rsidR="00710AB5" w:rsidRPr="00710AB5" w:rsidRDefault="00710AB5" w:rsidP="00710AB5"/>
    <w:p w14:paraId="655B86E3" w14:textId="77777777" w:rsidR="00D1079B" w:rsidRPr="005F00B5" w:rsidRDefault="00D1079B" w:rsidP="005F00B5">
      <w:bookmarkStart w:id="501" w:name="CD_TOC_501"/>
      <w:pPr>
        <w:pStyle w:val="Heading1"/>
        <w:jc w:val="center"/>
        <w:rPr>
          <w:rFonts w:ascii="Arial" w:hAnsi="Arial" w:cs="Arial"/>
          <w:b/>
          <w:bCs/>
          <w:color w:val="4472C4" w:themeColor="accent1"/>
          <w:sz w:val="36"/>
          <w:szCs w:val="36"/>
        </w:rPr>
      </w:pPr>
      <w:bookmarkStart w:id="12" w:name="_Toc105440093"/>
      <w:r w:rsidRPr="005F00B5">
        <w:rPr>
          <w:rFonts w:ascii="Arial" w:hAnsi="Arial" w:cs="Arial"/>
          <w:b/>
          <w:bCs/>
          <w:color w:val="4472C4" w:themeColor="accent1"/>
          <w:sz w:val="36"/>
          <w:szCs w:val="36"/>
        </w:rPr>
        <w:lastRenderedPageBreak/>
        <w:t xml:space="preserve">About </w:t>
      </w:r>
      <w:r w:rsidR="00025AB6">
        <w:rPr>
          <w:rFonts w:ascii="Arial" w:hAnsi="Arial" w:cs="Arial"/>
          <w:b/>
          <w:bCs/>
          <w:color w:val="4472C4" w:themeColor="accent1"/>
          <w:sz w:val="36"/>
          <w:szCs w:val="36"/>
        </w:rPr>
        <w:t>t</w:t>
      </w:r>
      <w:r w:rsidRPr="005F00B5">
        <w:rPr>
          <w:rFonts w:ascii="Arial" w:hAnsi="Arial" w:cs="Arial"/>
          <w:b/>
          <w:bCs/>
          <w:color w:val="4472C4" w:themeColor="accent1"/>
          <w:sz w:val="36"/>
          <w:szCs w:val="36"/>
        </w:rPr>
        <w:t>his Manual</w:t>
      </w:r>
      <w:bookmarkEnd w:id="9"/>
      <w:bookmarkEnd w:id="10"/>
      <w:bookmarkEnd w:id="11"/>
      <w:bookmarkEnd w:id="12"/>
      <w:bookmarkEnd w:id="501"/>
    </w:p>
    <w:p w14:paraId="0352AB41" w14:textId="77777777" w:rsidR="005F00B5" w:rsidRDefault="005F00B5" w:rsidP="00FF68BA">
      <w:pPr>
        <w:pStyle w:val="Heading2"/>
        <w:rPr>
          <w:sz w:val="28"/>
          <w:szCs w:val="32"/>
          <w:lang w:val="en-GB"/>
        </w:rPr>
      </w:pPr>
      <w:bookmarkStart w:id="13" w:name="_Toc23861313"/>
      <w:bookmarkStart w:id="14" w:name="_Toc23861804"/>
      <w:bookmarkStart w:id="15" w:name="_Toc23862904"/>
    </w:p>
    <w:p w14:paraId="15808899" w14:textId="77777777" w:rsidR="00D1079B" w:rsidRPr="005D1401" w:rsidRDefault="00D1079B" w:rsidP="00FF68BA">
      <w:bookmarkStart w:id="502" w:name="CD_TOC_502"/>
      <w:pPr>
        <w:pStyle w:val="Heading2"/>
        <w:rPr>
          <w:sz w:val="28"/>
          <w:szCs w:val="32"/>
          <w:lang w:val="en-GB"/>
        </w:rPr>
      </w:pPr>
      <w:bookmarkStart w:id="16" w:name="_Toc105440094"/>
      <w:r w:rsidRPr="005D1401">
        <w:rPr>
          <w:sz w:val="28"/>
          <w:szCs w:val="32"/>
          <w:lang w:val="en-GB"/>
        </w:rPr>
        <w:t>Purpose</w:t>
      </w:r>
      <w:bookmarkEnd w:id="13"/>
      <w:bookmarkEnd w:id="14"/>
      <w:bookmarkEnd w:id="15"/>
      <w:bookmarkEnd w:id="16"/>
      <w:bookmarkEnd w:id="502"/>
    </w:p>
    <w:p w14:paraId="7F0520F5" w14:textId="5509A859" w:rsidR="00D1079B" w:rsidRPr="005D1401" w:rsidRDefault="00D1079B" w:rsidP="00DC62F2">
      <w:pPr>
        <w:pStyle w:val="MainText"/>
        <w:ind w:firstLine="0"/>
      </w:pPr>
      <w:r>
        <w:t>This manual provides the procedures required to install, configure, start, validate, maintain, and remove Credit Dossier 1.0.</w:t>
      </w:r>
    </w:p>
    <w:p w14:paraId="02CE63E0" w14:textId="77777777" w:rsidR="00A6685F" w:rsidRPr="005D1401" w:rsidRDefault="00A6685F" w:rsidP="00710AB5">
      <w:pPr>
        <w:pStyle w:val="Heading2"/>
        <w:ind w:left="0" w:firstLine="0"/>
        <w:rPr>
          <w:sz w:val="24"/>
          <w:szCs w:val="28"/>
          <w:lang w:val="en-GB"/>
        </w:rPr>
      </w:pPr>
    </w:p>
    <w:p w14:paraId="42DA2812" w14:textId="77777777" w:rsidR="00D1079B" w:rsidRPr="005D1401" w:rsidRDefault="00D1079B" w:rsidP="00A6685F">
      <w:bookmarkStart w:id="503" w:name="CD_TOC_503"/>
      <w:pPr>
        <w:pStyle w:val="Heading2"/>
        <w:rPr>
          <w:sz w:val="28"/>
          <w:szCs w:val="32"/>
          <w:lang w:val="en-GB"/>
        </w:rPr>
      </w:pPr>
      <w:bookmarkStart w:id="17" w:name="_Toc23861314"/>
      <w:bookmarkStart w:id="18" w:name="_Toc23861805"/>
      <w:bookmarkStart w:id="19" w:name="_Toc23862905"/>
      <w:bookmarkStart w:id="20" w:name="_Toc105440095"/>
      <w:r w:rsidRPr="005D1401">
        <w:rPr>
          <w:sz w:val="28"/>
          <w:szCs w:val="32"/>
          <w:lang w:val="en-GB"/>
        </w:rPr>
        <w:t>Intended Audience</w:t>
      </w:r>
      <w:bookmarkEnd w:id="17"/>
      <w:bookmarkEnd w:id="18"/>
      <w:bookmarkEnd w:id="19"/>
      <w:bookmarkEnd w:id="20"/>
      <w:bookmarkEnd w:id="503"/>
    </w:p>
    <w:p w14:paraId="46400E03" w14:textId="0FB2A278" w:rsidR="00D1079B" w:rsidRPr="005D1401" w:rsidRDefault="00D1079B" w:rsidP="00DC62F2">
      <w:pPr>
        <w:pStyle w:val="MainText"/>
        <w:ind w:firstLine="0"/>
      </w:pPr>
      <w:r>
        <w:t>This manual is intended for system administrators, application support engineers, and technical teams responsible for deploying and maintaining Credit Dossier.</w:t>
      </w:r>
    </w:p>
    <w:p w14:paraId="226660E8" w14:textId="77777777" w:rsidR="00A6685F" w:rsidRPr="005D1401" w:rsidRDefault="00A6685F" w:rsidP="00A6685F">
      <w:pPr>
        <w:pStyle w:val="BodytextTCS"/>
        <w:rPr>
          <w:rFonts w:ascii="Arial" w:hAnsi="Arial" w:cs="Arial"/>
        </w:rPr>
      </w:pPr>
    </w:p>
    <w:p w14:paraId="4CA079A0" w14:textId="77777777" w:rsidR="00D1079B" w:rsidRPr="005D1401" w:rsidRDefault="00D1079B" w:rsidP="00A6685F">
      <w:bookmarkStart w:id="504" w:name="CD_TOC_504"/>
      <w:pPr>
        <w:pStyle w:val="Heading2"/>
        <w:rPr>
          <w:sz w:val="28"/>
          <w:szCs w:val="32"/>
          <w:lang w:val="en-GB"/>
        </w:rPr>
      </w:pPr>
      <w:bookmarkStart w:id="21" w:name="_Toc23861315"/>
      <w:bookmarkStart w:id="22" w:name="_Toc23861806"/>
      <w:bookmarkStart w:id="23" w:name="_Toc23862906"/>
      <w:bookmarkStart w:id="24" w:name="_Toc105440096"/>
      <w:r w:rsidRPr="005D1401">
        <w:rPr>
          <w:sz w:val="28"/>
          <w:szCs w:val="32"/>
          <w:lang w:val="en-GB"/>
        </w:rPr>
        <w:t>Prerequisites for Use</w:t>
      </w:r>
      <w:bookmarkEnd w:id="21"/>
      <w:bookmarkEnd w:id="22"/>
      <w:bookmarkEnd w:id="23"/>
      <w:bookmarkEnd w:id="24"/>
      <w:bookmarkEnd w:id="504"/>
    </w:p>
    <w:p w14:paraId="4366C4B1" w14:textId="6CAE4638" w:rsidR="00D1079B" w:rsidRPr="005D1401" w:rsidRDefault="00D1079B" w:rsidP="00DC62F2">
      <w:pPr>
        <w:pStyle w:val="MainText"/>
        <w:ind w:firstLine="0"/>
      </w:pPr>
      <w:r>
        <w:t>Functional – Basic familiarity with credit assessment workflows and the roles of Relationship Manager, Credit Analyst, and Administrator is recommended.</w:t>
      </w:r>
    </w:p>
    <w:p w14:paraId="5894A4C6" w14:textId="77777777" w:rsidR="00385E55" w:rsidRDefault="00D1079B" w:rsidP="00385E55">
      <w:pPr>
        <w:pStyle w:val="MainText"/>
        <w:ind w:firstLine="0"/>
      </w:pPr>
      <w:r>
        <w:t>Technical – Working knowledge of Windows PowerShell, Python virtual environments, Node.js, PostgreSQL, environment files, ports, and browser-based applications is required.</w:t>
      </w:r>
    </w:p>
    <w:p w14:paraId="59821E0A" w14:textId="77777777" w:rsidR="00385E55" w:rsidRPr="00385E55" w:rsidRDefault="00385E55" w:rsidP="00385E55">
      <w:pPr>
        <w:pStyle w:val="BodytextTCS"/>
        <w:rPr>
          <w:lang w:val="en-US"/>
        </w:rPr>
      </w:pPr>
    </w:p>
    <w:p w14:paraId="6FC744DD" w14:textId="77777777" w:rsidR="00385E55" w:rsidRPr="00385E55" w:rsidRDefault="00385E55" w:rsidP="00385E55">
      <w:bookmarkStart w:id="505" w:name="CD_TOC_505"/>
      <w:pPr>
        <w:pStyle w:val="Heading2"/>
        <w:rPr>
          <w:sz w:val="28"/>
          <w:szCs w:val="32"/>
          <w:lang w:val="en-GB"/>
        </w:rPr>
      </w:pPr>
      <w:bookmarkStart w:id="25" w:name="_Toc105440097"/>
      <w:r w:rsidRPr="00385E55">
        <w:rPr>
          <w:sz w:val="28"/>
          <w:szCs w:val="32"/>
          <w:lang w:val="en-GB"/>
        </w:rPr>
        <w:t>Related Documentation</w:t>
      </w:r>
      <w:bookmarkEnd w:id="25"/>
      <w:r w:rsidRPr="00385E55">
        <w:rPr>
          <w:sz w:val="28"/>
          <w:szCs w:val="32"/>
          <w:lang w:val="en-GB"/>
        </w:rPr>
        <w:t xml:space="preserve"> </w:t>
      </w:r>
      <w:bookmarkEnd w:id="505"/>
    </w:p>
    <w:p w14:paraId="4AA9CD51" w14:textId="24A2DC13" w:rsidR="00726AA6" w:rsidRDefault="001358E4" w:rsidP="00385E55">
      <w:pPr>
        <w:spacing w:after="137" w:line="259" w:lineRule="auto"/>
        <w:ind w:left="-5" w:right="9"/>
        <w:rPr>
          <w:rFonts w:ascii="Arial" w:hAnsi="Arial" w:cs="Arial"/>
          <w:b/>
          <w:noProof/>
          <w:sz w:val="20"/>
          <w:szCs w:val="20"/>
          <w:lang w:val="en-US" w:eastAsia="en-US"/>
        </w:rPr>
      </w:pPr>
      <w:r>
        <w:t>Credit Dossier-1.0 User Manual; repository README.md; repository run.md.</w:t>
      </w:r>
    </w:p>
    <w:p w14:paraId="6F368027" w14:textId="77777777" w:rsidR="00385E55" w:rsidRPr="00385E55" w:rsidRDefault="00385E55" w:rsidP="00385E55">
      <w:pPr>
        <w:spacing w:after="137" w:line="259" w:lineRule="auto"/>
        <w:ind w:left="-5" w:right="9"/>
        <w:rPr>
          <w:rFonts w:ascii="Arial" w:hAnsi="Arial" w:cs="Arial"/>
          <w:b/>
          <w:noProof/>
          <w:sz w:val="20"/>
          <w:szCs w:val="20"/>
          <w:lang w:val="en-US" w:eastAsia="en-US"/>
        </w:rPr>
      </w:pPr>
    </w:p>
    <w:p w14:paraId="18DF4F4F" w14:textId="77777777" w:rsidR="00726AA6" w:rsidRPr="00726AA6" w:rsidRDefault="00726AA6" w:rsidP="00726AA6">
      <w:bookmarkStart w:id="506" w:name="CD_TOC_506"/>
      <w:pPr>
        <w:pStyle w:val="Heading2"/>
        <w:rPr>
          <w:sz w:val="28"/>
          <w:szCs w:val="32"/>
          <w:lang w:val="en-GB"/>
        </w:rPr>
      </w:pPr>
      <w:bookmarkStart w:id="26" w:name="_Toc105440098"/>
      <w:r w:rsidRPr="00726AA6">
        <w:rPr>
          <w:sz w:val="28"/>
          <w:szCs w:val="32"/>
          <w:lang w:val="en-GB"/>
        </w:rPr>
        <w:t>Organisation of the Manual</w:t>
      </w:r>
      <w:bookmarkEnd w:id="26"/>
      <w:bookmarkEnd w:id="506"/>
    </w:p>
    <w:p w14:paraId="49F235FB" w14:textId="77777777" w:rsidR="00025AB6" w:rsidRPr="00710AB5" w:rsidRDefault="00726AA6" w:rsidP="00710AB5">
      <w:pPr>
        <w:pStyle w:val="MainText"/>
        <w:ind w:firstLine="0"/>
      </w:pPr>
      <w:r>
        <w:t>This manual is organised as follows:</w:t>
      </w:r>
    </w:p>
    <w:p w14:paraId="6C0DC56F" w14:textId="77777777" w:rsidR="00EC68BA" w:rsidRDefault="00EC68BA" w:rsidP="00385E55">
      <w:pPr>
        <w:pStyle w:val="Caption"/>
        <w:rPr>
          <w:rFonts w:ascii="Arial" w:hAnsi="Arial" w:cs="Arial"/>
          <w:lang w:val="en-GB"/>
        </w:rPr>
      </w:pPr>
    </w:p>
    <w:p w14:paraId="675C18B3" w14:textId="77777777" w:rsidR="00385E55" w:rsidRPr="005D1401" w:rsidRDefault="00385E55" w:rsidP="00385E55">
      <w:pPr>
        <w:pStyle w:val="Caption"/>
        <w:rPr>
          <w:rFonts w:ascii="Arial" w:hAnsi="Arial" w:cs="Arial"/>
          <w:b w:val="0"/>
          <w:lang w:val="en-GB"/>
        </w:rPr>
      </w:pPr>
      <w:bookmarkStart w:id="27" w:name="_Toc77698595"/>
      <w:bookmarkStart w:id="28" w:name="OLE_LINK148"/>
      <w:bookmarkStart w:id="29" w:name="OLE_LINK149"/>
      <w:bookmarkEnd w:id="27"/>
      <w:r/>
      <w:r>
        <w:t xml:space="preserve">Table </w:t>
      </w:r>
      <w:r>
        <w:fldChar w:fldCharType="begin"/>
        <w:instrText xml:space="preserve"> SEQ Table \* ARABIC </w:instrText>
        <w:fldChar w:fldCharType="separate"/>
        <w:t>1</w:t>
        <w:fldChar w:fldCharType="end"/>
      </w:r>
      <w:r>
        <w:t>: Organization of the Document</w:t>
      </w:r>
    </w:p>
    <w:bookmarkEnd w:id="28"/>
    <w:bookmarkEnd w:id="29"/>
    <w:p w14:paraId="532C8216" w14:textId="77777777" w:rsidR="00710AB5" w:rsidRDefault="00710AB5" w:rsidP="00385E55"/>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2088"/>
        <w:gridCol w:w="6750"/>
      </w:tblGrid>
      <w:tr w:rsidR="00710AB5" w:rsidRPr="008A0E9A" w14:paraId="3614D317" w14:textId="77777777" w:rsidTr="00862088">
        <w:trPr>
          <w:jc w:val="center"/>
          <w:tblHeader w:val="true"/>
        </w:trPr>
        <w:tc>
          <w:tcPr>
            <w:tcW w:w="1296" w:type="dxa"/>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Chapter</w:t>
            </w:r>
          </w:p>
        </w:tc>
        <w:tc>
          <w:tcPr>
            <w:tcW w:w="8352" w:type="dxa"/>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Description</w:t>
            </w:r>
          </w:p>
        </w:tc>
      </w:tr>
      <w:tr>
        <w:tc>
          <w:tcPr>
            <w:tcW w:type="dxa" w:w="2088"/>
            <w:vAlign w:val="center"/>
            <w:tcMar>
              <w:top w:w="90" w:type="dxa"/>
              <w:start w:w="90" w:type="dxa"/>
              <w:bottom w:w="90" w:type="dxa"/>
              <w:end w:w="90" w:type="dxa"/>
            </w:tcMar>
          </w:tcPr>
          <w:p>
            <w:pPr>
              <w:spacing w:after="0"/>
            </w:pPr>
            <w:r/>
            <w:r>
              <w:rPr>
                <w:rFonts w:ascii="Arial" w:hAnsi="Arial"/>
                <w:b w:val="0"/>
                <w:sz w:val="17"/>
              </w:rPr>
              <w:t>1</w:t>
            </w:r>
          </w:p>
        </w:tc>
        <w:tc>
          <w:tcPr>
            <w:tcW w:type="dxa" w:w="6750"/>
            <w:vAlign w:val="center"/>
            <w:tcMar>
              <w:top w:w="90" w:type="dxa"/>
              <w:start w:w="90" w:type="dxa"/>
              <w:bottom w:w="90" w:type="dxa"/>
              <w:end w:w="90" w:type="dxa"/>
            </w:tcMar>
          </w:tcPr>
          <w:p>
            <w:pPr>
              <w:spacing w:after="0"/>
            </w:pPr>
            <w:r/>
            <w:r>
              <w:rPr>
                <w:rFonts w:ascii="Arial" w:hAnsi="Arial"/>
                <w:b w:val="0"/>
                <w:sz w:val="17"/>
              </w:rPr>
              <w:t>Introduction</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2</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Pre-Installation Tasks</w:t>
            </w:r>
          </w:p>
        </w:tc>
      </w:tr>
      <w:tr>
        <w:tc>
          <w:tcPr>
            <w:tcW w:type="dxa" w:w="2088"/>
            <w:vAlign w:val="center"/>
            <w:tcMar>
              <w:top w:w="90" w:type="dxa"/>
              <w:start w:w="90" w:type="dxa"/>
              <w:bottom w:w="90" w:type="dxa"/>
              <w:end w:w="90" w:type="dxa"/>
            </w:tcMar>
          </w:tcPr>
          <w:p>
            <w:pPr>
              <w:spacing w:after="0"/>
            </w:pPr>
            <w:r/>
            <w:r>
              <w:rPr>
                <w:rFonts w:ascii="Arial" w:hAnsi="Arial"/>
                <w:b w:val="0"/>
                <w:sz w:val="17"/>
              </w:rPr>
              <w:t>3</w:t>
            </w:r>
          </w:p>
        </w:tc>
        <w:tc>
          <w:tcPr>
            <w:tcW w:type="dxa" w:w="6750"/>
            <w:vAlign w:val="center"/>
            <w:tcMar>
              <w:top w:w="90" w:type="dxa"/>
              <w:start w:w="90" w:type="dxa"/>
              <w:bottom w:w="90" w:type="dxa"/>
              <w:end w:w="90" w:type="dxa"/>
            </w:tcMar>
          </w:tcPr>
          <w:p>
            <w:pPr>
              <w:spacing w:after="0"/>
            </w:pPr>
            <w:r/>
            <w:r>
              <w:rPr>
                <w:rFonts w:ascii="Arial" w:hAnsi="Arial"/>
                <w:b w:val="0"/>
                <w:sz w:val="17"/>
              </w:rPr>
              <w:t>Installation Procedure</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4</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Post-Installation Validation</w:t>
            </w:r>
          </w:p>
        </w:tc>
      </w:tr>
      <w:tr>
        <w:tc>
          <w:tcPr>
            <w:tcW w:type="dxa" w:w="2088"/>
            <w:vAlign w:val="center"/>
            <w:tcMar>
              <w:top w:w="90" w:type="dxa"/>
              <w:start w:w="90" w:type="dxa"/>
              <w:bottom w:w="90" w:type="dxa"/>
              <w:end w:w="90" w:type="dxa"/>
            </w:tcMar>
          </w:tcPr>
          <w:p>
            <w:pPr>
              <w:spacing w:after="0"/>
            </w:pPr>
            <w:r/>
            <w:r>
              <w:rPr>
                <w:rFonts w:ascii="Arial" w:hAnsi="Arial"/>
                <w:b w:val="0"/>
                <w:sz w:val="17"/>
              </w:rPr>
              <w:t>5</w:t>
            </w:r>
          </w:p>
        </w:tc>
        <w:tc>
          <w:tcPr>
            <w:tcW w:type="dxa" w:w="6750"/>
            <w:vAlign w:val="center"/>
            <w:tcMar>
              <w:top w:w="90" w:type="dxa"/>
              <w:start w:w="90" w:type="dxa"/>
              <w:bottom w:w="90" w:type="dxa"/>
              <w:end w:w="90" w:type="dxa"/>
            </w:tcMar>
          </w:tcPr>
          <w:p>
            <w:pPr>
              <w:spacing w:after="0"/>
            </w:pPr>
            <w:r/>
            <w:r>
              <w:rPr>
                <w:rFonts w:ascii="Arial" w:hAnsi="Arial"/>
                <w:b w:val="0"/>
                <w:sz w:val="17"/>
              </w:rPr>
              <w:t>Operations and Maintenance</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6</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Troubleshooting</w:t>
            </w:r>
          </w:p>
        </w:tc>
      </w:tr>
      <w:tr>
        <w:tc>
          <w:tcPr>
            <w:tcW w:type="dxa" w:w="2088"/>
            <w:vAlign w:val="center"/>
            <w:tcMar>
              <w:top w:w="90" w:type="dxa"/>
              <w:start w:w="90" w:type="dxa"/>
              <w:bottom w:w="90" w:type="dxa"/>
              <w:end w:w="90" w:type="dxa"/>
            </w:tcMar>
          </w:tcPr>
          <w:p>
            <w:pPr>
              <w:spacing w:after="0"/>
            </w:pPr>
            <w:r/>
            <w:r>
              <w:rPr>
                <w:rFonts w:ascii="Arial" w:hAnsi="Arial"/>
                <w:b w:val="0"/>
                <w:sz w:val="17"/>
              </w:rPr>
              <w:t>7</w:t>
            </w:r>
          </w:p>
        </w:tc>
        <w:tc>
          <w:tcPr>
            <w:tcW w:type="dxa" w:w="6750"/>
            <w:vAlign w:val="center"/>
            <w:tcMar>
              <w:top w:w="90" w:type="dxa"/>
              <w:start w:w="90" w:type="dxa"/>
              <w:bottom w:w="90" w:type="dxa"/>
              <w:end w:w="90" w:type="dxa"/>
            </w:tcMar>
          </w:tcPr>
          <w:p>
            <w:pPr>
              <w:spacing w:after="0"/>
            </w:pPr>
            <w:r/>
            <w:r>
              <w:rPr>
                <w:rFonts w:ascii="Arial" w:hAnsi="Arial"/>
                <w:b w:val="0"/>
                <w:sz w:val="17"/>
              </w:rPr>
              <w:t>Un-Installation Procedure</w:t>
            </w:r>
          </w:p>
        </w:tc>
      </w:tr>
    </w:tbl>
    <w:p w14:paraId="69ACB9B4" w14:textId="77777777" w:rsidR="00710AB5" w:rsidRDefault="00710AB5" w:rsidP="00385E55">
      <w:pPr>
        <w:sectPr w:rsidR="00710AB5">
          <w:headerReference w:type="even" r:id="rId11"/>
          <w:headerReference w:type="default" r:id="rId12"/>
          <w:footerReference w:type="even" r:id="rId13"/>
          <w:footerReference w:type="default" r:id="rId14"/>
          <w:headerReference w:type="first" r:id="rId15"/>
          <w:footerReference w:type="first" r:id="rId16"/>
          <w:pgSz w:w="12240" w:h="15840"/>
          <w:pgMar w:top="763" w:right="1439" w:bottom="1768" w:left="1260" w:header="720" w:footer="959" w:gutter="0"/>
          <w:cols w:space="720"/>
          <w:titlePg/>
        </w:sectPr>
      </w:pPr>
    </w:p>
    <w:p w14:paraId="225D0E73" w14:textId="77777777" w:rsidR="003D0CFD" w:rsidRDefault="003D0CFD" w:rsidP="0066229C">
      <w:pPr>
        <w:rPr>
          <w:rFonts w:ascii="Arial" w:hAnsi="Arial" w:cs="Arial"/>
          <w:sz w:val="22"/>
          <w:szCs w:val="22"/>
        </w:rPr>
      </w:pPr>
    </w:p>
    <w:p w14:paraId="6700265F" w14:textId="77777777" w:rsidR="003D0CFD" w:rsidRPr="005D1401" w:rsidRDefault="003D0CFD" w:rsidP="0066229C">
      <w:pPr>
        <w:rPr>
          <w:rFonts w:ascii="Arial" w:hAnsi="Arial" w:cs="Arial"/>
          <w:sz w:val="22"/>
          <w:szCs w:val="22"/>
        </w:rPr>
      </w:pPr>
    </w:p>
    <w:p w14:paraId="0BCCE720" w14:textId="77777777" w:rsidR="005F0412" w:rsidRPr="00FC5963" w:rsidRDefault="0066229C" w:rsidP="00FC5963">
      <w:pPr>
        <w:pStyle w:val="FrontMatter1"/>
        <w:rPr>
          <w:rFonts w:hint="eastAsia"/>
          <w:lang w:val="en-GB"/>
        </w:rPr>
      </w:pPr>
      <w:r w:rsidRPr="001429B5">
        <w:rPr>
          <w:lang w:val="en-GB"/>
        </w:rPr>
        <w:t>Contents</w:t>
      </w:r>
    </w:p>
    <w:p>
      <w:pPr>
        <w:pStyle w:val="TOC1"/>
        <w:tabs>
          <w:tab w:pos="9072" w:val="right" w:leader="dot"/>
        </w:tabs>
        <w:spacing w:after="0"/>
      </w:pPr>
      <w:r>
        <w:t>Document Revision List</w:t>
      </w:r>
      <w:r>
        <w:tab/>
      </w:r>
      <w:r>
        <w:fldChar w:fldCharType="begin"/>
        <w:instrText xml:space="preserve"> PAGEREF CD_TOC_500 \h </w:instrText>
        <w:fldChar w:fldCharType="separate"/>
        <w:t>–</w:t>
        <w:fldChar w:fldCharType="end"/>
      </w:r>
    </w:p>
    <w:p>
      <w:pPr>
        <w:pStyle w:val="TOC1"/>
        <w:tabs>
          <w:tab w:pos="9072" w:val="right" w:leader="dot"/>
        </w:tabs>
        <w:spacing w:after="0"/>
      </w:pPr>
      <w:r>
        <w:t>About this Manual</w:t>
      </w:r>
      <w:r>
        <w:tab/>
      </w:r>
      <w:r>
        <w:fldChar w:fldCharType="begin"/>
        <w:instrText xml:space="preserve"> PAGEREF CD_TOC_501 \h </w:instrText>
        <w:fldChar w:fldCharType="separate"/>
        <w:t>–</w:t>
        <w:fldChar w:fldCharType="end"/>
      </w:r>
    </w:p>
    <w:p>
      <w:pPr>
        <w:pStyle w:val="TOC2"/>
        <w:tabs>
          <w:tab w:pos="9072" w:val="right" w:leader="dot"/>
        </w:tabs>
        <w:spacing w:after="0"/>
      </w:pPr>
      <w:r>
        <w:t>Purpose</w:t>
      </w:r>
      <w:r>
        <w:tab/>
      </w:r>
      <w:r>
        <w:fldChar w:fldCharType="begin"/>
        <w:instrText xml:space="preserve"> PAGEREF CD_TOC_502 \h </w:instrText>
        <w:fldChar w:fldCharType="separate"/>
        <w:t>–</w:t>
        <w:fldChar w:fldCharType="end"/>
      </w:r>
    </w:p>
    <w:p>
      <w:pPr>
        <w:pStyle w:val="TOC2"/>
        <w:tabs>
          <w:tab w:pos="9072" w:val="right" w:leader="dot"/>
        </w:tabs>
        <w:spacing w:after="0"/>
      </w:pPr>
      <w:r>
        <w:t>Intended Audience</w:t>
      </w:r>
      <w:r>
        <w:tab/>
      </w:r>
      <w:r>
        <w:fldChar w:fldCharType="begin"/>
        <w:instrText xml:space="preserve"> PAGEREF CD_TOC_503 \h </w:instrText>
        <w:fldChar w:fldCharType="separate"/>
        <w:t>–</w:t>
        <w:fldChar w:fldCharType="end"/>
      </w:r>
    </w:p>
    <w:p>
      <w:pPr>
        <w:pStyle w:val="TOC2"/>
        <w:tabs>
          <w:tab w:pos="9072" w:val="right" w:leader="dot"/>
        </w:tabs>
        <w:spacing w:after="0"/>
      </w:pPr>
      <w:r>
        <w:t>Prerequisites for Use</w:t>
      </w:r>
      <w:r>
        <w:tab/>
      </w:r>
      <w:r>
        <w:fldChar w:fldCharType="begin"/>
        <w:instrText xml:space="preserve"> PAGEREF CD_TOC_504 \h </w:instrText>
        <w:fldChar w:fldCharType="separate"/>
        <w:t>–</w:t>
        <w:fldChar w:fldCharType="end"/>
      </w:r>
    </w:p>
    <w:p>
      <w:pPr>
        <w:pStyle w:val="TOC2"/>
        <w:tabs>
          <w:tab w:pos="9072" w:val="right" w:leader="dot"/>
        </w:tabs>
        <w:spacing w:after="0"/>
      </w:pPr>
      <w:r>
        <w:t>Related Documentation</w:t>
      </w:r>
      <w:r>
        <w:tab/>
      </w:r>
      <w:r>
        <w:fldChar w:fldCharType="begin"/>
        <w:instrText xml:space="preserve"> PAGEREF CD_TOC_505 \h </w:instrText>
        <w:fldChar w:fldCharType="separate"/>
        <w:t>–</w:t>
        <w:fldChar w:fldCharType="end"/>
      </w:r>
    </w:p>
    <w:p>
      <w:pPr>
        <w:pStyle w:val="TOC2"/>
        <w:tabs>
          <w:tab w:pos="9072" w:val="right" w:leader="dot"/>
        </w:tabs>
        <w:spacing w:after="0"/>
      </w:pPr>
      <w:r>
        <w:t>Organisation of the Manual</w:t>
      </w:r>
      <w:r>
        <w:tab/>
      </w:r>
      <w:r>
        <w:fldChar w:fldCharType="begin"/>
        <w:instrText xml:space="preserve"> PAGEREF CD_TOC_506 \h </w:instrText>
        <w:fldChar w:fldCharType="separate"/>
        <w:t>–</w:t>
        <w:fldChar w:fldCharType="end"/>
      </w:r>
    </w:p>
    <w:p>
      <w:pPr>
        <w:pStyle w:val="TOC1"/>
        <w:tabs>
          <w:tab w:pos="9072" w:val="right" w:leader="dot"/>
        </w:tabs>
        <w:spacing w:after="0"/>
      </w:pPr>
      <w:r>
        <w:t>List of Tables</w:t>
      </w:r>
      <w:r>
        <w:tab/>
      </w:r>
      <w:r>
        <w:fldChar w:fldCharType="begin"/>
        <w:instrText xml:space="preserve"> PAGEREF CD_TOC_507 \h </w:instrText>
        <w:fldChar w:fldCharType="separate"/>
        <w:t>–</w:t>
        <w:fldChar w:fldCharType="end"/>
      </w:r>
    </w:p>
    <w:p>
      <w:pPr>
        <w:pStyle w:val="TOC1"/>
        <w:tabs>
          <w:tab w:pos="9072" w:val="right" w:leader="dot"/>
        </w:tabs>
        <w:spacing w:after="0"/>
      </w:pPr>
      <w:r>
        <w:t>List of Abbreviations</w:t>
      </w:r>
      <w:r>
        <w:tab/>
      </w:r>
      <w:r>
        <w:fldChar w:fldCharType="begin"/>
        <w:instrText xml:space="preserve"> PAGEREF CD_TOC_508 \h </w:instrText>
        <w:fldChar w:fldCharType="separate"/>
        <w:t>–</w:t>
        <w:fldChar w:fldCharType="end"/>
      </w:r>
    </w:p>
    <w:p>
      <w:pPr>
        <w:pStyle w:val="TOC1"/>
        <w:tabs>
          <w:tab w:pos="9072" w:val="right" w:leader="dot"/>
        </w:tabs>
        <w:spacing w:after="0"/>
      </w:pPr>
      <w:r>
        <w:t>1. Introduction</w:t>
      </w:r>
      <w:r>
        <w:tab/>
      </w:r>
      <w:r>
        <w:fldChar w:fldCharType="begin"/>
        <w:instrText xml:space="preserve"> PAGEREF CD_TOC_509 \h </w:instrText>
        <w:fldChar w:fldCharType="separate"/>
        <w:t>–</w:t>
        <w:fldChar w:fldCharType="end"/>
      </w:r>
    </w:p>
    <w:p>
      <w:pPr>
        <w:pStyle w:val="TOC2"/>
        <w:tabs>
          <w:tab w:pos="9072" w:val="right" w:leader="dot"/>
        </w:tabs>
        <w:spacing w:after="0"/>
      </w:pPr>
      <w:r>
        <w:t>1.1 Deployment scope</w:t>
      </w:r>
      <w:r>
        <w:tab/>
      </w:r>
      <w:r>
        <w:fldChar w:fldCharType="begin"/>
        <w:instrText xml:space="preserve"> PAGEREF CD_TOC_510 \h </w:instrText>
        <w:fldChar w:fldCharType="separate"/>
        <w:t>–</w:t>
        <w:fldChar w:fldCharType="end"/>
      </w:r>
    </w:p>
    <w:p>
      <w:pPr>
        <w:pStyle w:val="TOC1"/>
        <w:tabs>
          <w:tab w:pos="9072" w:val="right" w:leader="dot"/>
        </w:tabs>
        <w:spacing w:after="0"/>
      </w:pPr>
      <w:r>
        <w:t>2. Pre-Installation Tasks</w:t>
      </w:r>
      <w:r>
        <w:tab/>
      </w:r>
      <w:r>
        <w:fldChar w:fldCharType="begin"/>
        <w:instrText xml:space="preserve"> PAGEREF CD_TOC_511 \h </w:instrText>
        <w:fldChar w:fldCharType="separate"/>
        <w:t>–</w:t>
        <w:fldChar w:fldCharType="end"/>
      </w:r>
    </w:p>
    <w:p>
      <w:pPr>
        <w:pStyle w:val="TOC2"/>
        <w:tabs>
          <w:tab w:pos="9072" w:val="right" w:leader="dot"/>
        </w:tabs>
        <w:spacing w:after="0"/>
      </w:pPr>
      <w:r>
        <w:t>2.1 Software requirements</w:t>
      </w:r>
      <w:r>
        <w:tab/>
      </w:r>
      <w:r>
        <w:fldChar w:fldCharType="begin"/>
        <w:instrText xml:space="preserve"> PAGEREF CD_TOC_512 \h </w:instrText>
        <w:fldChar w:fldCharType="separate"/>
        <w:t>–</w:t>
        <w:fldChar w:fldCharType="end"/>
      </w:r>
    </w:p>
    <w:p>
      <w:pPr>
        <w:pStyle w:val="TOC2"/>
        <w:tabs>
          <w:tab w:pos="9072" w:val="right" w:leader="dot"/>
        </w:tabs>
        <w:spacing w:after="0"/>
      </w:pPr>
      <w:r>
        <w:t>2.2 Python package versions</w:t>
      </w:r>
      <w:r>
        <w:tab/>
      </w:r>
      <w:r>
        <w:fldChar w:fldCharType="begin"/>
        <w:instrText xml:space="preserve"> PAGEREF CD_TOC_513 \h </w:instrText>
        <w:fldChar w:fldCharType="separate"/>
        <w:t>–</w:t>
        <w:fldChar w:fldCharType="end"/>
      </w:r>
    </w:p>
    <w:p>
      <w:pPr>
        <w:pStyle w:val="TOC2"/>
        <w:tabs>
          <w:tab w:pos="9072" w:val="right" w:leader="dot"/>
        </w:tabs>
        <w:spacing w:after="0"/>
      </w:pPr>
      <w:r>
        <w:t>2.3 Hardware requirements</w:t>
      </w:r>
      <w:r>
        <w:tab/>
      </w:r>
      <w:r>
        <w:fldChar w:fldCharType="begin"/>
        <w:instrText xml:space="preserve"> PAGEREF CD_TOC_514 \h </w:instrText>
        <w:fldChar w:fldCharType="separate"/>
        <w:t>–</w:t>
        <w:fldChar w:fldCharType="end"/>
      </w:r>
    </w:p>
    <w:p>
      <w:pPr>
        <w:pStyle w:val="TOC2"/>
        <w:tabs>
          <w:tab w:pos="9072" w:val="right" w:leader="dot"/>
        </w:tabs>
        <w:spacing w:after="0"/>
      </w:pPr>
      <w:r>
        <w:t>2.4 Access and information required</w:t>
      </w:r>
      <w:r>
        <w:tab/>
      </w:r>
      <w:r>
        <w:fldChar w:fldCharType="begin"/>
        <w:instrText xml:space="preserve"> PAGEREF CD_TOC_515 \h </w:instrText>
        <w:fldChar w:fldCharType="separate"/>
        <w:t>–</w:t>
        <w:fldChar w:fldCharType="end"/>
      </w:r>
    </w:p>
    <w:p>
      <w:pPr>
        <w:pStyle w:val="TOC2"/>
        <w:tabs>
          <w:tab w:pos="9072" w:val="right" w:leader="dot"/>
        </w:tabs>
        <w:spacing w:after="0"/>
      </w:pPr>
      <w:r>
        <w:t>2.5 Pre-installation checks</w:t>
      </w:r>
      <w:r>
        <w:tab/>
      </w:r>
      <w:r>
        <w:fldChar w:fldCharType="begin"/>
        <w:instrText xml:space="preserve"> PAGEREF CD_TOC_516 \h </w:instrText>
        <w:fldChar w:fldCharType="separate"/>
        <w:t>–</w:t>
        <w:fldChar w:fldCharType="end"/>
      </w:r>
    </w:p>
    <w:p>
      <w:pPr>
        <w:pStyle w:val="TOC1"/>
        <w:tabs>
          <w:tab w:pos="9072" w:val="right" w:leader="dot"/>
        </w:tabs>
        <w:spacing w:after="0"/>
      </w:pPr>
      <w:r>
        <w:t>3. Installation Procedure</w:t>
      </w:r>
      <w:r>
        <w:tab/>
      </w:r>
      <w:r>
        <w:fldChar w:fldCharType="begin"/>
        <w:instrText xml:space="preserve"> PAGEREF CD_TOC_517 \h </w:instrText>
        <w:fldChar w:fldCharType="separate"/>
        <w:t>–</w:t>
        <w:fldChar w:fldCharType="end"/>
      </w:r>
    </w:p>
    <w:p>
      <w:pPr>
        <w:pStyle w:val="TOC2"/>
        <w:tabs>
          <w:tab w:pos="9072" w:val="right" w:leader="dot"/>
        </w:tabs>
        <w:spacing w:after="0"/>
      </w:pPr>
      <w:r>
        <w:t>3.1 Obtain and verify the application files</w:t>
      </w:r>
      <w:r>
        <w:tab/>
      </w:r>
      <w:r>
        <w:fldChar w:fldCharType="begin"/>
        <w:instrText xml:space="preserve"> PAGEREF CD_TOC_518 \h </w:instrText>
        <w:fldChar w:fldCharType="separate"/>
        <w:t>–</w:t>
        <w:fldChar w:fldCharType="end"/>
      </w:r>
    </w:p>
    <w:p>
      <w:pPr>
        <w:pStyle w:val="TOC2"/>
        <w:tabs>
          <w:tab w:pos="9072" w:val="right" w:leader="dot"/>
        </w:tabs>
        <w:spacing w:after="0"/>
      </w:pPr>
      <w:r>
        <w:t>3.2 Create the PostgreSQL databases</w:t>
      </w:r>
      <w:r>
        <w:tab/>
      </w:r>
      <w:r>
        <w:fldChar w:fldCharType="begin"/>
        <w:instrText xml:space="preserve"> PAGEREF CD_TOC_519 \h </w:instrText>
        <w:fldChar w:fldCharType="separate"/>
        <w:t>–</w:t>
        <w:fldChar w:fldCharType="end"/>
      </w:r>
    </w:p>
    <w:p>
      <w:pPr>
        <w:pStyle w:val="TOC2"/>
        <w:tabs>
          <w:tab w:pos="9072" w:val="right" w:leader="dot"/>
        </w:tabs>
        <w:spacing w:after="0"/>
      </w:pPr>
      <w:r>
        <w:t>3.3 Create the Python environment and install dependencies</w:t>
      </w:r>
      <w:r>
        <w:tab/>
      </w:r>
      <w:r>
        <w:fldChar w:fldCharType="begin"/>
        <w:instrText xml:space="preserve"> PAGEREF CD_TOC_520 \h </w:instrText>
        <w:fldChar w:fldCharType="separate"/>
        <w:t>–</w:t>
        <w:fldChar w:fldCharType="end"/>
      </w:r>
    </w:p>
    <w:p>
      <w:pPr>
        <w:pStyle w:val="TOC2"/>
        <w:tabs>
          <w:tab w:pos="9072" w:val="right" w:leader="dot"/>
        </w:tabs>
        <w:spacing w:after="0"/>
      </w:pPr>
      <w:r>
        <w:t>3.4 Configure the local MCP service</w:t>
      </w:r>
      <w:r>
        <w:tab/>
      </w:r>
      <w:r>
        <w:fldChar w:fldCharType="begin"/>
        <w:instrText xml:space="preserve"> PAGEREF CD_TOC_521 \h </w:instrText>
        <w:fldChar w:fldCharType="separate"/>
        <w:t>–</w:t>
        <w:fldChar w:fldCharType="end"/>
      </w:r>
    </w:p>
    <w:p>
      <w:pPr>
        <w:pStyle w:val="TOC2"/>
        <w:tabs>
          <w:tab w:pos="9072" w:val="right" w:leader="dot"/>
        </w:tabs>
        <w:spacing w:after="0"/>
      </w:pPr>
      <w:r>
        <w:t>3.5 Configure the backend service</w:t>
      </w:r>
      <w:r>
        <w:tab/>
      </w:r>
      <w:r>
        <w:fldChar w:fldCharType="begin"/>
        <w:instrText xml:space="preserve"> PAGEREF CD_TOC_522 \h </w:instrText>
        <w:fldChar w:fldCharType="separate"/>
        <w:t>–</w:t>
        <w:fldChar w:fldCharType="end"/>
      </w:r>
    </w:p>
    <w:p>
      <w:pPr>
        <w:pStyle w:val="TOC2"/>
        <w:tabs>
          <w:tab w:pos="9072" w:val="right" w:leader="dot"/>
        </w:tabs>
        <w:spacing w:after="0"/>
      </w:pPr>
      <w:r>
        <w:t>3.6 Install frontend dependencies</w:t>
      </w:r>
      <w:r>
        <w:tab/>
      </w:r>
      <w:r>
        <w:fldChar w:fldCharType="begin"/>
        <w:instrText xml:space="preserve"> PAGEREF CD_TOC_523 \h </w:instrText>
        <w:fldChar w:fldCharType="separate"/>
        <w:t>–</w:t>
        <w:fldChar w:fldCharType="end"/>
      </w:r>
    </w:p>
    <w:p>
      <w:pPr>
        <w:pStyle w:val="TOC2"/>
        <w:tabs>
          <w:tab w:pos="9072" w:val="right" w:leader="dot"/>
        </w:tabs>
        <w:spacing w:after="0"/>
      </w:pPr>
      <w:r>
        <w:t>3.7 Start Credit Dossier</w:t>
      </w:r>
      <w:r>
        <w:tab/>
      </w:r>
      <w:r>
        <w:fldChar w:fldCharType="begin"/>
        <w:instrText xml:space="preserve"> PAGEREF CD_TOC_524 \h </w:instrText>
        <w:fldChar w:fldCharType="separate"/>
        <w:t>–</w:t>
        <w:fldChar w:fldCharType="end"/>
      </w:r>
    </w:p>
    <w:p>
      <w:pPr>
        <w:pStyle w:val="TOC1"/>
        <w:tabs>
          <w:tab w:pos="9072" w:val="right" w:leader="dot"/>
        </w:tabs>
        <w:spacing w:after="0"/>
      </w:pPr>
      <w:r>
        <w:t>4. Post-Installation Validation</w:t>
      </w:r>
      <w:r>
        <w:tab/>
      </w:r>
      <w:r>
        <w:fldChar w:fldCharType="begin"/>
        <w:instrText xml:space="preserve"> PAGEREF CD_TOC_525 \h </w:instrText>
        <w:fldChar w:fldCharType="separate"/>
        <w:t>–</w:t>
        <w:fldChar w:fldCharType="end"/>
      </w:r>
    </w:p>
    <w:p>
      <w:pPr>
        <w:pStyle w:val="TOC2"/>
        <w:tabs>
          <w:tab w:pos="9072" w:val="right" w:leader="dot"/>
        </w:tabs>
        <w:spacing w:after="0"/>
      </w:pPr>
      <w:r>
        <w:t>4.1 Service health checks</w:t>
      </w:r>
      <w:r>
        <w:tab/>
      </w:r>
      <w:r>
        <w:fldChar w:fldCharType="begin"/>
        <w:instrText xml:space="preserve"> PAGEREF CD_TOC_526 \h </w:instrText>
        <w:fldChar w:fldCharType="separate"/>
        <w:t>–</w:t>
        <w:fldChar w:fldCharType="end"/>
      </w:r>
    </w:p>
    <w:p>
      <w:pPr>
        <w:pStyle w:val="TOC2"/>
        <w:tabs>
          <w:tab w:pos="9072" w:val="right" w:leader="dot"/>
        </w:tabs>
        <w:spacing w:after="0"/>
      </w:pPr>
      <w:r>
        <w:t>4.2 User and workflow smoke test</w:t>
      </w:r>
      <w:r>
        <w:tab/>
      </w:r>
      <w:r>
        <w:fldChar w:fldCharType="begin"/>
        <w:instrText xml:space="preserve"> PAGEREF CD_TOC_527 \h </w:instrText>
        <w:fldChar w:fldCharType="separate"/>
        <w:t>–</w:t>
        <w:fldChar w:fldCharType="end"/>
      </w:r>
    </w:p>
    <w:p>
      <w:pPr>
        <w:pStyle w:val="TOC1"/>
        <w:tabs>
          <w:tab w:pos="9072" w:val="right" w:leader="dot"/>
        </w:tabs>
        <w:spacing w:after="0"/>
      </w:pPr>
      <w:r>
        <w:t>5. Operations and Maintenance</w:t>
      </w:r>
      <w:r>
        <w:tab/>
      </w:r>
      <w:r>
        <w:fldChar w:fldCharType="begin"/>
        <w:instrText xml:space="preserve"> PAGEREF CD_TOC_528 \h </w:instrText>
        <w:fldChar w:fldCharType="separate"/>
        <w:t>–</w:t>
        <w:fldChar w:fldCharType="end"/>
      </w:r>
    </w:p>
    <w:p>
      <w:pPr>
        <w:pStyle w:val="TOC2"/>
        <w:tabs>
          <w:tab w:pos="9072" w:val="right" w:leader="dot"/>
        </w:tabs>
        <w:spacing w:after="0"/>
      </w:pPr>
      <w:r>
        <w:t>5.1 Normal startup and shutdown</w:t>
      </w:r>
      <w:r>
        <w:tab/>
      </w:r>
      <w:r>
        <w:fldChar w:fldCharType="begin"/>
        <w:instrText xml:space="preserve"> PAGEREF CD_TOC_529 \h </w:instrText>
        <w:fldChar w:fldCharType="separate"/>
        <w:t>–</w:t>
        <w:fldChar w:fldCharType="end"/>
      </w:r>
    </w:p>
    <w:p>
      <w:pPr>
        <w:pStyle w:val="TOC2"/>
        <w:tabs>
          <w:tab w:pos="9072" w:val="right" w:leader="dot"/>
        </w:tabs>
        <w:spacing w:after="0"/>
      </w:pPr>
      <w:r>
        <w:t>5.2 Logs, data, and backups</w:t>
      </w:r>
      <w:r>
        <w:tab/>
      </w:r>
      <w:r>
        <w:fldChar w:fldCharType="begin"/>
        <w:instrText xml:space="preserve"> PAGEREF CD_TOC_530 \h </w:instrText>
        <w:fldChar w:fldCharType="separate"/>
        <w:t>–</w:t>
        <w:fldChar w:fldCharType="end"/>
      </w:r>
    </w:p>
    <w:p>
      <w:pPr>
        <w:pStyle w:val="TOC2"/>
        <w:tabs>
          <w:tab w:pos="9072" w:val="right" w:leader="dot"/>
        </w:tabs>
        <w:spacing w:after="0"/>
      </w:pPr>
      <w:r>
        <w:t>5.3 Application update procedure</w:t>
      </w:r>
      <w:r>
        <w:tab/>
      </w:r>
      <w:r>
        <w:fldChar w:fldCharType="begin"/>
        <w:instrText xml:space="preserve"> PAGEREF CD_TOC_531 \h </w:instrText>
        <w:fldChar w:fldCharType="separate"/>
        <w:t>–</w:t>
        <w:fldChar w:fldCharType="end"/>
      </w:r>
    </w:p>
    <w:p>
      <w:pPr>
        <w:pStyle w:val="TOC2"/>
        <w:tabs>
          <w:tab w:pos="9072" w:val="right" w:leader="dot"/>
        </w:tabs>
        <w:spacing w:after="0"/>
      </w:pPr>
      <w:r>
        <w:t>5.4 Frontend build verification</w:t>
      </w:r>
      <w:r>
        <w:tab/>
      </w:r>
      <w:r>
        <w:fldChar w:fldCharType="begin"/>
        <w:instrText xml:space="preserve"> PAGEREF CD_TOC_532 \h </w:instrText>
        <w:fldChar w:fldCharType="separate"/>
        <w:t>–</w:t>
        <w:fldChar w:fldCharType="end"/>
      </w:r>
    </w:p>
    <w:p>
      <w:pPr>
        <w:pStyle w:val="TOC1"/>
        <w:tabs>
          <w:tab w:pos="9072" w:val="right" w:leader="dot"/>
        </w:tabs>
        <w:spacing w:after="0"/>
      </w:pPr>
      <w:r>
        <w:t>6. Troubleshooting</w:t>
      </w:r>
      <w:r>
        <w:tab/>
      </w:r>
      <w:r>
        <w:fldChar w:fldCharType="begin"/>
        <w:instrText xml:space="preserve"> PAGEREF CD_TOC_533 \h </w:instrText>
        <w:fldChar w:fldCharType="separate"/>
        <w:t>–</w:t>
        <w:fldChar w:fldCharType="end"/>
      </w:r>
    </w:p>
    <w:p>
      <w:pPr>
        <w:pStyle w:val="TOC1"/>
        <w:tabs>
          <w:tab w:pos="9072" w:val="right" w:leader="dot"/>
        </w:tabs>
        <w:spacing w:after="0"/>
      </w:pPr>
      <w:r>
        <w:t>7. Un-Installation Procedure</w:t>
      </w:r>
      <w:r>
        <w:tab/>
      </w:r>
      <w:r>
        <w:fldChar w:fldCharType="begin"/>
        <w:instrText xml:space="preserve"> PAGEREF CD_TOC_534 \h </w:instrText>
        <w:fldChar w:fldCharType="separate"/>
        <w:t>–</w:t>
        <w:fldChar w:fldCharType="end"/>
      </w:r>
    </w:p>
    <w:p>
      <w:pPr>
        <w:pStyle w:val="TOC1"/>
        <w:tabs>
          <w:tab w:pos="9072" w:val="right" w:leader="dot"/>
        </w:tabs>
        <w:spacing w:after="0"/>
      </w:pPr>
      <w:r>
        <w:t>About Tata Consultancy Services Ltd (TCS)</w:t>
      </w:r>
      <w:r>
        <w:tab/>
      </w:r>
      <w:r>
        <w:fldChar w:fldCharType="begin"/>
        <w:instrText xml:space="preserve"> PAGEREF CD_TOC_535 \h </w:instrText>
        <w:fldChar w:fldCharType="separate"/>
        <w:t>–</w:t>
        <w:fldChar w:fldCharType="end"/>
      </w:r>
    </w:p>
    <w:p w14:paraId="086A448F" w14:textId="77777777" w:rsidR="005D1401" w:rsidRPr="0064151D" w:rsidRDefault="005D1401" w:rsidP="008A7D3A">
      <w:bookmarkStart w:id="507" w:name="CD_TOC_507"/>
      <w:pPr>
        <w:pStyle w:val="Heading1"/>
        <w:jc w:val="center"/>
        <w:rPr>
          <w:rFonts w:ascii="Arial" w:hAnsi="Arial" w:cs="Arial"/>
          <w:b/>
          <w:bCs/>
          <w:color w:val="4472C4" w:themeColor="accent1"/>
          <w:sz w:val="36"/>
          <w:szCs w:val="36"/>
        </w:rPr>
      </w:pPr>
      <w:bookmarkStart w:id="30" w:name="_Toc105440099"/>
      <w:bookmarkStart w:id="31" w:name="OLE_LINK43"/>
      <w:bookmarkStart w:id="32" w:name="OLE_LINK44"/>
      <w:r w:rsidRPr="0064151D">
        <w:rPr>
          <w:rFonts w:ascii="Arial" w:hAnsi="Arial" w:cs="Arial"/>
          <w:b/>
          <w:bCs/>
          <w:color w:val="4472C4" w:themeColor="accent1"/>
          <w:sz w:val="36"/>
          <w:szCs w:val="36"/>
        </w:rPr>
        <w:t>List of Tables</w:t>
      </w:r>
      <w:bookmarkEnd w:id="30"/>
      <w:bookmarkEnd w:id="507"/>
    </w:p>
    <w:bookmarkEnd w:id="31"/>
    <w:bookmarkEnd w:id="32"/>
    <w:p>
      <w:r>
        <w:fldChar w:fldCharType="begin"/>
        <w:instrText xml:space="preserve"> TOC \h \z \c "Table" </w:instrText>
        <w:fldChar w:fldCharType="separate"/>
        <w:t>The list of tables will update when the document is opened in Microsoft Word.</w:t>
        <w:fldChar w:fldCharType="end"/>
      </w:r>
    </w:p>
    <w:p w14:paraId="4E404763" w14:textId="77777777" w:rsidR="00B75377" w:rsidRPr="0064151D" w:rsidRDefault="00B75377" w:rsidP="008A7D3A">
      <w:bookmarkStart w:id="508" w:name="CD_TOC_508"/>
      <w:pPr>
        <w:pStyle w:val="Heading1"/>
        <w:jc w:val="center"/>
        <w:rPr>
          <w:rFonts w:ascii="Arial" w:hAnsi="Arial" w:cs="Arial"/>
          <w:b/>
          <w:bCs/>
          <w:color w:val="4472C4" w:themeColor="accent1"/>
          <w:sz w:val="36"/>
          <w:szCs w:val="36"/>
        </w:rPr>
      </w:pPr>
      <w:bookmarkStart w:id="35" w:name="_Toc105440100"/>
      <w:r w:rsidRPr="0064151D">
        <w:rPr>
          <w:rFonts w:ascii="Arial" w:hAnsi="Arial" w:cs="Arial"/>
          <w:b/>
          <w:bCs/>
          <w:color w:val="4472C4" w:themeColor="accent1"/>
          <w:sz w:val="36"/>
          <w:szCs w:val="36"/>
        </w:rPr>
        <w:t>List of Abbreviations</w:t>
      </w:r>
      <w:bookmarkEnd w:id="35"/>
      <w:bookmarkEnd w:id="508"/>
    </w:p>
    <w:p w14:paraId="12FF8586" w14:textId="77777777" w:rsidR="00B75377" w:rsidRPr="008A0E9A" w:rsidRDefault="00B75377" w:rsidP="001429B5">
      <w:pPr>
        <w:pStyle w:val="BodytextTCS"/>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autofit"/>
        <w:tblLook w:val="0000" w:firstRow="0" w:lastRow="0" w:firstColumn="0" w:lastColumn="0" w:noHBand="0" w:noVBand="0"/>
      </w:tblPr>
      <w:tblGrid>
        <w:gridCol w:w="2088"/>
        <w:gridCol w:w="6750"/>
      </w:tblGrid>
      <w:tr w:rsidR="001429B5" w:rsidRPr="008A0E9A" w14:paraId="04865EA0" w14:textId="77777777" w:rsidTr="008A7D3A">
        <w:trPr>
          <w:jc w:val="center"/>
          <w:tblHeader w:val="true"/>
        </w:trPr>
        <w:tc>
          <w:tcPr>
            <w:tcW w:w="3024" w:type="dxa"/>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Abbreviation / Acronym</w:t>
            </w:r>
          </w:p>
        </w:tc>
        <w:tc>
          <w:tcPr>
            <w:tcW w:w="6624" w:type="dxa"/>
            <w:shd w:val="clear" w:color="auto" w:fill="1F4E78"/>
            <w:vAlign w:val="center"/>
            <w:tcMar>
              <w:top w:w="90" w:type="dxa"/>
              <w:start w:w="90" w:type="dxa"/>
              <w:bottom w:w="90" w:type="dxa"/>
              <w:end w:w="90" w:type="dxa"/>
            </w:tcMar>
          </w:tcPr>
          <w:p>
            <w:pPr>
              <w:spacing w:after="0"/>
            </w:pPr>
            <w:r>
              <w:rPr>
                <w:b/>
                <w:color w:val="FFFFFF"/>
              </w:rPr>
            </w:r>
            <w:r>
              <w:rPr>
                <w:rFonts w:ascii="Arial" w:hAnsi="Arial"/>
                <w:b/>
                <w:color w:val="FFFFFF"/>
                <w:sz w:val="17"/>
              </w:rPr>
              <w:t>Expansion</w:t>
            </w:r>
          </w:p>
        </w:tc>
      </w:tr>
      <w:bookmarkEnd w:id="33"/>
      <w:bookmarkEnd w:id="34"/>
      <w:bookmarkEnd w:id="36"/>
      <w:bookmarkEnd w:id="37"/>
      <w:tr>
        <w:tc>
          <w:tcPr>
            <w:tcW w:type="dxa" w:w="2088"/>
            <w:vAlign w:val="center"/>
            <w:tcMar>
              <w:top w:w="90" w:type="dxa"/>
              <w:start w:w="90" w:type="dxa"/>
              <w:bottom w:w="90" w:type="dxa"/>
              <w:end w:w="90" w:type="dxa"/>
            </w:tcMar>
          </w:tcPr>
          <w:p>
            <w:pPr>
              <w:spacing w:after="0"/>
            </w:pPr>
            <w:r/>
            <w:r>
              <w:rPr>
                <w:rFonts w:ascii="Arial" w:hAnsi="Arial"/>
                <w:b w:val="0"/>
                <w:sz w:val="17"/>
              </w:rPr>
              <w:t>AI</w:t>
            </w:r>
          </w:p>
        </w:tc>
        <w:tc>
          <w:tcPr>
            <w:tcW w:type="dxa" w:w="6750"/>
            <w:vAlign w:val="center"/>
            <w:tcMar>
              <w:top w:w="90" w:type="dxa"/>
              <w:start w:w="90" w:type="dxa"/>
              <w:bottom w:w="90" w:type="dxa"/>
              <w:end w:w="90" w:type="dxa"/>
            </w:tcMar>
          </w:tcPr>
          <w:p>
            <w:pPr>
              <w:spacing w:after="0"/>
            </w:pPr>
            <w:r/>
            <w:r>
              <w:rPr>
                <w:rFonts w:ascii="Arial" w:hAnsi="Arial"/>
                <w:b w:val="0"/>
                <w:sz w:val="17"/>
              </w:rPr>
              <w:t>Artificial Intelligence</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API</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Application Programming Interface</w:t>
            </w:r>
          </w:p>
        </w:tc>
      </w:tr>
      <w:tr>
        <w:tc>
          <w:tcPr>
            <w:tcW w:type="dxa" w:w="2088"/>
            <w:vAlign w:val="center"/>
            <w:tcMar>
              <w:top w:w="90" w:type="dxa"/>
              <w:start w:w="90" w:type="dxa"/>
              <w:bottom w:w="90" w:type="dxa"/>
              <w:end w:w="90" w:type="dxa"/>
            </w:tcMar>
          </w:tcPr>
          <w:p>
            <w:pPr>
              <w:spacing w:after="0"/>
            </w:pPr>
            <w:r/>
            <w:r>
              <w:rPr>
                <w:rFonts w:ascii="Arial" w:hAnsi="Arial"/>
                <w:b w:val="0"/>
                <w:sz w:val="17"/>
              </w:rPr>
              <w:t>CORS</w:t>
            </w:r>
          </w:p>
        </w:tc>
        <w:tc>
          <w:tcPr>
            <w:tcW w:type="dxa" w:w="6750"/>
            <w:vAlign w:val="center"/>
            <w:tcMar>
              <w:top w:w="90" w:type="dxa"/>
              <w:start w:w="90" w:type="dxa"/>
              <w:bottom w:w="90" w:type="dxa"/>
              <w:end w:w="90" w:type="dxa"/>
            </w:tcMar>
          </w:tcPr>
          <w:p>
            <w:pPr>
              <w:spacing w:after="0"/>
            </w:pPr>
            <w:r/>
            <w:r>
              <w:rPr>
                <w:rFonts w:ascii="Arial" w:hAnsi="Arial"/>
                <w:b w:val="0"/>
                <w:sz w:val="17"/>
              </w:rPr>
              <w:t>Cross-Origin Resource Sharing</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CPU</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Central Processing Unit</w:t>
            </w:r>
          </w:p>
        </w:tc>
      </w:tr>
      <w:tr>
        <w:tc>
          <w:tcPr>
            <w:tcW w:type="dxa" w:w="2088"/>
            <w:vAlign w:val="center"/>
            <w:tcMar>
              <w:top w:w="90" w:type="dxa"/>
              <w:start w:w="90" w:type="dxa"/>
              <w:bottom w:w="90" w:type="dxa"/>
              <w:end w:w="90" w:type="dxa"/>
            </w:tcMar>
          </w:tcPr>
          <w:p>
            <w:pPr>
              <w:spacing w:after="0"/>
            </w:pPr>
            <w:r/>
            <w:r>
              <w:rPr>
                <w:rFonts w:ascii="Arial" w:hAnsi="Arial"/>
                <w:b w:val="0"/>
                <w:sz w:val="17"/>
              </w:rPr>
              <w:t>DB</w:t>
            </w:r>
          </w:p>
        </w:tc>
        <w:tc>
          <w:tcPr>
            <w:tcW w:type="dxa" w:w="6750"/>
            <w:vAlign w:val="center"/>
            <w:tcMar>
              <w:top w:w="90" w:type="dxa"/>
              <w:start w:w="90" w:type="dxa"/>
              <w:bottom w:w="90" w:type="dxa"/>
              <w:end w:w="90" w:type="dxa"/>
            </w:tcMar>
          </w:tcPr>
          <w:p>
            <w:pPr>
              <w:spacing w:after="0"/>
            </w:pPr>
            <w:r/>
            <w:r>
              <w:rPr>
                <w:rFonts w:ascii="Arial" w:hAnsi="Arial"/>
                <w:b w:val="0"/>
                <w:sz w:val="17"/>
              </w:rPr>
              <w:t>Database</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GB</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Gigabyte</w:t>
            </w:r>
          </w:p>
        </w:tc>
      </w:tr>
      <w:tr>
        <w:tc>
          <w:tcPr>
            <w:tcW w:type="dxa" w:w="2088"/>
            <w:vAlign w:val="center"/>
            <w:tcMar>
              <w:top w:w="90" w:type="dxa"/>
              <w:start w:w="90" w:type="dxa"/>
              <w:bottom w:w="90" w:type="dxa"/>
              <w:end w:w="90" w:type="dxa"/>
            </w:tcMar>
          </w:tcPr>
          <w:p>
            <w:pPr>
              <w:spacing w:after="0"/>
            </w:pPr>
            <w:r/>
            <w:r>
              <w:rPr>
                <w:rFonts w:ascii="Arial" w:hAnsi="Arial"/>
                <w:b w:val="0"/>
                <w:sz w:val="17"/>
              </w:rPr>
              <w:t>HTTP</w:t>
            </w:r>
          </w:p>
        </w:tc>
        <w:tc>
          <w:tcPr>
            <w:tcW w:type="dxa" w:w="6750"/>
            <w:vAlign w:val="center"/>
            <w:tcMar>
              <w:top w:w="90" w:type="dxa"/>
              <w:start w:w="90" w:type="dxa"/>
              <w:bottom w:w="90" w:type="dxa"/>
              <w:end w:w="90" w:type="dxa"/>
            </w:tcMar>
          </w:tcPr>
          <w:p>
            <w:pPr>
              <w:spacing w:after="0"/>
            </w:pPr>
            <w:r/>
            <w:r>
              <w:rPr>
                <w:rFonts w:ascii="Arial" w:hAnsi="Arial"/>
                <w:b w:val="0"/>
                <w:sz w:val="17"/>
              </w:rPr>
              <w:t>Hypertext Transfer Protocol</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MCP</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Model Context Protocol</w:t>
            </w:r>
          </w:p>
        </w:tc>
      </w:tr>
      <w:tr>
        <w:tc>
          <w:tcPr>
            <w:tcW w:type="dxa" w:w="2088"/>
            <w:vAlign w:val="center"/>
            <w:tcMar>
              <w:top w:w="90" w:type="dxa"/>
              <w:start w:w="90" w:type="dxa"/>
              <w:bottom w:w="90" w:type="dxa"/>
              <w:end w:w="90" w:type="dxa"/>
            </w:tcMar>
          </w:tcPr>
          <w:p>
            <w:pPr>
              <w:spacing w:after="0"/>
            </w:pPr>
            <w:r/>
            <w:r>
              <w:rPr>
                <w:rFonts w:ascii="Arial" w:hAnsi="Arial"/>
                <w:b w:val="0"/>
                <w:sz w:val="17"/>
              </w:rPr>
              <w:t>OS</w:t>
            </w:r>
          </w:p>
        </w:tc>
        <w:tc>
          <w:tcPr>
            <w:tcW w:type="dxa" w:w="6750"/>
            <w:vAlign w:val="center"/>
            <w:tcMar>
              <w:top w:w="90" w:type="dxa"/>
              <w:start w:w="90" w:type="dxa"/>
              <w:bottom w:w="90" w:type="dxa"/>
              <w:end w:w="90" w:type="dxa"/>
            </w:tcMar>
          </w:tcPr>
          <w:p>
            <w:pPr>
              <w:spacing w:after="0"/>
            </w:pPr>
            <w:r/>
            <w:r>
              <w:rPr>
                <w:rFonts w:ascii="Arial" w:hAnsi="Arial"/>
                <w:b w:val="0"/>
                <w:sz w:val="17"/>
              </w:rPr>
              <w:t>Operating System</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RAM</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Random Access Memory</w:t>
            </w:r>
          </w:p>
        </w:tc>
      </w:tr>
      <w:tr>
        <w:tc>
          <w:tcPr>
            <w:tcW w:type="dxa" w:w="2088"/>
            <w:vAlign w:val="center"/>
            <w:tcMar>
              <w:top w:w="90" w:type="dxa"/>
              <w:start w:w="90" w:type="dxa"/>
              <w:bottom w:w="90" w:type="dxa"/>
              <w:end w:w="90" w:type="dxa"/>
            </w:tcMar>
          </w:tcPr>
          <w:p>
            <w:pPr>
              <w:spacing w:after="0"/>
            </w:pPr>
            <w:r/>
            <w:r>
              <w:rPr>
                <w:rFonts w:ascii="Arial" w:hAnsi="Arial"/>
                <w:b w:val="0"/>
                <w:sz w:val="17"/>
              </w:rPr>
              <w:t>RDBMS</w:t>
            </w:r>
          </w:p>
        </w:tc>
        <w:tc>
          <w:tcPr>
            <w:tcW w:type="dxa" w:w="6750"/>
            <w:vAlign w:val="center"/>
            <w:tcMar>
              <w:top w:w="90" w:type="dxa"/>
              <w:start w:w="90" w:type="dxa"/>
              <w:bottom w:w="90" w:type="dxa"/>
              <w:end w:w="90" w:type="dxa"/>
            </w:tcMar>
          </w:tcPr>
          <w:p>
            <w:pPr>
              <w:spacing w:after="0"/>
            </w:pPr>
            <w:r/>
            <w:r>
              <w:rPr>
                <w:rFonts w:ascii="Arial" w:hAnsi="Arial"/>
                <w:b w:val="0"/>
                <w:sz w:val="17"/>
              </w:rPr>
              <w:t>Relational Database Management System</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REST</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Representational State Transfer</w:t>
            </w:r>
          </w:p>
        </w:tc>
      </w:tr>
      <w:tr>
        <w:tc>
          <w:tcPr>
            <w:tcW w:type="dxa" w:w="2088"/>
            <w:vAlign w:val="center"/>
            <w:tcMar>
              <w:top w:w="90" w:type="dxa"/>
              <w:start w:w="90" w:type="dxa"/>
              <w:bottom w:w="90" w:type="dxa"/>
              <w:end w:w="90" w:type="dxa"/>
            </w:tcMar>
          </w:tcPr>
          <w:p>
            <w:pPr>
              <w:spacing w:after="0"/>
            </w:pPr>
            <w:r/>
            <w:r>
              <w:rPr>
                <w:rFonts w:ascii="Arial" w:hAnsi="Arial"/>
                <w:b w:val="0"/>
                <w:sz w:val="17"/>
              </w:rPr>
              <w:t>SSE</w:t>
            </w:r>
          </w:p>
        </w:tc>
        <w:tc>
          <w:tcPr>
            <w:tcW w:type="dxa" w:w="6750"/>
            <w:vAlign w:val="center"/>
            <w:tcMar>
              <w:top w:w="90" w:type="dxa"/>
              <w:start w:w="90" w:type="dxa"/>
              <w:bottom w:w="90" w:type="dxa"/>
              <w:end w:w="90" w:type="dxa"/>
            </w:tcMar>
          </w:tcPr>
          <w:p>
            <w:pPr>
              <w:spacing w:after="0"/>
            </w:pPr>
            <w:r/>
            <w:r>
              <w:rPr>
                <w:rFonts w:ascii="Arial" w:hAnsi="Arial"/>
                <w:b w:val="0"/>
                <w:sz w:val="17"/>
              </w:rPr>
              <w:t>Server-Sent Events</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UI</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User Interface</w:t>
            </w:r>
          </w:p>
        </w:tc>
      </w:tr>
      <w:tr>
        <w:tc>
          <w:tcPr>
            <w:tcW w:type="dxa" w:w="2088"/>
            <w:vAlign w:val="center"/>
            <w:tcMar>
              <w:top w:w="90" w:type="dxa"/>
              <w:start w:w="90" w:type="dxa"/>
              <w:bottom w:w="90" w:type="dxa"/>
              <w:end w:w="90" w:type="dxa"/>
            </w:tcMar>
          </w:tcPr>
          <w:p>
            <w:pPr>
              <w:spacing w:after="0"/>
            </w:pPr>
            <w:r/>
            <w:r>
              <w:rPr>
                <w:rFonts w:ascii="Arial" w:hAnsi="Arial"/>
                <w:b w:val="0"/>
                <w:sz w:val="17"/>
              </w:rPr>
              <w:t>URL</w:t>
            </w:r>
          </w:p>
        </w:tc>
        <w:tc>
          <w:tcPr>
            <w:tcW w:type="dxa" w:w="6750"/>
            <w:vAlign w:val="center"/>
            <w:tcMar>
              <w:top w:w="90" w:type="dxa"/>
              <w:start w:w="90" w:type="dxa"/>
              <w:bottom w:w="90" w:type="dxa"/>
              <w:end w:w="90" w:type="dxa"/>
            </w:tcMar>
          </w:tcPr>
          <w:p>
            <w:pPr>
              <w:spacing w:after="0"/>
            </w:pPr>
            <w:r/>
            <w:r>
              <w:rPr>
                <w:rFonts w:ascii="Arial" w:hAnsi="Arial"/>
                <w:b w:val="0"/>
                <w:sz w:val="17"/>
              </w:rPr>
              <w:t>Uniform Resource Locator</w:t>
            </w:r>
          </w:p>
        </w:tc>
      </w:tr>
      <w:tr>
        <w:tc>
          <w:tcPr>
            <w:tcW w:type="dxa" w:w="2088"/>
            <w:vAlign w:val="center"/>
            <w:tcMar>
              <w:top w:w="90" w:type="dxa"/>
              <w:start w:w="90" w:type="dxa"/>
              <w:bottom w:w="90" w:type="dxa"/>
              <w:end w:w="90" w:type="dxa"/>
            </w:tcMar>
            <w:shd w:fill="DDEBF7"/>
          </w:tcPr>
          <w:p>
            <w:pPr>
              <w:spacing w:after="0"/>
            </w:pPr>
            <w:r/>
            <w:r>
              <w:rPr>
                <w:rFonts w:ascii="Arial" w:hAnsi="Arial"/>
                <w:b w:val="0"/>
                <w:sz w:val="17"/>
              </w:rPr>
              <w:t>VM</w:t>
            </w:r>
          </w:p>
        </w:tc>
        <w:tc>
          <w:tcPr>
            <w:tcW w:type="dxa" w:w="6750"/>
            <w:vAlign w:val="center"/>
            <w:tcMar>
              <w:top w:w="90" w:type="dxa"/>
              <w:start w:w="90" w:type="dxa"/>
              <w:bottom w:w="90" w:type="dxa"/>
              <w:end w:w="90" w:type="dxa"/>
            </w:tcMar>
            <w:shd w:fill="DDEBF7"/>
          </w:tcPr>
          <w:p>
            <w:pPr>
              <w:spacing w:after="0"/>
            </w:pPr>
            <w:r/>
            <w:r>
              <w:rPr>
                <w:rFonts w:ascii="Arial" w:hAnsi="Arial"/>
                <w:b w:val="0"/>
                <w:sz w:val="17"/>
              </w:rPr>
              <w:t>Virtual Machine</w:t>
            </w:r>
          </w:p>
        </w:tc>
      </w:tr>
    </w:tbl>
    <w:p w14:paraId="7260DBE4" w14:textId="77777777" w:rsidR="005D0A72" w:rsidRDefault="005D0A72" w:rsidP="005D0A72">
      <w:pPr>
        <w:pStyle w:val="BodytextTCS"/>
        <w:rPr>
          <w:lang w:val="en-US"/>
        </w:rPr>
      </w:pPr>
    </w:p>
    <w:p w14:paraId="480529D7" w14:textId="77777777" w:rsidR="00B2526D" w:rsidRPr="005D0A72" w:rsidRDefault="00B2526D" w:rsidP="005D0A72">
      <w:pPr>
        <w:pStyle w:val="BodytextTCS"/>
        <w:rPr>
          <w:lang w:val="en-US"/>
        </w:rPr>
      </w:pPr>
    </w:p>
    <w:p>
      <w:bookmarkStart w:id="509" w:name="CD_TOC_509"/>
      <w:pPr>
        <w:pStyle w:val="Style1"/>
        <w:keepNext/>
        <w:spacing w:after="80"/>
      </w:pPr>
      <w:r>
        <w:t>Introduction</w:t>
      </w:r>
      <w:bookmarkEnd w:id="509"/>
    </w:p>
    <w:p>
      <w:pPr>
        <w:keepNext w:val="0"/>
        <w:spacing w:after="80"/>
      </w:pPr>
      <w:r>
        <w:t>Credit Dossier is an AI-assisted credit pitch-book application for relationship managers, credit analysts, and administrators. It combines borrower and deal data, uploaded documents, approved web sources, Mistral document libraries, and structured PostgreSQL datasets to draft, review, version, and export a credit dossier.</w:t>
      </w:r>
    </w:p>
    <w:p>
      <w:pPr>
        <w:keepNext w:val="0"/>
        <w:spacing w:after="80"/>
      </w:pPr>
      <w:r>
        <w:t>The application uses local form-based authentication with server-side sessions and role-based access control. Initial local accounts may be seeded from backend configuration, while newly registered business users require administrator approval.</w:t>
      </w:r>
    </w:p>
    <w:p>
      <w:bookmarkStart w:id="510" w:name="CD_TOC_510"/>
      <w:pPr>
        <w:pStyle w:val="Style2"/>
        <w:keepNext/>
        <w:spacing w:after="80"/>
      </w:pPr>
      <w:r>
        <w:t>Deployment scope</w:t>
      </w:r>
      <w:bookmarkEnd w:id="510"/>
    </w:p>
    <w:p>
      <w:pPr>
        <w:keepNext w:val="0"/>
        <w:spacing w:after="80"/>
      </w:pPr>
      <w:r>
        <w:t>This release supports a local Windows development and test deployment. The documented stack consists of two PostgreSQL databases and three application processes. Production deployment requires organisation-specific service management, TLS termination, backup, monitoring, and network controls.</w:t>
      </w:r>
    </w:p>
    <w:p>
      <w:pPr>
        <w:pStyle w:val="Caption"/>
        <w:keepNext/>
        <w:spacing w:after="80"/>
      </w:pPr>
      <w:r/>
      <w:r>
        <w:t xml:space="preserve">Table </w:t>
      </w:r>
      <w:r>
        <w:fldChar w:fldCharType="begin"/>
        <w:instrText xml:space="preserve"> SEQ Table \* ARABIC </w:instrText>
        <w:fldChar w:fldCharType="separate"/>
        <w:t>#</w:t>
        <w:fldChar w:fldCharType="end"/>
      </w:r>
      <w:r>
        <w:t>: Credit Dossier runtime components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304"/>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Component</w:t>
            </w:r>
          </w:p>
        </w:tc>
        <w:tc>
          <w:tcPr>
            <w:tcW w:type="dxa" w:w="4896"/>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Purpose</w:t>
            </w:r>
          </w:p>
        </w:tc>
        <w:tc>
          <w:tcPr>
            <w:tcW w:type="dxa" w:w="2592"/>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Default address / port</w:t>
            </w:r>
          </w:p>
        </w:tc>
      </w:tr>
      <w:tr>
        <w:tc>
          <w:tcPr>
            <w:tcW w:type="dxa" w:w="3213"/>
            <w:vAlign w:val="center"/>
            <w:tcMar>
              <w:top w:w="90" w:type="dxa"/>
              <w:start w:w="90" w:type="dxa"/>
              <w:bottom w:w="90" w:type="dxa"/>
              <w:end w:w="90" w:type="dxa"/>
            </w:tcMar>
          </w:tcPr>
          <w:p>
            <w:pPr>
              <w:spacing w:after="0"/>
            </w:pPr>
            <w:r/>
            <w:r>
              <w:rPr>
                <w:rFonts w:ascii="Arial" w:hAnsi="Arial"/>
                <w:b w:val="0"/>
                <w:sz w:val="17"/>
              </w:rPr>
              <w:t>PostgreSQL – backend database</w:t>
            </w:r>
          </w:p>
        </w:tc>
        <w:tc>
          <w:tcPr>
            <w:tcW w:type="dxa" w:w="3213"/>
            <w:vAlign w:val="center"/>
            <w:tcMar>
              <w:top w:w="90" w:type="dxa"/>
              <w:start w:w="90" w:type="dxa"/>
              <w:bottom w:w="90" w:type="dxa"/>
              <w:end w:w="90" w:type="dxa"/>
            </w:tcMar>
          </w:tcPr>
          <w:p>
            <w:pPr>
              <w:spacing w:after="0"/>
            </w:pPr>
            <w:r/>
            <w:r>
              <w:rPr>
                <w:rFonts w:ascii="Arial" w:hAnsi="Arial"/>
                <w:b w:val="0"/>
                <w:sz w:val="17"/>
              </w:rPr>
              <w:t>Application, user, deal, narrative, and audit data</w:t>
            </w:r>
          </w:p>
        </w:tc>
        <w:tc>
          <w:tcPr>
            <w:tcW w:type="dxa" w:w="3213"/>
            <w:vAlign w:val="center"/>
            <w:tcMar>
              <w:top w:w="90" w:type="dxa"/>
              <w:start w:w="90" w:type="dxa"/>
              <w:bottom w:w="90" w:type="dxa"/>
              <w:end w:w="90" w:type="dxa"/>
            </w:tcMar>
          </w:tcPr>
          <w:p>
            <w:pPr>
              <w:spacing w:after="0"/>
            </w:pPr>
            <w:r/>
            <w:r>
              <w:rPr>
                <w:rFonts w:ascii="Arial" w:hAnsi="Arial"/>
                <w:b w:val="0"/>
                <w:sz w:val="17"/>
              </w:rPr>
              <w:t>127.0.0.1:5432 / credit_dossier_backend</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PostgreSQL – MCP database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Structured credit-intelligence datasets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127.0.0.1:5432 / credit_dossier_mcp</w:t>
            </w:r>
          </w:p>
        </w:tc>
      </w:tr>
      <w:tr>
        <w:tc>
          <w:tcPr>
            <w:tcW w:type="dxa" w:w="3213"/>
            <w:vAlign w:val="center"/>
            <w:tcMar>
              <w:top w:w="90" w:type="dxa"/>
              <w:start w:w="90" w:type="dxa"/>
              <w:bottom w:w="90" w:type="dxa"/>
              <w:end w:w="90" w:type="dxa"/>
            </w:tcMar>
          </w:tcPr>
          <w:p>
            <w:pPr>
              <w:spacing w:after="0"/>
            </w:pPr>
            <w:r/>
            <w:r>
              <w:rPr>
                <w:rFonts w:ascii="Arial" w:hAnsi="Arial"/>
                <w:b w:val="0"/>
                <w:sz w:val="17"/>
              </w:rPr>
              <w:t>Local MCP service</w:t>
            </w:r>
          </w:p>
        </w:tc>
        <w:tc>
          <w:tcPr>
            <w:tcW w:type="dxa" w:w="3213"/>
            <w:vAlign w:val="center"/>
            <w:tcMar>
              <w:top w:w="90" w:type="dxa"/>
              <w:start w:w="90" w:type="dxa"/>
              <w:bottom w:w="90" w:type="dxa"/>
              <w:end w:w="90" w:type="dxa"/>
            </w:tcMar>
          </w:tcPr>
          <w:p>
            <w:pPr>
              <w:spacing w:after="0"/>
            </w:pPr>
            <w:r/>
            <w:r>
              <w:rPr>
                <w:rFonts w:ascii="Arial" w:hAnsi="Arial"/>
                <w:b w:val="0"/>
                <w:sz w:val="17"/>
              </w:rPr>
              <w:t>Structured-data and company-document tools over SSE</w:t>
            </w:r>
          </w:p>
        </w:tc>
        <w:tc>
          <w:tcPr>
            <w:tcW w:type="dxa" w:w="3213"/>
            <w:vAlign w:val="center"/>
            <w:tcMar>
              <w:top w:w="90" w:type="dxa"/>
              <w:start w:w="90" w:type="dxa"/>
              <w:bottom w:w="90" w:type="dxa"/>
              <w:end w:w="90" w:type="dxa"/>
            </w:tcMar>
          </w:tcPr>
          <w:p>
            <w:pPr>
              <w:spacing w:after="0"/>
            </w:pPr>
            <w:r/>
            <w:r>
              <w:rPr>
                <w:rFonts w:ascii="Arial" w:hAnsi="Arial"/>
                <w:b w:val="0"/>
                <w:sz w:val="17"/>
              </w:rPr>
              <w:t>http://127.0.0.1:8001/sse</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FastAPI backend</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REST API, sessions, workflows, agents, and exports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http://127.0.0.1:8000</w:t>
            </w:r>
          </w:p>
        </w:tc>
      </w:tr>
      <w:tr>
        <w:tc>
          <w:tcPr>
            <w:tcW w:type="dxa" w:w="3213"/>
            <w:vAlign w:val="center"/>
            <w:tcMar>
              <w:top w:w="90" w:type="dxa"/>
              <w:start w:w="90" w:type="dxa"/>
              <w:bottom w:w="90" w:type="dxa"/>
              <w:end w:w="90" w:type="dxa"/>
            </w:tcMar>
          </w:tcPr>
          <w:p>
            <w:pPr>
              <w:spacing w:after="0"/>
            </w:pPr>
            <w:r/>
            <w:r>
              <w:rPr>
                <w:rFonts w:ascii="Arial" w:hAnsi="Arial"/>
                <w:b w:val="0"/>
                <w:sz w:val="17"/>
              </w:rPr>
              <w:t>React frontend</w:t>
            </w:r>
          </w:p>
        </w:tc>
        <w:tc>
          <w:tcPr>
            <w:tcW w:type="dxa" w:w="3213"/>
            <w:vAlign w:val="center"/>
            <w:tcMar>
              <w:top w:w="90" w:type="dxa"/>
              <w:start w:w="90" w:type="dxa"/>
              <w:bottom w:w="90" w:type="dxa"/>
              <w:end w:w="90" w:type="dxa"/>
            </w:tcMar>
          </w:tcPr>
          <w:p>
            <w:pPr>
              <w:spacing w:after="0"/>
            </w:pPr>
            <w:r/>
            <w:r>
              <w:rPr>
                <w:rFonts w:ascii="Arial" w:hAnsi="Arial"/>
                <w:b w:val="0"/>
                <w:sz w:val="17"/>
              </w:rPr>
              <w:t>Browser user interface</w:t>
            </w:r>
          </w:p>
        </w:tc>
        <w:tc>
          <w:tcPr>
            <w:tcW w:type="dxa" w:w="3213"/>
            <w:vAlign w:val="center"/>
            <w:tcMar>
              <w:top w:w="90" w:type="dxa"/>
              <w:start w:w="90" w:type="dxa"/>
              <w:bottom w:w="90" w:type="dxa"/>
              <w:end w:w="90" w:type="dxa"/>
            </w:tcMar>
          </w:tcPr>
          <w:p>
            <w:pPr>
              <w:spacing w:after="0"/>
            </w:pPr>
            <w:r/>
            <w:r>
              <w:rPr>
                <w:rFonts w:ascii="Arial" w:hAnsi="Arial"/>
                <w:b w:val="0"/>
                <w:sz w:val="17"/>
              </w:rPr>
              <w:t>http://localhost:8080</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Mistral services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Agents, moderation, OCR, libraries, and optional judges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Outbound HTTPS</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Solution deployment diagram showing Browser → React frontend (8080) → FastAPI backend (8000), backend → PostgreSQL backend database, backend → MCP (8001) → PostgreSQL MCP database, and outbound Mistral API connectivity.]</w:t>
            </w:r>
          </w:p>
        </w:tc>
      </w:tr>
    </w:tbl>
    <w:p>
      <w:bookmarkStart w:id="511" w:name="CD_TOC_511"/>
      <w:pPr>
        <w:pStyle w:val="Style1"/>
        <w:keepNext/>
        <w:spacing w:after="80"/>
      </w:pPr>
      <w:r>
        <w:t>Pre-Installation Tasks</w:t>
      </w:r>
      <w:bookmarkEnd w:id="511"/>
    </w:p>
    <w:p>
      <w:bookmarkStart w:id="512" w:name="CD_TOC_512"/>
      <w:pPr>
        <w:pStyle w:val="Style2"/>
        <w:keepNext/>
        <w:spacing w:after="80"/>
      </w:pPr>
      <w:r>
        <w:t>Software requirements</w:t>
      </w:r>
      <w:bookmarkEnd w:id="512"/>
    </w:p>
    <w:p>
      <w:pPr>
        <w:pStyle w:val="Caption"/>
        <w:keepNext/>
        <w:spacing w:after="80"/>
      </w:pPr>
      <w:r/>
      <w:r>
        <w:t xml:space="preserve">Table </w:t>
      </w:r>
      <w:r>
        <w:fldChar w:fldCharType="begin"/>
        <w:instrText xml:space="preserve"> SEQ Table \* ARABIC </w:instrText>
        <w:fldChar w:fldCharType="separate"/>
        <w:t>#</w:t>
        <w:fldChar w:fldCharType="end"/>
      </w:r>
      <w:r>
        <w:t>: Software requirements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304"/>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Software</w:t>
            </w:r>
          </w:p>
        </w:tc>
        <w:tc>
          <w:tcPr>
            <w:tcW w:type="dxa" w:w="3312"/>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Supported / required version</w:t>
            </w:r>
          </w:p>
        </w:tc>
        <w:tc>
          <w:tcPr>
            <w:tcW w:type="dxa" w:w="4176"/>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Usage</w:t>
            </w:r>
          </w:p>
        </w:tc>
      </w:tr>
      <w:tr>
        <w:tc>
          <w:tcPr>
            <w:tcW w:type="dxa" w:w="3213"/>
            <w:vAlign w:val="center"/>
            <w:tcMar>
              <w:top w:w="90" w:type="dxa"/>
              <w:start w:w="90" w:type="dxa"/>
              <w:bottom w:w="90" w:type="dxa"/>
              <w:end w:w="90" w:type="dxa"/>
            </w:tcMar>
          </w:tcPr>
          <w:p>
            <w:pPr>
              <w:spacing w:after="0"/>
            </w:pPr>
            <w:r/>
            <w:r>
              <w:rPr>
                <w:rFonts w:ascii="Arial" w:hAnsi="Arial"/>
                <w:b w:val="0"/>
                <w:sz w:val="17"/>
              </w:rPr>
              <w:t>Windows</w:t>
            </w:r>
          </w:p>
        </w:tc>
        <w:tc>
          <w:tcPr>
            <w:tcW w:type="dxa" w:w="3213"/>
            <w:vAlign w:val="center"/>
            <w:tcMar>
              <w:top w:w="90" w:type="dxa"/>
              <w:start w:w="90" w:type="dxa"/>
              <w:bottom w:w="90" w:type="dxa"/>
              <w:end w:w="90" w:type="dxa"/>
            </w:tcMar>
          </w:tcPr>
          <w:p>
            <w:pPr>
              <w:spacing w:after="0"/>
            </w:pPr>
            <w:r/>
            <w:r>
              <w:rPr>
                <w:rFonts w:ascii="Arial" w:hAnsi="Arial"/>
                <w:b w:val="0"/>
                <w:sz w:val="17"/>
              </w:rPr>
              <w:t>Windows 10/11 or Windows Server equivalent</w:t>
            </w:r>
          </w:p>
        </w:tc>
        <w:tc>
          <w:tcPr>
            <w:tcW w:type="dxa" w:w="3213"/>
            <w:vAlign w:val="center"/>
            <w:tcMar>
              <w:top w:w="90" w:type="dxa"/>
              <w:start w:w="90" w:type="dxa"/>
              <w:bottom w:w="90" w:type="dxa"/>
              <w:end w:w="90" w:type="dxa"/>
            </w:tcMar>
          </w:tcPr>
          <w:p>
            <w:pPr>
              <w:spacing w:after="0"/>
            </w:pPr>
            <w:r/>
            <w:r>
              <w:rPr>
                <w:rFonts w:ascii="Arial" w:hAnsi="Arial"/>
                <w:b w:val="0"/>
                <w:sz w:val="17"/>
              </w:rPr>
              <w:t>Local development and test host</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Python</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3.11 or later compatible release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Backend and MCP runtime</w:t>
            </w:r>
          </w:p>
        </w:tc>
      </w:tr>
      <w:tr>
        <w:tc>
          <w:tcPr>
            <w:tcW w:type="dxa" w:w="3213"/>
            <w:vAlign w:val="center"/>
            <w:tcMar>
              <w:top w:w="90" w:type="dxa"/>
              <w:start w:w="90" w:type="dxa"/>
              <w:bottom w:w="90" w:type="dxa"/>
              <w:end w:w="90" w:type="dxa"/>
            </w:tcMar>
          </w:tcPr>
          <w:p>
            <w:pPr>
              <w:spacing w:after="0"/>
            </w:pPr>
            <w:r/>
            <w:r>
              <w:rPr>
                <w:rFonts w:ascii="Arial" w:hAnsi="Arial"/>
                <w:b w:val="0"/>
                <w:sz w:val="17"/>
              </w:rPr>
              <w:t>Node.js and npm</w:t>
            </w:r>
          </w:p>
        </w:tc>
        <w:tc>
          <w:tcPr>
            <w:tcW w:type="dxa" w:w="3213"/>
            <w:vAlign w:val="center"/>
            <w:tcMar>
              <w:top w:w="90" w:type="dxa"/>
              <w:start w:w="90" w:type="dxa"/>
              <w:bottom w:w="90" w:type="dxa"/>
              <w:end w:w="90" w:type="dxa"/>
            </w:tcMar>
          </w:tcPr>
          <w:p>
            <w:pPr>
              <w:spacing w:after="0"/>
            </w:pPr>
            <w:r/>
            <w:r>
              <w:rPr>
                <w:rFonts w:ascii="Arial" w:hAnsi="Arial"/>
                <w:b w:val="0"/>
                <w:sz w:val="17"/>
              </w:rPr>
              <w:t>Node.js 18 or later; npm included</w:t>
            </w:r>
          </w:p>
        </w:tc>
        <w:tc>
          <w:tcPr>
            <w:tcW w:type="dxa" w:w="3213"/>
            <w:vAlign w:val="center"/>
            <w:tcMar>
              <w:top w:w="90" w:type="dxa"/>
              <w:start w:w="90" w:type="dxa"/>
              <w:bottom w:w="90" w:type="dxa"/>
              <w:end w:w="90" w:type="dxa"/>
            </w:tcMar>
          </w:tcPr>
          <w:p>
            <w:pPr>
              <w:spacing w:after="0"/>
            </w:pPr>
            <w:r/>
            <w:r>
              <w:rPr>
                <w:rFonts w:ascii="Arial" w:hAnsi="Arial"/>
                <w:b w:val="0"/>
                <w:sz w:val="17"/>
              </w:rPr>
              <w:t>Frontend dependencies and runtime</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PostgreSQL</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13.6 or later compatible release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Two local databases</w:t>
            </w:r>
          </w:p>
        </w:tc>
      </w:tr>
      <w:tr>
        <w:tc>
          <w:tcPr>
            <w:tcW w:type="dxa" w:w="3213"/>
            <w:vAlign w:val="center"/>
            <w:tcMar>
              <w:top w:w="90" w:type="dxa"/>
              <w:start w:w="90" w:type="dxa"/>
              <w:bottom w:w="90" w:type="dxa"/>
              <w:end w:w="90" w:type="dxa"/>
            </w:tcMar>
          </w:tcPr>
          <w:p>
            <w:pPr>
              <w:spacing w:after="0"/>
            </w:pPr>
            <w:r/>
            <w:r>
              <w:rPr>
                <w:rFonts w:ascii="Arial" w:hAnsi="Arial"/>
                <w:b w:val="0"/>
                <w:sz w:val="17"/>
              </w:rPr>
              <w:t>Git or approved archive tool</w:t>
            </w:r>
          </w:p>
        </w:tc>
        <w:tc>
          <w:tcPr>
            <w:tcW w:type="dxa" w:w="3213"/>
            <w:vAlign w:val="center"/>
            <w:tcMar>
              <w:top w:w="90" w:type="dxa"/>
              <w:start w:w="90" w:type="dxa"/>
              <w:bottom w:w="90" w:type="dxa"/>
              <w:end w:w="90" w:type="dxa"/>
            </w:tcMar>
          </w:tcPr>
          <w:p>
            <w:pPr>
              <w:spacing w:after="0"/>
            </w:pPr>
            <w:r/>
            <w:r>
              <w:rPr>
                <w:rFonts w:ascii="Arial" w:hAnsi="Arial"/>
                <w:b w:val="0"/>
                <w:sz w:val="17"/>
              </w:rPr>
              <w:t>Current organisation-approved version</w:t>
            </w:r>
          </w:p>
        </w:tc>
        <w:tc>
          <w:tcPr>
            <w:tcW w:type="dxa" w:w="3213"/>
            <w:vAlign w:val="center"/>
            <w:tcMar>
              <w:top w:w="90" w:type="dxa"/>
              <w:start w:w="90" w:type="dxa"/>
              <w:bottom w:w="90" w:type="dxa"/>
              <w:end w:w="90" w:type="dxa"/>
            </w:tcMar>
          </w:tcPr>
          <w:p>
            <w:pPr>
              <w:spacing w:after="0"/>
            </w:pPr>
            <w:r/>
            <w:r>
              <w:rPr>
                <w:rFonts w:ascii="Arial" w:hAnsi="Arial"/>
                <w:b w:val="0"/>
                <w:sz w:val="17"/>
              </w:rPr>
              <w:t>Obtain or extract the application source</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Microsoft Edge / Chrome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Current supported release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Application access and testing</w:t>
            </w:r>
          </w:p>
        </w:tc>
      </w:tr>
      <w:tr>
        <w:tc>
          <w:tcPr>
            <w:tcW w:type="dxa" w:w="3213"/>
            <w:vAlign w:val="center"/>
            <w:tcMar>
              <w:top w:w="90" w:type="dxa"/>
              <w:start w:w="90" w:type="dxa"/>
              <w:bottom w:w="90" w:type="dxa"/>
              <w:end w:w="90" w:type="dxa"/>
            </w:tcMar>
          </w:tcPr>
          <w:p>
            <w:pPr>
              <w:spacing w:after="0"/>
            </w:pPr>
            <w:r/>
            <w:r>
              <w:rPr>
                <w:rFonts w:ascii="Arial" w:hAnsi="Arial"/>
                <w:b w:val="0"/>
                <w:sz w:val="17"/>
              </w:rPr>
              <w:t>PowerShell</w:t>
            </w:r>
          </w:p>
        </w:tc>
        <w:tc>
          <w:tcPr>
            <w:tcW w:type="dxa" w:w="3213"/>
            <w:vAlign w:val="center"/>
            <w:tcMar>
              <w:top w:w="90" w:type="dxa"/>
              <w:start w:w="90" w:type="dxa"/>
              <w:bottom w:w="90" w:type="dxa"/>
              <w:end w:w="90" w:type="dxa"/>
            </w:tcMar>
          </w:tcPr>
          <w:p>
            <w:pPr>
              <w:spacing w:after="0"/>
            </w:pPr>
            <w:r/>
            <w:r>
              <w:rPr>
                <w:rFonts w:ascii="Arial" w:hAnsi="Arial"/>
                <w:b w:val="0"/>
                <w:sz w:val="17"/>
              </w:rPr>
              <w:t>Windows PowerShell 5.1 or PowerShell 7+</w:t>
            </w:r>
          </w:p>
        </w:tc>
        <w:tc>
          <w:tcPr>
            <w:tcW w:type="dxa" w:w="3213"/>
            <w:vAlign w:val="center"/>
            <w:tcMar>
              <w:top w:w="90" w:type="dxa"/>
              <w:start w:w="90" w:type="dxa"/>
              <w:bottom w:w="90" w:type="dxa"/>
              <w:end w:w="90" w:type="dxa"/>
            </w:tcMar>
          </w:tcPr>
          <w:p>
            <w:pPr>
              <w:spacing w:after="0"/>
            </w:pPr>
            <w:r/>
            <w:r>
              <w:rPr>
                <w:rFonts w:ascii="Arial" w:hAnsi="Arial"/>
                <w:b w:val="0"/>
                <w:sz w:val="17"/>
              </w:rPr>
              <w:t>Commands in this manual</w:t>
            </w:r>
          </w:p>
        </w:tc>
      </w:tr>
    </w:tbl>
    <w:p>
      <w:pPr>
        <w:keepNext w:val="0"/>
        <w:spacing w:after="80"/>
      </w:pPr>
      <w:r>
        <w:t>The Python package versions are pinned in backend\requirements.txt and mcp\requirements.txt. The frontend versions are pinned in frontend\package-lock.json. Install from these files instead of entering package versions individually.</w:t>
      </w:r>
    </w:p>
    <w:p>
      <w:bookmarkStart w:id="513" w:name="CD_TOC_513"/>
      <w:pPr>
        <w:pStyle w:val="Style2"/>
        <w:keepNext/>
      </w:pPr>
      <w:r>
        <w:t>Python package versions</w:t>
      </w:r>
      <w:bookmarkEnd w:id="513"/>
    </w:p>
    <w:p>
      <w:pPr>
        <w:spacing w:after="80"/>
      </w:pPr>
      <w:r>
        <w:t>Install the pinned package versions from backend\requirements.txt and mcp\requirements.txt. Packages required by both services are listed once.</w:t>
      </w:r>
    </w:p>
    <w:p>
      <w:pPr>
        <w:pStyle w:val="Caption"/>
        <w:keepNext/>
      </w:pPr>
      <w:r>
        <w:t xml:space="preserve">Table </w:t>
      </w:r>
      <w:r>
        <w:fldChar w:fldCharType="begin"/>
        <w:instrText xml:space="preserve"> SEQ Table \* ARABIC </w:instrText>
        <w:fldChar w:fldCharType="separate"/>
        <w:t>3</w:t>
        <w:fldChar w:fldCharType="end"/>
      </w:r>
      <w:r>
        <w:t>: Python Packages and Versions</w:t>
      </w:r>
    </w:p>
    <w:tbl>
      <w:tblPr>
        <w:tblStyle w:val="TableGrid"/>
        <w:tblW w:type="auto" w:w="0"/>
        <w:jc w:val="center"/>
        <w:tblLayout w:type="autofit"/>
        <w:tblLook w:firstColumn="1" w:firstRow="1" w:lastColumn="0" w:lastRow="0" w:noHBand="0" w:noVBand="1" w:val="04A0"/>
      </w:tblPr>
      <w:tblGrid>
        <w:gridCol w:w="6624"/>
        <w:gridCol w:w="2592"/>
      </w:tblGrid>
      <w:tr>
        <w:trPr>
          <w:tblHeader w:val="true"/>
          <w:cantSplit/>
        </w:trPr>
        <w:tc>
          <w:tcPr>
            <w:tcW w:type="dxa" w:w="4819"/>
            <w:vAlign w:val="center"/>
            <w:tcMar>
              <w:top w:w="90" w:type="dxa"/>
              <w:start w:w="90" w:type="dxa"/>
              <w:bottom w:w="90" w:type="dxa"/>
              <w:end w:w="90" w:type="dxa"/>
            </w:tcMar>
            <w:shd w:fill="1F4E78"/>
          </w:tcPr>
          <w:p>
            <w:pPr>
              <w:spacing w:after="0"/>
            </w:pPr>
            <w:r/>
            <w:r>
              <w:rPr>
                <w:rFonts w:ascii="Arial" w:hAnsi="Arial"/>
                <w:b/>
                <w:color w:val="FFFFFF"/>
                <w:sz w:val="17"/>
              </w:rPr>
              <w:t>Python Packages</w:t>
            </w:r>
          </w:p>
        </w:tc>
        <w:tc>
          <w:tcPr>
            <w:tcW w:type="dxa" w:w="4819"/>
            <w:vAlign w:val="center"/>
            <w:tcMar>
              <w:top w:w="90" w:type="dxa"/>
              <w:start w:w="90" w:type="dxa"/>
              <w:bottom w:w="90" w:type="dxa"/>
              <w:end w:w="90" w:type="dxa"/>
            </w:tcMar>
            <w:shd w:fill="1F4E78"/>
          </w:tcPr>
          <w:p>
            <w:pPr>
              <w:spacing w:after="0"/>
            </w:pPr>
            <w:r/>
            <w:r>
              <w:rPr>
                <w:rFonts w:ascii="Arial" w:hAnsi="Arial"/>
                <w:b/>
                <w:color w:val="FFFFFF"/>
                <w:sz w:val="17"/>
              </w:rPr>
              <w:t>Version</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aiofiles</w:t>
            </w:r>
          </w:p>
        </w:tc>
        <w:tc>
          <w:tcPr>
            <w:tcW w:type="dxa" w:w="2592"/>
            <w:vAlign w:val="center"/>
            <w:tcMar>
              <w:top w:w="90" w:type="dxa"/>
              <w:start w:w="90" w:type="dxa"/>
              <w:bottom w:w="90" w:type="dxa"/>
              <w:end w:w="90" w:type="dxa"/>
            </w:tcMar>
          </w:tcPr>
          <w:p>
            <w:pPr>
              <w:spacing w:after="0"/>
            </w:pPr>
            <w:r/>
            <w:r>
              <w:rPr>
                <w:rFonts w:ascii="Arial" w:hAnsi="Arial"/>
                <w:b w:val="0"/>
                <w:sz w:val="17"/>
              </w:rPr>
              <w:t>25.1.0</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alembic</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1.18.5</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arize-phoenix-otel</w:t>
            </w:r>
          </w:p>
        </w:tc>
        <w:tc>
          <w:tcPr>
            <w:tcW w:type="dxa" w:w="2592"/>
            <w:vAlign w:val="center"/>
            <w:tcMar>
              <w:top w:w="90" w:type="dxa"/>
              <w:start w:w="90" w:type="dxa"/>
              <w:bottom w:w="90" w:type="dxa"/>
              <w:end w:w="90" w:type="dxa"/>
            </w:tcMar>
          </w:tcPr>
          <w:p>
            <w:pPr>
              <w:spacing w:after="0"/>
            </w:pPr>
            <w:r/>
            <w:r>
              <w:rPr>
                <w:rFonts w:ascii="Arial" w:hAnsi="Arial"/>
                <w:b w:val="0"/>
                <w:sz w:val="17"/>
              </w:rPr>
              <w:t>0.16.1</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chardet</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7.4.3</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colorthief</w:t>
            </w:r>
          </w:p>
        </w:tc>
        <w:tc>
          <w:tcPr>
            <w:tcW w:type="dxa" w:w="2592"/>
            <w:vAlign w:val="center"/>
            <w:tcMar>
              <w:top w:w="90" w:type="dxa"/>
              <w:start w:w="90" w:type="dxa"/>
              <w:bottom w:w="90" w:type="dxa"/>
              <w:end w:w="90" w:type="dxa"/>
            </w:tcMar>
          </w:tcPr>
          <w:p>
            <w:pPr>
              <w:spacing w:after="0"/>
            </w:pPr>
            <w:r/>
            <w:r>
              <w:rPr>
                <w:rFonts w:ascii="Arial" w:hAnsi="Arial"/>
                <w:b w:val="0"/>
                <w:sz w:val="17"/>
              </w:rPr>
              <w:t>0.2.1</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cryptography</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50.0.0</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fastapi</w:t>
            </w:r>
          </w:p>
        </w:tc>
        <w:tc>
          <w:tcPr>
            <w:tcW w:type="dxa" w:w="2592"/>
            <w:vAlign w:val="center"/>
            <w:tcMar>
              <w:top w:w="90" w:type="dxa"/>
              <w:start w:w="90" w:type="dxa"/>
              <w:bottom w:w="90" w:type="dxa"/>
              <w:end w:w="90" w:type="dxa"/>
            </w:tcMar>
          </w:tcPr>
          <w:p>
            <w:pPr>
              <w:spacing w:after="0"/>
            </w:pPr>
            <w:r/>
            <w:r>
              <w:rPr>
                <w:rFonts w:ascii="Arial" w:hAnsi="Arial"/>
                <w:b w:val="0"/>
                <w:sz w:val="17"/>
              </w:rPr>
              <w:t>0.140.0</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html2docx</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1.6.0</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httpx</w:t>
            </w:r>
          </w:p>
        </w:tc>
        <w:tc>
          <w:tcPr>
            <w:tcW w:type="dxa" w:w="2592"/>
            <w:vAlign w:val="center"/>
            <w:tcMar>
              <w:top w:w="90" w:type="dxa"/>
              <w:start w:w="90" w:type="dxa"/>
              <w:bottom w:w="90" w:type="dxa"/>
              <w:end w:w="90" w:type="dxa"/>
            </w:tcMar>
          </w:tcPr>
          <w:p>
            <w:pPr>
              <w:spacing w:after="0"/>
            </w:pPr>
            <w:r/>
            <w:r>
              <w:rPr>
                <w:rFonts w:ascii="Arial" w:hAnsi="Arial"/>
                <w:b w:val="0"/>
                <w:sz w:val="17"/>
              </w:rPr>
              <w:t>0.28.1</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markdown</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3.10.2</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matplotlib</w:t>
            </w:r>
          </w:p>
        </w:tc>
        <w:tc>
          <w:tcPr>
            <w:tcW w:type="dxa" w:w="2592"/>
            <w:vAlign w:val="center"/>
            <w:tcMar>
              <w:top w:w="90" w:type="dxa"/>
              <w:start w:w="90" w:type="dxa"/>
              <w:bottom w:w="90" w:type="dxa"/>
              <w:end w:w="90" w:type="dxa"/>
            </w:tcMar>
          </w:tcPr>
          <w:p>
            <w:pPr>
              <w:spacing w:after="0"/>
            </w:pPr>
            <w:r/>
            <w:r>
              <w:rPr>
                <w:rFonts w:ascii="Arial" w:hAnsi="Arial"/>
                <w:b w:val="0"/>
                <w:sz w:val="17"/>
              </w:rPr>
              <w:t>3.11.1</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mcp</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1.28.1</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mistralai (telemetry extra included)</w:t>
            </w:r>
          </w:p>
        </w:tc>
        <w:tc>
          <w:tcPr>
            <w:tcW w:type="dxa" w:w="2592"/>
            <w:vAlign w:val="center"/>
            <w:tcMar>
              <w:top w:w="90" w:type="dxa"/>
              <w:start w:w="90" w:type="dxa"/>
              <w:bottom w:w="90" w:type="dxa"/>
              <w:end w:w="90" w:type="dxa"/>
            </w:tcMar>
          </w:tcPr>
          <w:p>
            <w:pPr>
              <w:spacing w:after="0"/>
            </w:pPr>
            <w:r/>
            <w:r>
              <w:rPr>
                <w:rFonts w:ascii="Arial" w:hAnsi="Arial"/>
                <w:b w:val="0"/>
                <w:sz w:val="17"/>
              </w:rPr>
              <w:t>2.7.2</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openinference-instrumentation-mistralai</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2.0.4</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openpyxl</w:t>
            </w:r>
          </w:p>
        </w:tc>
        <w:tc>
          <w:tcPr>
            <w:tcW w:type="dxa" w:w="2592"/>
            <w:vAlign w:val="center"/>
            <w:tcMar>
              <w:top w:w="90" w:type="dxa"/>
              <w:start w:w="90" w:type="dxa"/>
              <w:bottom w:w="90" w:type="dxa"/>
              <w:end w:w="90" w:type="dxa"/>
            </w:tcMar>
          </w:tcPr>
          <w:p>
            <w:pPr>
              <w:spacing w:after="0"/>
            </w:pPr>
            <w:r/>
            <w:r>
              <w:rPr>
                <w:rFonts w:ascii="Arial" w:hAnsi="Arial"/>
                <w:b w:val="0"/>
                <w:sz w:val="17"/>
              </w:rPr>
              <w:t>3.1.5</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pandas</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3.0.5</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psycopg</w:t>
            </w:r>
          </w:p>
        </w:tc>
        <w:tc>
          <w:tcPr>
            <w:tcW w:type="dxa" w:w="2592"/>
            <w:vAlign w:val="center"/>
            <w:tcMar>
              <w:top w:w="90" w:type="dxa"/>
              <w:start w:w="90" w:type="dxa"/>
              <w:bottom w:w="90" w:type="dxa"/>
              <w:end w:w="90" w:type="dxa"/>
            </w:tcMar>
          </w:tcPr>
          <w:p>
            <w:pPr>
              <w:spacing w:after="0"/>
            </w:pPr>
            <w:r/>
            <w:r>
              <w:rPr>
                <w:rFonts w:ascii="Arial" w:hAnsi="Arial"/>
                <w:b w:val="0"/>
                <w:sz w:val="17"/>
              </w:rPr>
              <w:t>3.3.4</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pydantic</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2.13.4</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pydantic-settings</w:t>
            </w:r>
          </w:p>
        </w:tc>
        <w:tc>
          <w:tcPr>
            <w:tcW w:type="dxa" w:w="2592"/>
            <w:vAlign w:val="center"/>
            <w:tcMar>
              <w:top w:w="90" w:type="dxa"/>
              <w:start w:w="90" w:type="dxa"/>
              <w:bottom w:w="90" w:type="dxa"/>
              <w:end w:w="90" w:type="dxa"/>
            </w:tcMar>
          </w:tcPr>
          <w:p>
            <w:pPr>
              <w:spacing w:after="0"/>
            </w:pPr>
            <w:r/>
            <w:r>
              <w:rPr>
                <w:rFonts w:ascii="Arial" w:hAnsi="Arial"/>
                <w:b w:val="0"/>
                <w:sz w:val="17"/>
              </w:rPr>
              <w:t>2.14.2</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PyMuPDF</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1.28.0</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pypdf</w:t>
            </w:r>
          </w:p>
        </w:tc>
        <w:tc>
          <w:tcPr>
            <w:tcW w:type="dxa" w:w="2592"/>
            <w:vAlign w:val="center"/>
            <w:tcMar>
              <w:top w:w="90" w:type="dxa"/>
              <w:start w:w="90" w:type="dxa"/>
              <w:bottom w:w="90" w:type="dxa"/>
              <w:end w:w="90" w:type="dxa"/>
            </w:tcMar>
          </w:tcPr>
          <w:p>
            <w:pPr>
              <w:spacing w:after="0"/>
            </w:pPr>
            <w:r/>
            <w:r>
              <w:rPr>
                <w:rFonts w:ascii="Arial" w:hAnsi="Arial"/>
                <w:b w:val="0"/>
                <w:sz w:val="17"/>
              </w:rPr>
              <w:t>6.16.1</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python-docx</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1.2.0</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python-dotenv</w:t>
            </w:r>
          </w:p>
        </w:tc>
        <w:tc>
          <w:tcPr>
            <w:tcW w:type="dxa" w:w="2592"/>
            <w:vAlign w:val="center"/>
            <w:tcMar>
              <w:top w:w="90" w:type="dxa"/>
              <w:start w:w="90" w:type="dxa"/>
              <w:bottom w:w="90" w:type="dxa"/>
              <w:end w:w="90" w:type="dxa"/>
            </w:tcMar>
          </w:tcPr>
          <w:p>
            <w:pPr>
              <w:spacing w:after="0"/>
            </w:pPr>
            <w:r/>
            <w:r>
              <w:rPr>
                <w:rFonts w:ascii="Arial" w:hAnsi="Arial"/>
                <w:b w:val="0"/>
                <w:sz w:val="17"/>
              </w:rPr>
              <w:t>1.2.2</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python-multipart</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0.0.32</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python-pptx</w:t>
            </w:r>
          </w:p>
        </w:tc>
        <w:tc>
          <w:tcPr>
            <w:tcW w:type="dxa" w:w="2592"/>
            <w:vAlign w:val="center"/>
            <w:tcMar>
              <w:top w:w="90" w:type="dxa"/>
              <w:start w:w="90" w:type="dxa"/>
              <w:bottom w:w="90" w:type="dxa"/>
              <w:end w:w="90" w:type="dxa"/>
            </w:tcMar>
          </w:tcPr>
          <w:p>
            <w:pPr>
              <w:spacing w:after="0"/>
            </w:pPr>
            <w:r/>
            <w:r>
              <w:rPr>
                <w:rFonts w:ascii="Arial" w:hAnsi="Arial"/>
                <w:b w:val="0"/>
                <w:sz w:val="17"/>
              </w:rPr>
              <w:t>1.0.2</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reportlab</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4.5.1</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sqlalchemy</w:t>
            </w:r>
          </w:p>
        </w:tc>
        <w:tc>
          <w:tcPr>
            <w:tcW w:type="dxa" w:w="2592"/>
            <w:vAlign w:val="center"/>
            <w:tcMar>
              <w:top w:w="90" w:type="dxa"/>
              <w:start w:w="90" w:type="dxa"/>
              <w:bottom w:w="90" w:type="dxa"/>
              <w:end w:w="90" w:type="dxa"/>
            </w:tcMar>
          </w:tcPr>
          <w:p>
            <w:pPr>
              <w:spacing w:after="0"/>
            </w:pPr>
            <w:r/>
            <w:r>
              <w:rPr>
                <w:rFonts w:ascii="Arial" w:hAnsi="Arial"/>
                <w:b w:val="0"/>
                <w:sz w:val="17"/>
              </w:rPr>
              <w:t>2.0.51</w:t>
            </w:r>
          </w:p>
        </w:tc>
      </w:tr>
      <w:tr>
        <w:trPr>
          <w:cantSplit/>
        </w:trPr>
        <w:tc>
          <w:tcPr>
            <w:tcW w:type="dxa" w:w="6624"/>
            <w:vAlign w:val="center"/>
            <w:tcMar>
              <w:top w:w="90" w:type="dxa"/>
              <w:start w:w="90" w:type="dxa"/>
              <w:bottom w:w="90" w:type="dxa"/>
              <w:end w:w="90" w:type="dxa"/>
            </w:tcMar>
            <w:shd w:fill="DDEBF7"/>
          </w:tcPr>
          <w:p>
            <w:pPr>
              <w:spacing w:after="0"/>
            </w:pPr>
            <w:r/>
            <w:r>
              <w:rPr>
                <w:rFonts w:ascii="Arial" w:hAnsi="Arial"/>
                <w:b w:val="0"/>
                <w:sz w:val="17"/>
              </w:rPr>
              <w:t>uvicorn (standard extra)</w:t>
            </w:r>
          </w:p>
        </w:tc>
        <w:tc>
          <w:tcPr>
            <w:tcW w:type="dxa" w:w="2592"/>
            <w:vAlign w:val="center"/>
            <w:tcMar>
              <w:top w:w="90" w:type="dxa"/>
              <w:start w:w="90" w:type="dxa"/>
              <w:bottom w:w="90" w:type="dxa"/>
              <w:end w:w="90" w:type="dxa"/>
            </w:tcMar>
            <w:shd w:fill="DDEBF7"/>
          </w:tcPr>
          <w:p>
            <w:pPr>
              <w:spacing w:after="0"/>
            </w:pPr>
            <w:r/>
            <w:r>
              <w:rPr>
                <w:rFonts w:ascii="Arial" w:hAnsi="Arial"/>
                <w:b w:val="0"/>
                <w:sz w:val="17"/>
              </w:rPr>
              <w:t>0.51.0</w:t>
            </w:r>
          </w:p>
        </w:tc>
      </w:tr>
      <w:tr>
        <w:trPr>
          <w:cantSplit/>
        </w:trPr>
        <w:tc>
          <w:tcPr>
            <w:tcW w:type="dxa" w:w="6624"/>
            <w:vAlign w:val="center"/>
            <w:tcMar>
              <w:top w:w="90" w:type="dxa"/>
              <w:start w:w="90" w:type="dxa"/>
              <w:bottom w:w="90" w:type="dxa"/>
              <w:end w:w="90" w:type="dxa"/>
            </w:tcMar>
          </w:tcPr>
          <w:p>
            <w:pPr>
              <w:spacing w:after="0"/>
            </w:pPr>
            <w:r/>
            <w:r>
              <w:rPr>
                <w:rFonts w:ascii="Arial" w:hAnsi="Arial"/>
                <w:b w:val="0"/>
                <w:sz w:val="17"/>
              </w:rPr>
              <w:t>xhtml2pdf</w:t>
            </w:r>
          </w:p>
        </w:tc>
        <w:tc>
          <w:tcPr>
            <w:tcW w:type="dxa" w:w="2592"/>
            <w:vAlign w:val="center"/>
            <w:tcMar>
              <w:top w:w="90" w:type="dxa"/>
              <w:start w:w="90" w:type="dxa"/>
              <w:bottom w:w="90" w:type="dxa"/>
              <w:end w:w="90" w:type="dxa"/>
            </w:tcMar>
          </w:tcPr>
          <w:p>
            <w:pPr>
              <w:spacing w:after="0"/>
            </w:pPr>
            <w:r/>
            <w:r>
              <w:rPr>
                <w:rFonts w:ascii="Arial" w:hAnsi="Arial"/>
                <w:b w:val="0"/>
                <w:sz w:val="17"/>
              </w:rPr>
              <w:t>0.2.17</w:t>
            </w:r>
          </w:p>
        </w:tc>
      </w:tr>
    </w:tbl>
    <w:p>
      <w:bookmarkStart w:id="514" w:name="CD_TOC_514"/>
      <w:pPr>
        <w:pStyle w:val="Style2"/>
        <w:keepNext/>
        <w:spacing w:after="80"/>
      </w:pPr>
      <w:r>
        <w:t>Hardware requirements</w:t>
      </w:r>
      <w:bookmarkEnd w:id="514"/>
    </w:p>
    <w:p>
      <w:pPr>
        <w:keepNext w:val="0"/>
        <w:spacing w:after="80"/>
      </w:pPr>
      <w:r>
        <w:t>The following baseline is suitable for a single-host development or test installation without high availability. Increase resources for concurrent generation, large files, or production workloads.</w:t>
      </w:r>
    </w:p>
    <w:p>
      <w:pPr>
        <w:pStyle w:val="Caption"/>
        <w:keepNext/>
        <w:spacing w:after="80"/>
      </w:pPr>
      <w:r/>
      <w:r>
        <w:t xml:space="preserve">Table </w:t>
      </w:r>
      <w:r>
        <w:fldChar w:fldCharType="begin"/>
        <w:instrText xml:space="preserve"> SEQ Table \* ARABIC </w:instrText>
        <w:fldChar w:fldCharType="separate"/>
        <w:t>#</w:t>
        <w:fldChar w:fldCharType="end"/>
      </w:r>
      <w:r>
        <w:t>: Baseline hardware sizing</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44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Hardware type</w:t>
            </w:r>
          </w:p>
        </w:tc>
        <w:tc>
          <w:tcPr>
            <w:tcW w:type="dxa" w:w="3456"/>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Minimum</w:t>
            </w:r>
          </w:p>
        </w:tc>
        <w:tc>
          <w:tcPr>
            <w:tcW w:type="dxa" w:w="388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Recommended</w:t>
            </w:r>
          </w:p>
        </w:tc>
      </w:tr>
      <w:tr>
        <w:tc>
          <w:tcPr>
            <w:tcW w:type="dxa" w:w="3213"/>
            <w:vAlign w:val="center"/>
            <w:tcMar>
              <w:top w:w="90" w:type="dxa"/>
              <w:start w:w="90" w:type="dxa"/>
              <w:bottom w:w="90" w:type="dxa"/>
              <w:end w:w="90" w:type="dxa"/>
            </w:tcMar>
          </w:tcPr>
          <w:p>
            <w:pPr>
              <w:spacing w:after="0"/>
            </w:pPr>
            <w:r/>
            <w:r>
              <w:rPr>
                <w:rFonts w:ascii="Arial" w:hAnsi="Arial"/>
                <w:b w:val="0"/>
                <w:sz w:val="17"/>
              </w:rPr>
              <w:t>CPU</w:t>
            </w:r>
          </w:p>
        </w:tc>
        <w:tc>
          <w:tcPr>
            <w:tcW w:type="dxa" w:w="3213"/>
            <w:vAlign w:val="center"/>
            <w:tcMar>
              <w:top w:w="90" w:type="dxa"/>
              <w:start w:w="90" w:type="dxa"/>
              <w:bottom w:w="90" w:type="dxa"/>
              <w:end w:w="90" w:type="dxa"/>
            </w:tcMar>
          </w:tcPr>
          <w:p>
            <w:pPr>
              <w:spacing w:after="0"/>
            </w:pPr>
            <w:r/>
            <w:r>
              <w:rPr>
                <w:rFonts w:ascii="Arial" w:hAnsi="Arial"/>
                <w:b w:val="0"/>
                <w:sz w:val="17"/>
              </w:rPr>
              <w:t>4 cores, 2.5 GHz</w:t>
            </w:r>
          </w:p>
        </w:tc>
        <w:tc>
          <w:tcPr>
            <w:tcW w:type="dxa" w:w="3213"/>
            <w:vAlign w:val="center"/>
            <w:tcMar>
              <w:top w:w="90" w:type="dxa"/>
              <w:start w:w="90" w:type="dxa"/>
              <w:bottom w:w="90" w:type="dxa"/>
              <w:end w:w="90" w:type="dxa"/>
            </w:tcMar>
          </w:tcPr>
          <w:p>
            <w:pPr>
              <w:spacing w:after="0"/>
            </w:pPr>
            <w:r/>
            <w:r>
              <w:rPr>
                <w:rFonts w:ascii="Arial" w:hAnsi="Arial"/>
                <w:b w:val="0"/>
                <w:sz w:val="17"/>
              </w:rPr>
              <w:t>8 cores or more</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Memory</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16 GB RAM</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32 GB RAM</w:t>
            </w:r>
          </w:p>
        </w:tc>
      </w:tr>
      <w:tr>
        <w:tc>
          <w:tcPr>
            <w:tcW w:type="dxa" w:w="3213"/>
            <w:vAlign w:val="center"/>
            <w:tcMar>
              <w:top w:w="90" w:type="dxa"/>
              <w:start w:w="90" w:type="dxa"/>
              <w:bottom w:w="90" w:type="dxa"/>
              <w:end w:w="90" w:type="dxa"/>
            </w:tcMar>
          </w:tcPr>
          <w:p>
            <w:pPr>
              <w:spacing w:after="0"/>
            </w:pPr>
            <w:r/>
            <w:r>
              <w:rPr>
                <w:rFonts w:ascii="Arial" w:hAnsi="Arial"/>
                <w:b w:val="0"/>
                <w:sz w:val="17"/>
              </w:rPr>
              <w:t>Disk</w:t>
            </w:r>
          </w:p>
        </w:tc>
        <w:tc>
          <w:tcPr>
            <w:tcW w:type="dxa" w:w="3213"/>
            <w:vAlign w:val="center"/>
            <w:tcMar>
              <w:top w:w="90" w:type="dxa"/>
              <w:start w:w="90" w:type="dxa"/>
              <w:bottom w:w="90" w:type="dxa"/>
              <w:end w:w="90" w:type="dxa"/>
            </w:tcMar>
          </w:tcPr>
          <w:p>
            <w:pPr>
              <w:spacing w:after="0"/>
            </w:pPr>
            <w:r/>
            <w:r>
              <w:rPr>
                <w:rFonts w:ascii="Arial" w:hAnsi="Arial"/>
                <w:b w:val="0"/>
                <w:sz w:val="17"/>
              </w:rPr>
              <w:t>50 GB free SSD</w:t>
            </w:r>
          </w:p>
        </w:tc>
        <w:tc>
          <w:tcPr>
            <w:tcW w:type="dxa" w:w="3213"/>
            <w:vAlign w:val="center"/>
            <w:tcMar>
              <w:top w:w="90" w:type="dxa"/>
              <w:start w:w="90" w:type="dxa"/>
              <w:bottom w:w="90" w:type="dxa"/>
              <w:end w:w="90" w:type="dxa"/>
            </w:tcMar>
          </w:tcPr>
          <w:p>
            <w:pPr>
              <w:spacing w:after="0"/>
            </w:pPr>
            <w:r/>
            <w:r>
              <w:rPr>
                <w:rFonts w:ascii="Arial" w:hAnsi="Arial"/>
                <w:b w:val="0"/>
                <w:sz w:val="17"/>
              </w:rPr>
              <w:t>100 GB free SSD plus backup capacity</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Network</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Reliable outbound HTTPS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Low-latency HTTPS and controlled access to local ports</w:t>
            </w:r>
          </w:p>
        </w:tc>
      </w:tr>
    </w:tbl>
    <w:p>
      <w:bookmarkStart w:id="515" w:name="CD_TOC_515"/>
      <w:pPr>
        <w:pStyle w:val="Style2"/>
        <w:keepNext/>
        <w:spacing w:after="80"/>
      </w:pPr>
      <w:r>
        <w:t>Access and information required</w:t>
      </w:r>
      <w:bookmarkEnd w:id="515"/>
    </w:p>
    <w:p>
      <w:pPr>
        <w:pStyle w:val="ListParagraph"/>
        <w:keepNext w:val="0"/>
        <w:spacing w:after="80"/>
        <w:ind w:left="360" w:hanging="259"/>
      </w:pPr>
      <w:r>
        <w:t>•  Local administrator rights, or approved support for installing Python, Node.js, and PostgreSQL.</w:t>
      </w:r>
    </w:p>
    <w:p>
      <w:pPr>
        <w:pStyle w:val="ListParagraph"/>
        <w:keepNext w:val="0"/>
        <w:spacing w:after="80"/>
        <w:ind w:left="360" w:hanging="259"/>
      </w:pPr>
      <w:r>
        <w:t>•  A valid Mistral API key authorised for the required models and document-library features.</w:t>
      </w:r>
    </w:p>
    <w:p>
      <w:pPr>
        <w:pStyle w:val="ListParagraph"/>
        <w:keepNext w:val="0"/>
        <w:spacing w:after="80"/>
        <w:ind w:left="360" w:hanging="259"/>
      </w:pPr>
      <w:r>
        <w:t>•  A PostgreSQL administrator account for creating the two databases and an application database credential.</w:t>
      </w:r>
    </w:p>
    <w:p>
      <w:pPr>
        <w:pStyle w:val="ListParagraph"/>
        <w:keepNext w:val="0"/>
        <w:spacing w:after="80"/>
        <w:ind w:left="360" w:hanging="259"/>
      </w:pPr>
      <w:r>
        <w:t>•  Approved initial user IDs and strong passwords for Relationship Manager, Credit Analyst, and Administrator roles.</w:t>
      </w:r>
    </w:p>
    <w:p>
      <w:pPr>
        <w:pStyle w:val="ListParagraph"/>
        <w:keepNext w:val="0"/>
        <w:spacing w:after="80"/>
        <w:ind w:left="360" w:hanging="259"/>
      </w:pPr>
      <w:r>
        <w:t>•  Firewall/proxy rules permitting outbound HTTPS to Mistral and local access to ports 5432, 8001, 8000, and 8080 as appropriate.</w:t>
      </w:r>
    </w:p>
    <w:p>
      <w:pPr>
        <w:pStyle w:val="ListParagraph"/>
        <w:keepNext w:val="0"/>
        <w:spacing w:after="80"/>
        <w:ind w:left="360" w:hanging="259"/>
      </w:pPr>
      <w:r>
        <w:t>•  The Credit_Dossier source folder from the authorised distribution channel.</w:t>
      </w:r>
    </w:p>
    <w:p>
      <w:bookmarkStart w:id="516" w:name="CD_TOC_516"/>
      <w:pPr>
        <w:pStyle w:val="Style2"/>
        <w:keepNext/>
        <w:spacing w:after="80"/>
      </w:pPr>
      <w:r>
        <w:t>Pre-installation checks</w:t>
      </w:r>
      <w:bookmarkEnd w:id="516"/>
    </w:p>
    <w:p>
      <w:pPr>
        <w:keepNext w:val="0"/>
        <w:spacing w:after="80"/>
      </w:pPr>
      <w:r>
        <w:t>Open PowerShell and run the following commands. Each command must return a version and PostgreSQL must report that it is accepting connections.</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python --version</w:t>
              <w:br/>
              <w:t>node --version</w:t>
              <w:br/>
              <w:t>npm --version</w:t>
              <w:br/>
              <w:t>psql --version</w:t>
              <w:br/>
              <w:t>pg_isready -h 127.0.0.1 -p 5432</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PowerShell window showing successful Python, Node.js, npm, PostgreSQL, and pg_isready version/check output.]</w:t>
            </w:r>
          </w:p>
        </w:tc>
      </w:tr>
    </w:tbl>
    <w:p>
      <w:pPr>
        <w:keepNext w:val="0"/>
        <w:spacing w:after="80"/>
      </w:pPr>
      <w:r>
        <w:t>Security note: never place a real API key, password, session cookie, or production connection string in screenshots, email, tickets, or this manual. Redact secret values before capturing any image.</w:t>
      </w:r>
    </w:p>
    <w:p>
      <w:bookmarkStart w:id="517" w:name="CD_TOC_517"/>
      <w:pPr>
        <w:pStyle w:val="Style1"/>
        <w:keepNext/>
        <w:spacing w:after="80"/>
      </w:pPr>
      <w:r>
        <w:t>Installation Procedure</w:t>
      </w:r>
      <w:bookmarkEnd w:id="517"/>
    </w:p>
    <w:p>
      <w:bookmarkStart w:id="518" w:name="CD_TOC_518"/>
      <w:pPr>
        <w:pStyle w:val="Style2"/>
        <w:keepNext/>
        <w:spacing w:after="80"/>
      </w:pPr>
      <w:r>
        <w:t>Obtain and verify the application files</w:t>
      </w:r>
      <w:bookmarkEnd w:id="518"/>
    </w:p>
    <w:p>
      <w:pPr>
        <w:pStyle w:val="ListParagraph"/>
        <w:keepNext w:val="0"/>
        <w:spacing w:after="80"/>
        <w:ind w:left="504" w:hanging="360"/>
      </w:pPr>
      <w:r/>
      <w:r>
        <w:rPr>
          <w:b/>
        </w:rPr>
        <w:t xml:space="preserve">1.  </w:t>
      </w:r>
      <w:r>
        <w:t>Copy or clone the authorised Credit_Dossier release to the installation directory.</w:t>
      </w:r>
    </w:p>
    <w:p>
      <w:pPr>
        <w:pStyle w:val="ListParagraph"/>
        <w:keepNext w:val="0"/>
        <w:spacing w:after="80"/>
        <w:ind w:left="504" w:hanging="360"/>
      </w:pPr>
      <w:r/>
      <w:r>
        <w:rPr>
          <w:b/>
        </w:rPr>
        <w:t xml:space="preserve">2.  </w:t>
      </w:r>
      <w:r>
        <w:t>Confirm that the root contains backend, frontend, and mcp folders together with README.md and run.md.</w:t>
      </w:r>
    </w:p>
    <w:p>
      <w:pPr>
        <w:pStyle w:val="ListParagraph"/>
        <w:keepNext w:val="0"/>
        <w:spacing w:after="80"/>
        <w:ind w:left="504" w:hanging="360"/>
      </w:pPr>
      <w:r/>
      <w:r>
        <w:rPr>
          <w:b/>
        </w:rPr>
        <w:t xml:space="preserve">3.  </w:t>
      </w:r>
      <w:r>
        <w:t>Keep the source path free of overly restrictive permissions. Do not expose the folder through a web server.</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'&lt;installation-parent&gt;'</w:t>
              <w:br/>
              <w:t>Get-ChildItem '.\Credit_Dossier'</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File Explorer view of the Credit_Dossier root showing backend, frontend, and mcp folders; do not show any .env file contents.]</w:t>
            </w:r>
          </w:p>
        </w:tc>
      </w:tr>
    </w:tbl>
    <w:p>
      <w:bookmarkStart w:id="519" w:name="CD_TOC_519"/>
      <w:pPr>
        <w:pStyle w:val="Style2"/>
        <w:keepNext/>
        <w:spacing w:after="80"/>
      </w:pPr>
      <w:r>
        <w:t>Create the PostgreSQL databases</w:t>
      </w:r>
      <w:bookmarkEnd w:id="519"/>
    </w:p>
    <w:p>
      <w:pPr>
        <w:keepNext w:val="0"/>
        <w:spacing w:after="80"/>
      </w:pPr>
      <w:r>
        <w:t>Start the PostgreSQL service, then create one database for the backend and one for the local MCP. Run from PowerShell and enter the PostgreSQL password when prompted.</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psql -U postgres -h 127.0.0.1 -c "CREATE DATABASE credit_dossier_backend;"</w:t>
              <w:br/>
              <w:t>psql -U postgres -h 127.0.0.1 -c "CREATE DATABASE credit_dossier_mcp;"</w:t>
              <w:br/>
              <w:t>psql -U postgres -h 127.0.0.1 -c "\l"</w:t>
            </w:r>
          </w:p>
        </w:tc>
      </w:tr>
    </w:tbl>
    <w:p>
      <w:pPr>
        <w:keepNext w:val="0"/>
        <w:spacing w:after="80"/>
      </w:pPr>
      <w:r>
        <w:t>If a database already exists, do not delete or recreate it. Confirm ownership, credentials, and whether it contains data from an earlier installation before continuing. For a managed environment, use a dedicated least-privilege role according to the organisation’s database standard instead of the PostgreSQL administrator account.</w:t>
      </w:r>
    </w:p>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pgAdmin database tree or psql list showing credit_dossier_backend and credit_dossier_mcp; hide usernames if required by policy.]</w:t>
            </w:r>
          </w:p>
        </w:tc>
      </w:tr>
    </w:tbl>
    <w:p>
      <w:bookmarkStart w:id="520" w:name="CD_TOC_520"/>
      <w:pPr>
        <w:pStyle w:val="Style2"/>
        <w:keepNext/>
        <w:spacing w:after="80"/>
      </w:pPr>
      <w:r>
        <w:t>Create the Python environment and install dependencies</w:t>
      </w:r>
      <w:bookmarkEnd w:id="520"/>
    </w:p>
    <w:p>
      <w:pPr>
        <w:keepNext w:val="0"/>
        <w:spacing w:after="80"/>
      </w:pPr>
      <w:r>
        <w:t>From the Credit_Dossier root, create one virtual environment under backend and install both requirement sets into it.</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'&lt;installation-path&gt;\Credit_Dossier'</w:t>
              <w:br/>
              <w:t>py -3.11 -m venv backend\venv</w:t>
              <w:br/>
              <w:t>&amp; .\backend\venv\Scripts\python.exe -m pip install --upgrade pip</w:t>
              <w:br/>
              <w:t>&amp; .\backend\venv\Scripts\python.exe -m pip install -r backend\requirements.txt</w:t>
              <w:br/>
              <w:t>&amp; .\backend\venv\Scripts\python.exe -m pip install -r mcp\requirements.txt</w:t>
            </w:r>
          </w:p>
        </w:tc>
      </w:tr>
    </w:tbl>
    <w:p>
      <w:pPr>
        <w:keepNext w:val="0"/>
        <w:spacing w:after="80"/>
      </w:pPr>
      <w:r>
        <w:t>Installation requires access to the approved Python package index. If the organisation uses an internal mirror, configure pip according to local policy before running the install commands.</w:t>
      </w:r>
    </w:p>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PowerShell window showing both pip installs completed successfully with no red error messages.]</w:t>
            </w:r>
          </w:p>
        </w:tc>
      </w:tr>
    </w:tbl>
    <w:p>
      <w:bookmarkStart w:id="521" w:name="CD_TOC_521"/>
      <w:pPr>
        <w:pStyle w:val="Style2"/>
        <w:keepNext/>
        <w:spacing w:after="80"/>
      </w:pPr>
      <w:r>
        <w:t>Configure the local MCP service</w:t>
      </w:r>
      <w:bookmarkEnd w:id="521"/>
    </w:p>
    <w:p>
      <w:pPr>
        <w:keepNext w:val="0"/>
        <w:spacing w:after="80"/>
      </w:pPr>
      <w:r>
        <w:t>Copy the provided example and edit mcp\.env with the MCP PostgreSQL connection and Mistral settings.</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Copy-Item .\mcp\.env.example .\mcp\.env</w:t>
              <w:br/>
              <w:t>notepad .\mcp\.env</w:t>
            </w:r>
          </w:p>
        </w:tc>
      </w:tr>
    </w:tbl>
    <w:p>
      <w:pPr>
        <w:pStyle w:val="Caption"/>
        <w:keepNext/>
        <w:spacing w:after="80"/>
      </w:pPr>
      <w:r/>
      <w:r>
        <w:t xml:space="preserve">Table </w:t>
      </w:r>
      <w:r>
        <w:fldChar w:fldCharType="begin"/>
        <w:instrText xml:space="preserve"> SEQ Table \* ARABIC </w:instrText>
        <w:fldChar w:fldCharType="separate"/>
        <w:t>#</w:t>
        <w:fldChar w:fldCharType="end"/>
      </w:r>
      <w:r>
        <w:t>: Required MCP configuration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592"/>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Variable</w:t>
            </w:r>
          </w:p>
        </w:tc>
        <w:tc>
          <w:tcPr>
            <w:tcW w:type="dxa" w:w="244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Example</w:t>
            </w:r>
          </w:p>
        </w:tc>
        <w:tc>
          <w:tcPr>
            <w:tcW w:type="dxa" w:w="460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Purpose</w:t>
            </w:r>
          </w:p>
        </w:tc>
      </w:tr>
      <w:tr>
        <w:tc>
          <w:tcPr>
            <w:tcW w:type="dxa" w:w="3213"/>
            <w:vAlign w:val="center"/>
            <w:tcMar>
              <w:top w:w="90" w:type="dxa"/>
              <w:start w:w="90" w:type="dxa"/>
              <w:bottom w:w="90" w:type="dxa"/>
              <w:end w:w="90" w:type="dxa"/>
            </w:tcMar>
          </w:tcPr>
          <w:p>
            <w:pPr>
              <w:spacing w:after="0"/>
            </w:pPr>
            <w:r/>
            <w:r>
              <w:rPr>
                <w:rFonts w:ascii="Arial" w:hAnsi="Arial"/>
                <w:b w:val="0"/>
                <w:sz w:val="17"/>
              </w:rPr>
              <w:t>POSTGRES_HOST</w:t>
            </w:r>
          </w:p>
        </w:tc>
        <w:tc>
          <w:tcPr>
            <w:tcW w:type="dxa" w:w="3213"/>
            <w:vAlign w:val="center"/>
            <w:tcMar>
              <w:top w:w="90" w:type="dxa"/>
              <w:start w:w="90" w:type="dxa"/>
              <w:bottom w:w="90" w:type="dxa"/>
              <w:end w:w="90" w:type="dxa"/>
            </w:tcMar>
          </w:tcPr>
          <w:p>
            <w:pPr>
              <w:spacing w:after="0"/>
            </w:pPr>
            <w:r/>
            <w:r>
              <w:rPr>
                <w:rFonts w:ascii="Arial" w:hAnsi="Arial"/>
                <w:b w:val="0"/>
                <w:sz w:val="17"/>
              </w:rPr>
              <w:t>127.0.0.1</w:t>
            </w:r>
          </w:p>
        </w:tc>
        <w:tc>
          <w:tcPr>
            <w:tcW w:type="dxa" w:w="3213"/>
            <w:vAlign w:val="center"/>
            <w:tcMar>
              <w:top w:w="90" w:type="dxa"/>
              <w:start w:w="90" w:type="dxa"/>
              <w:bottom w:w="90" w:type="dxa"/>
              <w:end w:w="90" w:type="dxa"/>
            </w:tcMar>
          </w:tcPr>
          <w:p>
            <w:pPr>
              <w:spacing w:after="0"/>
            </w:pPr>
            <w:r/>
            <w:r>
              <w:rPr>
                <w:rFonts w:ascii="Arial" w:hAnsi="Arial"/>
                <w:b w:val="0"/>
                <w:sz w:val="17"/>
              </w:rPr>
              <w:t>MCP database host</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POSTGRES_PORT</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5432</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MCP database port</w:t>
            </w:r>
          </w:p>
        </w:tc>
      </w:tr>
      <w:tr>
        <w:tc>
          <w:tcPr>
            <w:tcW w:type="dxa" w:w="3213"/>
            <w:vAlign w:val="center"/>
            <w:tcMar>
              <w:top w:w="90" w:type="dxa"/>
              <w:start w:w="90" w:type="dxa"/>
              <w:bottom w:w="90" w:type="dxa"/>
              <w:end w:w="90" w:type="dxa"/>
            </w:tcMar>
          </w:tcPr>
          <w:p>
            <w:pPr>
              <w:spacing w:after="0"/>
            </w:pPr>
            <w:r/>
            <w:r>
              <w:rPr>
                <w:rFonts w:ascii="Arial" w:hAnsi="Arial"/>
                <w:b w:val="0"/>
                <w:sz w:val="17"/>
              </w:rPr>
              <w:t>POSTGRES_DB</w:t>
            </w:r>
          </w:p>
        </w:tc>
        <w:tc>
          <w:tcPr>
            <w:tcW w:type="dxa" w:w="3213"/>
            <w:vAlign w:val="center"/>
            <w:tcMar>
              <w:top w:w="90" w:type="dxa"/>
              <w:start w:w="90" w:type="dxa"/>
              <w:bottom w:w="90" w:type="dxa"/>
              <w:end w:w="90" w:type="dxa"/>
            </w:tcMar>
          </w:tcPr>
          <w:p>
            <w:pPr>
              <w:spacing w:after="0"/>
            </w:pPr>
            <w:r/>
            <w:r>
              <w:rPr>
                <w:rFonts w:ascii="Arial" w:hAnsi="Arial"/>
                <w:b w:val="0"/>
                <w:sz w:val="17"/>
              </w:rPr>
              <w:t>credit_dossier_mcp</w:t>
            </w:r>
          </w:p>
        </w:tc>
        <w:tc>
          <w:tcPr>
            <w:tcW w:type="dxa" w:w="3213"/>
            <w:vAlign w:val="center"/>
            <w:tcMar>
              <w:top w:w="90" w:type="dxa"/>
              <w:start w:w="90" w:type="dxa"/>
              <w:bottom w:w="90" w:type="dxa"/>
              <w:end w:w="90" w:type="dxa"/>
            </w:tcMar>
          </w:tcPr>
          <w:p>
            <w:pPr>
              <w:spacing w:after="0"/>
            </w:pPr>
            <w:r/>
            <w:r>
              <w:rPr>
                <w:rFonts w:ascii="Arial" w:hAnsi="Arial"/>
                <w:b w:val="0"/>
                <w:sz w:val="17"/>
              </w:rPr>
              <w:t>Structured-data database</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POSTGRES_USER</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postgres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Local database user; use a dedicated role when available</w:t>
            </w:r>
          </w:p>
        </w:tc>
      </w:tr>
      <w:tr>
        <w:tc>
          <w:tcPr>
            <w:tcW w:type="dxa" w:w="3213"/>
            <w:vAlign w:val="center"/>
            <w:tcMar>
              <w:top w:w="90" w:type="dxa"/>
              <w:start w:w="90" w:type="dxa"/>
              <w:bottom w:w="90" w:type="dxa"/>
              <w:end w:w="90" w:type="dxa"/>
            </w:tcMar>
          </w:tcPr>
          <w:p>
            <w:pPr>
              <w:spacing w:after="0"/>
            </w:pPr>
            <w:r/>
            <w:r>
              <w:rPr>
                <w:rFonts w:ascii="Arial" w:hAnsi="Arial"/>
                <w:b w:val="0"/>
                <w:sz w:val="17"/>
              </w:rPr>
              <w:t>POSTGRES_PASSWORD</w:t>
            </w:r>
          </w:p>
        </w:tc>
        <w:tc>
          <w:tcPr>
            <w:tcW w:type="dxa" w:w="3213"/>
            <w:vAlign w:val="center"/>
            <w:tcMar>
              <w:top w:w="90" w:type="dxa"/>
              <w:start w:w="90" w:type="dxa"/>
              <w:bottom w:w="90" w:type="dxa"/>
              <w:end w:w="90" w:type="dxa"/>
            </w:tcMar>
          </w:tcPr>
          <w:p>
            <w:pPr>
              <w:spacing w:after="0"/>
            </w:pPr>
            <w:r/>
            <w:r>
              <w:rPr>
                <w:rFonts w:ascii="Arial" w:hAnsi="Arial"/>
                <w:b w:val="0"/>
                <w:sz w:val="17"/>
              </w:rPr>
              <w:t>&lt;secure password&gt;</w:t>
            </w:r>
          </w:p>
        </w:tc>
        <w:tc>
          <w:tcPr>
            <w:tcW w:type="dxa" w:w="3213"/>
            <w:vAlign w:val="center"/>
            <w:tcMar>
              <w:top w:w="90" w:type="dxa"/>
              <w:start w:w="90" w:type="dxa"/>
              <w:bottom w:w="90" w:type="dxa"/>
              <w:end w:w="90" w:type="dxa"/>
            </w:tcMar>
          </w:tcPr>
          <w:p>
            <w:pPr>
              <w:spacing w:after="0"/>
            </w:pPr>
            <w:r/>
            <w:r>
              <w:rPr>
                <w:rFonts w:ascii="Arial" w:hAnsi="Arial"/>
                <w:b w:val="0"/>
                <w:sz w:val="17"/>
              </w:rPr>
              <w:t>Database password</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MISTRAL_API_KEY</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&lt;secret API key&gt;</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Mistral access; if omitted, backend configuration is also checked</w:t>
            </w:r>
          </w:p>
        </w:tc>
      </w:tr>
      <w:tr>
        <w:tc>
          <w:tcPr>
            <w:tcW w:type="dxa" w:w="3213"/>
            <w:vAlign w:val="center"/>
            <w:tcMar>
              <w:top w:w="90" w:type="dxa"/>
              <w:start w:w="90" w:type="dxa"/>
              <w:bottom w:w="90" w:type="dxa"/>
              <w:end w:w="90" w:type="dxa"/>
            </w:tcMar>
          </w:tcPr>
          <w:p>
            <w:pPr>
              <w:spacing w:after="0"/>
            </w:pPr>
            <w:r/>
            <w:r>
              <w:rPr>
                <w:rFonts w:ascii="Arial" w:hAnsi="Arial"/>
                <w:b w:val="0"/>
                <w:sz w:val="17"/>
              </w:rPr>
              <w:t>MISTRAL_TIMEOUT_MS</w:t>
            </w:r>
          </w:p>
        </w:tc>
        <w:tc>
          <w:tcPr>
            <w:tcW w:type="dxa" w:w="3213"/>
            <w:vAlign w:val="center"/>
            <w:tcMar>
              <w:top w:w="90" w:type="dxa"/>
              <w:start w:w="90" w:type="dxa"/>
              <w:bottom w:w="90" w:type="dxa"/>
              <w:end w:w="90" w:type="dxa"/>
            </w:tcMar>
          </w:tcPr>
          <w:p>
            <w:pPr>
              <w:spacing w:after="0"/>
            </w:pPr>
            <w:r/>
            <w:r>
              <w:rPr>
                <w:rFonts w:ascii="Arial" w:hAnsi="Arial"/>
                <w:b w:val="0"/>
                <w:sz w:val="17"/>
              </w:rPr>
              <w:t>60000</w:t>
            </w:r>
          </w:p>
        </w:tc>
        <w:tc>
          <w:tcPr>
            <w:tcW w:type="dxa" w:w="3213"/>
            <w:vAlign w:val="center"/>
            <w:tcMar>
              <w:top w:w="90" w:type="dxa"/>
              <w:start w:w="90" w:type="dxa"/>
              <w:bottom w:w="90" w:type="dxa"/>
              <w:end w:w="90" w:type="dxa"/>
            </w:tcMar>
          </w:tcPr>
          <w:p>
            <w:pPr>
              <w:spacing w:after="0"/>
            </w:pPr>
            <w:r/>
            <w:r>
              <w:rPr>
                <w:rFonts w:ascii="Arial" w:hAnsi="Arial"/>
                <w:b w:val="0"/>
                <w:sz w:val="17"/>
              </w:rPr>
              <w:t>Mistral request timeout</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MCP_HOST</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127.0.0.1</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Local bind address</w:t>
            </w:r>
          </w:p>
        </w:tc>
      </w:tr>
      <w:tr>
        <w:tc>
          <w:tcPr>
            <w:tcW w:type="dxa" w:w="3213"/>
            <w:vAlign w:val="center"/>
            <w:tcMar>
              <w:top w:w="90" w:type="dxa"/>
              <w:start w:w="90" w:type="dxa"/>
              <w:bottom w:w="90" w:type="dxa"/>
              <w:end w:w="90" w:type="dxa"/>
            </w:tcMar>
          </w:tcPr>
          <w:p>
            <w:pPr>
              <w:spacing w:after="0"/>
            </w:pPr>
            <w:r/>
            <w:r>
              <w:rPr>
                <w:rFonts w:ascii="Arial" w:hAnsi="Arial"/>
                <w:b w:val="0"/>
                <w:sz w:val="17"/>
              </w:rPr>
              <w:t>MCP_PORT</w:t>
            </w:r>
          </w:p>
        </w:tc>
        <w:tc>
          <w:tcPr>
            <w:tcW w:type="dxa" w:w="3213"/>
            <w:vAlign w:val="center"/>
            <w:tcMar>
              <w:top w:w="90" w:type="dxa"/>
              <w:start w:w="90" w:type="dxa"/>
              <w:bottom w:w="90" w:type="dxa"/>
              <w:end w:w="90" w:type="dxa"/>
            </w:tcMar>
          </w:tcPr>
          <w:p>
            <w:pPr>
              <w:spacing w:after="0"/>
            </w:pPr>
            <w:r/>
            <w:r>
              <w:rPr>
                <w:rFonts w:ascii="Arial" w:hAnsi="Arial"/>
                <w:b w:val="0"/>
                <w:sz w:val="17"/>
              </w:rPr>
              <w:t>8001</w:t>
            </w:r>
          </w:p>
        </w:tc>
        <w:tc>
          <w:tcPr>
            <w:tcW w:type="dxa" w:w="3213"/>
            <w:vAlign w:val="center"/>
            <w:tcMar>
              <w:top w:w="90" w:type="dxa"/>
              <w:start w:w="90" w:type="dxa"/>
              <w:bottom w:w="90" w:type="dxa"/>
              <w:end w:w="90" w:type="dxa"/>
            </w:tcMar>
          </w:tcPr>
          <w:p>
            <w:pPr>
              <w:spacing w:after="0"/>
            </w:pPr>
            <w:r/>
            <w:r>
              <w:rPr>
                <w:rFonts w:ascii="Arial" w:hAnsi="Arial"/>
                <w:b w:val="0"/>
                <w:sz w:val="17"/>
              </w:rPr>
              <w:t>Local MCP port</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MCP_TRANSPORT</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sse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Required local transport</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Sanitised mcp/.env in a text editor with variable names visible and every password/API key replaced by &lt;redacted&gt;.]</w:t>
            </w:r>
          </w:p>
        </w:tc>
      </w:tr>
    </w:tbl>
    <w:p>
      <w:bookmarkStart w:id="522" w:name="CD_TOC_522"/>
      <w:pPr>
        <w:pStyle w:val="Style2"/>
        <w:keepNext/>
        <w:spacing w:after="80"/>
      </w:pPr>
      <w:r>
        <w:t>Configure the backend service</w:t>
      </w:r>
      <w:bookmarkEnd w:id="522"/>
    </w:p>
    <w:p>
      <w:pPr>
        <w:keepNext w:val="0"/>
        <w:spacing w:after="80"/>
      </w:pPr>
      <w:r>
        <w:t>Copy the backend example file and edit it from the backend directory. At minimum, set a real Mistral key, the backend PostgreSQL URL, the MCP SSE URL, and strong initial account passwords.</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Copy-Item .\backend\.env.example .\backend\.env</w:t>
              <w:br/>
              <w:t>notepad .\backend\.env</w:t>
            </w:r>
          </w:p>
        </w:tc>
      </w:tr>
    </w:tbl>
    <w:p>
      <w:pPr>
        <w:pStyle w:val="Caption"/>
        <w:keepNext/>
        <w:spacing w:after="80"/>
      </w:pPr>
      <w:r/>
      <w:r>
        <w:t xml:space="preserve">Table </w:t>
      </w:r>
      <w:r>
        <w:fldChar w:fldCharType="begin"/>
        <w:instrText xml:space="preserve"> SEQ Table \* ARABIC </w:instrText>
        <w:fldChar w:fldCharType="separate"/>
        <w:t>#</w:t>
        <w:fldChar w:fldCharType="end"/>
      </w:r>
      <w:r>
        <w:t>: Required and important backend configuration</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316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Variable</w:t>
            </w:r>
          </w:p>
        </w:tc>
        <w:tc>
          <w:tcPr>
            <w:tcW w:type="dxa" w:w="3744"/>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Development value / rule</w:t>
            </w:r>
          </w:p>
        </w:tc>
        <w:tc>
          <w:tcPr>
            <w:tcW w:type="dxa" w:w="316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Purpose</w:t>
            </w:r>
          </w:p>
        </w:tc>
      </w:tr>
      <w:tr>
        <w:tc>
          <w:tcPr>
            <w:tcW w:type="dxa" w:w="3213"/>
            <w:vAlign w:val="center"/>
            <w:tcMar>
              <w:top w:w="90" w:type="dxa"/>
              <w:start w:w="90" w:type="dxa"/>
              <w:bottom w:w="90" w:type="dxa"/>
              <w:end w:w="90" w:type="dxa"/>
            </w:tcMar>
          </w:tcPr>
          <w:p>
            <w:pPr>
              <w:spacing w:after="0"/>
            </w:pPr>
            <w:r/>
            <w:r>
              <w:rPr>
                <w:rFonts w:ascii="Arial" w:hAnsi="Arial"/>
                <w:b w:val="0"/>
                <w:sz w:val="17"/>
              </w:rPr>
              <w:t>MISTRAL_API_KEY</w:t>
            </w:r>
          </w:p>
        </w:tc>
        <w:tc>
          <w:tcPr>
            <w:tcW w:type="dxa" w:w="3213"/>
            <w:vAlign w:val="center"/>
            <w:tcMar>
              <w:top w:w="90" w:type="dxa"/>
              <w:start w:w="90" w:type="dxa"/>
              <w:bottom w:w="90" w:type="dxa"/>
              <w:end w:w="90" w:type="dxa"/>
            </w:tcMar>
          </w:tcPr>
          <w:p>
            <w:pPr>
              <w:spacing w:after="0"/>
            </w:pPr>
            <w:r/>
            <w:r>
              <w:rPr>
                <w:rFonts w:ascii="Arial" w:hAnsi="Arial"/>
                <w:b w:val="0"/>
                <w:sz w:val="17"/>
              </w:rPr>
              <w:t>&lt;secret API key&gt;</w:t>
            </w:r>
          </w:p>
        </w:tc>
        <w:tc>
          <w:tcPr>
            <w:tcW w:type="dxa" w:w="3213"/>
            <w:vAlign w:val="center"/>
            <w:tcMar>
              <w:top w:w="90" w:type="dxa"/>
              <w:start w:w="90" w:type="dxa"/>
              <w:bottom w:w="90" w:type="dxa"/>
              <w:end w:w="90" w:type="dxa"/>
            </w:tcMar>
          </w:tcPr>
          <w:p>
            <w:pPr>
              <w:spacing w:after="0"/>
            </w:pPr>
            <w:r/>
            <w:r>
              <w:rPr>
                <w:rFonts w:ascii="Arial" w:hAnsi="Arial"/>
                <w:b w:val="0"/>
                <w:sz w:val="17"/>
              </w:rPr>
              <w:t>Agents, moderation, OCR, and libraries</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DATABASE_URL</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postgresql+psycopg://postgres:&lt;password&gt;@127.0.0.1:5432/credit_dossier_backend</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Backend database connection</w:t>
            </w:r>
          </w:p>
        </w:tc>
      </w:tr>
      <w:tr>
        <w:tc>
          <w:tcPr>
            <w:tcW w:type="dxa" w:w="3213"/>
            <w:vAlign w:val="center"/>
            <w:tcMar>
              <w:top w:w="90" w:type="dxa"/>
              <w:start w:w="90" w:type="dxa"/>
              <w:bottom w:w="90" w:type="dxa"/>
              <w:end w:w="90" w:type="dxa"/>
            </w:tcMar>
          </w:tcPr>
          <w:p>
            <w:pPr>
              <w:spacing w:after="0"/>
            </w:pPr>
            <w:r/>
            <w:r>
              <w:rPr>
                <w:rFonts w:ascii="Arial" w:hAnsi="Arial"/>
                <w:b w:val="0"/>
                <w:sz w:val="17"/>
              </w:rPr>
              <w:t>MCP_SSE_URL</w:t>
            </w:r>
          </w:p>
        </w:tc>
        <w:tc>
          <w:tcPr>
            <w:tcW w:type="dxa" w:w="3213"/>
            <w:vAlign w:val="center"/>
            <w:tcMar>
              <w:top w:w="90" w:type="dxa"/>
              <w:start w:w="90" w:type="dxa"/>
              <w:bottom w:w="90" w:type="dxa"/>
              <w:end w:w="90" w:type="dxa"/>
            </w:tcMar>
          </w:tcPr>
          <w:p>
            <w:pPr>
              <w:spacing w:after="0"/>
            </w:pPr>
            <w:r/>
            <w:r>
              <w:rPr>
                <w:rFonts w:ascii="Arial" w:hAnsi="Arial"/>
                <w:b w:val="0"/>
                <w:sz w:val="17"/>
              </w:rPr>
              <w:t>http://127.0.0.1:8001/sse</w:t>
            </w:r>
          </w:p>
        </w:tc>
        <w:tc>
          <w:tcPr>
            <w:tcW w:type="dxa" w:w="3213"/>
            <w:vAlign w:val="center"/>
            <w:tcMar>
              <w:top w:w="90" w:type="dxa"/>
              <w:start w:w="90" w:type="dxa"/>
              <w:bottom w:w="90" w:type="dxa"/>
              <w:end w:w="90" w:type="dxa"/>
            </w:tcMar>
          </w:tcPr>
          <w:p>
            <w:pPr>
              <w:spacing w:after="0"/>
            </w:pPr>
            <w:r/>
            <w:r>
              <w:rPr>
                <w:rFonts w:ascii="Arial" w:hAnsi="Arial"/>
                <w:b w:val="0"/>
                <w:sz w:val="17"/>
              </w:rPr>
              <w:t>Local MCP endpoint</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APP_ENV</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development</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Runtime environment</w:t>
            </w:r>
          </w:p>
        </w:tc>
      </w:tr>
      <w:tr>
        <w:tc>
          <w:tcPr>
            <w:tcW w:type="dxa" w:w="3213"/>
            <w:vAlign w:val="center"/>
            <w:tcMar>
              <w:top w:w="90" w:type="dxa"/>
              <w:start w:w="90" w:type="dxa"/>
              <w:bottom w:w="90" w:type="dxa"/>
              <w:end w:w="90" w:type="dxa"/>
            </w:tcMar>
          </w:tcPr>
          <w:p>
            <w:pPr>
              <w:spacing w:after="0"/>
            </w:pPr>
            <w:r/>
            <w:r>
              <w:rPr>
                <w:rFonts w:ascii="Arial" w:hAnsi="Arial"/>
                <w:b w:val="0"/>
                <w:sz w:val="17"/>
              </w:rPr>
              <w:t>CORS_ALLOWED_ORIGINS</w:t>
            </w:r>
          </w:p>
        </w:tc>
        <w:tc>
          <w:tcPr>
            <w:tcW w:type="dxa" w:w="3213"/>
            <w:vAlign w:val="center"/>
            <w:tcMar>
              <w:top w:w="90" w:type="dxa"/>
              <w:start w:w="90" w:type="dxa"/>
              <w:bottom w:w="90" w:type="dxa"/>
              <w:end w:w="90" w:type="dxa"/>
            </w:tcMar>
          </w:tcPr>
          <w:p>
            <w:pPr>
              <w:spacing w:after="0"/>
            </w:pPr>
            <w:r/>
            <w:r>
              <w:rPr>
                <w:rFonts w:ascii="Arial" w:hAnsi="Arial"/>
                <w:b w:val="0"/>
                <w:sz w:val="17"/>
              </w:rPr>
              <w:t>http://localhost:8080</w:t>
            </w:r>
          </w:p>
        </w:tc>
        <w:tc>
          <w:tcPr>
            <w:tcW w:type="dxa" w:w="3213"/>
            <w:vAlign w:val="center"/>
            <w:tcMar>
              <w:top w:w="90" w:type="dxa"/>
              <w:start w:w="90" w:type="dxa"/>
              <w:bottom w:w="90" w:type="dxa"/>
              <w:end w:w="90" w:type="dxa"/>
            </w:tcMar>
          </w:tcPr>
          <w:p>
            <w:pPr>
              <w:spacing w:after="0"/>
            </w:pPr>
            <w:r/>
            <w:r>
              <w:rPr>
                <w:rFonts w:ascii="Arial" w:hAnsi="Arial"/>
                <w:b w:val="0"/>
                <w:sz w:val="17"/>
              </w:rPr>
              <w:t>Allowed browser origin; separate multiple exact origins with |</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INITIAL_RELATIONSHIP_MANAGER_USER_ID / PASSWORD</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Approved user ID / strong password</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Optional initial RM account</w:t>
            </w:r>
          </w:p>
        </w:tc>
      </w:tr>
      <w:tr>
        <w:tc>
          <w:tcPr>
            <w:tcW w:type="dxa" w:w="3213"/>
            <w:vAlign w:val="center"/>
            <w:tcMar>
              <w:top w:w="90" w:type="dxa"/>
              <w:start w:w="90" w:type="dxa"/>
              <w:bottom w:w="90" w:type="dxa"/>
              <w:end w:w="90" w:type="dxa"/>
            </w:tcMar>
          </w:tcPr>
          <w:p>
            <w:pPr>
              <w:spacing w:after="0"/>
            </w:pPr>
            <w:r/>
            <w:r>
              <w:rPr>
                <w:rFonts w:ascii="Arial" w:hAnsi="Arial"/>
                <w:b w:val="0"/>
                <w:sz w:val="17"/>
              </w:rPr>
              <w:t>INITIAL_CREDIT_ANALYST_USER_ID / PASSWORD</w:t>
            </w:r>
          </w:p>
        </w:tc>
        <w:tc>
          <w:tcPr>
            <w:tcW w:type="dxa" w:w="3213"/>
            <w:vAlign w:val="center"/>
            <w:tcMar>
              <w:top w:w="90" w:type="dxa"/>
              <w:start w:w="90" w:type="dxa"/>
              <w:bottom w:w="90" w:type="dxa"/>
              <w:end w:w="90" w:type="dxa"/>
            </w:tcMar>
          </w:tcPr>
          <w:p>
            <w:pPr>
              <w:spacing w:after="0"/>
            </w:pPr>
            <w:r/>
            <w:r>
              <w:rPr>
                <w:rFonts w:ascii="Arial" w:hAnsi="Arial"/>
                <w:b w:val="0"/>
                <w:sz w:val="17"/>
              </w:rPr>
              <w:t>Approved user ID / strong password</w:t>
            </w:r>
          </w:p>
        </w:tc>
        <w:tc>
          <w:tcPr>
            <w:tcW w:type="dxa" w:w="3213"/>
            <w:vAlign w:val="center"/>
            <w:tcMar>
              <w:top w:w="90" w:type="dxa"/>
              <w:start w:w="90" w:type="dxa"/>
              <w:bottom w:w="90" w:type="dxa"/>
              <w:end w:w="90" w:type="dxa"/>
            </w:tcMar>
          </w:tcPr>
          <w:p>
            <w:pPr>
              <w:spacing w:after="0"/>
            </w:pPr>
            <w:r/>
            <w:r>
              <w:rPr>
                <w:rFonts w:ascii="Arial" w:hAnsi="Arial"/>
                <w:b w:val="0"/>
                <w:sz w:val="17"/>
              </w:rPr>
              <w:t>Optional initial analyst account</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INITIAL_ADMIN_USER_ID / PASSWORD</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Approved user ID / strong password</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Initial administrator account</w:t>
            </w:r>
          </w:p>
        </w:tc>
      </w:tr>
      <w:tr>
        <w:tc>
          <w:tcPr>
            <w:tcW w:type="dxa" w:w="3213"/>
            <w:vAlign w:val="center"/>
            <w:tcMar>
              <w:top w:w="90" w:type="dxa"/>
              <w:start w:w="90" w:type="dxa"/>
              <w:bottom w:w="90" w:type="dxa"/>
              <w:end w:w="90" w:type="dxa"/>
            </w:tcMar>
          </w:tcPr>
          <w:p>
            <w:pPr>
              <w:spacing w:after="0"/>
            </w:pPr>
            <w:r/>
            <w:r>
              <w:rPr>
                <w:rFonts w:ascii="Arial" w:hAnsi="Arial"/>
                <w:b w:val="0"/>
                <w:sz w:val="17"/>
              </w:rPr>
              <w:t>SESSION_TIMEOUT_*_MINUTES</w:t>
            </w:r>
          </w:p>
        </w:tc>
        <w:tc>
          <w:tcPr>
            <w:tcW w:type="dxa" w:w="3213"/>
            <w:vAlign w:val="center"/>
            <w:tcMar>
              <w:top w:w="90" w:type="dxa"/>
              <w:start w:w="90" w:type="dxa"/>
              <w:bottom w:w="90" w:type="dxa"/>
              <w:end w:w="90" w:type="dxa"/>
            </w:tcMar>
          </w:tcPr>
          <w:p>
            <w:pPr>
              <w:spacing w:after="0"/>
            </w:pPr>
            <w:r/>
            <w:r>
              <w:rPr>
                <w:rFonts w:ascii="Arial" w:hAnsi="Arial"/>
                <w:b w:val="0"/>
                <w:sz w:val="17"/>
              </w:rPr>
              <w:t>30 / 30 / 15</w:t>
            </w:r>
          </w:p>
        </w:tc>
        <w:tc>
          <w:tcPr>
            <w:tcW w:type="dxa" w:w="3213"/>
            <w:vAlign w:val="center"/>
            <w:tcMar>
              <w:top w:w="90" w:type="dxa"/>
              <w:start w:w="90" w:type="dxa"/>
              <w:bottom w:w="90" w:type="dxa"/>
              <w:end w:w="90" w:type="dxa"/>
            </w:tcMar>
          </w:tcPr>
          <w:p>
            <w:pPr>
              <w:spacing w:after="0"/>
            </w:pPr>
            <w:r/>
            <w:r>
              <w:rPr>
                <w:rFonts w:ascii="Arial" w:hAnsi="Arial"/>
                <w:b w:val="0"/>
                <w:sz w:val="17"/>
              </w:rPr>
              <w:t>Role-based absolute session limits; admin must be shorter</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PASSWORD_* and SECURITY_QUESTIONS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Organisation-approved policy</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Registration, reset, and change-password controls</w:t>
            </w:r>
          </w:p>
        </w:tc>
      </w:tr>
    </w:tbl>
    <w:p>
      <w:pPr>
        <w:keepNext w:val="0"/>
        <w:spacing w:after="80"/>
      </w:pPr>
      <w:r>
        <w:t>Passwords must satisfy the configured password policy. With the supplied defaults, use at least 12 characters including uppercase, lowercase, numeric, and special characters, and do not include the user ID.</w:t>
      </w:r>
    </w:p>
    <w:p>
      <w:pPr>
        <w:keepNext w:val="0"/>
        <w:spacing w:after="80"/>
      </w:pPr>
      <w:r>
        <w:t>Optional Windows secret protection: after verifying the initial installation, migrate sensitive values to the DPAPI/AES-GCM store from the backend directory. Keep backups of the protected keyring and encrypted secrets together.</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.\backend</w:t>
              <w:br/>
              <w:t>&amp; .\venv\Scripts\python.exe -m app.local_secrets .env backend MISTRAL_API_KEY DATABASE_URL INITIAL_ADMIN_PASSWORD PHOENIX_API_KEY</w:t>
              <w:br/>
              <w:t>&amp; .\venv\Scripts\python.exe -m app.local_secrets ..\mcp\.env mcp MISTRAL_API_KEY POSTGRES_PASSWORD</w:t>
              <w:br/>
              <w:t>Set-Location ..</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Sanitised backend/.env showing configuration names, local URLs, and &lt;redacted&gt; in every password/key value.]</w:t>
            </w:r>
          </w:p>
        </w:tc>
      </w:tr>
    </w:tbl>
    <w:p>
      <w:bookmarkStart w:id="523" w:name="CD_TOC_523"/>
      <w:pPr>
        <w:pStyle w:val="Style2"/>
        <w:keepNext/>
        <w:spacing w:after="80"/>
      </w:pPr>
      <w:r>
        <w:t>Install frontend dependencies</w:t>
      </w:r>
      <w:bookmarkEnd w:id="523"/>
    </w:p>
    <w:p>
      <w:pPr>
        <w:keepNext w:val="0"/>
        <w:spacing w:after="80"/>
      </w:pPr>
      <w:r>
        <w:t>Install the versions locked by frontend\package-lock.json.</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.\frontend</w:t>
              <w:br/>
              <w:t>npm install</w:t>
              <w:br/>
              <w:t>Set-Location ..</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PowerShell window showing npm install completed and returned to the prompt.]</w:t>
            </w:r>
          </w:p>
        </w:tc>
      </w:tr>
    </w:tbl>
    <w:p>
      <w:bookmarkStart w:id="524" w:name="CD_TOC_524"/>
      <w:pPr>
        <w:pStyle w:val="Style2"/>
        <w:keepNext/>
        <w:spacing w:after="80"/>
      </w:pPr>
      <w:r>
        <w:t>Start Credit Dossier</w:t>
      </w:r>
      <w:bookmarkEnd w:id="524"/>
    </w:p>
    <w:p>
      <w:pPr>
        <w:keepNext w:val="0"/>
        <w:spacing w:after="80"/>
      </w:pPr>
      <w:r>
        <w:t>Start the services in the order below, using three separate PowerShell windows. Keep each window open while the application is in use.</w:t>
      </w:r>
    </w:p>
    <w:p>
      <w:pPr>
        <w:keepNext w:val="0"/>
        <w:spacing w:after="80"/>
      </w:pPr>
      <w:r>
        <w:t>Terminal 1 – Local MCP service</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'&lt;installation-path&gt;\Credit_Dossier\mcp'</w:t>
              <w:br/>
              <w:t>&amp; ..\backend\venv\Scripts\python.exe server.py</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MCP terminal showing a successful start and the SSE service listening on 127.0.0.1:8001.]</w:t>
            </w:r>
          </w:p>
        </w:tc>
      </w:tr>
    </w:tbl>
    <w:p>
      <w:pPr>
        <w:keepNext w:val="0"/>
        <w:spacing w:after="80"/>
      </w:pPr>
      <w:r>
        <w:t>Terminal 2 – Backend</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'&lt;installation-path&gt;\Credit_Dossier\backend'</w:t>
              <w:br/>
              <w:t>&amp; .\venv\Scripts\python.exe -m uvicorn app.main:app --reload --host 127.0.0.1 --port 8000</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Backend terminal showing application startup complete, database initialisation, agent initialisation, and Uvicorn listening on 127.0.0.1:8000; redact any sensitive logs.]</w:t>
            </w:r>
          </w:p>
        </w:tc>
      </w:tr>
    </w:tbl>
    <w:p>
      <w:pPr>
        <w:keepNext w:val="0"/>
        <w:spacing w:after="80"/>
      </w:pPr>
      <w:r>
        <w:t>Terminal 3 – Frontend</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Set-Location '&lt;installation-path&gt;\Credit_Dossier\frontend'</w:t>
              <w:br/>
              <w:t>npm run dev</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Frontend terminal showing the local application URL http://localhost:8080.]</w:t>
            </w:r>
          </w:p>
        </w:tc>
      </w:tr>
    </w:tbl>
    <w:p>
      <w:pPr>
        <w:keepNext w:val="0"/>
        <w:spacing w:after="80"/>
      </w:pPr>
      <w:r>
        <w:t>Open http://localhost:8080 in a supported browser. Do not expose development servers directly to an untrusted network.</w:t>
      </w:r>
    </w:p>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Credit Dossier sign-in page loaded at http://localhost:8080, with no credentials entered.]</w:t>
            </w:r>
          </w:p>
        </w:tc>
      </w:tr>
    </w:tbl>
    <w:p>
      <w:bookmarkStart w:id="525" w:name="CD_TOC_525"/>
      <w:pPr>
        <w:pStyle w:val="Style1"/>
        <w:keepNext/>
        <w:spacing w:after="80"/>
      </w:pPr>
      <w:r>
        <w:t>Post-Installation Validation</w:t>
      </w:r>
      <w:bookmarkEnd w:id="525"/>
    </w:p>
    <w:p>
      <w:bookmarkStart w:id="526" w:name="CD_TOC_526"/>
      <w:pPr>
        <w:pStyle w:val="Style2"/>
        <w:keepNext/>
        <w:spacing w:after="80"/>
      </w:pPr>
      <w:r>
        <w:t>Service health checks</w:t>
      </w:r>
      <w:bookmarkEnd w:id="526"/>
    </w:p>
    <w:p>
      <w:pPr>
        <w:keepNext w:val="0"/>
        <w:spacing w:after="80"/>
      </w:pPr>
      <w:r>
        <w:t>Run the following from a fourth PowerShell window.</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Invoke-RestMethod http://127.0.0.1:8000/api/health | ConvertTo-Json -Depth 6</w:t>
              <w:br/>
              <w:t>Start-Process http://127.0.0.1:8000/docs</w:t>
              <w:br/>
              <w:t>Start-Process http://localhost:8080</w:t>
            </w:r>
          </w:p>
        </w:tc>
      </w:tr>
    </w:tbl>
    <w:p>
      <w:pPr>
        <w:pStyle w:val="Caption"/>
        <w:keepNext/>
        <w:spacing w:after="80"/>
      </w:pPr>
      <w:r/>
      <w:r>
        <w:t xml:space="preserve">Table </w:t>
      </w:r>
      <w:r>
        <w:fldChar w:fldCharType="begin"/>
        <w:instrText xml:space="preserve"> SEQ Table \* ARABIC </w:instrText>
        <w:fldChar w:fldCharType="separate"/>
        <w:t>#</w:t>
        <w:fldChar w:fldCharType="end"/>
      </w:r>
      <w:r>
        <w:t>: Installation acceptance checks</w:t>
      </w:r>
    </w:p>
    <w:tbl>
      <w:tblPr>
        <w:tblStyle w:val="TableGrid"/>
        <w:tblW w:type="auto" w:w="0"/>
        <w:jc w:val="center"/>
        <w:tblLayout w:type="autofit"/>
        <w:tblLook w:firstColumn="1" w:firstRow="1" w:lastColumn="0" w:lastRow="0" w:noHBand="0" w:noVBand="1" w:val="04A0"/>
      </w:tblPr>
      <w:tblGrid>
        <w:gridCol w:w="4819"/>
        <w:gridCol w:w="4819"/>
      </w:tblGrid>
      <w:tr>
        <w:trPr>
          <w:tblHeader w:val="true"/>
        </w:trPr>
        <w:tc>
          <w:tcPr>
            <w:tcW w:type="dxa" w:w="3024"/>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Check</w:t>
            </w:r>
          </w:p>
        </w:tc>
        <w:tc>
          <w:tcPr>
            <w:tcW w:type="dxa" w:w="676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Expected result</w:t>
            </w:r>
          </w:p>
        </w:tc>
      </w:tr>
      <w:tr>
        <w:tc>
          <w:tcPr>
            <w:tcW w:type="dxa" w:w="4819"/>
            <w:vAlign w:val="center"/>
            <w:tcMar>
              <w:top w:w="90" w:type="dxa"/>
              <w:start w:w="90" w:type="dxa"/>
              <w:bottom w:w="90" w:type="dxa"/>
              <w:end w:w="90" w:type="dxa"/>
            </w:tcMar>
          </w:tcPr>
          <w:p>
            <w:pPr>
              <w:spacing w:after="0"/>
            </w:pPr>
            <w:r/>
            <w:r>
              <w:rPr>
                <w:rFonts w:ascii="Arial" w:hAnsi="Arial"/>
                <w:b w:val="0"/>
                <w:sz w:val="17"/>
              </w:rPr>
              <w:t>MCP process</w:t>
            </w:r>
          </w:p>
        </w:tc>
        <w:tc>
          <w:tcPr>
            <w:tcW w:type="dxa" w:w="4819"/>
            <w:vAlign w:val="center"/>
            <w:tcMar>
              <w:top w:w="90" w:type="dxa"/>
              <w:start w:w="90" w:type="dxa"/>
              <w:bottom w:w="90" w:type="dxa"/>
              <w:end w:w="90" w:type="dxa"/>
            </w:tcMar>
          </w:tcPr>
          <w:p>
            <w:pPr>
              <w:spacing w:after="0"/>
            </w:pPr>
            <w:r/>
            <w:r>
              <w:rPr>
                <w:rFonts w:ascii="Arial" w:hAnsi="Arial"/>
                <w:b w:val="0"/>
                <w:sz w:val="17"/>
              </w:rPr>
              <w:t>No fatal startup error; service is available on port 8001</w:t>
            </w:r>
          </w:p>
        </w:tc>
      </w:tr>
      <w:tr>
        <w:tc>
          <w:tcPr>
            <w:tcW w:type="dxa" w:w="4819"/>
            <w:vAlign w:val="center"/>
            <w:tcMar>
              <w:top w:w="90" w:type="dxa"/>
              <w:start w:w="90" w:type="dxa"/>
              <w:bottom w:w="90" w:type="dxa"/>
              <w:end w:w="90" w:type="dxa"/>
            </w:tcMar>
            <w:shd w:fill="DDEBF7"/>
          </w:tcPr>
          <w:p>
            <w:pPr>
              <w:spacing w:after="0"/>
            </w:pPr>
            <w:r/>
            <w:r>
              <w:rPr>
                <w:rFonts w:ascii="Arial" w:hAnsi="Arial"/>
                <w:b w:val="0"/>
                <w:sz w:val="17"/>
              </w:rPr>
              <w:t>Backend health</w:t>
            </w:r>
          </w:p>
        </w:tc>
        <w:tc>
          <w:tcPr>
            <w:tcW w:type="dxa" w:w="4819"/>
            <w:vAlign w:val="center"/>
            <w:tcMar>
              <w:top w:w="90" w:type="dxa"/>
              <w:start w:w="90" w:type="dxa"/>
              <w:bottom w:w="90" w:type="dxa"/>
              <w:end w:w="90" w:type="dxa"/>
            </w:tcMar>
            <w:shd w:fill="DDEBF7"/>
          </w:tcPr>
          <w:p>
            <w:pPr>
              <w:spacing w:after="0"/>
            </w:pPr>
            <w:r/>
            <w:r>
              <w:rPr>
                <w:rFonts w:ascii="Arial" w:hAnsi="Arial"/>
                <w:b w:val="0"/>
                <w:sz w:val="17"/>
              </w:rPr>
              <w:t>HTTP 200 with runtime health information</w:t>
            </w:r>
          </w:p>
        </w:tc>
      </w:tr>
      <w:tr>
        <w:tc>
          <w:tcPr>
            <w:tcW w:type="dxa" w:w="4819"/>
            <w:vAlign w:val="center"/>
            <w:tcMar>
              <w:top w:w="90" w:type="dxa"/>
              <w:start w:w="90" w:type="dxa"/>
              <w:bottom w:w="90" w:type="dxa"/>
              <w:end w:w="90" w:type="dxa"/>
            </w:tcMar>
          </w:tcPr>
          <w:p>
            <w:pPr>
              <w:spacing w:after="0"/>
            </w:pPr>
            <w:r/>
            <w:r>
              <w:rPr>
                <w:rFonts w:ascii="Arial" w:hAnsi="Arial"/>
                <w:b w:val="0"/>
                <w:sz w:val="17"/>
              </w:rPr>
              <w:t>Backend API documentation</w:t>
            </w:r>
          </w:p>
        </w:tc>
        <w:tc>
          <w:tcPr>
            <w:tcW w:type="dxa" w:w="4819"/>
            <w:vAlign w:val="center"/>
            <w:tcMar>
              <w:top w:w="90" w:type="dxa"/>
              <w:start w:w="90" w:type="dxa"/>
              <w:bottom w:w="90" w:type="dxa"/>
              <w:end w:w="90" w:type="dxa"/>
            </w:tcMar>
          </w:tcPr>
          <w:p>
            <w:pPr>
              <w:spacing w:after="0"/>
            </w:pPr>
            <w:r/>
            <w:r>
              <w:rPr>
                <w:rFonts w:ascii="Arial" w:hAnsi="Arial"/>
                <w:b w:val="0"/>
                <w:sz w:val="17"/>
              </w:rPr>
              <w:t>OpenAPI page loads at /docs</w:t>
            </w:r>
          </w:p>
        </w:tc>
      </w:tr>
      <w:tr>
        <w:tc>
          <w:tcPr>
            <w:tcW w:type="dxa" w:w="4819"/>
            <w:vAlign w:val="center"/>
            <w:tcMar>
              <w:top w:w="90" w:type="dxa"/>
              <w:start w:w="90" w:type="dxa"/>
              <w:bottom w:w="90" w:type="dxa"/>
              <w:end w:w="90" w:type="dxa"/>
            </w:tcMar>
            <w:shd w:fill="DDEBF7"/>
          </w:tcPr>
          <w:p>
            <w:pPr>
              <w:spacing w:after="0"/>
            </w:pPr>
            <w:r/>
            <w:r>
              <w:rPr>
                <w:rFonts w:ascii="Arial" w:hAnsi="Arial"/>
                <w:b w:val="0"/>
                <w:sz w:val="17"/>
              </w:rPr>
              <w:t>Frontend</w:t>
            </w:r>
          </w:p>
        </w:tc>
        <w:tc>
          <w:tcPr>
            <w:tcW w:type="dxa" w:w="4819"/>
            <w:vAlign w:val="center"/>
            <w:tcMar>
              <w:top w:w="90" w:type="dxa"/>
              <w:start w:w="90" w:type="dxa"/>
              <w:bottom w:w="90" w:type="dxa"/>
              <w:end w:w="90" w:type="dxa"/>
            </w:tcMar>
            <w:shd w:fill="DDEBF7"/>
          </w:tcPr>
          <w:p>
            <w:pPr>
              <w:spacing w:after="0"/>
            </w:pPr>
            <w:r/>
            <w:r>
              <w:rPr>
                <w:rFonts w:ascii="Arial" w:hAnsi="Arial"/>
                <w:b w:val="0"/>
                <w:sz w:val="17"/>
              </w:rPr>
              <w:t>Sign-in page loads at localhost:8080</w:t>
            </w:r>
          </w:p>
        </w:tc>
      </w:tr>
      <w:tr>
        <w:tc>
          <w:tcPr>
            <w:tcW w:type="dxa" w:w="4819"/>
            <w:vAlign w:val="center"/>
            <w:tcMar>
              <w:top w:w="90" w:type="dxa"/>
              <w:start w:w="90" w:type="dxa"/>
              <w:bottom w:w="90" w:type="dxa"/>
              <w:end w:w="90" w:type="dxa"/>
            </w:tcMar>
          </w:tcPr>
          <w:p>
            <w:pPr>
              <w:spacing w:after="0"/>
            </w:pPr>
            <w:r/>
            <w:r>
              <w:rPr>
                <w:rFonts w:ascii="Arial" w:hAnsi="Arial"/>
                <w:b w:val="0"/>
                <w:sz w:val="17"/>
              </w:rPr>
              <w:t>PostgreSQL</w:t>
            </w:r>
          </w:p>
        </w:tc>
        <w:tc>
          <w:tcPr>
            <w:tcW w:type="dxa" w:w="4819"/>
            <w:vAlign w:val="center"/>
            <w:tcMar>
              <w:top w:w="90" w:type="dxa"/>
              <w:start w:w="90" w:type="dxa"/>
              <w:bottom w:w="90" w:type="dxa"/>
              <w:end w:w="90" w:type="dxa"/>
            </w:tcMar>
          </w:tcPr>
          <w:p>
            <w:pPr>
              <w:spacing w:after="0"/>
            </w:pPr>
            <w:r/>
            <w:r>
              <w:rPr>
                <w:rFonts w:ascii="Arial" w:hAnsi="Arial"/>
                <w:b w:val="0"/>
                <w:sz w:val="17"/>
              </w:rPr>
              <w:t>Both databases accept connections and backend tables are created at startup</w:t>
            </w:r>
          </w:p>
        </w:tc>
      </w:tr>
      <w:tr>
        <w:tc>
          <w:tcPr>
            <w:tcW w:type="dxa" w:w="4819"/>
            <w:vAlign w:val="center"/>
            <w:tcMar>
              <w:top w:w="90" w:type="dxa"/>
              <w:start w:w="90" w:type="dxa"/>
              <w:bottom w:w="90" w:type="dxa"/>
              <w:end w:w="90" w:type="dxa"/>
            </w:tcMar>
            <w:shd w:fill="DDEBF7"/>
          </w:tcPr>
          <w:p>
            <w:pPr>
              <w:spacing w:after="0"/>
            </w:pPr>
            <w:r/>
            <w:r>
              <w:rPr>
                <w:rFonts w:ascii="Arial" w:hAnsi="Arial"/>
                <w:b w:val="0"/>
                <w:sz w:val="17"/>
              </w:rPr>
              <w:t>Authentication</w:t>
            </w:r>
          </w:p>
        </w:tc>
        <w:tc>
          <w:tcPr>
            <w:tcW w:type="dxa" w:w="4819"/>
            <w:vAlign w:val="center"/>
            <w:tcMar>
              <w:top w:w="90" w:type="dxa"/>
              <w:start w:w="90" w:type="dxa"/>
              <w:bottom w:w="90" w:type="dxa"/>
              <w:end w:w="90" w:type="dxa"/>
            </w:tcMar>
            <w:shd w:fill="DDEBF7"/>
          </w:tcPr>
          <w:p>
            <w:pPr>
              <w:spacing w:after="0"/>
            </w:pPr>
            <w:r/>
            <w:r>
              <w:rPr>
                <w:rFonts w:ascii="Arial" w:hAnsi="Arial"/>
                <w:b w:val="0"/>
                <w:sz w:val="17"/>
              </w:rPr>
              <w:t>Configured initial administrator can sign in; incorrect credentials are rejected</w:t>
            </w:r>
          </w:p>
        </w:tc>
      </w:tr>
      <w:tr>
        <w:tc>
          <w:tcPr>
            <w:tcW w:type="dxa" w:w="4819"/>
            <w:vAlign w:val="center"/>
            <w:tcMar>
              <w:top w:w="90" w:type="dxa"/>
              <w:start w:w="90" w:type="dxa"/>
              <w:bottom w:w="90" w:type="dxa"/>
              <w:end w:w="90" w:type="dxa"/>
            </w:tcMar>
          </w:tcPr>
          <w:p>
            <w:pPr>
              <w:spacing w:after="0"/>
            </w:pPr>
            <w:r/>
            <w:r>
              <w:rPr>
                <w:rFonts w:ascii="Arial" w:hAnsi="Arial"/>
                <w:b w:val="0"/>
                <w:sz w:val="17"/>
              </w:rPr>
              <w:t>Role controls</w:t>
            </w:r>
          </w:p>
        </w:tc>
        <w:tc>
          <w:tcPr>
            <w:tcW w:type="dxa" w:w="4819"/>
            <w:vAlign w:val="center"/>
            <w:tcMar>
              <w:top w:w="90" w:type="dxa"/>
              <w:start w:w="90" w:type="dxa"/>
              <w:bottom w:w="90" w:type="dxa"/>
              <w:end w:w="90" w:type="dxa"/>
            </w:tcMar>
          </w:tcPr>
          <w:p>
            <w:pPr>
              <w:spacing w:after="0"/>
            </w:pPr>
            <w:r/>
            <w:r>
              <w:rPr>
                <w:rFonts w:ascii="Arial" w:hAnsi="Arial"/>
                <w:b w:val="0"/>
                <w:sz w:val="17"/>
              </w:rPr>
              <w:t>Administrator sees administration functions; business roles see permitted deal workflows</w:t>
            </w:r>
          </w:p>
        </w:tc>
      </w:tr>
      <w:tr>
        <w:tc>
          <w:tcPr>
            <w:tcW w:type="dxa" w:w="4819"/>
            <w:vAlign w:val="center"/>
            <w:tcMar>
              <w:top w:w="90" w:type="dxa"/>
              <w:start w:w="90" w:type="dxa"/>
              <w:bottom w:w="90" w:type="dxa"/>
              <w:end w:w="90" w:type="dxa"/>
            </w:tcMar>
            <w:shd w:fill="DDEBF7"/>
          </w:tcPr>
          <w:p>
            <w:pPr>
              <w:spacing w:after="0"/>
            </w:pPr>
            <w:r/>
            <w:r>
              <w:rPr>
                <w:rFonts w:ascii="Arial" w:hAnsi="Arial"/>
                <w:b w:val="0"/>
                <w:sz w:val="17"/>
              </w:rPr>
              <w:t>Mistral</w:t>
            </w:r>
          </w:p>
        </w:tc>
        <w:tc>
          <w:tcPr>
            <w:tcW w:type="dxa" w:w="4819"/>
            <w:vAlign w:val="center"/>
            <w:tcMar>
              <w:top w:w="90" w:type="dxa"/>
              <w:start w:w="90" w:type="dxa"/>
              <w:bottom w:w="90" w:type="dxa"/>
              <w:end w:w="90" w:type="dxa"/>
            </w:tcMar>
            <w:shd w:fill="DDEBF7"/>
          </w:tcPr>
          <w:p>
            <w:pPr>
              <w:spacing w:after="0"/>
            </w:pPr>
            <w:r/>
            <w:r>
              <w:rPr>
                <w:rFonts w:ascii="Arial" w:hAnsi="Arial"/>
                <w:b w:val="0"/>
                <w:sz w:val="17"/>
              </w:rPr>
              <w:t>A generation test completes with no invalid-key or access error</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Browser showing the backend /api/health response or OpenAPI documentation with a successful status; redact environment-specific identifiers.]</w:t>
            </w:r>
          </w:p>
        </w:tc>
      </w:tr>
    </w:tbl>
    <w:p>
      <w:bookmarkStart w:id="527" w:name="CD_TOC_527"/>
      <w:pPr>
        <w:pStyle w:val="Style2"/>
        <w:keepNext/>
        <w:spacing w:after="80"/>
      </w:pPr>
      <w:r>
        <w:t>User and workflow smoke test</w:t>
      </w:r>
      <w:bookmarkEnd w:id="527"/>
    </w:p>
    <w:p>
      <w:pPr>
        <w:pStyle w:val="ListParagraph"/>
        <w:keepNext w:val="0"/>
        <w:spacing w:after="80"/>
        <w:ind w:left="504" w:hanging="360"/>
      </w:pPr>
      <w:r/>
      <w:r>
        <w:rPr>
          <w:b/>
        </w:rPr>
        <w:t xml:space="preserve">1.  </w:t>
      </w:r>
      <w:r>
        <w:t>Sign in with the initial Administrator account.</w:t>
      </w:r>
    </w:p>
    <w:p>
      <w:pPr>
        <w:pStyle w:val="ListParagraph"/>
        <w:keepNext w:val="0"/>
        <w:spacing w:after="80"/>
        <w:ind w:left="504" w:hanging="360"/>
      </w:pPr>
      <w:r/>
      <w:r>
        <w:rPr>
          <w:b/>
        </w:rPr>
        <w:t xml:space="preserve">2.  </w:t>
      </w:r>
      <w:r>
        <w:t>If business users self-register, approve the pending Relationship Manager and Credit Analyst accounts from the administrator dashboard.</w:t>
      </w:r>
    </w:p>
    <w:p>
      <w:pPr>
        <w:pStyle w:val="ListParagraph"/>
        <w:keepNext w:val="0"/>
        <w:spacing w:after="80"/>
        <w:ind w:left="504" w:hanging="360"/>
      </w:pPr>
      <w:r/>
      <w:r>
        <w:rPr>
          <w:b/>
        </w:rPr>
        <w:t xml:space="preserve">3.  </w:t>
      </w:r>
      <w:r>
        <w:t>Sign in as Relationship Manager and create a test deal.</w:t>
      </w:r>
    </w:p>
    <w:p>
      <w:pPr>
        <w:pStyle w:val="ListParagraph"/>
        <w:keepNext w:val="0"/>
        <w:spacing w:after="80"/>
        <w:ind w:left="504" w:hanging="360"/>
      </w:pPr>
      <w:r/>
      <w:r>
        <w:rPr>
          <w:b/>
        </w:rPr>
        <w:t xml:space="preserve">4.  </w:t>
      </w:r>
      <w:r>
        <w:t>Upload a non-sensitive test document, configure one section, and generate that section.</w:t>
      </w:r>
    </w:p>
    <w:p>
      <w:pPr>
        <w:pStyle w:val="ListParagraph"/>
        <w:keepNext w:val="0"/>
        <w:spacing w:after="80"/>
        <w:ind w:left="504" w:hanging="360"/>
      </w:pPr>
      <w:r/>
      <w:r>
        <w:rPr>
          <w:b/>
        </w:rPr>
        <w:t xml:space="preserve">5.  </w:t>
      </w:r>
      <w:r>
        <w:t>Confirm the narrative, sources, and confidence details display, then save a final version.</w:t>
      </w:r>
    </w:p>
    <w:p>
      <w:pPr>
        <w:pStyle w:val="ListParagraph"/>
        <w:keepNext w:val="0"/>
        <w:spacing w:after="80"/>
        <w:ind w:left="504" w:hanging="360"/>
      </w:pPr>
      <w:r/>
      <w:r>
        <w:rPr>
          <w:b/>
        </w:rPr>
        <w:t xml:space="preserve">6.  </w:t>
      </w:r>
      <w:r>
        <w:t>Submit the test deal and verify that a Credit Analyst can approve or deny it with comments.</w:t>
      </w:r>
    </w:p>
    <w:p>
      <w:pPr>
        <w:pStyle w:val="ListParagraph"/>
        <w:keepNext w:val="0"/>
        <w:spacing w:after="80"/>
        <w:ind w:left="504" w:hanging="360"/>
      </w:pPr>
      <w:r/>
      <w:r>
        <w:rPr>
          <w:b/>
        </w:rPr>
        <w:t xml:space="preserve">7.  </w:t>
      </w:r>
      <w:r>
        <w:t>Export a test dossier in one supported format and confirm that it opens correctly.</w:t>
      </w:r>
    </w:p>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Administrator dashboard showing a successfully approved test user; use synthetic user IDs only.]</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Relationship Manager dashboard showing a synthetic test deal and normal application navigation.]</w:t>
            </w:r>
          </w:p>
        </w:tc>
      </w:tr>
    </w:tbl>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Generated test section showing narrative content, citations/sources, and confidence information; use synthetic borrower data only.]</w:t>
            </w:r>
          </w:p>
        </w:tc>
      </w:tr>
    </w:tbl>
    <w:p>
      <w:bookmarkStart w:id="528" w:name="CD_TOC_528"/>
      <w:pPr>
        <w:pStyle w:val="Style1"/>
        <w:keepNext/>
        <w:spacing w:after="80"/>
      </w:pPr>
      <w:r>
        <w:t>Operations and Maintenance</w:t>
      </w:r>
      <w:bookmarkEnd w:id="528"/>
    </w:p>
    <w:p>
      <w:bookmarkStart w:id="529" w:name="CD_TOC_529"/>
      <w:pPr>
        <w:pStyle w:val="Style2"/>
        <w:keepNext/>
        <w:spacing w:after="80"/>
      </w:pPr>
      <w:r>
        <w:t>Normal startup and shutdown</w:t>
      </w:r>
      <w:bookmarkEnd w:id="529"/>
    </w:p>
    <w:p>
      <w:pPr>
        <w:keepNext w:val="0"/>
        <w:spacing w:after="80"/>
      </w:pPr>
      <w:r>
        <w:t>Start PostgreSQL first, then MCP, backend, and frontend. For a controlled shutdown, stop the frontend, backend, and MCP with Ctrl+C in their terminals, then stop PostgreSQL only when no other application uses it. Wait for each process to exit cleanly before closing the window.</w:t>
      </w:r>
    </w:p>
    <w:p>
      <w:bookmarkStart w:id="530" w:name="CD_TOC_530"/>
      <w:pPr>
        <w:pStyle w:val="Style2"/>
        <w:keepNext/>
        <w:spacing w:after="80"/>
      </w:pPr>
      <w:r>
        <w:t>Logs, data, and backups</w:t>
      </w:r>
      <w:bookmarkEnd w:id="530"/>
    </w:p>
    <w:p>
      <w:pPr>
        <w:pStyle w:val="ListParagraph"/>
        <w:keepNext w:val="0"/>
        <w:spacing w:after="80"/>
        <w:ind w:left="360" w:hanging="259"/>
      </w:pPr>
      <w:r>
        <w:t>•  Capture terminal output and the backend audit records when investigating a failure; redact secrets and uploaded content.</w:t>
      </w:r>
    </w:p>
    <w:p>
      <w:pPr>
        <w:pStyle w:val="ListParagraph"/>
        <w:keepNext w:val="0"/>
        <w:spacing w:after="80"/>
        <w:ind w:left="360" w:hanging="259"/>
      </w:pPr>
      <w:r>
        <w:t>•  Back up both PostgreSQL databases according to the organisation’s recovery objectives.</w:t>
      </w:r>
    </w:p>
    <w:p>
      <w:pPr>
        <w:pStyle w:val="ListParagraph"/>
        <w:keepNext w:val="0"/>
        <w:spacing w:after="80"/>
        <w:ind w:left="360" w:hanging="259"/>
      </w:pPr>
      <w:r>
        <w:t>•  Back up backend uploaded files and backend\.data together with the corresponding database backup.</w:t>
      </w:r>
    </w:p>
    <w:p>
      <w:pPr>
        <w:pStyle w:val="ListParagraph"/>
        <w:keepNext w:val="0"/>
        <w:spacing w:after="80"/>
        <w:ind w:left="360" w:hanging="259"/>
      </w:pPr>
      <w:r>
        <w:t>•  When Windows protected secrets are used, back up secrets.aesgcm.json and secret-keyring.dpapi together. The DPAPI keyring remains bound to the Windows host.</w:t>
      </w:r>
    </w:p>
    <w:p>
      <w:pPr>
        <w:pStyle w:val="ListParagraph"/>
        <w:keepNext w:val="0"/>
        <w:spacing w:after="80"/>
        <w:ind w:left="360" w:hanging="259"/>
      </w:pPr>
      <w:r>
        <w:t>•  Do not back up or distribute plaintext .env files through unapproved channels.</w:t>
      </w:r>
    </w:p>
    <w:p>
      <w:bookmarkStart w:id="531" w:name="CD_TOC_531"/>
      <w:pPr>
        <w:pStyle w:val="Style2"/>
        <w:keepNext/>
        <w:spacing w:after="80"/>
      </w:pPr>
      <w:r>
        <w:t>Application update procedure</w:t>
      </w:r>
      <w:bookmarkEnd w:id="531"/>
    </w:p>
    <w:p>
      <w:pPr>
        <w:pStyle w:val="ListParagraph"/>
        <w:keepNext w:val="0"/>
        <w:spacing w:after="80"/>
        <w:ind w:left="504" w:hanging="360"/>
      </w:pPr>
      <w:r/>
      <w:r>
        <w:rPr>
          <w:b/>
        </w:rPr>
        <w:t xml:space="preserve">1.  </w:t>
      </w:r>
      <w:r>
        <w:t>Schedule downtime and back up both databases, uploads, protected secrets, and the current application folder.</w:t>
      </w:r>
    </w:p>
    <w:p>
      <w:pPr>
        <w:pStyle w:val="ListParagraph"/>
        <w:keepNext w:val="0"/>
        <w:spacing w:after="80"/>
        <w:ind w:left="504" w:hanging="360"/>
      </w:pPr>
      <w:r/>
      <w:r>
        <w:rPr>
          <w:b/>
        </w:rPr>
        <w:t xml:space="preserve">2.  </w:t>
      </w:r>
      <w:r>
        <w:t>Stop frontend, backend, and MCP processes.</w:t>
      </w:r>
    </w:p>
    <w:p>
      <w:pPr>
        <w:pStyle w:val="ListParagraph"/>
        <w:keepNext w:val="0"/>
        <w:spacing w:after="80"/>
        <w:ind w:left="504" w:hanging="360"/>
      </w:pPr>
      <w:r/>
      <w:r>
        <w:rPr>
          <w:b/>
        </w:rPr>
        <w:t xml:space="preserve">3.  </w:t>
      </w:r>
      <w:r>
        <w:t>Install the authorised release over a new folder or update the managed source checkout without overwriting local .env files.</w:t>
      </w:r>
    </w:p>
    <w:p>
      <w:pPr>
        <w:pStyle w:val="ListParagraph"/>
        <w:keepNext w:val="0"/>
        <w:spacing w:after="80"/>
        <w:ind w:left="504" w:hanging="360"/>
      </w:pPr>
      <w:r/>
      <w:r>
        <w:rPr>
          <w:b/>
        </w:rPr>
        <w:t xml:space="preserve">4.  </w:t>
      </w:r>
      <w:r>
        <w:t>Run both pip install commands and npm install again so pinned dependencies match the release.</w:t>
      </w:r>
    </w:p>
    <w:p>
      <w:pPr>
        <w:pStyle w:val="ListParagraph"/>
        <w:keepNext w:val="0"/>
        <w:spacing w:after="80"/>
        <w:ind w:left="504" w:hanging="360"/>
      </w:pPr>
      <w:r/>
      <w:r>
        <w:rPr>
          <w:b/>
        </w:rPr>
        <w:t xml:space="preserve">5.  </w:t>
      </w:r>
      <w:r>
        <w:t>Review changes to .env.example files and merge newly required variables into the local configuration.</w:t>
      </w:r>
    </w:p>
    <w:p>
      <w:pPr>
        <w:pStyle w:val="ListParagraph"/>
        <w:keepNext w:val="0"/>
        <w:spacing w:after="80"/>
        <w:ind w:left="504" w:hanging="360"/>
      </w:pPr>
      <w:r/>
      <w:r>
        <w:rPr>
          <w:b/>
        </w:rPr>
        <w:t xml:space="preserve">6.  </w:t>
      </w:r>
      <w:r>
        <w:t>Start the stack and repeat all service health checks and the workflow smoke test. Backend startup applies supported additive database changes.</w:t>
      </w:r>
    </w:p>
    <w:p>
      <w:bookmarkStart w:id="532" w:name="CD_TOC_532"/>
      <w:pPr>
        <w:pStyle w:val="Style2"/>
        <w:keepNext/>
        <w:spacing w:after="80"/>
      </w:pPr>
      <w:r>
        <w:t>Frontend build verification</w:t>
      </w:r>
      <w:bookmarkEnd w:id="532"/>
    </w:p>
    <w:p>
      <w:pPr>
        <w:keepNext w:val="0"/>
        <w:spacing w:after="80"/>
      </w:pPr>
      <w:r>
        <w:t>Before packaging or promoting a release, verify the frontend from the frontend directory.</w:t>
      </w:r>
    </w:p>
    <w:tbl>
      <w:tblPr>
        <w:tblStyle w:val="TableGrid"/>
        <w:tblW w:type="auto" w:w="0"/>
        <w:jc w:val="center"/>
        <w:tblLook w:firstColumn="1" w:firstRow="1" w:lastColumn="0" w:lastRow="0" w:noHBand="0" w:noVBand="1" w:val="04A0"/>
      </w:tblPr>
      <w:tblGrid>
        <w:gridCol w:w="9638"/>
      </w:tblGrid>
      <w:tr>
        <w:tc>
          <w:tcPr>
            <w:tcW w:type="dxa" w:w="9638"/>
            <w:shd w:fill="F2F2F2"/>
            <w:tcMar>
              <w:top w:w="110" w:type="dxa"/>
              <w:start w:w="140" w:type="dxa"/>
              <w:bottom w:w="110" w:type="dxa"/>
              <w:end w:w="140" w:type="dxa"/>
            </w:tcMar>
          </w:tcPr>
          <w:p>
            <w:pPr>
              <w:spacing w:after="0"/>
            </w:pPr>
            <w:r/>
            <w:r>
              <w:rPr>
                <w:rFonts w:ascii="Consolas" w:hAnsi="Consolas"/>
                <w:sz w:val="16"/>
              </w:rPr>
              <w:t>npm run build</w:t>
              <w:br/>
              <w:t>npm run lint</w:t>
            </w:r>
          </w:p>
        </w:tc>
      </w:tr>
    </w:tbl>
    <w:p>
      <w:bookmarkStart w:id="533" w:name="CD_TOC_533"/>
      <w:pPr>
        <w:pStyle w:val="Style1"/>
        <w:keepNext/>
        <w:spacing w:after="80"/>
      </w:pPr>
      <w:r>
        <w:t>Troubleshooting</w:t>
      </w:r>
      <w:bookmarkEnd w:id="533"/>
    </w:p>
    <w:p>
      <w:pPr>
        <w:pStyle w:val="Caption"/>
        <w:keepNext/>
        <w:spacing w:after="80"/>
      </w:pPr>
      <w:r/>
      <w:r>
        <w:t xml:space="preserve">Table </w:t>
      </w:r>
      <w:r>
        <w:fldChar w:fldCharType="begin"/>
        <w:instrText xml:space="preserve"> SEQ Table \* ARABIC </w:instrText>
        <w:fldChar w:fldCharType="separate"/>
        <w:t>#</w:t>
        <w:fldChar w:fldCharType="end"/>
      </w:r>
      <w:r>
        <w:t>: Common installation issues</w:t>
      </w:r>
    </w:p>
    <w:tbl>
      <w:tblPr>
        <w:tblStyle w:val="TableGrid"/>
        <w:tblW w:type="auto" w:w="0"/>
        <w:jc w:val="center"/>
        <w:tblLayout w:type="autofit"/>
        <w:tblLook w:firstColumn="1" w:firstRow="1" w:lastColumn="0" w:lastRow="0" w:noHBand="0" w:noVBand="1" w:val="04A0"/>
      </w:tblPr>
      <w:tblGrid>
        <w:gridCol w:w="3213"/>
        <w:gridCol w:w="3213"/>
        <w:gridCol w:w="3213"/>
      </w:tblGrid>
      <w:tr>
        <w:trPr>
          <w:tblHeader w:val="true"/>
        </w:trPr>
        <w:tc>
          <w:tcPr>
            <w:tcW w:type="dxa" w:w="2880"/>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Symptom</w:t>
            </w:r>
          </w:p>
        </w:tc>
        <w:tc>
          <w:tcPr>
            <w:tcW w:type="dxa" w:w="316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Likely cause</w:t>
            </w:r>
          </w:p>
        </w:tc>
        <w:tc>
          <w:tcPr>
            <w:tcW w:type="dxa" w:w="3888"/>
            <w:vAlign w:val="center"/>
            <w:tcMar>
              <w:top w:w="90" w:type="dxa"/>
              <w:start w:w="90" w:type="dxa"/>
              <w:bottom w:w="90" w:type="dxa"/>
              <w:end w:w="90" w:type="dxa"/>
            </w:tcMar>
            <w:shd w:fill="1F4E78"/>
          </w:tcPr>
          <w:p>
            <w:pPr>
              <w:spacing w:after="0"/>
            </w:pPr>
            <w:r>
              <w:rPr>
                <w:b/>
                <w:color w:val="FFFFFF"/>
              </w:rPr>
            </w:r>
            <w:r>
              <w:rPr>
                <w:rFonts w:ascii="Arial" w:hAnsi="Arial"/>
                <w:b/>
                <w:color w:val="FFFFFF"/>
                <w:sz w:val="17"/>
              </w:rPr>
              <w:t>Resolution</w:t>
            </w:r>
          </w:p>
        </w:tc>
      </w:tr>
      <w:tr>
        <w:tc>
          <w:tcPr>
            <w:tcW w:type="dxa" w:w="3213"/>
            <w:vAlign w:val="center"/>
            <w:tcMar>
              <w:top w:w="90" w:type="dxa"/>
              <w:start w:w="90" w:type="dxa"/>
              <w:bottom w:w="90" w:type="dxa"/>
              <w:end w:w="90" w:type="dxa"/>
            </w:tcMar>
          </w:tcPr>
          <w:p>
            <w:pPr>
              <w:spacing w:after="0"/>
            </w:pPr>
            <w:r/>
            <w:r>
              <w:rPr>
                <w:rFonts w:ascii="Arial" w:hAnsi="Arial"/>
                <w:b w:val="0"/>
                <w:sz w:val="17"/>
              </w:rPr>
              <w:t>python, node, npm, or psql is not recognised</w:t>
            </w:r>
          </w:p>
        </w:tc>
        <w:tc>
          <w:tcPr>
            <w:tcW w:type="dxa" w:w="3213"/>
            <w:vAlign w:val="center"/>
            <w:tcMar>
              <w:top w:w="90" w:type="dxa"/>
              <w:start w:w="90" w:type="dxa"/>
              <w:bottom w:w="90" w:type="dxa"/>
              <w:end w:w="90" w:type="dxa"/>
            </w:tcMar>
          </w:tcPr>
          <w:p>
            <w:pPr>
              <w:spacing w:after="0"/>
            </w:pPr>
            <w:r/>
            <w:r>
              <w:rPr>
                <w:rFonts w:ascii="Arial" w:hAnsi="Arial"/>
                <w:b w:val="0"/>
                <w:sz w:val="17"/>
              </w:rPr>
              <w:t>Software is not installed or is missing from PATH</w:t>
            </w:r>
          </w:p>
        </w:tc>
        <w:tc>
          <w:tcPr>
            <w:tcW w:type="dxa" w:w="3213"/>
            <w:vAlign w:val="center"/>
            <w:tcMar>
              <w:top w:w="90" w:type="dxa"/>
              <w:start w:w="90" w:type="dxa"/>
              <w:bottom w:w="90" w:type="dxa"/>
              <w:end w:w="90" w:type="dxa"/>
            </w:tcMar>
          </w:tcPr>
          <w:p>
            <w:pPr>
              <w:spacing w:after="0"/>
            </w:pPr>
            <w:r/>
            <w:r>
              <w:rPr>
                <w:rFonts w:ascii="Arial" w:hAnsi="Arial"/>
                <w:b w:val="0"/>
                <w:sz w:val="17"/>
              </w:rPr>
              <w:t>Install the supported component, reopen PowerShell, and repeat the pre-installation checks.</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Backend reports DATABASE_URL validation or connection failure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Missing/invalid URL, database unavailable, or bad credentials</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Confirm PostgreSQL is running; verify the psycopg URL, host, port, database, user, and password.</w:t>
            </w:r>
          </w:p>
        </w:tc>
      </w:tr>
      <w:tr>
        <w:tc>
          <w:tcPr>
            <w:tcW w:type="dxa" w:w="3213"/>
            <w:vAlign w:val="center"/>
            <w:tcMar>
              <w:top w:w="90" w:type="dxa"/>
              <w:start w:w="90" w:type="dxa"/>
              <w:bottom w:w="90" w:type="dxa"/>
              <w:end w:w="90" w:type="dxa"/>
            </w:tcMar>
          </w:tcPr>
          <w:p>
            <w:pPr>
              <w:spacing w:after="0"/>
            </w:pPr>
            <w:r/>
            <w:r>
              <w:rPr>
                <w:rFonts w:ascii="Arial" w:hAnsi="Arial"/>
                <w:b w:val="0"/>
                <w:sz w:val="17"/>
              </w:rPr>
              <w:t>MCP cannot connect to PostgreSQL</w:t>
            </w:r>
          </w:p>
        </w:tc>
        <w:tc>
          <w:tcPr>
            <w:tcW w:type="dxa" w:w="3213"/>
            <w:vAlign w:val="center"/>
            <w:tcMar>
              <w:top w:w="90" w:type="dxa"/>
              <w:start w:w="90" w:type="dxa"/>
              <w:bottom w:w="90" w:type="dxa"/>
              <w:end w:w="90" w:type="dxa"/>
            </w:tcMar>
          </w:tcPr>
          <w:p>
            <w:pPr>
              <w:spacing w:after="0"/>
            </w:pPr>
            <w:r/>
            <w:r>
              <w:rPr>
                <w:rFonts w:ascii="Arial" w:hAnsi="Arial"/>
                <w:b w:val="0"/>
                <w:sz w:val="17"/>
              </w:rPr>
              <w:t>mcp/.env does not match the MCP database</w:t>
            </w:r>
          </w:p>
        </w:tc>
        <w:tc>
          <w:tcPr>
            <w:tcW w:type="dxa" w:w="3213"/>
            <w:vAlign w:val="center"/>
            <w:tcMar>
              <w:top w:w="90" w:type="dxa"/>
              <w:start w:w="90" w:type="dxa"/>
              <w:bottom w:w="90" w:type="dxa"/>
              <w:end w:w="90" w:type="dxa"/>
            </w:tcMar>
          </w:tcPr>
          <w:p>
            <w:pPr>
              <w:spacing w:after="0"/>
            </w:pPr>
            <w:r/>
            <w:r>
              <w:rPr>
                <w:rFonts w:ascii="Arial" w:hAnsi="Arial"/>
                <w:b w:val="0"/>
                <w:sz w:val="17"/>
              </w:rPr>
              <w:t>Verify POSTGRES_* values and connect with psql using the same settings.</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Address already in use</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Another process owns port 8000, 8001, or 8080</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Identify the process with Get-NetTCPConnection and stop or reconfigure the conflicting approved service.</w:t>
            </w:r>
          </w:p>
        </w:tc>
      </w:tr>
      <w:tr>
        <w:tc>
          <w:tcPr>
            <w:tcW w:type="dxa" w:w="3213"/>
            <w:vAlign w:val="center"/>
            <w:tcMar>
              <w:top w:w="90" w:type="dxa"/>
              <w:start w:w="90" w:type="dxa"/>
              <w:bottom w:w="90" w:type="dxa"/>
              <w:end w:w="90" w:type="dxa"/>
            </w:tcMar>
          </w:tcPr>
          <w:p>
            <w:pPr>
              <w:spacing w:after="0"/>
            </w:pPr>
            <w:r/>
            <w:r>
              <w:rPr>
                <w:rFonts w:ascii="Arial" w:hAnsi="Arial"/>
                <w:b w:val="0"/>
                <w:sz w:val="17"/>
              </w:rPr>
              <w:t>Frontend loads but API calls fail</w:t>
            </w:r>
          </w:p>
        </w:tc>
        <w:tc>
          <w:tcPr>
            <w:tcW w:type="dxa" w:w="3213"/>
            <w:vAlign w:val="center"/>
            <w:tcMar>
              <w:top w:w="90" w:type="dxa"/>
              <w:start w:w="90" w:type="dxa"/>
              <w:bottom w:w="90" w:type="dxa"/>
              <w:end w:w="90" w:type="dxa"/>
            </w:tcMar>
          </w:tcPr>
          <w:p>
            <w:pPr>
              <w:spacing w:after="0"/>
            </w:pPr>
            <w:r/>
            <w:r>
              <w:rPr>
                <w:rFonts w:ascii="Arial" w:hAnsi="Arial"/>
                <w:b w:val="0"/>
                <w:sz w:val="17"/>
              </w:rPr>
              <w:t>Backend is stopped or CORS does not include the exact frontend origin</w:t>
            </w:r>
          </w:p>
        </w:tc>
        <w:tc>
          <w:tcPr>
            <w:tcW w:type="dxa" w:w="3213"/>
            <w:vAlign w:val="center"/>
            <w:tcMar>
              <w:top w:w="90" w:type="dxa"/>
              <w:start w:w="90" w:type="dxa"/>
              <w:bottom w:w="90" w:type="dxa"/>
              <w:end w:w="90" w:type="dxa"/>
            </w:tcMar>
          </w:tcPr>
          <w:p>
            <w:pPr>
              <w:spacing w:after="0"/>
            </w:pPr>
            <w:r/>
            <w:r>
              <w:rPr>
                <w:rFonts w:ascii="Arial" w:hAnsi="Arial"/>
                <w:b w:val="0"/>
                <w:sz w:val="17"/>
              </w:rPr>
              <w:t>Start the backend and add the exact browser origin to CORS_ALLOWED_ORIGINS, then restart the backend.</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Mistral authentication/access error</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Invalid key, blocked outbound HTTPS, or unavailable entitlement</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Verify the authorised key and outbound proxy/firewall policy; never paste the key into a ticket.</w:t>
            </w:r>
          </w:p>
        </w:tc>
      </w:tr>
      <w:tr>
        <w:tc>
          <w:tcPr>
            <w:tcW w:type="dxa" w:w="3213"/>
            <w:vAlign w:val="center"/>
            <w:tcMar>
              <w:top w:w="90" w:type="dxa"/>
              <w:start w:w="90" w:type="dxa"/>
              <w:bottom w:w="90" w:type="dxa"/>
              <w:end w:w="90" w:type="dxa"/>
            </w:tcMar>
          </w:tcPr>
          <w:p>
            <w:pPr>
              <w:spacing w:after="0"/>
            </w:pPr>
            <w:r/>
            <w:r>
              <w:rPr>
                <w:rFonts w:ascii="Arial" w:hAnsi="Arial"/>
                <w:b w:val="0"/>
                <w:sz w:val="17"/>
              </w:rPr>
              <w:t>A new user cannot sign in</w:t>
            </w:r>
          </w:p>
        </w:tc>
        <w:tc>
          <w:tcPr>
            <w:tcW w:type="dxa" w:w="3213"/>
            <w:vAlign w:val="center"/>
            <w:tcMar>
              <w:top w:w="90" w:type="dxa"/>
              <w:start w:w="90" w:type="dxa"/>
              <w:bottom w:w="90" w:type="dxa"/>
              <w:end w:w="90" w:type="dxa"/>
            </w:tcMar>
          </w:tcPr>
          <w:p>
            <w:pPr>
              <w:spacing w:after="0"/>
            </w:pPr>
            <w:r/>
            <w:r>
              <w:rPr>
                <w:rFonts w:ascii="Arial" w:hAnsi="Arial"/>
                <w:b w:val="0"/>
                <w:sz w:val="17"/>
              </w:rPr>
              <w:t>Account awaits administrator approval or password policy failed</w:t>
            </w:r>
          </w:p>
        </w:tc>
        <w:tc>
          <w:tcPr>
            <w:tcW w:type="dxa" w:w="3213"/>
            <w:vAlign w:val="center"/>
            <w:tcMar>
              <w:top w:w="90" w:type="dxa"/>
              <w:start w:w="90" w:type="dxa"/>
              <w:bottom w:w="90" w:type="dxa"/>
              <w:end w:w="90" w:type="dxa"/>
            </w:tcMar>
          </w:tcPr>
          <w:p>
            <w:pPr>
              <w:spacing w:after="0"/>
            </w:pPr>
            <w:r/>
            <w:r>
              <w:rPr>
                <w:rFonts w:ascii="Arial" w:hAnsi="Arial"/>
                <w:b w:val="0"/>
                <w:sz w:val="17"/>
              </w:rPr>
              <w:t>Check the administrator approval queue and audit information; approve only authorised users.</w:t>
            </w:r>
          </w:p>
        </w:tc>
      </w:tr>
      <w:tr>
        <w:tc>
          <w:tcPr>
            <w:tcW w:type="dxa" w:w="3213"/>
            <w:vAlign w:val="center"/>
            <w:tcMar>
              <w:top w:w="90" w:type="dxa"/>
              <w:start w:w="90" w:type="dxa"/>
              <w:bottom w:w="90" w:type="dxa"/>
              <w:end w:w="90" w:type="dxa"/>
            </w:tcMar>
            <w:shd w:fill="DDEBF7"/>
          </w:tcPr>
          <w:p>
            <w:pPr>
              <w:spacing w:after="0"/>
            </w:pPr>
            <w:r/>
            <w:r>
              <w:rPr>
                <w:rFonts w:ascii="Arial" w:hAnsi="Arial"/>
                <w:b w:val="0"/>
                <w:sz w:val="17"/>
              </w:rPr>
              <w:t>Generation works without structured MCP data</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MCP startup/connection failed; this is non-fatal</w:t>
            </w:r>
          </w:p>
        </w:tc>
        <w:tc>
          <w:tcPr>
            <w:tcW w:type="dxa" w:w="3213"/>
            <w:vAlign w:val="center"/>
            <w:tcMar>
              <w:top w:w="90" w:type="dxa"/>
              <w:start w:w="90" w:type="dxa"/>
              <w:bottom w:w="90" w:type="dxa"/>
              <w:end w:w="90" w:type="dxa"/>
            </w:tcMar>
            <w:shd w:fill="DDEBF7"/>
          </w:tcPr>
          <w:p>
            <w:pPr>
              <w:spacing w:after="0"/>
            </w:pPr>
            <w:r/>
            <w:r>
              <w:rPr>
                <w:rFonts w:ascii="Arial" w:hAnsi="Arial"/>
                <w:b w:val="0"/>
                <w:sz w:val="17"/>
              </w:rPr>
              <w:t>Restore MCP connectivity and repeat the generation when structured grounding is required.</w:t>
            </w:r>
          </w:p>
        </w:tc>
      </w:tr>
      <w:tr>
        <w:tc>
          <w:tcPr>
            <w:tcW w:type="dxa" w:w="3213"/>
            <w:vAlign w:val="center"/>
            <w:tcMar>
              <w:top w:w="90" w:type="dxa"/>
              <w:start w:w="90" w:type="dxa"/>
              <w:bottom w:w="90" w:type="dxa"/>
              <w:end w:w="90" w:type="dxa"/>
            </w:tcMar>
          </w:tcPr>
          <w:p>
            <w:pPr>
              <w:spacing w:after="0"/>
            </w:pPr>
            <w:r/>
            <w:r>
              <w:rPr>
                <w:rFonts w:ascii="Arial" w:hAnsi="Arial"/>
                <w:b w:val="0"/>
                <w:sz w:val="17"/>
              </w:rPr>
              <w:t>PowerShell blocks venv activation</w:t>
            </w:r>
          </w:p>
        </w:tc>
        <w:tc>
          <w:tcPr>
            <w:tcW w:type="dxa" w:w="3213"/>
            <w:vAlign w:val="center"/>
            <w:tcMar>
              <w:top w:w="90" w:type="dxa"/>
              <w:start w:w="90" w:type="dxa"/>
              <w:bottom w:w="90" w:type="dxa"/>
              <w:end w:w="90" w:type="dxa"/>
            </w:tcMar>
          </w:tcPr>
          <w:p>
            <w:pPr>
              <w:spacing w:after="0"/>
            </w:pPr>
            <w:r/>
            <w:r>
              <w:rPr>
                <w:rFonts w:ascii="Arial" w:hAnsi="Arial"/>
                <w:b w:val="0"/>
                <w:sz w:val="17"/>
              </w:rPr>
              <w:t>Execution policy restricts Activate.ps1</w:t>
            </w:r>
          </w:p>
        </w:tc>
        <w:tc>
          <w:tcPr>
            <w:tcW w:type="dxa" w:w="3213"/>
            <w:vAlign w:val="center"/>
            <w:tcMar>
              <w:top w:w="90" w:type="dxa"/>
              <w:start w:w="90" w:type="dxa"/>
              <w:bottom w:w="90" w:type="dxa"/>
              <w:end w:w="90" w:type="dxa"/>
            </w:tcMar>
          </w:tcPr>
          <w:p>
            <w:pPr>
              <w:spacing w:after="0"/>
            </w:pPr>
            <w:r/>
            <w:r>
              <w:rPr>
                <w:rFonts w:ascii="Arial" w:hAnsi="Arial"/>
                <w:b w:val="0"/>
                <w:sz w:val="17"/>
              </w:rPr>
              <w:t>Use the full backend\venv\Scripts\python.exe commands shown in this manual; activation is not required.</w:t>
            </w:r>
          </w:p>
        </w:tc>
      </w:tr>
    </w:tbl>
    <w:p>
      <w:pPr>
        <w:keepNext w:val="0"/>
        <w:spacing w:after="80"/>
      </w:pPr>
      <w:r>
        <w:t>For support, record the timestamp, action, affected role, visible application error code, and correlation event ID. Provide sanitised logs and screenshots without passwords, API keys, session cookies, customer documents, or regulated data.</w:t>
      </w:r>
    </w:p>
    <w:p>
      <w:bookmarkStart w:id="534" w:name="CD_TOC_534"/>
      <w:pPr>
        <w:pStyle w:val="Style1"/>
        <w:keepNext/>
        <w:spacing w:after="80"/>
      </w:pPr>
      <w:r>
        <w:t>Un-Installation Procedure</w:t>
      </w:r>
      <w:bookmarkEnd w:id="534"/>
    </w:p>
    <w:p>
      <w:pPr>
        <w:keepNext w:val="0"/>
        <w:spacing w:after="80"/>
      </w:pPr>
      <w:r>
        <w:t>Before removal, confirm whether application data must be retained. Database deletion is irreversible without a validated backup and is therefore optional and must follow the organisation’s approval process.</w:t>
      </w:r>
    </w:p>
    <w:p>
      <w:pPr>
        <w:pStyle w:val="ListParagraph"/>
        <w:keepNext w:val="0"/>
        <w:spacing w:after="80"/>
        <w:ind w:left="504" w:hanging="360"/>
      </w:pPr>
      <w:r/>
      <w:r>
        <w:rPr>
          <w:b/>
        </w:rPr>
        <w:t xml:space="preserve">1.  </w:t>
      </w:r>
      <w:r>
        <w:t>Stop the frontend, backend, and MCP processes with Ctrl+C and confirm ports 8080, 8000, and 8001 are no longer listening.</w:t>
      </w:r>
    </w:p>
    <w:p>
      <w:pPr>
        <w:pStyle w:val="ListParagraph"/>
        <w:keepNext w:val="0"/>
        <w:spacing w:after="80"/>
        <w:ind w:left="504" w:hanging="360"/>
      </w:pPr>
      <w:r/>
      <w:r>
        <w:rPr>
          <w:b/>
        </w:rPr>
        <w:t xml:space="preserve">2.  </w:t>
      </w:r>
      <w:r>
        <w:t>Back up or archive both PostgreSQL databases, uploaded files, audit data, configuration, and protected secrets when retention is required.</w:t>
      </w:r>
    </w:p>
    <w:p>
      <w:pPr>
        <w:pStyle w:val="ListParagraph"/>
        <w:keepNext w:val="0"/>
        <w:spacing w:after="80"/>
        <w:ind w:left="504" w:hanging="360"/>
      </w:pPr>
      <w:r/>
      <w:r>
        <w:rPr>
          <w:b/>
        </w:rPr>
        <w:t xml:space="preserve">3.  </w:t>
      </w:r>
      <w:r>
        <w:t>Remove any organisation-created scheduled task, Windows service, reverse-proxy route, firewall exception, or monitoring configuration for Credit Dossier.</w:t>
      </w:r>
    </w:p>
    <w:p>
      <w:pPr>
        <w:pStyle w:val="ListParagraph"/>
        <w:keepNext w:val="0"/>
        <w:spacing w:after="80"/>
        <w:ind w:left="504" w:hanging="360"/>
      </w:pPr>
      <w:r/>
      <w:r>
        <w:rPr>
          <w:b/>
        </w:rPr>
        <w:t xml:space="preserve">4.  </w:t>
      </w:r>
      <w:r>
        <w:t>Remove the Credit_Dossier application folder using the organisation’s approved recoverable deletion process.</w:t>
      </w:r>
    </w:p>
    <w:p>
      <w:pPr>
        <w:pStyle w:val="ListParagraph"/>
        <w:keepNext w:val="0"/>
        <w:spacing w:after="80"/>
        <w:ind w:left="504" w:hanging="360"/>
      </w:pPr>
      <w:r/>
      <w:r>
        <w:rPr>
          <w:b/>
        </w:rPr>
        <w:t xml:space="preserve">5.  </w:t>
      </w:r>
      <w:r>
        <w:t>Only with explicit approval and a verified backup, remove credit_dossier_backend, credit_dossier_mcp, and any dedicated database role.</w:t>
      </w:r>
    </w:p>
    <w:p>
      <w:pPr>
        <w:pStyle w:val="ListParagraph"/>
        <w:keepNext w:val="0"/>
        <w:spacing w:after="80"/>
        <w:ind w:left="504" w:hanging="360"/>
      </w:pPr>
      <w:r/>
      <w:r>
        <w:rPr>
          <w:b/>
        </w:rPr>
        <w:t xml:space="preserve">6.  </w:t>
      </w:r>
      <w:r>
        <w:t>Remove Python, Node.js, or PostgreSQL only if they were installed solely for Credit Dossier and are not used by another application.</w:t>
      </w:r>
    </w:p>
    <w:p>
      <w:pPr>
        <w:pStyle w:val="ListParagraph"/>
        <w:keepNext w:val="0"/>
        <w:spacing w:after="80"/>
        <w:ind w:left="504" w:hanging="360"/>
      </w:pPr>
      <w:r/>
      <w:r>
        <w:rPr>
          <w:b/>
        </w:rPr>
        <w:t xml:space="preserve">7.  </w:t>
      </w:r>
      <w:r>
        <w:t>Verify the application URL is unavailable and record the removal and retained backup location in the change record.</w:t>
      </w:r>
    </w:p>
    <w:tbl>
      <w:tblPr>
        <w:tblStyle w:val="TableGrid"/>
        <w:tblW w:type="auto" w:w="0"/>
        <w:tblLook w:firstColumn="1" w:firstRow="1" w:lastColumn="0" w:lastRow="0" w:noHBand="0" w:noVBand="1" w:val="04A0"/>
      </w:tblPr>
      <w:tblGrid>
        <w:gridCol w:w="9638"/>
      </w:tblGrid>
      <w:tr>
        <w:tc>
          <w:tcPr>
            <w:tcW w:type="dxa" w:w="9638"/>
            <w:shd w:fill="FFF2CC"/>
            <w:tcMar>
              <w:top w:w="180" w:type="dxa"/>
              <w:start w:w="180" w:type="dxa"/>
              <w:bottom w:w="180" w:type="dxa"/>
              <w:end w:w="180" w:type="dxa"/>
            </w:tcMar>
          </w:tcPr>
          <w:p>
            <w:pPr>
              <w:spacing w:after="0"/>
              <w:jc w:val="center"/>
            </w:pPr>
            <w:r/>
            <w:r>
              <w:rPr>
                <w:rFonts w:ascii="Arial" w:hAnsi="Arial"/>
                <w:b/>
                <w:i/>
                <w:color w:val="7F6000"/>
                <w:sz w:val="18"/>
              </w:rPr>
              <w:t>[Add image: Approved uninstall/change record showing service stop verification, backup reference, removal date, and authorised approver; exclude credentials and sensitive data.]</w:t>
            </w:r>
          </w:p>
        </w:tc>
      </w:tr>
    </w:tbl>
    <w:p>
      <w:r>
        <w:br w:type="page"/>
      </w:r>
    </w:p>
    <w:p w14:paraId="60FD7557" w14:textId="77777777" w:rsidR="00AE7343" w:rsidRDefault="00AE7343" w:rsidP="00AE7343">
      <w:bookmarkStart w:id="535" w:name="CD_TOC_535"/>
      <w:pPr>
        <w:pStyle w:val="Heading2"/>
        <w:tabs>
          <w:tab w:val="center" w:pos="1843"/>
        </w:tabs>
        <w:spacing w:after="226"/>
        <w:ind w:left="0" w:firstLine="0"/>
      </w:pPr>
      <w:r>
        <w:rPr>
          <w:b w:val="0"/>
          <w:color w:val="000000"/>
          <w:sz w:val="20"/>
        </w:rPr>
        <w:t xml:space="preserve"> </w:t>
      </w:r>
      <w:r>
        <w:rPr>
          <w:b w:val="0"/>
          <w:color w:val="000000"/>
          <w:sz w:val="20"/>
        </w:rPr>
        <w:tab/>
      </w:r>
      <w:bookmarkStart w:id="90" w:name="_Toc105440117"/>
      <w:r>
        <w:rPr>
          <w:rFonts w:ascii="Calibri" w:eastAsia="Calibri" w:hAnsi="Calibri" w:cs="Calibri"/>
          <w:color w:val="000000"/>
          <w:sz w:val="18"/>
        </w:rPr>
        <w:t>About Tata Consultancy Services Ltd (TCS)</w:t>
      </w:r>
      <w:bookmarkEnd w:id="90"/>
      <w:r>
        <w:rPr>
          <w:rFonts w:ascii="Calibri" w:eastAsia="Calibri" w:hAnsi="Calibri" w:cs="Calibri"/>
          <w:b w:val="0"/>
          <w:color w:val="606062"/>
          <w:sz w:val="18"/>
        </w:rPr>
        <w:t xml:space="preserve"> </w:t>
      </w:r>
      <w:bookmarkEnd w:id="535"/>
    </w:p>
    <w:p w14:paraId="768B6797" w14:textId="77777777" w:rsidR="00AE7343" w:rsidRDefault="00AE7343" w:rsidP="00AE7343">
      <w:pPr>
        <w:spacing w:after="208" w:line="268" w:lineRule="auto"/>
        <w:ind w:left="276" w:right="2283"/>
      </w:pPr>
      <w:r>
        <w:t>Tata Consultancy Services is an IT services, consulting and business solutions organization that delivers real results to global business, ensuring a level of certainty no other firm can match. TCS offers a consulting-led, integrated portfolio of IT and IT-enabled infrastructure, engineering and assurance services. This is delivered through its unique Global Network Delivery Model™, recognized as the benchmark of excellence in software development. A part of the Tata Group, India’s largest industrial conglomerate, TCS has a global footprint and is listed on the National Stock Exchange and Bombay Stock Exchange in India.</w:t>
      </w:r>
    </w:p>
    <w:p w14:paraId="5D11F5A7" w14:textId="77777777" w:rsidR="00AE7343" w:rsidRDefault="00AE7343" w:rsidP="00AE7343">
      <w:pPr>
        <w:spacing w:after="208" w:line="268" w:lineRule="auto"/>
        <w:ind w:left="276" w:right="2283"/>
      </w:pPr>
      <w:r>
        <w:rPr>
          <w:rFonts w:ascii="Calibri" w:eastAsia="Calibri" w:hAnsi="Calibri" w:cs="Calibri"/>
          <w:color w:val="606062"/>
          <w:sz w:val="18"/>
        </w:rPr>
        <w:t xml:space="preserve">For more information, visit us at </w:t>
      </w:r>
      <w:r>
        <w:rPr>
          <w:rFonts w:ascii="Calibri" w:eastAsia="Calibri" w:hAnsi="Calibri" w:cs="Calibri"/>
          <w:b/>
          <w:sz w:val="18"/>
        </w:rPr>
        <w:t>www.tcs.com</w:t>
      </w:r>
      <w:r>
        <w:rPr>
          <w:rFonts w:ascii="Calibri" w:eastAsia="Calibri" w:hAnsi="Calibri" w:cs="Calibri"/>
          <w:color w:val="606062"/>
          <w:sz w:val="18"/>
        </w:rPr>
        <w:t xml:space="preserve">. </w:t>
      </w:r>
    </w:p>
    <w:p w14:paraId="1509F3CB" w14:textId="77777777" w:rsidR="00AE7343" w:rsidRDefault="00AE7343" w:rsidP="00AE7343">
      <w:pPr>
        <w:spacing w:after="262" w:line="259" w:lineRule="auto"/>
        <w:ind w:left="281"/>
      </w:pPr>
      <w:r>
        <w:rPr>
          <w:rFonts w:ascii="Calibri" w:eastAsia="Calibri" w:hAnsi="Calibri" w:cs="Calibri"/>
          <w:color w:val="606062"/>
          <w:sz w:val="18"/>
        </w:rPr>
        <w:t xml:space="preserve"> </w:t>
      </w:r>
    </w:p>
    <w:p w14:paraId="39DA6A58" w14:textId="77777777" w:rsidR="00AE7343" w:rsidRDefault="00AE7343" w:rsidP="00AE7343">
      <w:pPr>
        <w:spacing w:after="60" w:line="259" w:lineRule="auto"/>
        <w:ind w:left="276"/>
      </w:pPr>
      <w:r>
        <w:rPr>
          <w:rFonts w:ascii="Calibri" w:eastAsia="Calibri" w:hAnsi="Calibri" w:cs="Calibri"/>
          <w:b/>
          <w:color w:val="307EC1"/>
          <w:sz w:val="23"/>
        </w:rPr>
        <w:t xml:space="preserve">IT Services </w:t>
      </w:r>
    </w:p>
    <w:p w14:paraId="0B2E8345" w14:textId="77777777" w:rsidR="00AE7343" w:rsidRDefault="00AE7343" w:rsidP="00AE7343">
      <w:pPr>
        <w:spacing w:after="60" w:line="259" w:lineRule="auto"/>
        <w:ind w:left="276"/>
      </w:pPr>
      <w:r>
        <w:rPr>
          <w:rFonts w:ascii="Calibri" w:eastAsia="Calibri" w:hAnsi="Calibri" w:cs="Calibri"/>
          <w:b/>
          <w:color w:val="307EC1"/>
          <w:sz w:val="23"/>
        </w:rPr>
        <w:t xml:space="preserve">Business Solutions </w:t>
      </w:r>
    </w:p>
    <w:p w14:paraId="126EA49E" w14:textId="77777777" w:rsidR="00AE7343" w:rsidRDefault="00AE7343" w:rsidP="00AE7343">
      <w:pPr>
        <w:spacing w:line="259" w:lineRule="auto"/>
        <w:ind w:left="276"/>
      </w:pPr>
      <w:r>
        <w:rPr>
          <w:rFonts w:ascii="Calibri" w:eastAsia="Calibri" w:hAnsi="Calibri" w:cs="Calibri"/>
          <w:b/>
          <w:color w:val="307EC1"/>
          <w:sz w:val="23"/>
        </w:rPr>
        <w:t>Outsourcing</w:t>
      </w:r>
      <w:r>
        <w:rPr>
          <w:sz w:val="12"/>
        </w:rPr>
        <w:t xml:space="preserve"> </w:t>
      </w:r>
    </w:p>
    <w:p w14:paraId="39ADFDDE" w14:textId="77777777" w:rsidR="00AE7343" w:rsidRDefault="00AE7343" w:rsidP="00AE7343">
      <w:pPr>
        <w:spacing w:after="53" w:line="259" w:lineRule="auto"/>
        <w:ind w:left="281"/>
      </w:pPr>
      <w:r>
        <w:rPr>
          <w:sz w:val="12"/>
        </w:rPr>
        <w:t xml:space="preserve"> </w:t>
      </w:r>
    </w:p>
    <w:p w14:paraId="62F0F787" w14:textId="77777777" w:rsidR="00AE7343" w:rsidRPr="00AE7343" w:rsidRDefault="00AE7343" w:rsidP="00AE7343">
      <w:pPr>
        <w:spacing w:line="257" w:lineRule="auto"/>
        <w:ind w:left="281" w:right="2171"/>
        <w:rPr>
          <w:rFonts w:ascii="Arial" w:hAnsi="Arial" w:cs="Arial"/>
        </w:rPr>
      </w:pPr>
      <w:r>
        <w:t>All content/information present here is the exclusive property of Tata Consultancy Services Limited (TCS). The content/information contained here is correct at the time of publishing. No material from here may be copied, modified, reproduced, republished, uploaded, transmitted, posted or distributed in any form without prior written permission from TCS. Unauthorized use of the content/information appearing here may violate copyright, trademark and other applicable laws, and could result in criminal or civil penalties. Copyright © 2026 Tata Consultancy Services Limited.</w:t>
      </w:r>
    </w:p>
    <w:p w14:paraId="5154D3A1" w14:textId="77777777" w:rsidR="00AE7343" w:rsidRDefault="00AE7343">
      <w:pPr>
        <w:rPr>
          <w:rFonts w:ascii="Arial" w:hAnsi="Arial" w:cs="Arial"/>
        </w:rPr>
      </w:pPr>
    </w:p>
    <w:p w14:paraId="3E479C4F" w14:textId="77777777" w:rsidR="001F253A" w:rsidRPr="001F253A" w:rsidRDefault="001F253A" w:rsidP="001F253A">
      <w:pPr>
        <w:rPr>
          <w:rFonts w:ascii="Arial" w:hAnsi="Arial" w:cs="Arial"/>
        </w:rPr>
      </w:pPr>
    </w:p>
    <w:p w14:paraId="5C444DDA" w14:textId="77777777" w:rsidR="001F253A" w:rsidRPr="001F253A" w:rsidRDefault="001F253A" w:rsidP="001F253A">
      <w:pPr>
        <w:rPr>
          <w:rFonts w:ascii="Arial" w:hAnsi="Arial" w:cs="Arial"/>
        </w:rPr>
      </w:pPr>
    </w:p>
    <w:p w14:paraId="436B8527" w14:textId="77777777" w:rsidR="001F253A" w:rsidRPr="001F253A" w:rsidRDefault="001F253A" w:rsidP="001F253A">
      <w:pPr>
        <w:rPr>
          <w:rFonts w:ascii="Arial" w:hAnsi="Arial" w:cs="Arial"/>
        </w:rPr>
      </w:pPr>
    </w:p>
    <w:p w14:paraId="0EE004A9" w14:textId="77777777" w:rsidR="001F253A" w:rsidRPr="001F253A" w:rsidRDefault="001F253A" w:rsidP="001F253A">
      <w:pPr>
        <w:rPr>
          <w:rFonts w:ascii="Arial" w:hAnsi="Arial" w:cs="Arial"/>
        </w:rPr>
      </w:pPr>
    </w:p>
    <w:p w14:paraId="431F728E" w14:textId="77777777" w:rsidR="001F253A" w:rsidRPr="001F253A" w:rsidRDefault="001F253A" w:rsidP="001F253A">
      <w:pPr>
        <w:rPr>
          <w:rFonts w:ascii="Arial" w:hAnsi="Arial" w:cs="Arial"/>
        </w:rPr>
      </w:pPr>
    </w:p>
    <w:p w14:paraId="287A7D0A" w14:textId="77777777" w:rsidR="001F253A" w:rsidRPr="001F253A" w:rsidRDefault="001F253A" w:rsidP="001F253A">
      <w:pPr>
        <w:rPr>
          <w:rFonts w:ascii="Arial" w:hAnsi="Arial" w:cs="Arial"/>
        </w:rPr>
      </w:pPr>
    </w:p>
    <w:p w14:paraId="7E1BBF19" w14:textId="77777777" w:rsidR="001F253A" w:rsidRPr="001F253A" w:rsidRDefault="001F253A" w:rsidP="001F253A">
      <w:pPr>
        <w:rPr>
          <w:rFonts w:ascii="Arial" w:hAnsi="Arial" w:cs="Arial"/>
        </w:rPr>
      </w:pPr>
    </w:p>
    <w:p w14:paraId="097F1374" w14:textId="77777777" w:rsidR="001F253A" w:rsidRPr="001F253A" w:rsidRDefault="001F253A" w:rsidP="001F253A">
      <w:pPr>
        <w:rPr>
          <w:rFonts w:ascii="Arial" w:hAnsi="Arial" w:cs="Arial"/>
        </w:rPr>
      </w:pPr>
    </w:p>
    <w:p w14:paraId="6B19F5DF" w14:textId="77777777" w:rsidR="001F253A" w:rsidRPr="001F253A" w:rsidRDefault="001F253A" w:rsidP="001F253A">
      <w:pPr>
        <w:rPr>
          <w:rFonts w:ascii="Arial" w:hAnsi="Arial" w:cs="Arial"/>
        </w:rPr>
      </w:pPr>
    </w:p>
    <w:p w14:paraId="5DFA56B5" w14:textId="77777777" w:rsidR="001F253A" w:rsidRPr="001F253A" w:rsidRDefault="001F253A" w:rsidP="001F253A">
      <w:pPr>
        <w:rPr>
          <w:rFonts w:ascii="Arial" w:hAnsi="Arial" w:cs="Arial"/>
        </w:rPr>
      </w:pPr>
    </w:p>
    <w:p w14:paraId="67DD50C4" w14:textId="77777777" w:rsidR="001F253A" w:rsidRPr="001F253A" w:rsidRDefault="001F253A" w:rsidP="001F253A">
      <w:pPr>
        <w:rPr>
          <w:rFonts w:ascii="Arial" w:hAnsi="Arial" w:cs="Arial"/>
        </w:rPr>
      </w:pPr>
    </w:p>
    <w:p w14:paraId="30706870" w14:textId="77777777" w:rsidR="001F253A" w:rsidRPr="001F253A" w:rsidRDefault="001F253A" w:rsidP="001F253A">
      <w:pPr>
        <w:rPr>
          <w:rFonts w:ascii="Arial" w:hAnsi="Arial" w:cs="Arial"/>
        </w:rPr>
      </w:pPr>
    </w:p>
    <w:p w14:paraId="6363667B" w14:textId="77777777" w:rsidR="001F253A" w:rsidRPr="001F253A" w:rsidRDefault="001F253A" w:rsidP="001F253A">
      <w:pPr>
        <w:rPr>
          <w:rFonts w:ascii="Arial" w:hAnsi="Arial" w:cs="Arial"/>
        </w:rPr>
      </w:pPr>
    </w:p>
    <w:p w14:paraId="775F55B2" w14:textId="77777777" w:rsidR="001F253A" w:rsidRPr="001F253A" w:rsidRDefault="001F253A" w:rsidP="001F253A">
      <w:pPr>
        <w:rPr>
          <w:rFonts w:ascii="Arial" w:hAnsi="Arial" w:cs="Arial"/>
        </w:rPr>
      </w:pPr>
    </w:p>
    <w:p w14:paraId="1F6785C7" w14:textId="77777777" w:rsidR="001F253A" w:rsidRPr="001F253A" w:rsidRDefault="001F253A" w:rsidP="001F253A">
      <w:pPr>
        <w:rPr>
          <w:rFonts w:ascii="Arial" w:hAnsi="Arial" w:cs="Arial"/>
        </w:rPr>
      </w:pPr>
    </w:p>
    <w:p w14:paraId="6183DD5C" w14:textId="77777777" w:rsidR="001F253A" w:rsidRPr="001F253A" w:rsidRDefault="001F253A" w:rsidP="001F253A">
      <w:pPr>
        <w:rPr>
          <w:rFonts w:ascii="Arial" w:hAnsi="Arial" w:cs="Arial"/>
        </w:rPr>
      </w:pPr>
    </w:p>
    <w:p w14:paraId="1AD009DC" w14:textId="77777777" w:rsidR="001F253A" w:rsidRPr="001F253A" w:rsidRDefault="001F253A" w:rsidP="001F253A">
      <w:pPr>
        <w:rPr>
          <w:rFonts w:ascii="Arial" w:hAnsi="Arial" w:cs="Arial"/>
        </w:rPr>
      </w:pPr>
    </w:p>
    <w:p w14:paraId="3A1704EE" w14:textId="77777777" w:rsidR="001F253A" w:rsidRPr="001F253A" w:rsidRDefault="001F253A" w:rsidP="001F253A">
      <w:pPr>
        <w:rPr>
          <w:rFonts w:ascii="Arial" w:hAnsi="Arial" w:cs="Arial"/>
        </w:rPr>
      </w:pPr>
    </w:p>
    <w:p w14:paraId="2024E74B" w14:textId="77777777" w:rsidR="001F253A" w:rsidRPr="001F253A" w:rsidRDefault="001F253A" w:rsidP="001F253A">
      <w:pPr>
        <w:rPr>
          <w:rFonts w:ascii="Arial" w:hAnsi="Arial" w:cs="Arial"/>
        </w:rPr>
      </w:pPr>
    </w:p>
    <w:p w14:paraId="42C9F100" w14:textId="77777777" w:rsidR="001F253A" w:rsidRPr="001F253A" w:rsidRDefault="001F253A" w:rsidP="001F253A">
      <w:pPr>
        <w:rPr>
          <w:rFonts w:ascii="Arial" w:hAnsi="Arial" w:cs="Arial"/>
        </w:rPr>
      </w:pPr>
    </w:p>
    <w:p w14:paraId="582F7526" w14:textId="77777777" w:rsidR="001F253A" w:rsidRPr="001F253A" w:rsidRDefault="001F253A" w:rsidP="001F253A">
      <w:pPr>
        <w:rPr>
          <w:rFonts w:ascii="Arial" w:hAnsi="Arial" w:cs="Arial"/>
        </w:rPr>
      </w:pPr>
    </w:p>
    <w:p w14:paraId="2FAE1F14" w14:textId="77777777" w:rsidR="001F253A" w:rsidRPr="001F253A" w:rsidRDefault="001F253A" w:rsidP="001F253A">
      <w:pPr>
        <w:rPr>
          <w:rFonts w:ascii="Arial" w:hAnsi="Arial" w:cs="Arial"/>
        </w:rPr>
      </w:pPr>
    </w:p>
    <w:p w14:paraId="45EB07CD" w14:textId="77777777" w:rsidR="001F253A" w:rsidRPr="001F253A" w:rsidRDefault="001F253A" w:rsidP="001F253A">
      <w:pPr>
        <w:rPr>
          <w:rFonts w:ascii="Arial" w:hAnsi="Arial" w:cs="Arial"/>
        </w:rPr>
      </w:pPr>
    </w:p>
    <w:p w14:paraId="64970C87" w14:textId="77777777" w:rsidR="001F253A" w:rsidRPr="001F253A" w:rsidRDefault="001F253A" w:rsidP="001F253A">
      <w:pPr>
        <w:rPr>
          <w:rFonts w:ascii="Arial" w:hAnsi="Arial" w:cs="Arial"/>
        </w:rPr>
      </w:pPr>
    </w:p>
    <w:p w14:paraId="11C874B5" w14:textId="77777777" w:rsidR="001F253A" w:rsidRDefault="001F253A" w:rsidP="001F253A">
      <w:pPr>
        <w:rPr>
          <w:rFonts w:ascii="Arial" w:hAnsi="Arial" w:cs="Arial"/>
        </w:rPr>
      </w:pPr>
    </w:p>
    <w:p w14:paraId="5231F92D" w14:textId="77777777" w:rsidR="001F253A" w:rsidRPr="001F253A" w:rsidRDefault="001F253A" w:rsidP="001F253A">
      <w:pPr>
        <w:tabs>
          <w:tab w:val="left" w:pos="2286"/>
        </w:tabs>
        <w:rPr>
          <w:rFonts w:ascii="Arial" w:hAnsi="Arial" w:cs="Arial"/>
        </w:rPr>
      </w:pPr>
      <w:r>
        <w:rPr>
          <w:rFonts w:ascii="Arial" w:hAnsi="Arial" w:cs="Arial"/>
        </w:rPr>
        <w:tab/>
      </w:r>
    </w:p>
    <w:sectPr w:rsidR="001F253A" w:rsidRPr="001F253A">
      <w:headerReference w:type="even" r:id="rId26"/>
      <w:headerReference w:type="default" r:id="rId27"/>
      <w:footerReference w:type="default" r:id="rId28"/>
      <w:headerReference w:type="first" r:id="rId29"/>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06BF9" w14:textId="77777777" w:rsidR="00CD7CA2" w:rsidRDefault="00CD7CA2" w:rsidP="00C26F3C">
      <w:r>
        <w:separator/>
      </w:r>
    </w:p>
  </w:endnote>
  <w:endnote w:type="continuationSeparator" w:id="0">
    <w:p w14:paraId="346B15D0" w14:textId="77777777" w:rsidR="00CD7CA2" w:rsidRDefault="00CD7CA2" w:rsidP="00C26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0"/>
    <w:family w:val="auto"/>
    <w:pitch w:val="variable"/>
    <w:sig w:usb0="800000AF" w:usb1="1001ECEA" w:usb2="00000000" w:usb3="00000000" w:csb0="0000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altName w:val="Segoe UI"/>
    <w:charset w:val="00"/>
    <w:family w:val="roman"/>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ndale Sans UI">
    <w:altName w:val="Arial Unicode MS"/>
    <w:charset w:val="00"/>
    <w:family w:val="auto"/>
    <w:pitch w:val="variable"/>
  </w:font>
  <w:font w:name="Arial Bold">
    <w:altName w:val="Arial"/>
    <w:panose1 w:val="020B0704020202020204"/>
    <w:charset w:val="00"/>
    <w:family w:val="roman"/>
    <w:pitch w:val="variable"/>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Aptos Narrow">
    <w:charset w:val="00"/>
    <w:family w:val="swiss"/>
    <w:pitch w:val="variable"/>
    <w:sig w:usb0="20000287" w:usb1="00000003" w:usb2="00000000" w:usb3="00000000" w:csb0="0000019F" w:csb1="00000000"/>
  </w:font>
  <w:font w:name="Menlo">
    <w:altName w:val="DokChampa"/>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CB98C" w14:textId="77777777" w:rsidR="00014E46" w:rsidRDefault="00014E46">
    <w:pPr>
      <w:spacing w:after="288" w:line="259" w:lineRule="auto"/>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51310773" wp14:editId="60F7A436">
              <wp:simplePos x="0" y="0"/>
              <wp:positionH relativeFrom="page">
                <wp:posOffset>781812</wp:posOffset>
              </wp:positionH>
              <wp:positionV relativeFrom="page">
                <wp:posOffset>8950147</wp:posOffset>
              </wp:positionV>
              <wp:extent cx="6109145" cy="399593"/>
              <wp:effectExtent l="0" t="0" r="0" b="0"/>
              <wp:wrapSquare wrapText="bothSides"/>
              <wp:docPr id="24199" name="Group 24199"/>
              <wp:cNvGraphicFramePr/>
              <a:graphic xmlns:a="http://schemas.openxmlformats.org/drawingml/2006/main">
                <a:graphicData uri="http://schemas.microsoft.com/office/word/2010/wordprocessingGroup">
                  <wpg:wgp>
                    <wpg:cNvGrpSpPr/>
                    <wpg:grpSpPr>
                      <a:xfrm>
                        <a:off x="0" y="0"/>
                        <a:ext cx="6109145" cy="399593"/>
                        <a:chOff x="0" y="0"/>
                        <a:chExt cx="6109145" cy="399593"/>
                      </a:xfrm>
                    </wpg:grpSpPr>
                    <pic:pic xmlns:pic="http://schemas.openxmlformats.org/drawingml/2006/picture">
                      <pic:nvPicPr>
                        <pic:cNvPr id="24200" name="Picture 24200"/>
                        <pic:cNvPicPr/>
                      </pic:nvPicPr>
                      <pic:blipFill>
                        <a:blip r:embed="rId1"/>
                        <a:stretch>
                          <a:fillRect/>
                        </a:stretch>
                      </pic:blipFill>
                      <pic:spPr>
                        <a:xfrm>
                          <a:off x="4242308" y="350062"/>
                          <a:ext cx="1497330" cy="49530"/>
                        </a:xfrm>
                        <a:prstGeom prst="rect">
                          <a:avLst/>
                        </a:prstGeom>
                      </pic:spPr>
                    </pic:pic>
                    <wps:wsp>
                      <wps:cNvPr id="25327" name="Shape 25327"/>
                      <wps:cNvSpPr/>
                      <wps:spPr>
                        <a:xfrm>
                          <a:off x="0" y="0"/>
                          <a:ext cx="6095747" cy="9144"/>
                        </a:xfrm>
                        <a:custGeom>
                          <a:avLst/>
                          <a:gdLst/>
                          <a:ahLst/>
                          <a:cxnLst/>
                          <a:rect l="0" t="0" r="0" b="0"/>
                          <a:pathLst>
                            <a:path w="6095747" h="9144">
                              <a:moveTo>
                                <a:pt x="0" y="0"/>
                              </a:moveTo>
                              <a:lnTo>
                                <a:pt x="6095747" y="0"/>
                              </a:lnTo>
                              <a:lnTo>
                                <a:pt x="609574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202" name="Rectangle 24202"/>
                      <wps:cNvSpPr/>
                      <wps:spPr>
                        <a:xfrm>
                          <a:off x="6077458" y="33527"/>
                          <a:ext cx="42144" cy="189937"/>
                        </a:xfrm>
                        <a:prstGeom prst="rect">
                          <a:avLst/>
                        </a:prstGeom>
                        <a:ln>
                          <a:noFill/>
                        </a:ln>
                      </wps:spPr>
                      <wps:txbx>
                        <w:txbxContent>
                          <w:p w14:paraId="1DFFFBE2" w14:textId="77777777" w:rsidR="00014E46" w:rsidRDefault="00014E46">
                            <w:pPr>
                              <w:spacing w:after="160" w:line="259" w:lineRule="auto"/>
                            </w:pPr>
                            <w:r>
                              <w:rPr>
                                <w:rFonts w:ascii="Calibri" w:eastAsia="Calibri" w:hAnsi="Calibri" w:cs="Calibri"/>
                                <w:sz w:val="22"/>
                              </w:rPr>
                              <w:t xml:space="preserve"> </w:t>
                            </w:r>
                          </w:p>
                        </w:txbxContent>
                      </wps:txbx>
                      <wps:bodyPr horzOverflow="overflow" vert="horz" lIns="0" tIns="0" rIns="0" bIns="0" rtlCol="0">
                        <a:noAutofit/>
                      </wps:bodyPr>
                    </wps:wsp>
                  </wpg:wgp>
                </a:graphicData>
              </a:graphic>
            </wp:anchor>
          </w:drawing>
        </mc:Choice>
        <mc:Fallback>
          <w:pict>
            <v:group w14:anchorId="51310773" id="Group 24199" o:spid="_x0000_s1032" style="position:absolute;left:0;text-align:left;margin-left:61.55pt;margin-top:704.75pt;width:481.05pt;height:31.45pt;z-index:251664384;mso-position-horizontal-relative:page;mso-position-vertical-relative:page" coordsize="61091,39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00" o:spid="_x0000_s1033" type="#_x0000_t75" style="position:absolute;left:42423;top:3500;width:14973;height: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">
                <v:imagedata r:id="rId2" o:title=""/>
              </v:shape>
              <v:shape id="Shape 25327" o:spid="_x0000_s1034" style="position:absolute;width:60957;height:91;visibility:visible;mso-wrap-style:square;v-text-anchor:top" coordsize="6095747,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" path="m,l6095747,r,9144l,9144,,e" fillcolor="black" stroked="f" strokeweight="0">
                <v:stroke miterlimit="83231f" joinstyle="miter"/>
                <v:path arrowok="t" textboxrect="0,0,6095747,9144"/>
              </v:shape>
              <v:rect id="Rectangle 24202" o:spid="_x0000_s1035" style="position:absolute;left:60774;top:335;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" filled="f" stroked="f">
                <v:textbox inset="0,0,0,0">
                  <w:txbxContent>
                    <w:p w14:paraId="1DFFFBE2" w14:textId="77777777" w:rsidR="00014E46" w:rsidRDefault="00014E46">
                      <w:pPr>
                        <w:spacing w:after="160" w:line="259" w:lineRule="auto"/>
                      </w:pPr>
                      <w:r>
                        <w:rPr>
                          <w:rFonts w:ascii="Calibri" w:eastAsia="Calibri" w:hAnsi="Calibri" w:cs="Calibri"/>
                          <w:sz w:val="22"/>
                        </w:rPr>
                        <w:t xml:space="preserve"> </w:t>
                      </w:r>
                    </w:p>
                  </w:txbxContent>
                </v:textbox>
              </v:rect>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2</w:t>
    </w:r>
    <w:r>
      <w:rPr>
        <w:sz w:val="18"/>
      </w:rPr>
      <w:fldChar w:fldCharType="end"/>
    </w:r>
    <w:r>
      <w:rPr>
        <w:sz w:val="18"/>
      </w:rPr>
      <w:t xml:space="preserve"> </w:t>
    </w:r>
  </w:p>
  <w:p w14:paraId="28771397" w14:textId="77777777" w:rsidR="00014E46" w:rsidRDefault="00014E46">
    <w:pPr>
      <w:tabs>
        <w:tab w:val="center" w:pos="2160"/>
        <w:tab w:val="center" w:pos="2881"/>
        <w:tab w:val="center" w:pos="3601"/>
        <w:tab w:val="center" w:pos="4321"/>
        <w:tab w:val="center" w:pos="5041"/>
        <w:tab w:val="center" w:pos="5761"/>
        <w:tab w:val="center" w:pos="6481"/>
        <w:tab w:val="center" w:pos="7201"/>
        <w:tab w:val="center" w:pos="7922"/>
        <w:tab w:val="center" w:pos="8642"/>
        <w:tab w:val="center" w:pos="9362"/>
      </w:tabs>
      <w:spacing w:after="551" w:line="259" w:lineRule="auto"/>
    </w:pPr>
    <w:r>
      <w:rPr>
        <w:b/>
      </w:rPr>
      <w:t xml:space="preserve">TCS 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7B3758A0" w14:textId="77777777" w:rsidR="00014E46" w:rsidRDefault="00014E46">
    <w:pPr>
      <w:spacing w:line="259" w:lineRule="auto"/>
      <w:ind w:right="-51"/>
      <w:jc w:val="right"/>
    </w:pP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69EF0" w14:textId="77777777" w:rsidR="00014E46" w:rsidRDefault="00014E46">
    <w:pPr>
      <w:spacing w:after="288" w:line="259" w:lineRule="auto"/>
      <w:jc w:val="right"/>
    </w:pPr>
    <w:r>
      <w:rPr>
        <w:sz w:val="20"/>
      </w:rPr>
      <w:fldChar w:fldCharType="begin"/>
    </w:r>
    <w:r>
      <w:instrText xml:space="preserve"> PAGE   \* MERGEFORMAT </w:instrText>
    </w:r>
    <w:r>
      <w:rPr>
        <w:sz w:val="20"/>
      </w:rPr>
      <w:fldChar w:fldCharType="separate"/>
    </w:r>
    <w:r>
      <w:rPr>
        <w:sz w:val="18"/>
      </w:rPr>
      <w:t>2</w:t>
    </w:r>
    <w:r>
      <w:rPr>
        <w:sz w:val="18"/>
      </w:rPr>
      <w:fldChar w:fldCharType="end"/>
    </w:r>
    <w:r>
      <w:rPr>
        <w:sz w:val="18"/>
      </w:rPr>
      <w:t xml:space="preserve"> </w:t>
    </w:r>
  </w:p>
  <w:p w14:paraId="513C2B69" w14:textId="77777777" w:rsidR="00014E46" w:rsidRDefault="00014E46">
    <w:pPr>
      <w:spacing w:line="259" w:lineRule="auto"/>
      <w:ind w:right="-51"/>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EA64B" w14:textId="77777777" w:rsidR="00014E46" w:rsidRDefault="00014E46">
    <w:pPr>
      <w:spacing w:after="218" w:line="259" w:lineRule="auto"/>
      <w:ind w:right="-51"/>
      <w:jc w:val="right"/>
    </w:pPr>
    <w:r>
      <w:rPr>
        <w:noProof/>
      </w:rPr>
      <w:drawing>
        <wp:anchor distT="0" distB="0" distL="114300" distR="114300" simplePos="0" relativeHeight="251666432" behindDoc="0" locked="0" layoutInCell="1" allowOverlap="0" wp14:anchorId="1907D86C" wp14:editId="5D066366">
          <wp:simplePos x="0" y="0"/>
          <wp:positionH relativeFrom="page">
            <wp:posOffset>5138420</wp:posOffset>
          </wp:positionH>
          <wp:positionV relativeFrom="page">
            <wp:posOffset>9300210</wp:posOffset>
          </wp:positionV>
          <wp:extent cx="1497330" cy="49530"/>
          <wp:effectExtent l="0" t="0" r="0" b="0"/>
          <wp:wrapSquare wrapText="bothSides"/>
          <wp:docPr id="3128" name="Picture 3128"/>
          <wp:cNvGraphicFramePr/>
          <a:graphic xmlns:a="http://schemas.openxmlformats.org/drawingml/2006/main">
            <a:graphicData uri="http://schemas.openxmlformats.org/drawingml/2006/picture">
              <pic:pic xmlns:pic="http://schemas.openxmlformats.org/drawingml/2006/picture">
                <pic:nvPicPr>
                  <pic:cNvPr id="3128" name="Picture 3128"/>
                  <pic:cNvPicPr/>
                </pic:nvPicPr>
                <pic:blipFill>
                  <a:blip r:embed="rId1"/>
                  <a:stretch>
                    <a:fillRect/>
                  </a:stretch>
                </pic:blipFill>
                <pic:spPr>
                  <a:xfrm>
                    <a:off x="0" y="0"/>
                    <a:ext cx="1497330" cy="49530"/>
                  </a:xfrm>
                  <a:prstGeom prst="rect">
                    <a:avLst/>
                  </a:prstGeom>
                </pic:spPr>
              </pic:pic>
            </a:graphicData>
          </a:graphic>
        </wp:anchor>
      </w:drawing>
    </w:r>
    <w:r>
      <w:rPr>
        <w:rFonts w:ascii="Calibri" w:eastAsia="Calibri" w:hAnsi="Calibri" w:cs="Calibri"/>
        <w:sz w:val="22"/>
      </w:rPr>
      <w:t xml:space="preserve"> </w:t>
    </w:r>
  </w:p>
  <w:p w14:paraId="225E67DC" w14:textId="77777777" w:rsidR="00014E46" w:rsidRDefault="00014E46">
    <w:pPr>
      <w:spacing w:line="259" w:lineRule="auto"/>
      <w:ind w:left="6832" w:right="-51"/>
      <w:jc w:val="right"/>
    </w:pPr>
    <w:r>
      <w:rPr>
        <w:rFonts w:ascii="Calibri" w:eastAsia="Calibri" w:hAnsi="Calibri" w:cs="Calibri"/>
        <w:sz w:val="22"/>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4405E" w14:textId="77777777" w:rsidR="00014E46" w:rsidRDefault="00014E46">
    <w:pPr>
      <w:spacing w:after="288" w:line="259" w:lineRule="auto"/>
      <w:ind w:right="48"/>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9203AC9" wp14:editId="447C1F17">
              <wp:simplePos x="0" y="0"/>
              <wp:positionH relativeFrom="page">
                <wp:posOffset>896417</wp:posOffset>
              </wp:positionH>
              <wp:positionV relativeFrom="page">
                <wp:posOffset>9273236</wp:posOffset>
              </wp:positionV>
              <wp:extent cx="5981065" cy="76505"/>
              <wp:effectExtent l="0" t="0" r="0" b="0"/>
              <wp:wrapSquare wrapText="bothSides"/>
              <wp:docPr id="24405" name="Group 24405"/>
              <wp:cNvGraphicFramePr/>
              <a:graphic xmlns:a="http://schemas.openxmlformats.org/drawingml/2006/main">
                <a:graphicData uri="http://schemas.microsoft.com/office/word/2010/wordprocessingGroup">
                  <wpg:wgp>
                    <wpg:cNvGrpSpPr/>
                    <wpg:grpSpPr>
                      <a:xfrm>
                        <a:off x="0" y="0"/>
                        <a:ext cx="5981065" cy="76505"/>
                        <a:chOff x="0" y="0"/>
                        <a:chExt cx="5981065" cy="76505"/>
                      </a:xfrm>
                    </wpg:grpSpPr>
                    <pic:pic xmlns:pic="http://schemas.openxmlformats.org/drawingml/2006/picture">
                      <pic:nvPicPr>
                        <pic:cNvPr id="24406" name="Picture 24406"/>
                        <pic:cNvPicPr/>
                      </pic:nvPicPr>
                      <pic:blipFill>
                        <a:blip r:embed="rId1"/>
                        <a:stretch>
                          <a:fillRect/>
                        </a:stretch>
                      </pic:blipFill>
                      <pic:spPr>
                        <a:xfrm>
                          <a:off x="4242003" y="26974"/>
                          <a:ext cx="1497330" cy="49530"/>
                        </a:xfrm>
                        <a:prstGeom prst="rect">
                          <a:avLst/>
                        </a:prstGeom>
                      </pic:spPr>
                    </pic:pic>
                    <wps:wsp>
                      <wps:cNvPr id="25333" name="Shape 25333"/>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398F78E4">
            <v:group id="Group 24405" style="position:absolute;margin-left:70.6pt;margin-top:730.2pt;width:470.95pt;height:6pt;z-index:251660288;mso-position-horizontal-relative:page;mso-position-vertical-relative:page" coordsize="59810,765" o:spid="_x0000_s1026" w14:anchorId="124F36C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406" style="position:absolute;left:42420;top:269;width:14973;height:49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">
                <v:imagedata o:title="" r:id="rId2"/>
              </v:shape>
              <v:shape id="Shape 25333" style="position:absolute;width:59810;height:91;visibility:visible;mso-wrap-style:square;v-text-anchor:top" coordsize="5981065,9144" o:spid="_x0000_s1028" fillcolor="black" stroked="f" strokeweight="0" path="m,l598106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">
                <v:stroke miterlimit="83231f" joinstyle="miter"/>
                <v:path textboxrect="0,0,5981065,9144" arrowok="t"/>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6</w:t>
    </w:r>
    <w:r>
      <w:rPr>
        <w:sz w:val="18"/>
      </w:rPr>
      <w:fldChar w:fldCharType="end"/>
    </w:r>
    <w:r>
      <w:rPr>
        <w:sz w:val="18"/>
      </w:rPr>
      <w:t xml:space="preserve"> </w:t>
    </w:r>
  </w:p>
  <w:p w14:paraId="04C61DC9" w14:textId="77777777" w:rsidR="00014E46" w:rsidRDefault="00014E46">
    <w:pPr>
      <w:tabs>
        <w:tab w:val="center" w:pos="1440"/>
        <w:tab w:val="center" w:pos="2160"/>
        <w:tab w:val="center" w:pos="2881"/>
        <w:tab w:val="center" w:pos="3601"/>
        <w:tab w:val="center" w:pos="4321"/>
        <w:tab w:val="center" w:pos="5041"/>
        <w:tab w:val="center" w:pos="5761"/>
        <w:tab w:val="center" w:pos="6481"/>
        <w:tab w:val="center" w:pos="7201"/>
        <w:tab w:val="center" w:pos="7922"/>
        <w:tab w:val="center" w:pos="8642"/>
      </w:tabs>
      <w:spacing w:after="61" w:line="259" w:lineRule="auto"/>
    </w:pPr>
    <w:r>
      <w:rPr>
        <w:b/>
      </w:rPr>
      <w:t xml:space="preserve">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3F714E02" w14:textId="77777777" w:rsidR="00014E46" w:rsidRDefault="00014E46">
    <w:pPr>
      <w:spacing w:line="259" w:lineRule="auto"/>
      <w:ind w:right="-2"/>
      <w:jc w:val="right"/>
    </w:pPr>
    <w:r>
      <w:rPr>
        <w:rFonts w:ascii="Calibri" w:eastAsia="Calibri" w:hAnsi="Calibri" w:cs="Calibri"/>
        <w:sz w:val="22"/>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3081"/>
      <w:gridCol w:w="3081"/>
      <w:gridCol w:w="3081"/>
    </w:tblGrid>
    <w:tr w:rsidR="00014E46" w14:paraId="4E304C4F" w14:textId="77777777" w:rsidTr="00953556">
      <w:tc>
        <w:tcPr>
          <w:tcW w:w="3081" w:type="dxa"/>
          <w:tcBorders>
            <w:top w:val="single" w:sz="4" w:space="0" w:color="auto"/>
          </w:tcBorders>
        </w:tcPr>
        <w:p w14:paraId="0BA0B246" w14:textId="77777777" w:rsidR="00014E46" w:rsidRDefault="00014E46" w:rsidP="001F253A">
          <w:pPr>
            <w:pStyle w:val="Footer1"/>
            <w:pBdr>
              <w:bottom w:val="none" w:sz="0" w:space="0" w:color="auto"/>
            </w:pBdr>
          </w:pPr>
          <w:r>
            <w:rPr>
              <w:noProof/>
            </w:rPr>
            <w:drawing>
              <wp:inline distT="0" distB="0" distL="0" distR="0" wp14:anchorId="68C188AC" wp14:editId="63A52E16">
                <wp:extent cx="1524000" cy="83185"/>
                <wp:effectExtent l="0" t="0" r="0" b="0"/>
                <wp:docPr id="100" name="Picture 100"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3185"/>
                        </a:xfrm>
                        <a:prstGeom prst="rect">
                          <a:avLst/>
                        </a:prstGeom>
                        <a:noFill/>
                        <a:ln>
                          <a:noFill/>
                        </a:ln>
                      </pic:spPr>
                    </pic:pic>
                  </a:graphicData>
                </a:graphic>
              </wp:inline>
            </w:drawing>
          </w:r>
        </w:p>
      </w:tc>
      <w:tc>
        <w:tcPr>
          <w:tcW w:w="3081" w:type="dxa"/>
          <w:tcBorders>
            <w:top w:val="single" w:sz="4" w:space="0" w:color="auto"/>
          </w:tcBorders>
        </w:tcPr>
        <w:p w14:paraId="2EE3D8A9" w14:textId="77777777" w:rsidR="00014E46" w:rsidRDefault="00014E46" w:rsidP="001F253A">
          <w:pPr>
            <w:pStyle w:val="Footer1"/>
            <w:pBdr>
              <w:bottom w:val="none" w:sz="0" w:space="0" w:color="auto"/>
            </w:pBdr>
            <w:jc w:val="center"/>
          </w:pPr>
          <w:r>
            <w:t>TCS Confidential</w:t>
          </w:r>
        </w:p>
      </w:tc>
      <w:tc>
        <w:tcPr>
          <w:tcW w:w="3081" w:type="dxa"/>
          <w:tcBorders>
            <w:top w:val="single" w:sz="4" w:space="0" w:color="auto"/>
          </w:tcBorders>
        </w:tcPr>
        <w:p w14:paraId="75FB8BD4" w14:textId="77777777" w:rsidR="00014E46" w:rsidRDefault="00014E46" w:rsidP="001F253A">
          <w:pPr>
            <w:pStyle w:val="Footer1"/>
            <w:pBdr>
              <w:bottom w:val="none" w:sz="0" w:space="0" w:color="auto"/>
            </w:pBdr>
            <w:jc w:val="right"/>
          </w:pPr>
          <w:r>
            <w:fldChar w:fldCharType="begin"/>
          </w:r>
          <w:r>
            <w:instrText xml:space="preserve"> PAGE </w:instrText>
          </w:r>
          <w:r>
            <w:fldChar w:fldCharType="separate"/>
          </w:r>
          <w:r>
            <w:rPr>
              <w:noProof/>
            </w:rPr>
            <w:t>1</w:t>
          </w:r>
          <w:r>
            <w:fldChar w:fldCharType="end"/>
          </w:r>
        </w:p>
      </w:tc>
    </w:tr>
  </w:tbl>
  <w:p w14:paraId="2DEC5C20" w14:textId="77777777" w:rsidR="00014E46" w:rsidRDefault="00014E46">
    <w:pPr>
      <w:spacing w:line="259" w:lineRule="auto"/>
      <w:ind w:right="-2"/>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6854D" w14:textId="77777777" w:rsidR="00014E46" w:rsidRDefault="00014E46">
    <w:pPr>
      <w:spacing w:after="288" w:line="259" w:lineRule="auto"/>
      <w:ind w:right="48"/>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2E5E8A5" wp14:editId="591AD5EF">
              <wp:simplePos x="0" y="0"/>
              <wp:positionH relativeFrom="page">
                <wp:posOffset>896417</wp:posOffset>
              </wp:positionH>
              <wp:positionV relativeFrom="page">
                <wp:posOffset>9273236</wp:posOffset>
              </wp:positionV>
              <wp:extent cx="5981065" cy="76505"/>
              <wp:effectExtent l="0" t="0" r="0" b="0"/>
              <wp:wrapSquare wrapText="bothSides"/>
              <wp:docPr id="24269" name="Group 24269"/>
              <wp:cNvGraphicFramePr/>
              <a:graphic xmlns:a="http://schemas.openxmlformats.org/drawingml/2006/main">
                <a:graphicData uri="http://schemas.microsoft.com/office/word/2010/wordprocessingGroup">
                  <wpg:wgp>
                    <wpg:cNvGrpSpPr/>
                    <wpg:grpSpPr>
                      <a:xfrm>
                        <a:off x="0" y="0"/>
                        <a:ext cx="5981065" cy="76505"/>
                        <a:chOff x="0" y="0"/>
                        <a:chExt cx="5981065" cy="76505"/>
                      </a:xfrm>
                    </wpg:grpSpPr>
                    <pic:pic xmlns:pic="http://schemas.openxmlformats.org/drawingml/2006/picture">
                      <pic:nvPicPr>
                        <pic:cNvPr id="24270" name="Picture 24270"/>
                        <pic:cNvPicPr/>
                      </pic:nvPicPr>
                      <pic:blipFill>
                        <a:blip r:embed="rId1"/>
                        <a:stretch>
                          <a:fillRect/>
                        </a:stretch>
                      </pic:blipFill>
                      <pic:spPr>
                        <a:xfrm>
                          <a:off x="4242003" y="26974"/>
                          <a:ext cx="1497330" cy="49530"/>
                        </a:xfrm>
                        <a:prstGeom prst="rect">
                          <a:avLst/>
                        </a:prstGeom>
                      </pic:spPr>
                    </pic:pic>
                    <wps:wsp>
                      <wps:cNvPr id="25329" name="Shape 25329"/>
                      <wps:cNvSpPr/>
                      <wps:spPr>
                        <a:xfrm>
                          <a:off x="0" y="0"/>
                          <a:ext cx="5981065" cy="9144"/>
                        </a:xfrm>
                        <a:custGeom>
                          <a:avLst/>
                          <a:gdLst/>
                          <a:ahLst/>
                          <a:cxnLst/>
                          <a:rect l="0" t="0" r="0" b="0"/>
                          <a:pathLst>
                            <a:path w="5981065" h="9144">
                              <a:moveTo>
                                <a:pt x="0" y="0"/>
                              </a:moveTo>
                              <a:lnTo>
                                <a:pt x="5981065" y="0"/>
                              </a:lnTo>
                              <a:lnTo>
                                <a:pt x="598106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pic="http://schemas.openxmlformats.org/drawingml/2006/picture" xmlns:a="http://schemas.openxmlformats.org/drawingml/2006/main">
          <w:pict w14:anchorId="6CC3E06F">
            <v:group id="Group 24269" style="position:absolute;margin-left:70.6pt;margin-top:730.2pt;width:470.95pt;height:6pt;z-index:251662336;mso-position-horizontal-relative:page;mso-position-vertical-relative:page" coordsize="59810,765" o:spid="_x0000_s1026" w14:anchorId="30D648AD"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4270" style="position:absolute;left:42420;top:269;width:14973;height:49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">
                <v:imagedata o:title="" r:id="rId2"/>
              </v:shape>
              <v:shape id="Shape 25329" style="position:absolute;width:59810;height:91;visibility:visible;mso-wrap-style:square;v-text-anchor:top" coordsize="5981065,9144" o:spid="_x0000_s1028" fillcolor="black" stroked="f" strokeweight="0" path="m,l5981065,r,9144l,9144,,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">
                <v:stroke miterlimit="83231f" joinstyle="miter"/>
                <v:path textboxrect="0,0,5981065,9144" arrowok="t"/>
              </v:shape>
              <w10:wrap type="square" anchorx="page" anchory="page"/>
            </v:group>
          </w:pict>
        </mc:Fallback>
      </mc:AlternateContent>
    </w:r>
    <w:r>
      <w:rPr>
        <w:sz w:val="20"/>
      </w:rPr>
      <w:fldChar w:fldCharType="begin"/>
    </w:r>
    <w:r>
      <w:instrText xml:space="preserve"> PAGE   \* MERGEFORMAT </w:instrText>
    </w:r>
    <w:r>
      <w:rPr>
        <w:sz w:val="20"/>
      </w:rPr>
      <w:fldChar w:fldCharType="separate"/>
    </w:r>
    <w:r>
      <w:rPr>
        <w:sz w:val="18"/>
      </w:rPr>
      <w:t>6</w:t>
    </w:r>
    <w:r>
      <w:rPr>
        <w:sz w:val="18"/>
      </w:rPr>
      <w:fldChar w:fldCharType="end"/>
    </w:r>
    <w:r>
      <w:rPr>
        <w:sz w:val="18"/>
      </w:rPr>
      <w:t xml:space="preserve"> </w:t>
    </w:r>
  </w:p>
  <w:p w14:paraId="62A4C1D9" w14:textId="77777777" w:rsidR="00014E46" w:rsidRDefault="00014E46">
    <w:pPr>
      <w:tabs>
        <w:tab w:val="center" w:pos="1440"/>
        <w:tab w:val="center" w:pos="2160"/>
        <w:tab w:val="center" w:pos="2881"/>
        <w:tab w:val="center" w:pos="3601"/>
        <w:tab w:val="center" w:pos="4321"/>
        <w:tab w:val="center" w:pos="5041"/>
        <w:tab w:val="center" w:pos="5761"/>
        <w:tab w:val="center" w:pos="6481"/>
        <w:tab w:val="center" w:pos="7201"/>
        <w:tab w:val="center" w:pos="7922"/>
        <w:tab w:val="center" w:pos="8642"/>
      </w:tabs>
      <w:spacing w:after="61" w:line="259" w:lineRule="auto"/>
    </w:pPr>
    <w:r>
      <w:rPr>
        <w:b/>
      </w:rPr>
      <w:t xml:space="preserve">Confidential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p>
  <w:p w14:paraId="65AD8ABB" w14:textId="77777777" w:rsidR="00014E46" w:rsidRDefault="00014E46">
    <w:pPr>
      <w:spacing w:line="259" w:lineRule="auto"/>
      <w:ind w:right="-2"/>
      <w:jc w:val="right"/>
    </w:pPr>
    <w:r>
      <w:rPr>
        <w:rFonts w:ascii="Calibri" w:eastAsia="Calibri" w:hAnsi="Calibri" w:cs="Calibri"/>
        <w:sz w:val="22"/>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1E0" w:firstRow="1" w:lastRow="1" w:firstColumn="1" w:lastColumn="1" w:noHBand="0" w:noVBand="0"/>
    </w:tblPr>
    <w:tblGrid>
      <w:gridCol w:w="3081"/>
      <w:gridCol w:w="3081"/>
      <w:gridCol w:w="3081"/>
    </w:tblGrid>
    <w:tr w:rsidR="00014E46" w14:paraId="6146F726" w14:textId="77777777" w:rsidTr="00796C01">
      <w:tc>
        <w:tcPr>
          <w:tcW w:w="3081" w:type="dxa"/>
          <w:tcBorders>
            <w:top w:val="single" w:sz="4" w:space="0" w:color="auto"/>
          </w:tcBorders>
        </w:tcPr>
        <w:p w14:paraId="3E28409B" w14:textId="77777777" w:rsidR="00014E46" w:rsidRDefault="00014E46" w:rsidP="0010461E">
          <w:pPr>
            <w:pStyle w:val="Footer1"/>
            <w:pBdr>
              <w:bottom w:val="none" w:sz="0" w:space="0" w:color="auto"/>
            </w:pBdr>
          </w:pPr>
          <w:bookmarkStart w:id="93" w:name="OLE_LINK59"/>
          <w:r>
            <w:rPr>
              <w:noProof/>
            </w:rPr>
            <w:drawing>
              <wp:inline distT="0" distB="0" distL="0" distR="0" wp14:anchorId="758E236A" wp14:editId="68F1816E">
                <wp:extent cx="1524000" cy="83185"/>
                <wp:effectExtent l="0" t="0" r="0" b="0"/>
                <wp:docPr id="74" name="Picture 74" descr="foote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footer"/>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4000" cy="83185"/>
                        </a:xfrm>
                        <a:prstGeom prst="rect">
                          <a:avLst/>
                        </a:prstGeom>
                        <a:noFill/>
                        <a:ln>
                          <a:noFill/>
                        </a:ln>
                      </pic:spPr>
                    </pic:pic>
                  </a:graphicData>
                </a:graphic>
              </wp:inline>
            </w:drawing>
          </w:r>
        </w:p>
      </w:tc>
      <w:tc>
        <w:tcPr>
          <w:tcW w:w="3081" w:type="dxa"/>
          <w:tcBorders>
            <w:top w:val="single" w:sz="4" w:space="0" w:color="auto"/>
          </w:tcBorders>
        </w:tcPr>
        <w:p w14:paraId="29435D71" w14:textId="77777777" w:rsidR="00014E46" w:rsidRDefault="00014E46" w:rsidP="0010461E">
          <w:pPr>
            <w:pStyle w:val="Footer1"/>
            <w:pBdr>
              <w:bottom w:val="none" w:sz="0" w:space="0" w:color="auto"/>
            </w:pBdr>
            <w:jc w:val="center"/>
          </w:pPr>
          <w:r>
            <w:t>TCS Confidential</w:t>
          </w:r>
        </w:p>
      </w:tc>
      <w:tc>
        <w:tcPr>
          <w:tcW w:w="3081" w:type="dxa"/>
          <w:tcBorders>
            <w:top w:val="single" w:sz="4" w:space="0" w:color="auto"/>
          </w:tcBorders>
        </w:tcPr>
        <w:p w14:paraId="18647771" w14:textId="77777777" w:rsidR="00014E46" w:rsidRDefault="00014E46" w:rsidP="0010461E">
          <w:pPr>
            <w:pStyle w:val="Footer1"/>
            <w:pBdr>
              <w:bottom w:val="none" w:sz="0" w:space="0" w:color="auto"/>
            </w:pBdr>
            <w:jc w:val="right"/>
          </w:pPr>
          <w:r>
            <w:fldChar w:fldCharType="begin"/>
          </w:r>
          <w:r>
            <w:instrText xml:space="preserve"> PAGE </w:instrText>
          </w:r>
          <w:r>
            <w:fldChar w:fldCharType="separate"/>
          </w:r>
          <w:r>
            <w:rPr>
              <w:noProof/>
            </w:rPr>
            <w:t>1</w:t>
          </w:r>
          <w:r>
            <w:fldChar w:fldCharType="end"/>
          </w:r>
        </w:p>
      </w:tc>
    </w:tr>
    <w:bookmarkEnd w:id="93"/>
  </w:tbl>
  <w:p w14:paraId="7A84697B" w14:textId="77777777" w:rsidR="00014E46" w:rsidRDefault="00014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346F4" w14:textId="77777777" w:rsidR="00CD7CA2" w:rsidRDefault="00CD7CA2" w:rsidP="00C26F3C">
      <w:r>
        <w:separator/>
      </w:r>
    </w:p>
  </w:footnote>
  <w:footnote w:type="continuationSeparator" w:id="0">
    <w:p w14:paraId="4A41F9A6" w14:textId="77777777" w:rsidR="00CD7CA2" w:rsidRDefault="00CD7CA2" w:rsidP="00C26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07C4" w14:textId="77777777" w:rsidR="00014E46" w:rsidRDefault="00014E46">
    <w:pPr>
      <w:spacing w:after="160"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1C674" w14:textId="77777777" w:rsidR="00014E46" w:rsidRDefault="00014E46">
    <w:pPr>
      <w:spacing w:after="160"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CF50" w14:textId="77777777" w:rsidR="00014E46" w:rsidRDefault="00014E46">
    <w:pPr>
      <w:spacing w:after="160" w:line="259" w:lineRule="aut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A771A" w14:textId="77777777" w:rsidR="00014E46" w:rsidRDefault="00014E46">
    <w:pPr>
      <w:tabs>
        <w:tab w:val="center" w:pos="720"/>
        <w:tab w:val="center" w:pos="1440"/>
        <w:tab w:val="center" w:pos="2160"/>
        <w:tab w:val="center" w:pos="2881"/>
        <w:tab w:val="center" w:pos="3601"/>
        <w:tab w:val="center" w:pos="4321"/>
        <w:tab w:val="center" w:pos="6642"/>
      </w:tabs>
      <w:spacing w:after="190" w:line="259" w:lineRule="auto"/>
    </w:pP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TCS SAST Tool 1.0– Installation Manual </w:t>
    </w:r>
  </w:p>
  <w:p w14:paraId="1427FC89" w14:textId="77777777" w:rsidR="00014E46" w:rsidRDefault="00014E46">
    <w:pPr>
      <w:spacing w:line="259" w:lineRule="auto"/>
    </w:pPr>
    <w:r>
      <w:rPr>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75DE9" w14:textId="0E353C3A" w:rsidR="00014E46" w:rsidRDefault="00014E46" w:rsidP="001F253A">
    <w:pPr>
      <w:pStyle w:val="Header1"/>
    </w:pPr>
    <w:r>
      <w:t xml:space="preserve"> </w:t>
    </w:r>
    <w:r>
      <w:tab/>
      <w:t xml:space="preserve"> </w:t>
    </w:r>
    <w:r>
      <w:tab/>
      <w:t xml:space="preserve"> </w:t>
    </w:r>
    <w:r>
      <w:tab/>
      <w:t xml:space="preserve"> </w:t>
    </w:r>
    <w:r>
      <w:tab/>
      <w:t xml:space="preserve"> Installation Manual for </w:t>
    </w:r>
    <w:r w:rsidR="009C1C71" w:rsidRPr="009C1C71">
      <w:t>Automated Regulatory Compliance Solution (ARC)-1.0</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907C" w14:textId="77777777" w:rsidR="00014E46" w:rsidRDefault="00014E46">
    <w:pPr>
      <w:tabs>
        <w:tab w:val="center" w:pos="720"/>
        <w:tab w:val="center" w:pos="1440"/>
        <w:tab w:val="center" w:pos="2160"/>
        <w:tab w:val="center" w:pos="2881"/>
        <w:tab w:val="center" w:pos="3601"/>
        <w:tab w:val="center" w:pos="4321"/>
        <w:tab w:val="center" w:pos="6642"/>
      </w:tabs>
      <w:spacing w:after="190" w:line="259" w:lineRule="auto"/>
    </w:pPr>
    <w:r>
      <w:rPr>
        <w:sz w:val="18"/>
      </w:rPr>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 </w:t>
    </w:r>
    <w:r>
      <w:rPr>
        <w:sz w:val="18"/>
      </w:rPr>
      <w:tab/>
      <w:t xml:space="preserve">TCS SAST Tool 1.0– Installation Manual </w:t>
    </w:r>
  </w:p>
  <w:p w14:paraId="1355B479" w14:textId="77777777" w:rsidR="00014E46" w:rsidRDefault="00014E46">
    <w:pPr>
      <w:spacing w:line="259" w:lineRule="auto"/>
    </w:pPr>
    <w:r>
      <w:rPr>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5C6F1" w14:textId="77777777" w:rsidR="00014E46" w:rsidRDefault="00014E4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935E" w14:textId="77777777" w:rsidR="00014E46" w:rsidRDefault="00014E46" w:rsidP="0010461E">
    <w:pPr>
      <w:pStyle w:val="Header1"/>
    </w:pPr>
    <w:bookmarkStart w:id="91" w:name="OLE_LINK55"/>
    <w:bookmarkStart w:id="92" w:name="OLE_LINK56"/>
    <w:r>
      <w:t>User Manual for Relationship Value Pricing Version 1.0</w:t>
    </w:r>
  </w:p>
  <w:p w14:paraId="78FF2B60" w14:textId="77777777" w:rsidR="00014E46" w:rsidRDefault="00014E46" w:rsidP="0010461E">
    <w:pPr>
      <w:jc w:val="center"/>
    </w:pPr>
  </w:p>
  <w:bookmarkEnd w:id="91"/>
  <w:bookmarkEnd w:id="92"/>
  <w:p w14:paraId="703004D9" w14:textId="77777777" w:rsidR="00014E46" w:rsidRDefault="00014E4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92CA8" w14:textId="77777777" w:rsidR="00014E46" w:rsidRDefault="00014E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decimal"/>
      <w:lvlText w:val="%5"/>
      <w:lvlJc w:val="left"/>
      <w:pPr>
        <w:tabs>
          <w:tab w:val="num" w:pos="1008"/>
        </w:tabs>
        <w:ind w:left="1008" w:hanging="1008"/>
      </w:pPr>
      <w:rPr>
        <w:rFonts w:cs="Times New Roman"/>
      </w:rPr>
    </w:lvl>
    <w:lvl w:ilvl="5">
      <w:start w:val="1"/>
      <w:numFmt w:val="decimal"/>
      <w:pStyle w:val="Heading6"/>
      <w:lvlText w:val="%5.%6"/>
      <w:lvlJc w:val="left"/>
      <w:pPr>
        <w:tabs>
          <w:tab w:val="num" w:pos="1152"/>
        </w:tabs>
        <w:ind w:left="1152" w:hanging="1152"/>
      </w:pPr>
      <w:rPr>
        <w:rFonts w:cs="Times New Roman"/>
      </w:rPr>
    </w:lvl>
    <w:lvl w:ilvl="6">
      <w:start w:val="1"/>
      <w:numFmt w:val="decimal"/>
      <w:lvlText w:val="%5.%6.%7"/>
      <w:lvlJc w:val="left"/>
      <w:pPr>
        <w:tabs>
          <w:tab w:val="num" w:pos="1296"/>
        </w:tabs>
        <w:ind w:left="1296" w:hanging="1296"/>
      </w:pPr>
      <w:rPr>
        <w:rFonts w:cs="Times New Roman"/>
      </w:rPr>
    </w:lvl>
    <w:lvl w:ilvl="7">
      <w:start w:val="1"/>
      <w:numFmt w:val="decimal"/>
      <w:lvlText w:val="%5.%6.%7.%8"/>
      <w:lvlJc w:val="left"/>
      <w:pPr>
        <w:tabs>
          <w:tab w:val="num" w:pos="1440"/>
        </w:tabs>
        <w:ind w:left="1440" w:hanging="1440"/>
      </w:pPr>
      <w:rPr>
        <w:rFonts w:cs="Times New Roman"/>
      </w:rPr>
    </w:lvl>
    <w:lvl w:ilvl="8">
      <w:start w:val="1"/>
      <w:numFmt w:val="decimal"/>
      <w:lvlText w:val="%5.%6.%7.%8.%9"/>
      <w:lvlJc w:val="left"/>
      <w:pPr>
        <w:tabs>
          <w:tab w:val="num" w:pos="1584"/>
        </w:tabs>
        <w:ind w:left="1584" w:hanging="1584"/>
      </w:pPr>
      <w:rPr>
        <w:rFonts w:cs="Times New Roman"/>
      </w:rPr>
    </w:lvl>
  </w:abstractNum>
  <w:abstractNum w:abstractNumId="1" w15:restartNumberingAfterBreak="0">
    <w:nsid w:val="00000002"/>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 w15:restartNumberingAfterBreak="0">
    <w:nsid w:val="00000003"/>
    <w:multiLevelType w:val="multilevel"/>
    <w:tmpl w:val="00000003"/>
    <w:name w:val="WWNum3"/>
    <w:lvl w:ilvl="0">
      <w:start w:val="1"/>
      <w:numFmt w:val="decimal"/>
      <w:lvlText w:val="%1."/>
      <w:lvlJc w:val="left"/>
      <w:pPr>
        <w:tabs>
          <w:tab w:val="num" w:pos="2771"/>
        </w:tabs>
        <w:ind w:left="2771" w:hanging="360"/>
      </w:pPr>
      <w:rPr>
        <w:rFonts w:cs="Times New Roman"/>
      </w:rPr>
    </w:lvl>
    <w:lvl w:ilvl="1">
      <w:start w:val="1"/>
      <w:numFmt w:val="decimal"/>
      <w:lvlText w:val="%2.1.1"/>
      <w:lvlJc w:val="left"/>
      <w:pPr>
        <w:tabs>
          <w:tab w:val="num" w:pos="3203"/>
        </w:tabs>
        <w:ind w:left="3203" w:hanging="432"/>
      </w:pPr>
      <w:rPr>
        <w:rFonts w:cs="Times New Roman"/>
      </w:rPr>
    </w:lvl>
    <w:lvl w:ilvl="2">
      <w:start w:val="1"/>
      <w:numFmt w:val="decimal"/>
      <w:lvlText w:val="%1.%2.%3.1"/>
      <w:lvlJc w:val="left"/>
      <w:pPr>
        <w:tabs>
          <w:tab w:val="num" w:pos="3635"/>
        </w:tabs>
        <w:ind w:left="3635" w:hanging="504"/>
      </w:pPr>
      <w:rPr>
        <w:rFonts w:cs="Times New Roman"/>
      </w:rPr>
    </w:lvl>
    <w:lvl w:ilvl="3">
      <w:start w:val="1"/>
      <w:numFmt w:val="decimal"/>
      <w:lvlText w:val="%1.%2.%3.%4."/>
      <w:lvlJc w:val="left"/>
      <w:pPr>
        <w:tabs>
          <w:tab w:val="num" w:pos="4211"/>
        </w:tabs>
        <w:ind w:left="4139" w:hanging="648"/>
      </w:pPr>
      <w:rPr>
        <w:rFonts w:cs="Times New Roman"/>
      </w:rPr>
    </w:lvl>
    <w:lvl w:ilvl="4">
      <w:start w:val="1"/>
      <w:numFmt w:val="decimal"/>
      <w:lvlText w:val="%1.%2.%3.%4.%5."/>
      <w:lvlJc w:val="left"/>
      <w:pPr>
        <w:tabs>
          <w:tab w:val="num" w:pos="4931"/>
        </w:tabs>
        <w:ind w:left="4643" w:hanging="792"/>
      </w:pPr>
      <w:rPr>
        <w:rFonts w:cs="Times New Roman"/>
      </w:rPr>
    </w:lvl>
    <w:lvl w:ilvl="5">
      <w:start w:val="1"/>
      <w:numFmt w:val="decimal"/>
      <w:lvlText w:val="%1.%2.%3.%4.%5.%6."/>
      <w:lvlJc w:val="left"/>
      <w:pPr>
        <w:tabs>
          <w:tab w:val="num" w:pos="5291"/>
        </w:tabs>
        <w:ind w:left="5147" w:hanging="936"/>
      </w:pPr>
      <w:rPr>
        <w:rFonts w:cs="Times New Roman"/>
      </w:rPr>
    </w:lvl>
    <w:lvl w:ilvl="6">
      <w:start w:val="1"/>
      <w:numFmt w:val="decimal"/>
      <w:lvlText w:val="%1.%2.%3.%4.%5.%6.%7."/>
      <w:lvlJc w:val="left"/>
      <w:pPr>
        <w:tabs>
          <w:tab w:val="num" w:pos="6011"/>
        </w:tabs>
        <w:ind w:left="5651" w:hanging="1080"/>
      </w:pPr>
      <w:rPr>
        <w:rFonts w:cs="Times New Roman"/>
      </w:rPr>
    </w:lvl>
    <w:lvl w:ilvl="7">
      <w:start w:val="1"/>
      <w:numFmt w:val="decimal"/>
      <w:lvlText w:val="%1.%2.%3.%4.%5.%6.%7.%8."/>
      <w:lvlJc w:val="left"/>
      <w:pPr>
        <w:tabs>
          <w:tab w:val="num" w:pos="6371"/>
        </w:tabs>
        <w:ind w:left="6155" w:hanging="1224"/>
      </w:pPr>
      <w:rPr>
        <w:rFonts w:cs="Times New Roman"/>
      </w:rPr>
    </w:lvl>
    <w:lvl w:ilvl="8">
      <w:start w:val="1"/>
      <w:numFmt w:val="decimal"/>
      <w:lvlText w:val="%1.%2.%3.%4.%5.%6.%7.%8.%9."/>
      <w:lvlJc w:val="left"/>
      <w:pPr>
        <w:tabs>
          <w:tab w:val="num" w:pos="7091"/>
        </w:tabs>
        <w:ind w:left="6731" w:hanging="1440"/>
      </w:pPr>
      <w:rPr>
        <w:rFonts w:cs="Times New Roman"/>
      </w:rPr>
    </w:lvl>
  </w:abstractNum>
  <w:abstractNum w:abstractNumId="3" w15:restartNumberingAfterBreak="0">
    <w:nsid w:val="00000004"/>
    <w:multiLevelType w:val="multilevel"/>
    <w:tmpl w:val="00000004"/>
    <w:name w:val="WWNum10"/>
    <w:lvl w:ilvl="0">
      <w:start w:val="2"/>
      <w:numFmt w:val="decimal"/>
      <w:lvlText w:val="%1"/>
      <w:lvlJc w:val="left"/>
      <w:pPr>
        <w:tabs>
          <w:tab w:val="num" w:pos="0"/>
        </w:tabs>
        <w:ind w:left="720" w:hanging="360"/>
      </w:pPr>
    </w:lvl>
    <w:lvl w:ilvl="1">
      <w:start w:val="1"/>
      <w:numFmt w:val="decimal"/>
      <w:lvlText w:val="%1.%2"/>
      <w:lvlJc w:val="left"/>
      <w:pPr>
        <w:tabs>
          <w:tab w:val="num" w:pos="0"/>
        </w:tabs>
        <w:ind w:left="780" w:hanging="420"/>
      </w:pPr>
    </w:lvl>
    <w:lvl w:ilvl="2">
      <w:start w:val="1"/>
      <w:numFmt w:val="decimal"/>
      <w:lvlText w:val="%1.%2.%3"/>
      <w:lvlJc w:val="left"/>
      <w:pPr>
        <w:tabs>
          <w:tab w:val="num" w:pos="0"/>
        </w:tabs>
        <w:ind w:left="1080" w:hanging="720"/>
      </w:pPr>
    </w:lvl>
    <w:lvl w:ilvl="3">
      <w:start w:val="1"/>
      <w:numFmt w:val="decimal"/>
      <w:lvlText w:val="%1.%2.%3.%4"/>
      <w:lvlJc w:val="left"/>
      <w:pPr>
        <w:tabs>
          <w:tab w:val="num" w:pos="0"/>
        </w:tabs>
        <w:ind w:left="1440" w:hanging="108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800" w:hanging="1440"/>
      </w:pPr>
    </w:lvl>
    <w:lvl w:ilvl="6">
      <w:start w:val="1"/>
      <w:numFmt w:val="decimal"/>
      <w:lvlText w:val="%1.%2.%3.%4.%5.%6.%7"/>
      <w:lvlJc w:val="left"/>
      <w:pPr>
        <w:tabs>
          <w:tab w:val="num" w:pos="0"/>
        </w:tabs>
        <w:ind w:left="1800" w:hanging="1440"/>
      </w:pPr>
    </w:lvl>
    <w:lvl w:ilvl="7">
      <w:start w:val="1"/>
      <w:numFmt w:val="decimal"/>
      <w:lvlText w:val="%1.%2.%3.%4.%5.%6.%7.%8"/>
      <w:lvlJc w:val="left"/>
      <w:pPr>
        <w:tabs>
          <w:tab w:val="num" w:pos="0"/>
        </w:tabs>
        <w:ind w:left="2160" w:hanging="1800"/>
      </w:pPr>
    </w:lvl>
    <w:lvl w:ilvl="8">
      <w:start w:val="1"/>
      <w:numFmt w:val="decimal"/>
      <w:lvlText w:val="%1.%2.%3.%4.%5.%6.%7.%8.%9"/>
      <w:lvlJc w:val="left"/>
      <w:pPr>
        <w:tabs>
          <w:tab w:val="num" w:pos="0"/>
        </w:tabs>
        <w:ind w:left="2520" w:hanging="2160"/>
      </w:pPr>
    </w:lvl>
  </w:abstractNum>
  <w:abstractNum w:abstractNumId="4" w15:restartNumberingAfterBreak="0">
    <w:nsid w:val="00000005"/>
    <w:multiLevelType w:val="multilevel"/>
    <w:tmpl w:val="00000005"/>
    <w:name w:val="WWNum11"/>
    <w:lvl w:ilvl="0">
      <w:start w:val="1"/>
      <w:numFmt w:val="decimal"/>
      <w:lvlText w:val="%1."/>
      <w:lvlJc w:val="left"/>
      <w:pPr>
        <w:tabs>
          <w:tab w:val="num" w:pos="0"/>
        </w:tabs>
        <w:ind w:left="1140" w:hanging="360"/>
      </w:pPr>
    </w:lvl>
    <w:lvl w:ilvl="1">
      <w:start w:val="1"/>
      <w:numFmt w:val="lowerLetter"/>
      <w:lvlText w:val="%2."/>
      <w:lvlJc w:val="left"/>
      <w:pPr>
        <w:tabs>
          <w:tab w:val="num" w:pos="0"/>
        </w:tabs>
        <w:ind w:left="1860" w:hanging="360"/>
      </w:pPr>
    </w:lvl>
    <w:lvl w:ilvl="2">
      <w:start w:val="1"/>
      <w:numFmt w:val="lowerRoman"/>
      <w:lvlText w:val="%2.%3."/>
      <w:lvlJc w:val="right"/>
      <w:pPr>
        <w:tabs>
          <w:tab w:val="num" w:pos="0"/>
        </w:tabs>
        <w:ind w:left="2580" w:hanging="180"/>
      </w:pPr>
    </w:lvl>
    <w:lvl w:ilvl="3">
      <w:start w:val="1"/>
      <w:numFmt w:val="decimal"/>
      <w:lvlText w:val="%2.%3.%4."/>
      <w:lvlJc w:val="left"/>
      <w:pPr>
        <w:tabs>
          <w:tab w:val="num" w:pos="0"/>
        </w:tabs>
        <w:ind w:left="3300" w:hanging="360"/>
      </w:pPr>
    </w:lvl>
    <w:lvl w:ilvl="4">
      <w:start w:val="1"/>
      <w:numFmt w:val="lowerLetter"/>
      <w:lvlText w:val="%2.%3.%4.%5."/>
      <w:lvlJc w:val="left"/>
      <w:pPr>
        <w:tabs>
          <w:tab w:val="num" w:pos="0"/>
        </w:tabs>
        <w:ind w:left="4020" w:hanging="360"/>
      </w:pPr>
    </w:lvl>
    <w:lvl w:ilvl="5">
      <w:start w:val="1"/>
      <w:numFmt w:val="lowerRoman"/>
      <w:lvlText w:val="%2.%3.%4.%5.%6."/>
      <w:lvlJc w:val="right"/>
      <w:pPr>
        <w:tabs>
          <w:tab w:val="num" w:pos="0"/>
        </w:tabs>
        <w:ind w:left="4740" w:hanging="180"/>
      </w:pPr>
    </w:lvl>
    <w:lvl w:ilvl="6">
      <w:start w:val="1"/>
      <w:numFmt w:val="decimal"/>
      <w:lvlText w:val="%2.%3.%4.%5.%6.%7."/>
      <w:lvlJc w:val="left"/>
      <w:pPr>
        <w:tabs>
          <w:tab w:val="num" w:pos="0"/>
        </w:tabs>
        <w:ind w:left="5460" w:hanging="360"/>
      </w:pPr>
    </w:lvl>
    <w:lvl w:ilvl="7">
      <w:start w:val="1"/>
      <w:numFmt w:val="lowerLetter"/>
      <w:lvlText w:val="%2.%3.%4.%5.%6.%7.%8."/>
      <w:lvlJc w:val="left"/>
      <w:pPr>
        <w:tabs>
          <w:tab w:val="num" w:pos="0"/>
        </w:tabs>
        <w:ind w:left="6180" w:hanging="360"/>
      </w:pPr>
    </w:lvl>
    <w:lvl w:ilvl="8">
      <w:start w:val="1"/>
      <w:numFmt w:val="lowerRoman"/>
      <w:lvlText w:val="%2.%3.%4.%5.%6.%7.%8.%9."/>
      <w:lvlJc w:val="right"/>
      <w:pPr>
        <w:tabs>
          <w:tab w:val="num" w:pos="0"/>
        </w:tabs>
        <w:ind w:left="6900" w:hanging="180"/>
      </w:pPr>
    </w:lvl>
  </w:abstractNum>
  <w:abstractNum w:abstractNumId="5" w15:restartNumberingAfterBreak="0">
    <w:nsid w:val="00000006"/>
    <w:multiLevelType w:val="multilevel"/>
    <w:tmpl w:val="00000006"/>
    <w:name w:val="WWNum12"/>
    <w:lvl w:ilvl="0">
      <w:start w:val="1"/>
      <w:numFmt w:val="decimal"/>
      <w:lvlText w:val="%1."/>
      <w:lvlJc w:val="left"/>
      <w:pPr>
        <w:tabs>
          <w:tab w:val="num" w:pos="0"/>
        </w:tabs>
        <w:ind w:left="1140" w:hanging="360"/>
      </w:pPr>
    </w:lvl>
    <w:lvl w:ilvl="1">
      <w:start w:val="1"/>
      <w:numFmt w:val="lowerLetter"/>
      <w:lvlText w:val="%2."/>
      <w:lvlJc w:val="left"/>
      <w:pPr>
        <w:tabs>
          <w:tab w:val="num" w:pos="0"/>
        </w:tabs>
        <w:ind w:left="1860" w:hanging="360"/>
      </w:pPr>
    </w:lvl>
    <w:lvl w:ilvl="2">
      <w:start w:val="1"/>
      <w:numFmt w:val="lowerRoman"/>
      <w:lvlText w:val="%2.%3."/>
      <w:lvlJc w:val="right"/>
      <w:pPr>
        <w:tabs>
          <w:tab w:val="num" w:pos="0"/>
        </w:tabs>
        <w:ind w:left="2580" w:hanging="180"/>
      </w:pPr>
    </w:lvl>
    <w:lvl w:ilvl="3">
      <w:start w:val="1"/>
      <w:numFmt w:val="decimal"/>
      <w:lvlText w:val="%2.%3.%4."/>
      <w:lvlJc w:val="left"/>
      <w:pPr>
        <w:tabs>
          <w:tab w:val="num" w:pos="0"/>
        </w:tabs>
        <w:ind w:left="3300" w:hanging="360"/>
      </w:pPr>
    </w:lvl>
    <w:lvl w:ilvl="4">
      <w:start w:val="1"/>
      <w:numFmt w:val="lowerLetter"/>
      <w:lvlText w:val="%2.%3.%4.%5."/>
      <w:lvlJc w:val="left"/>
      <w:pPr>
        <w:tabs>
          <w:tab w:val="num" w:pos="0"/>
        </w:tabs>
        <w:ind w:left="4020" w:hanging="360"/>
      </w:pPr>
    </w:lvl>
    <w:lvl w:ilvl="5">
      <w:start w:val="1"/>
      <w:numFmt w:val="lowerRoman"/>
      <w:lvlText w:val="%2.%3.%4.%5.%6."/>
      <w:lvlJc w:val="right"/>
      <w:pPr>
        <w:tabs>
          <w:tab w:val="num" w:pos="0"/>
        </w:tabs>
        <w:ind w:left="4740" w:hanging="180"/>
      </w:pPr>
    </w:lvl>
    <w:lvl w:ilvl="6">
      <w:start w:val="1"/>
      <w:numFmt w:val="decimal"/>
      <w:lvlText w:val="%2.%3.%4.%5.%6.%7."/>
      <w:lvlJc w:val="left"/>
      <w:pPr>
        <w:tabs>
          <w:tab w:val="num" w:pos="0"/>
        </w:tabs>
        <w:ind w:left="5460" w:hanging="360"/>
      </w:pPr>
    </w:lvl>
    <w:lvl w:ilvl="7">
      <w:start w:val="1"/>
      <w:numFmt w:val="lowerLetter"/>
      <w:lvlText w:val="%2.%3.%4.%5.%6.%7.%8."/>
      <w:lvlJc w:val="left"/>
      <w:pPr>
        <w:tabs>
          <w:tab w:val="num" w:pos="0"/>
        </w:tabs>
        <w:ind w:left="6180" w:hanging="360"/>
      </w:pPr>
    </w:lvl>
    <w:lvl w:ilvl="8">
      <w:start w:val="1"/>
      <w:numFmt w:val="lowerRoman"/>
      <w:lvlText w:val="%2.%3.%4.%5.%6.%7.%8.%9."/>
      <w:lvlJc w:val="right"/>
      <w:pPr>
        <w:tabs>
          <w:tab w:val="num" w:pos="0"/>
        </w:tabs>
        <w:ind w:left="6900" w:hanging="180"/>
      </w:pPr>
    </w:lvl>
  </w:abstractNum>
  <w:abstractNum w:abstractNumId="6" w15:restartNumberingAfterBreak="0">
    <w:nsid w:val="00000007"/>
    <w:multiLevelType w:val="multilevel"/>
    <w:tmpl w:val="0000000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8"/>
    <w:multiLevelType w:val="multilevel"/>
    <w:tmpl w:val="00000008"/>
    <w:lvl w:ilvl="0">
      <w:start w:val="1"/>
      <w:numFmt w:val="bullet"/>
      <w:lvlText w:val=""/>
      <w:lvlJc w:val="left"/>
      <w:pPr>
        <w:tabs>
          <w:tab w:val="num" w:pos="435"/>
        </w:tabs>
        <w:ind w:left="435" w:hanging="360"/>
      </w:pPr>
      <w:rPr>
        <w:rFonts w:ascii="Symbol" w:hAnsi="Symbol" w:cs="OpenSymbol"/>
      </w:rPr>
    </w:lvl>
    <w:lvl w:ilvl="1">
      <w:start w:val="1"/>
      <w:numFmt w:val="bullet"/>
      <w:lvlText w:val="◦"/>
      <w:lvlJc w:val="left"/>
      <w:pPr>
        <w:tabs>
          <w:tab w:val="num" w:pos="795"/>
        </w:tabs>
        <w:ind w:left="795" w:hanging="360"/>
      </w:pPr>
      <w:rPr>
        <w:rFonts w:ascii="OpenSymbol" w:hAnsi="OpenSymbol" w:cs="OpenSymbol"/>
      </w:rPr>
    </w:lvl>
    <w:lvl w:ilvl="2">
      <w:start w:val="1"/>
      <w:numFmt w:val="bullet"/>
      <w:lvlText w:val="▪"/>
      <w:lvlJc w:val="left"/>
      <w:pPr>
        <w:tabs>
          <w:tab w:val="num" w:pos="1155"/>
        </w:tabs>
        <w:ind w:left="1155" w:hanging="360"/>
      </w:pPr>
      <w:rPr>
        <w:rFonts w:ascii="OpenSymbol" w:hAnsi="OpenSymbol" w:cs="OpenSymbol"/>
      </w:rPr>
    </w:lvl>
    <w:lvl w:ilvl="3">
      <w:start w:val="1"/>
      <w:numFmt w:val="bullet"/>
      <w:lvlText w:val=""/>
      <w:lvlJc w:val="left"/>
      <w:pPr>
        <w:tabs>
          <w:tab w:val="num" w:pos="1515"/>
        </w:tabs>
        <w:ind w:left="1515" w:hanging="360"/>
      </w:pPr>
      <w:rPr>
        <w:rFonts w:ascii="Symbol" w:hAnsi="Symbol" w:cs="OpenSymbol"/>
      </w:rPr>
    </w:lvl>
    <w:lvl w:ilvl="4">
      <w:start w:val="1"/>
      <w:numFmt w:val="bullet"/>
      <w:lvlText w:val="◦"/>
      <w:lvlJc w:val="left"/>
      <w:pPr>
        <w:tabs>
          <w:tab w:val="num" w:pos="1875"/>
        </w:tabs>
        <w:ind w:left="1875" w:hanging="360"/>
      </w:pPr>
      <w:rPr>
        <w:rFonts w:ascii="OpenSymbol" w:hAnsi="OpenSymbol" w:cs="OpenSymbol"/>
      </w:rPr>
    </w:lvl>
    <w:lvl w:ilvl="5">
      <w:start w:val="1"/>
      <w:numFmt w:val="bullet"/>
      <w:lvlText w:val="▪"/>
      <w:lvlJc w:val="left"/>
      <w:pPr>
        <w:tabs>
          <w:tab w:val="num" w:pos="2235"/>
        </w:tabs>
        <w:ind w:left="2235" w:hanging="360"/>
      </w:pPr>
      <w:rPr>
        <w:rFonts w:ascii="OpenSymbol" w:hAnsi="OpenSymbol" w:cs="OpenSymbol"/>
      </w:rPr>
    </w:lvl>
    <w:lvl w:ilvl="6">
      <w:start w:val="1"/>
      <w:numFmt w:val="bullet"/>
      <w:lvlText w:val=""/>
      <w:lvlJc w:val="left"/>
      <w:pPr>
        <w:tabs>
          <w:tab w:val="num" w:pos="2595"/>
        </w:tabs>
        <w:ind w:left="2595" w:hanging="360"/>
      </w:pPr>
      <w:rPr>
        <w:rFonts w:ascii="Symbol" w:hAnsi="Symbol" w:cs="OpenSymbol"/>
      </w:rPr>
    </w:lvl>
    <w:lvl w:ilvl="7">
      <w:start w:val="1"/>
      <w:numFmt w:val="bullet"/>
      <w:lvlText w:val="◦"/>
      <w:lvlJc w:val="left"/>
      <w:pPr>
        <w:tabs>
          <w:tab w:val="num" w:pos="2955"/>
        </w:tabs>
        <w:ind w:left="2955" w:hanging="360"/>
      </w:pPr>
      <w:rPr>
        <w:rFonts w:ascii="OpenSymbol" w:hAnsi="OpenSymbol" w:cs="OpenSymbol"/>
      </w:rPr>
    </w:lvl>
    <w:lvl w:ilvl="8">
      <w:start w:val="1"/>
      <w:numFmt w:val="bullet"/>
      <w:lvlText w:val="▪"/>
      <w:lvlJc w:val="left"/>
      <w:pPr>
        <w:tabs>
          <w:tab w:val="num" w:pos="3315"/>
        </w:tabs>
        <w:ind w:left="3315" w:hanging="360"/>
      </w:pPr>
      <w:rPr>
        <w:rFonts w:ascii="OpenSymbol" w:hAnsi="OpenSymbol" w:cs="OpenSymbol"/>
      </w:rPr>
    </w:lvl>
  </w:abstractNum>
  <w:abstractNum w:abstractNumId="8" w15:restartNumberingAfterBreak="0">
    <w:nsid w:val="00000009"/>
    <w:multiLevelType w:val="multilevel"/>
    <w:tmpl w:val="0000000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8222F9AE"/>
    <w:lvl w:ilvl="0">
      <w:start w:val="1"/>
      <w:numFmt w:val="bullet"/>
      <w:lvlText w:val=""/>
      <w:lvlJc w:val="left"/>
      <w:pPr>
        <w:tabs>
          <w:tab w:val="num" w:pos="770"/>
        </w:tabs>
        <w:ind w:left="770" w:hanging="360"/>
      </w:pPr>
      <w:rPr>
        <w:rFonts w:ascii="Symbol" w:hAnsi="Symbol" w:cs="OpenSymbol"/>
        <w:color w:val="auto"/>
      </w:rPr>
    </w:lvl>
    <w:lvl w:ilvl="1">
      <w:start w:val="1"/>
      <w:numFmt w:val="bullet"/>
      <w:lvlText w:val="◦"/>
      <w:lvlJc w:val="left"/>
      <w:pPr>
        <w:tabs>
          <w:tab w:val="num" w:pos="1130"/>
        </w:tabs>
        <w:ind w:left="1130" w:hanging="360"/>
      </w:pPr>
      <w:rPr>
        <w:rFonts w:ascii="OpenSymbol" w:hAnsi="OpenSymbol" w:cs="OpenSymbol"/>
      </w:rPr>
    </w:lvl>
    <w:lvl w:ilvl="2">
      <w:start w:val="1"/>
      <w:numFmt w:val="bullet"/>
      <w:lvlText w:val="▪"/>
      <w:lvlJc w:val="left"/>
      <w:pPr>
        <w:tabs>
          <w:tab w:val="num" w:pos="1490"/>
        </w:tabs>
        <w:ind w:left="1490" w:hanging="360"/>
      </w:pPr>
      <w:rPr>
        <w:rFonts w:ascii="OpenSymbol" w:hAnsi="OpenSymbol" w:cs="OpenSymbol"/>
      </w:rPr>
    </w:lvl>
    <w:lvl w:ilvl="3">
      <w:start w:val="1"/>
      <w:numFmt w:val="bullet"/>
      <w:lvlText w:val=""/>
      <w:lvlJc w:val="left"/>
      <w:pPr>
        <w:tabs>
          <w:tab w:val="num" w:pos="1850"/>
        </w:tabs>
        <w:ind w:left="1850" w:hanging="360"/>
      </w:pPr>
      <w:rPr>
        <w:rFonts w:ascii="Symbol" w:hAnsi="Symbol" w:cs="OpenSymbol"/>
      </w:rPr>
    </w:lvl>
    <w:lvl w:ilvl="4">
      <w:start w:val="1"/>
      <w:numFmt w:val="bullet"/>
      <w:lvlText w:val="◦"/>
      <w:lvlJc w:val="left"/>
      <w:pPr>
        <w:tabs>
          <w:tab w:val="num" w:pos="2210"/>
        </w:tabs>
        <w:ind w:left="2210" w:hanging="360"/>
      </w:pPr>
      <w:rPr>
        <w:rFonts w:ascii="OpenSymbol" w:hAnsi="OpenSymbol" w:cs="OpenSymbol"/>
      </w:rPr>
    </w:lvl>
    <w:lvl w:ilvl="5">
      <w:start w:val="1"/>
      <w:numFmt w:val="bullet"/>
      <w:lvlText w:val="▪"/>
      <w:lvlJc w:val="left"/>
      <w:pPr>
        <w:tabs>
          <w:tab w:val="num" w:pos="2570"/>
        </w:tabs>
        <w:ind w:left="2570" w:hanging="360"/>
      </w:pPr>
      <w:rPr>
        <w:rFonts w:ascii="OpenSymbol" w:hAnsi="OpenSymbol" w:cs="OpenSymbol"/>
      </w:rPr>
    </w:lvl>
    <w:lvl w:ilvl="6">
      <w:start w:val="1"/>
      <w:numFmt w:val="bullet"/>
      <w:lvlText w:val=""/>
      <w:lvlJc w:val="left"/>
      <w:pPr>
        <w:tabs>
          <w:tab w:val="num" w:pos="2930"/>
        </w:tabs>
        <w:ind w:left="2930" w:hanging="360"/>
      </w:pPr>
      <w:rPr>
        <w:rFonts w:ascii="Symbol" w:hAnsi="Symbol" w:cs="OpenSymbol"/>
      </w:rPr>
    </w:lvl>
    <w:lvl w:ilvl="7">
      <w:start w:val="1"/>
      <w:numFmt w:val="bullet"/>
      <w:lvlText w:val="◦"/>
      <w:lvlJc w:val="left"/>
      <w:pPr>
        <w:tabs>
          <w:tab w:val="num" w:pos="3290"/>
        </w:tabs>
        <w:ind w:left="3290" w:hanging="360"/>
      </w:pPr>
      <w:rPr>
        <w:rFonts w:ascii="OpenSymbol" w:hAnsi="OpenSymbol" w:cs="OpenSymbol"/>
      </w:rPr>
    </w:lvl>
    <w:lvl w:ilvl="8">
      <w:start w:val="1"/>
      <w:numFmt w:val="bullet"/>
      <w:lvlText w:val="▪"/>
      <w:lvlJc w:val="left"/>
      <w:pPr>
        <w:tabs>
          <w:tab w:val="num" w:pos="3650"/>
        </w:tabs>
        <w:ind w:left="3650" w:hanging="360"/>
      </w:pPr>
      <w:rPr>
        <w:rFonts w:ascii="OpenSymbol" w:hAnsi="OpenSymbol" w:cs="OpenSymbol"/>
      </w:rPr>
    </w:lvl>
  </w:abstractNum>
  <w:abstractNum w:abstractNumId="10" w15:restartNumberingAfterBreak="0">
    <w:nsid w:val="0000000C"/>
    <w:multiLevelType w:val="multilevel"/>
    <w:tmpl w:val="0000000C"/>
    <w:lvl w:ilvl="0">
      <w:start w:val="1"/>
      <w:numFmt w:val="bullet"/>
      <w:lvlText w:val=""/>
      <w:lvlJc w:val="left"/>
      <w:pPr>
        <w:tabs>
          <w:tab w:val="num" w:pos="792"/>
        </w:tabs>
        <w:ind w:left="792" w:hanging="360"/>
      </w:pPr>
      <w:rPr>
        <w:rFonts w:ascii="Symbol" w:hAnsi="Symbol" w:cs="OpenSymbol"/>
      </w:rPr>
    </w:lvl>
    <w:lvl w:ilvl="1">
      <w:start w:val="1"/>
      <w:numFmt w:val="bullet"/>
      <w:lvlText w:val="◦"/>
      <w:lvlJc w:val="left"/>
      <w:pPr>
        <w:tabs>
          <w:tab w:val="num" w:pos="1152"/>
        </w:tabs>
        <w:ind w:left="1152" w:hanging="360"/>
      </w:pPr>
      <w:rPr>
        <w:rFonts w:ascii="OpenSymbol" w:hAnsi="OpenSymbol" w:cs="OpenSymbol"/>
      </w:rPr>
    </w:lvl>
    <w:lvl w:ilvl="2">
      <w:start w:val="1"/>
      <w:numFmt w:val="bullet"/>
      <w:lvlText w:val="▪"/>
      <w:lvlJc w:val="left"/>
      <w:pPr>
        <w:tabs>
          <w:tab w:val="num" w:pos="1512"/>
        </w:tabs>
        <w:ind w:left="1512" w:hanging="360"/>
      </w:pPr>
      <w:rPr>
        <w:rFonts w:ascii="OpenSymbol" w:hAnsi="OpenSymbol" w:cs="OpenSymbol"/>
      </w:rPr>
    </w:lvl>
    <w:lvl w:ilvl="3">
      <w:start w:val="1"/>
      <w:numFmt w:val="bullet"/>
      <w:lvlText w:val=""/>
      <w:lvlJc w:val="left"/>
      <w:pPr>
        <w:tabs>
          <w:tab w:val="num" w:pos="1872"/>
        </w:tabs>
        <w:ind w:left="1872" w:hanging="360"/>
      </w:pPr>
      <w:rPr>
        <w:rFonts w:ascii="Symbol" w:hAnsi="Symbol" w:cs="OpenSymbol"/>
      </w:rPr>
    </w:lvl>
    <w:lvl w:ilvl="4">
      <w:start w:val="1"/>
      <w:numFmt w:val="bullet"/>
      <w:lvlText w:val="◦"/>
      <w:lvlJc w:val="left"/>
      <w:pPr>
        <w:tabs>
          <w:tab w:val="num" w:pos="2232"/>
        </w:tabs>
        <w:ind w:left="2232" w:hanging="360"/>
      </w:pPr>
      <w:rPr>
        <w:rFonts w:ascii="OpenSymbol" w:hAnsi="OpenSymbol" w:cs="OpenSymbol"/>
      </w:rPr>
    </w:lvl>
    <w:lvl w:ilvl="5">
      <w:start w:val="1"/>
      <w:numFmt w:val="bullet"/>
      <w:lvlText w:val="▪"/>
      <w:lvlJc w:val="left"/>
      <w:pPr>
        <w:tabs>
          <w:tab w:val="num" w:pos="2592"/>
        </w:tabs>
        <w:ind w:left="2592" w:hanging="360"/>
      </w:pPr>
      <w:rPr>
        <w:rFonts w:ascii="OpenSymbol" w:hAnsi="OpenSymbol" w:cs="OpenSymbol"/>
      </w:rPr>
    </w:lvl>
    <w:lvl w:ilvl="6">
      <w:start w:val="1"/>
      <w:numFmt w:val="bullet"/>
      <w:lvlText w:val=""/>
      <w:lvlJc w:val="left"/>
      <w:pPr>
        <w:tabs>
          <w:tab w:val="num" w:pos="2952"/>
        </w:tabs>
        <w:ind w:left="2952" w:hanging="360"/>
      </w:pPr>
      <w:rPr>
        <w:rFonts w:ascii="Symbol" w:hAnsi="Symbol" w:cs="OpenSymbol"/>
      </w:rPr>
    </w:lvl>
    <w:lvl w:ilvl="7">
      <w:start w:val="1"/>
      <w:numFmt w:val="bullet"/>
      <w:lvlText w:val="◦"/>
      <w:lvlJc w:val="left"/>
      <w:pPr>
        <w:tabs>
          <w:tab w:val="num" w:pos="3312"/>
        </w:tabs>
        <w:ind w:left="3312" w:hanging="360"/>
      </w:pPr>
      <w:rPr>
        <w:rFonts w:ascii="OpenSymbol" w:hAnsi="OpenSymbol" w:cs="OpenSymbol"/>
      </w:rPr>
    </w:lvl>
    <w:lvl w:ilvl="8">
      <w:start w:val="1"/>
      <w:numFmt w:val="bullet"/>
      <w:lvlText w:val="▪"/>
      <w:lvlJc w:val="left"/>
      <w:pPr>
        <w:tabs>
          <w:tab w:val="num" w:pos="3672"/>
        </w:tabs>
        <w:ind w:left="3672" w:hanging="360"/>
      </w:pPr>
      <w:rPr>
        <w:rFonts w:ascii="OpenSymbol" w:hAnsi="OpenSymbol" w:cs="OpenSymbol"/>
      </w:rPr>
    </w:lvl>
  </w:abstractNum>
  <w:abstractNum w:abstractNumId="11" w15:restartNumberingAfterBreak="0">
    <w:nsid w:val="0000000E"/>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2" w15:restartNumberingAfterBreak="0">
    <w:nsid w:val="0000000F"/>
    <w:multiLevelType w:val="multilevel"/>
    <w:tmpl w:val="D9728990"/>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3" w15:restartNumberingAfterBreak="0">
    <w:nsid w:val="02DF4FDF"/>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939772C"/>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5" w15:restartNumberingAfterBreak="0">
    <w:nsid w:val="0B8C3180"/>
    <w:multiLevelType w:val="hybridMultilevel"/>
    <w:tmpl w:val="6A5A75A2"/>
    <w:lvl w:ilvl="0" w:tplc="806E7E06">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0651F1F"/>
    <w:multiLevelType w:val="multilevel"/>
    <w:tmpl w:val="00000002"/>
    <w:lvl w:ilvl="0">
      <w:start w:val="1"/>
      <w:numFmt w:val="decimal"/>
      <w:lvlText w:val="%1."/>
      <w:lvlJc w:val="left"/>
      <w:pPr>
        <w:tabs>
          <w:tab w:val="num" w:pos="3159"/>
        </w:tabs>
        <w:ind w:left="4299" w:hanging="360"/>
      </w:pPr>
    </w:lvl>
    <w:lvl w:ilvl="1">
      <w:start w:val="1"/>
      <w:numFmt w:val="lowerLetter"/>
      <w:lvlText w:val="%2."/>
      <w:lvlJc w:val="left"/>
      <w:pPr>
        <w:tabs>
          <w:tab w:val="num" w:pos="3159"/>
        </w:tabs>
        <w:ind w:left="5019" w:hanging="360"/>
      </w:pPr>
    </w:lvl>
    <w:lvl w:ilvl="2">
      <w:start w:val="1"/>
      <w:numFmt w:val="lowerRoman"/>
      <w:lvlText w:val="%2.%3."/>
      <w:lvlJc w:val="right"/>
      <w:pPr>
        <w:tabs>
          <w:tab w:val="num" w:pos="3159"/>
        </w:tabs>
        <w:ind w:left="5739" w:hanging="180"/>
      </w:pPr>
    </w:lvl>
    <w:lvl w:ilvl="3">
      <w:start w:val="1"/>
      <w:numFmt w:val="decimal"/>
      <w:lvlText w:val="%2.%3.%4."/>
      <w:lvlJc w:val="left"/>
      <w:pPr>
        <w:tabs>
          <w:tab w:val="num" w:pos="3159"/>
        </w:tabs>
        <w:ind w:left="6459" w:hanging="360"/>
      </w:pPr>
    </w:lvl>
    <w:lvl w:ilvl="4">
      <w:start w:val="1"/>
      <w:numFmt w:val="lowerLetter"/>
      <w:lvlText w:val="%2.%3.%4.%5."/>
      <w:lvlJc w:val="left"/>
      <w:pPr>
        <w:tabs>
          <w:tab w:val="num" w:pos="3159"/>
        </w:tabs>
        <w:ind w:left="7179" w:hanging="360"/>
      </w:pPr>
    </w:lvl>
    <w:lvl w:ilvl="5">
      <w:start w:val="1"/>
      <w:numFmt w:val="lowerRoman"/>
      <w:lvlText w:val="%2.%3.%4.%5.%6."/>
      <w:lvlJc w:val="right"/>
      <w:pPr>
        <w:tabs>
          <w:tab w:val="num" w:pos="3159"/>
        </w:tabs>
        <w:ind w:left="7899" w:hanging="180"/>
      </w:pPr>
    </w:lvl>
    <w:lvl w:ilvl="6">
      <w:start w:val="1"/>
      <w:numFmt w:val="decimal"/>
      <w:lvlText w:val="%2.%3.%4.%5.%6.%7."/>
      <w:lvlJc w:val="left"/>
      <w:pPr>
        <w:tabs>
          <w:tab w:val="num" w:pos="3159"/>
        </w:tabs>
        <w:ind w:left="8619" w:hanging="360"/>
      </w:pPr>
    </w:lvl>
    <w:lvl w:ilvl="7">
      <w:start w:val="1"/>
      <w:numFmt w:val="lowerLetter"/>
      <w:lvlText w:val="%2.%3.%4.%5.%6.%7.%8."/>
      <w:lvlJc w:val="left"/>
      <w:pPr>
        <w:tabs>
          <w:tab w:val="num" w:pos="3159"/>
        </w:tabs>
        <w:ind w:left="9339" w:hanging="360"/>
      </w:pPr>
    </w:lvl>
    <w:lvl w:ilvl="8">
      <w:start w:val="1"/>
      <w:numFmt w:val="lowerRoman"/>
      <w:lvlText w:val="%2.%3.%4.%5.%6.%7.%8.%9."/>
      <w:lvlJc w:val="right"/>
      <w:pPr>
        <w:tabs>
          <w:tab w:val="num" w:pos="3159"/>
        </w:tabs>
        <w:ind w:left="10059" w:hanging="180"/>
      </w:pPr>
    </w:lvl>
  </w:abstractNum>
  <w:abstractNum w:abstractNumId="17" w15:restartNumberingAfterBreak="0">
    <w:nsid w:val="111E4ECE"/>
    <w:multiLevelType w:val="multilevel"/>
    <w:tmpl w:val="1BB2DD48"/>
    <w:lvl w:ilvl="0">
      <w:start w:val="1"/>
      <w:numFmt w:val="bullet"/>
      <w:lvlText w:val=""/>
      <w:lvlJc w:val="left"/>
      <w:pPr>
        <w:ind w:left="1426" w:hanging="360"/>
      </w:pPr>
      <w:rPr>
        <w:rFonts w:ascii="Symbol" w:hAnsi="Symbol" w:hint="default"/>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18" w15:restartNumberingAfterBreak="0">
    <w:nsid w:val="181216CC"/>
    <w:multiLevelType w:val="hybridMultilevel"/>
    <w:tmpl w:val="8A929D1A"/>
    <w:lvl w:ilvl="0" w:tplc="0809000F">
      <w:start w:val="1"/>
      <w:numFmt w:val="decimal"/>
      <w:lvlText w:val="%1."/>
      <w:lvlJc w:val="left"/>
      <w:pPr>
        <w:ind w:left="1288" w:hanging="360"/>
      </w:pPr>
    </w:lvl>
    <w:lvl w:ilvl="1" w:tplc="08090019" w:tentative="1">
      <w:start w:val="1"/>
      <w:numFmt w:val="lowerLetter"/>
      <w:lvlText w:val="%2."/>
      <w:lvlJc w:val="left"/>
      <w:pPr>
        <w:ind w:left="2008" w:hanging="360"/>
      </w:pPr>
    </w:lvl>
    <w:lvl w:ilvl="2" w:tplc="0809001B" w:tentative="1">
      <w:start w:val="1"/>
      <w:numFmt w:val="lowerRoman"/>
      <w:lvlText w:val="%3."/>
      <w:lvlJc w:val="right"/>
      <w:pPr>
        <w:ind w:left="2728" w:hanging="180"/>
      </w:pPr>
    </w:lvl>
    <w:lvl w:ilvl="3" w:tplc="0809000F" w:tentative="1">
      <w:start w:val="1"/>
      <w:numFmt w:val="decimal"/>
      <w:lvlText w:val="%4."/>
      <w:lvlJc w:val="left"/>
      <w:pPr>
        <w:ind w:left="3448" w:hanging="360"/>
      </w:pPr>
    </w:lvl>
    <w:lvl w:ilvl="4" w:tplc="08090019" w:tentative="1">
      <w:start w:val="1"/>
      <w:numFmt w:val="lowerLetter"/>
      <w:lvlText w:val="%5."/>
      <w:lvlJc w:val="left"/>
      <w:pPr>
        <w:ind w:left="4168" w:hanging="360"/>
      </w:pPr>
    </w:lvl>
    <w:lvl w:ilvl="5" w:tplc="0809001B" w:tentative="1">
      <w:start w:val="1"/>
      <w:numFmt w:val="lowerRoman"/>
      <w:lvlText w:val="%6."/>
      <w:lvlJc w:val="right"/>
      <w:pPr>
        <w:ind w:left="4888" w:hanging="180"/>
      </w:pPr>
    </w:lvl>
    <w:lvl w:ilvl="6" w:tplc="0809000F" w:tentative="1">
      <w:start w:val="1"/>
      <w:numFmt w:val="decimal"/>
      <w:lvlText w:val="%7."/>
      <w:lvlJc w:val="left"/>
      <w:pPr>
        <w:ind w:left="5608" w:hanging="360"/>
      </w:pPr>
    </w:lvl>
    <w:lvl w:ilvl="7" w:tplc="08090019" w:tentative="1">
      <w:start w:val="1"/>
      <w:numFmt w:val="lowerLetter"/>
      <w:lvlText w:val="%8."/>
      <w:lvlJc w:val="left"/>
      <w:pPr>
        <w:ind w:left="6328" w:hanging="360"/>
      </w:pPr>
    </w:lvl>
    <w:lvl w:ilvl="8" w:tplc="0809001B" w:tentative="1">
      <w:start w:val="1"/>
      <w:numFmt w:val="lowerRoman"/>
      <w:lvlText w:val="%9."/>
      <w:lvlJc w:val="right"/>
      <w:pPr>
        <w:ind w:left="7048" w:hanging="180"/>
      </w:pPr>
    </w:lvl>
  </w:abstractNum>
  <w:abstractNum w:abstractNumId="19" w15:restartNumberingAfterBreak="0">
    <w:nsid w:val="1F9E1E58"/>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0" w15:restartNumberingAfterBreak="0">
    <w:nsid w:val="20465EE2"/>
    <w:multiLevelType w:val="hybridMultilevel"/>
    <w:tmpl w:val="B344CB86"/>
    <w:lvl w:ilvl="0" w:tplc="27BE191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33266B8"/>
    <w:multiLevelType w:val="hybridMultilevel"/>
    <w:tmpl w:val="EB2A44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DB07CF0"/>
    <w:multiLevelType w:val="multilevel"/>
    <w:tmpl w:val="B57E3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00C6F6E"/>
    <w:multiLevelType w:val="multilevel"/>
    <w:tmpl w:val="2A242C3A"/>
    <w:lvl w:ilvl="0">
      <w:start w:val="1"/>
      <w:numFmt w:val="bullet"/>
      <w:lvlText w:val=""/>
      <w:lvlJc w:val="left"/>
      <w:pPr>
        <w:ind w:left="1426" w:hanging="360"/>
      </w:pPr>
      <w:rPr>
        <w:rFonts w:ascii="Symbol" w:hAnsi="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30321C32"/>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5" w15:restartNumberingAfterBreak="0">
    <w:nsid w:val="31222410"/>
    <w:multiLevelType w:val="multilevel"/>
    <w:tmpl w:val="225685C0"/>
    <w:lvl w:ilvl="0">
      <w:start w:val="1"/>
      <w:numFmt w:val="bullet"/>
      <w:lvlText w:val=""/>
      <w:lvlJc w:val="left"/>
      <w:pPr>
        <w:ind w:left="1426" w:hanging="360"/>
      </w:pPr>
      <w:rPr>
        <w:rFonts w:ascii="Symbol" w:hAnsi="Symbol" w:hint="default"/>
        <w:color w:val="auto"/>
      </w:rPr>
    </w:lvl>
    <w:lvl w:ilvl="1">
      <w:start w:val="1"/>
      <w:numFmt w:val="bullet"/>
      <w:lvlText w:val=""/>
      <w:lvlJc w:val="left"/>
      <w:pPr>
        <w:ind w:left="1426" w:hanging="360"/>
      </w:pPr>
      <w:rPr>
        <w:rFonts w:ascii="Symbol" w:hAnsi="Symbol" w:hint="default"/>
        <w:color w:val="auto"/>
      </w:r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26" w15:restartNumberingAfterBreak="0">
    <w:nsid w:val="31302E71"/>
    <w:multiLevelType w:val="hybridMultilevel"/>
    <w:tmpl w:val="E3364CA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947278"/>
    <w:multiLevelType w:val="hybridMultilevel"/>
    <w:tmpl w:val="4B62721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8" w15:restartNumberingAfterBreak="0">
    <w:nsid w:val="38EA15A8"/>
    <w:multiLevelType w:val="multilevel"/>
    <w:tmpl w:val="C7A69FDE"/>
    <w:lvl w:ilvl="0">
      <w:start w:val="2"/>
      <w:numFmt w:val="decimal"/>
      <w:lvlText w:val="%1"/>
      <w:lvlJc w:val="left"/>
      <w:pPr>
        <w:ind w:left="360" w:hanging="360"/>
      </w:pPr>
      <w:rPr>
        <w:rFonts w:ascii="Myriad Pro" w:hAnsi="Myriad Pro" w:hint="default"/>
        <w:b/>
        <w:i w:val="0"/>
        <w:color w:val="4E84C4"/>
        <w:sz w:val="28"/>
      </w:rPr>
    </w:lvl>
    <w:lvl w:ilvl="1">
      <w:start w:val="1"/>
      <w:numFmt w:val="decimal"/>
      <w:pStyle w:val="Style2"/>
      <w:lvlText w:val="%1.%2"/>
      <w:lvlJc w:val="left"/>
      <w:pPr>
        <w:ind w:left="574" w:hanging="432"/>
      </w:pPr>
      <w:rPr>
        <w:rFonts w:ascii="Arial" w:hAnsi="Arial" w:cs="Arial" w:hint="default"/>
        <w:b/>
        <w:i w:val="0"/>
        <w:color w:val="4E84C4"/>
        <w:sz w:val="22"/>
      </w:rPr>
    </w:lvl>
    <w:lvl w:ilvl="2">
      <w:start w:val="1"/>
      <w:numFmt w:val="decimal"/>
      <w:lvlText w:val="%1.%2.%3"/>
      <w:lvlJc w:val="left"/>
      <w:pPr>
        <w:tabs>
          <w:tab w:val="num" w:pos="1224"/>
        </w:tabs>
        <w:ind w:left="1224" w:hanging="504"/>
      </w:pPr>
      <w:rPr>
        <w:rFonts w:ascii="Myriad Pro" w:hAnsi="Myriad Pro" w:hint="default"/>
        <w:b/>
        <w:i w:val="0"/>
        <w:color w:val="4E84C4"/>
        <w:sz w:val="20"/>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9" w15:restartNumberingAfterBreak="0">
    <w:nsid w:val="4AA30E8D"/>
    <w:multiLevelType w:val="hybridMultilevel"/>
    <w:tmpl w:val="B0485FC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50994256"/>
    <w:multiLevelType w:val="multilevel"/>
    <w:tmpl w:val="8F481E92"/>
    <w:lvl w:ilvl="0">
      <w:start w:val="1"/>
      <w:numFmt w:val="bullet"/>
      <w:lvlText w:val=""/>
      <w:lvlJc w:val="left"/>
      <w:pPr>
        <w:ind w:left="1426" w:hanging="360"/>
      </w:pPr>
      <w:rPr>
        <w:rFonts w:ascii="Symbol" w:hAnsi="Symbol" w:hint="default"/>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1" w15:restartNumberingAfterBreak="0">
    <w:nsid w:val="57330325"/>
    <w:multiLevelType w:val="multilevel"/>
    <w:tmpl w:val="D1009F44"/>
    <w:lvl w:ilvl="0">
      <w:start w:val="1"/>
      <w:numFmt w:val="decimal"/>
      <w:lvlText w:val="%1."/>
      <w:lvlJc w:val="left"/>
      <w:pPr>
        <w:tabs>
          <w:tab w:val="num" w:pos="720"/>
        </w:tabs>
        <w:ind w:left="720" w:hanging="360"/>
      </w:pPr>
      <w:rPr>
        <w:rFonts w:ascii="Arial" w:hAnsi="Arial"/>
        <w:b w:val="0"/>
        <w:color w:val="auto"/>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2" w15:restartNumberingAfterBreak="0">
    <w:nsid w:val="5BE11016"/>
    <w:multiLevelType w:val="hybridMultilevel"/>
    <w:tmpl w:val="8A56902C"/>
    <w:lvl w:ilvl="0" w:tplc="08090001">
      <w:start w:val="1"/>
      <w:numFmt w:val="bullet"/>
      <w:lvlText w:val=""/>
      <w:lvlJc w:val="left"/>
      <w:pPr>
        <w:ind w:left="1288" w:hanging="360"/>
      </w:pPr>
      <w:rPr>
        <w:rFonts w:ascii="Symbol" w:hAnsi="Symbol" w:hint="default"/>
      </w:rPr>
    </w:lvl>
    <w:lvl w:ilvl="1" w:tplc="08090003" w:tentative="1">
      <w:start w:val="1"/>
      <w:numFmt w:val="bullet"/>
      <w:lvlText w:val="o"/>
      <w:lvlJc w:val="left"/>
      <w:pPr>
        <w:ind w:left="2008" w:hanging="360"/>
      </w:pPr>
      <w:rPr>
        <w:rFonts w:ascii="Courier New" w:hAnsi="Courier New" w:cs="Courier New" w:hint="default"/>
      </w:rPr>
    </w:lvl>
    <w:lvl w:ilvl="2" w:tplc="08090005" w:tentative="1">
      <w:start w:val="1"/>
      <w:numFmt w:val="bullet"/>
      <w:lvlText w:val=""/>
      <w:lvlJc w:val="left"/>
      <w:pPr>
        <w:ind w:left="2728" w:hanging="360"/>
      </w:pPr>
      <w:rPr>
        <w:rFonts w:ascii="Wingdings" w:hAnsi="Wingdings" w:hint="default"/>
      </w:rPr>
    </w:lvl>
    <w:lvl w:ilvl="3" w:tplc="08090001" w:tentative="1">
      <w:start w:val="1"/>
      <w:numFmt w:val="bullet"/>
      <w:lvlText w:val=""/>
      <w:lvlJc w:val="left"/>
      <w:pPr>
        <w:ind w:left="3448" w:hanging="360"/>
      </w:pPr>
      <w:rPr>
        <w:rFonts w:ascii="Symbol" w:hAnsi="Symbol" w:hint="default"/>
      </w:rPr>
    </w:lvl>
    <w:lvl w:ilvl="4" w:tplc="08090003" w:tentative="1">
      <w:start w:val="1"/>
      <w:numFmt w:val="bullet"/>
      <w:lvlText w:val="o"/>
      <w:lvlJc w:val="left"/>
      <w:pPr>
        <w:ind w:left="4168" w:hanging="360"/>
      </w:pPr>
      <w:rPr>
        <w:rFonts w:ascii="Courier New" w:hAnsi="Courier New" w:cs="Courier New" w:hint="default"/>
      </w:rPr>
    </w:lvl>
    <w:lvl w:ilvl="5" w:tplc="08090005" w:tentative="1">
      <w:start w:val="1"/>
      <w:numFmt w:val="bullet"/>
      <w:lvlText w:val=""/>
      <w:lvlJc w:val="left"/>
      <w:pPr>
        <w:ind w:left="4888" w:hanging="360"/>
      </w:pPr>
      <w:rPr>
        <w:rFonts w:ascii="Wingdings" w:hAnsi="Wingdings" w:hint="default"/>
      </w:rPr>
    </w:lvl>
    <w:lvl w:ilvl="6" w:tplc="08090001" w:tentative="1">
      <w:start w:val="1"/>
      <w:numFmt w:val="bullet"/>
      <w:lvlText w:val=""/>
      <w:lvlJc w:val="left"/>
      <w:pPr>
        <w:ind w:left="5608" w:hanging="360"/>
      </w:pPr>
      <w:rPr>
        <w:rFonts w:ascii="Symbol" w:hAnsi="Symbol" w:hint="default"/>
      </w:rPr>
    </w:lvl>
    <w:lvl w:ilvl="7" w:tplc="08090003" w:tentative="1">
      <w:start w:val="1"/>
      <w:numFmt w:val="bullet"/>
      <w:lvlText w:val="o"/>
      <w:lvlJc w:val="left"/>
      <w:pPr>
        <w:ind w:left="6328" w:hanging="360"/>
      </w:pPr>
      <w:rPr>
        <w:rFonts w:ascii="Courier New" w:hAnsi="Courier New" w:cs="Courier New" w:hint="default"/>
      </w:rPr>
    </w:lvl>
    <w:lvl w:ilvl="8" w:tplc="08090005" w:tentative="1">
      <w:start w:val="1"/>
      <w:numFmt w:val="bullet"/>
      <w:lvlText w:val=""/>
      <w:lvlJc w:val="left"/>
      <w:pPr>
        <w:ind w:left="7048" w:hanging="360"/>
      </w:pPr>
      <w:rPr>
        <w:rFonts w:ascii="Wingdings" w:hAnsi="Wingdings" w:hint="default"/>
      </w:rPr>
    </w:lvl>
  </w:abstractNum>
  <w:abstractNum w:abstractNumId="33" w15:restartNumberingAfterBreak="0">
    <w:nsid w:val="60670807"/>
    <w:multiLevelType w:val="multilevel"/>
    <w:tmpl w:val="54B66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7515A3"/>
    <w:multiLevelType w:val="multilevel"/>
    <w:tmpl w:val="092425E0"/>
    <w:lvl w:ilvl="0">
      <w:start w:val="1"/>
      <w:numFmt w:val="decimal"/>
      <w:pStyle w:val="Style1"/>
      <w:lvlText w:val="%1."/>
      <w:lvlJc w:val="left"/>
      <w:pPr>
        <w:ind w:left="928" w:hanging="360"/>
      </w:pPr>
      <w:rPr>
        <w:rFonts w:ascii="Arial" w:eastAsia="Times New Roman" w:hAnsi="Arial" w:cs="Arial" w:hint="default"/>
        <w:color w:val="4E84C4"/>
        <w:sz w:val="28"/>
      </w:rPr>
    </w:lvl>
    <w:lvl w:ilvl="1">
      <w:start w:val="1"/>
      <w:numFmt w:val="decimal"/>
      <w:lvlText w:val="%1.%2"/>
      <w:lvlJc w:val="left"/>
      <w:pPr>
        <w:ind w:left="928" w:hanging="360"/>
      </w:pPr>
      <w:rPr>
        <w:rFonts w:hint="default"/>
      </w:rPr>
    </w:lvl>
    <w:lvl w:ilvl="2">
      <w:start w:val="1"/>
      <w:numFmt w:val="decimal"/>
      <w:pStyle w:val="Style3"/>
      <w:lvlText w:val="%1.%2.%3"/>
      <w:lvlJc w:val="left"/>
      <w:pPr>
        <w:ind w:left="1288" w:hanging="720"/>
      </w:pPr>
      <w:rPr>
        <w:rFonts w:hint="default"/>
      </w:rPr>
    </w:lvl>
    <w:lvl w:ilvl="3">
      <w:start w:val="1"/>
      <w:numFmt w:val="decimal"/>
      <w:isLgl/>
      <w:lvlText w:val="%1.%2.%3.%4"/>
      <w:lvlJc w:val="left"/>
      <w:pPr>
        <w:ind w:left="1288" w:hanging="720"/>
      </w:pPr>
      <w:rPr>
        <w:rFonts w:hint="default"/>
      </w:rPr>
    </w:lvl>
    <w:lvl w:ilvl="4">
      <w:start w:val="1"/>
      <w:numFmt w:val="decimal"/>
      <w:isLgl/>
      <w:lvlText w:val="%1.%2.%3.%4.%5"/>
      <w:lvlJc w:val="left"/>
      <w:pPr>
        <w:ind w:left="1648" w:hanging="1080"/>
      </w:pPr>
      <w:rPr>
        <w:rFonts w:hint="default"/>
      </w:rPr>
    </w:lvl>
    <w:lvl w:ilvl="5">
      <w:start w:val="1"/>
      <w:numFmt w:val="decimal"/>
      <w:isLgl/>
      <w:lvlText w:val="%1.%2.%3.%4.%5.%6"/>
      <w:lvlJc w:val="left"/>
      <w:pPr>
        <w:ind w:left="1648" w:hanging="1080"/>
      </w:pPr>
      <w:rPr>
        <w:rFonts w:hint="default"/>
      </w:rPr>
    </w:lvl>
    <w:lvl w:ilvl="6">
      <w:start w:val="1"/>
      <w:numFmt w:val="decimal"/>
      <w:isLgl/>
      <w:lvlText w:val="%1.%2.%3.%4.%5.%6.%7"/>
      <w:lvlJc w:val="left"/>
      <w:pPr>
        <w:ind w:left="2008" w:hanging="1440"/>
      </w:pPr>
      <w:rPr>
        <w:rFonts w:hint="default"/>
      </w:rPr>
    </w:lvl>
    <w:lvl w:ilvl="7">
      <w:start w:val="1"/>
      <w:numFmt w:val="decimal"/>
      <w:isLgl/>
      <w:lvlText w:val="%1.%2.%3.%4.%5.%6.%7.%8"/>
      <w:lvlJc w:val="left"/>
      <w:pPr>
        <w:ind w:left="2008" w:hanging="1440"/>
      </w:pPr>
      <w:rPr>
        <w:rFonts w:hint="default"/>
      </w:rPr>
    </w:lvl>
    <w:lvl w:ilvl="8">
      <w:start w:val="1"/>
      <w:numFmt w:val="decimal"/>
      <w:isLgl/>
      <w:lvlText w:val="%1.%2.%3.%4.%5.%6.%7.%8.%9"/>
      <w:lvlJc w:val="left"/>
      <w:pPr>
        <w:ind w:left="2368" w:hanging="1800"/>
      </w:pPr>
      <w:rPr>
        <w:rFonts w:hint="default"/>
      </w:rPr>
    </w:lvl>
  </w:abstractNum>
  <w:abstractNum w:abstractNumId="35" w15:restartNumberingAfterBreak="0">
    <w:nsid w:val="68611E48"/>
    <w:multiLevelType w:val="hybridMultilevel"/>
    <w:tmpl w:val="34BED94E"/>
    <w:lvl w:ilvl="0" w:tplc="08090001">
      <w:start w:val="1"/>
      <w:numFmt w:val="bullet"/>
      <w:lvlText w:val=""/>
      <w:lvlJc w:val="left"/>
      <w:pPr>
        <w:ind w:left="1426" w:hanging="360"/>
      </w:pPr>
      <w:rPr>
        <w:rFonts w:ascii="Symbol" w:hAnsi="Symbol" w:hint="default"/>
      </w:rPr>
    </w:lvl>
    <w:lvl w:ilvl="1" w:tplc="08090003" w:tentative="1">
      <w:start w:val="1"/>
      <w:numFmt w:val="bullet"/>
      <w:lvlText w:val="o"/>
      <w:lvlJc w:val="left"/>
      <w:pPr>
        <w:ind w:left="2146" w:hanging="360"/>
      </w:pPr>
      <w:rPr>
        <w:rFonts w:ascii="Courier New" w:hAnsi="Courier New" w:cs="Courier New" w:hint="default"/>
      </w:rPr>
    </w:lvl>
    <w:lvl w:ilvl="2" w:tplc="08090005" w:tentative="1">
      <w:start w:val="1"/>
      <w:numFmt w:val="bullet"/>
      <w:lvlText w:val=""/>
      <w:lvlJc w:val="left"/>
      <w:pPr>
        <w:ind w:left="2866" w:hanging="360"/>
      </w:pPr>
      <w:rPr>
        <w:rFonts w:ascii="Wingdings" w:hAnsi="Wingdings" w:hint="default"/>
      </w:rPr>
    </w:lvl>
    <w:lvl w:ilvl="3" w:tplc="08090001" w:tentative="1">
      <w:start w:val="1"/>
      <w:numFmt w:val="bullet"/>
      <w:lvlText w:val=""/>
      <w:lvlJc w:val="left"/>
      <w:pPr>
        <w:ind w:left="3586" w:hanging="360"/>
      </w:pPr>
      <w:rPr>
        <w:rFonts w:ascii="Symbol" w:hAnsi="Symbol" w:hint="default"/>
      </w:rPr>
    </w:lvl>
    <w:lvl w:ilvl="4" w:tplc="08090003" w:tentative="1">
      <w:start w:val="1"/>
      <w:numFmt w:val="bullet"/>
      <w:lvlText w:val="o"/>
      <w:lvlJc w:val="left"/>
      <w:pPr>
        <w:ind w:left="4306" w:hanging="360"/>
      </w:pPr>
      <w:rPr>
        <w:rFonts w:ascii="Courier New" w:hAnsi="Courier New" w:cs="Courier New" w:hint="default"/>
      </w:rPr>
    </w:lvl>
    <w:lvl w:ilvl="5" w:tplc="08090005" w:tentative="1">
      <w:start w:val="1"/>
      <w:numFmt w:val="bullet"/>
      <w:lvlText w:val=""/>
      <w:lvlJc w:val="left"/>
      <w:pPr>
        <w:ind w:left="5026" w:hanging="360"/>
      </w:pPr>
      <w:rPr>
        <w:rFonts w:ascii="Wingdings" w:hAnsi="Wingdings" w:hint="default"/>
      </w:rPr>
    </w:lvl>
    <w:lvl w:ilvl="6" w:tplc="08090001" w:tentative="1">
      <w:start w:val="1"/>
      <w:numFmt w:val="bullet"/>
      <w:lvlText w:val=""/>
      <w:lvlJc w:val="left"/>
      <w:pPr>
        <w:ind w:left="5746" w:hanging="360"/>
      </w:pPr>
      <w:rPr>
        <w:rFonts w:ascii="Symbol" w:hAnsi="Symbol" w:hint="default"/>
      </w:rPr>
    </w:lvl>
    <w:lvl w:ilvl="7" w:tplc="08090003" w:tentative="1">
      <w:start w:val="1"/>
      <w:numFmt w:val="bullet"/>
      <w:lvlText w:val="o"/>
      <w:lvlJc w:val="left"/>
      <w:pPr>
        <w:ind w:left="6466" w:hanging="360"/>
      </w:pPr>
      <w:rPr>
        <w:rFonts w:ascii="Courier New" w:hAnsi="Courier New" w:cs="Courier New" w:hint="default"/>
      </w:rPr>
    </w:lvl>
    <w:lvl w:ilvl="8" w:tplc="08090005" w:tentative="1">
      <w:start w:val="1"/>
      <w:numFmt w:val="bullet"/>
      <w:lvlText w:val=""/>
      <w:lvlJc w:val="left"/>
      <w:pPr>
        <w:ind w:left="7186" w:hanging="360"/>
      </w:pPr>
      <w:rPr>
        <w:rFonts w:ascii="Wingdings" w:hAnsi="Wingdings" w:hint="default"/>
      </w:rPr>
    </w:lvl>
  </w:abstractNum>
  <w:abstractNum w:abstractNumId="36" w15:restartNumberingAfterBreak="0">
    <w:nsid w:val="70CA4ACE"/>
    <w:multiLevelType w:val="multilevel"/>
    <w:tmpl w:val="1BB2DD48"/>
    <w:lvl w:ilvl="0">
      <w:start w:val="1"/>
      <w:numFmt w:val="bullet"/>
      <w:lvlText w:val=""/>
      <w:lvlJc w:val="left"/>
      <w:pPr>
        <w:ind w:left="1426" w:hanging="360"/>
      </w:pPr>
      <w:rPr>
        <w:rFonts w:ascii="Symbol" w:hAnsi="Symbol" w:hint="default"/>
      </w:rPr>
    </w:lvl>
    <w:lvl w:ilvl="1">
      <w:start w:val="1"/>
      <w:numFmt w:val="decimal"/>
      <w:lvlText w:val="%2."/>
      <w:lvlJc w:val="left"/>
      <w:pPr>
        <w:tabs>
          <w:tab w:val="num" w:pos="795"/>
        </w:tabs>
        <w:ind w:left="795" w:hanging="360"/>
      </w:pPr>
    </w:lvl>
    <w:lvl w:ilvl="2">
      <w:start w:val="1"/>
      <w:numFmt w:val="decimal"/>
      <w:lvlText w:val="%3."/>
      <w:lvlJc w:val="left"/>
      <w:pPr>
        <w:tabs>
          <w:tab w:val="num" w:pos="1155"/>
        </w:tabs>
        <w:ind w:left="1155" w:hanging="360"/>
      </w:pPr>
    </w:lvl>
    <w:lvl w:ilvl="3">
      <w:start w:val="1"/>
      <w:numFmt w:val="decimal"/>
      <w:lvlText w:val="%4."/>
      <w:lvlJc w:val="left"/>
      <w:pPr>
        <w:tabs>
          <w:tab w:val="num" w:pos="1515"/>
        </w:tabs>
        <w:ind w:left="1515" w:hanging="360"/>
      </w:pPr>
    </w:lvl>
    <w:lvl w:ilvl="4">
      <w:start w:val="1"/>
      <w:numFmt w:val="decimal"/>
      <w:lvlText w:val="%5."/>
      <w:lvlJc w:val="left"/>
      <w:pPr>
        <w:tabs>
          <w:tab w:val="num" w:pos="1875"/>
        </w:tabs>
        <w:ind w:left="1875" w:hanging="360"/>
      </w:pPr>
    </w:lvl>
    <w:lvl w:ilvl="5">
      <w:start w:val="1"/>
      <w:numFmt w:val="decimal"/>
      <w:lvlText w:val="%6."/>
      <w:lvlJc w:val="left"/>
      <w:pPr>
        <w:tabs>
          <w:tab w:val="num" w:pos="2235"/>
        </w:tabs>
        <w:ind w:left="2235" w:hanging="360"/>
      </w:pPr>
    </w:lvl>
    <w:lvl w:ilvl="6">
      <w:start w:val="1"/>
      <w:numFmt w:val="decimal"/>
      <w:lvlText w:val="%7."/>
      <w:lvlJc w:val="left"/>
      <w:pPr>
        <w:tabs>
          <w:tab w:val="num" w:pos="2595"/>
        </w:tabs>
        <w:ind w:left="2595" w:hanging="360"/>
      </w:pPr>
    </w:lvl>
    <w:lvl w:ilvl="7">
      <w:start w:val="1"/>
      <w:numFmt w:val="decimal"/>
      <w:lvlText w:val="%8."/>
      <w:lvlJc w:val="left"/>
      <w:pPr>
        <w:tabs>
          <w:tab w:val="num" w:pos="2955"/>
        </w:tabs>
        <w:ind w:left="2955" w:hanging="360"/>
      </w:pPr>
    </w:lvl>
    <w:lvl w:ilvl="8">
      <w:start w:val="1"/>
      <w:numFmt w:val="decimal"/>
      <w:lvlText w:val="%9."/>
      <w:lvlJc w:val="left"/>
      <w:pPr>
        <w:tabs>
          <w:tab w:val="num" w:pos="3315"/>
        </w:tabs>
        <w:ind w:left="3315" w:hanging="360"/>
      </w:pPr>
    </w:lvl>
  </w:abstractNum>
  <w:abstractNum w:abstractNumId="37" w15:restartNumberingAfterBreak="0">
    <w:nsid w:val="73F41CD6"/>
    <w:multiLevelType w:val="hybridMultilevel"/>
    <w:tmpl w:val="E80EF212"/>
    <w:lvl w:ilvl="0" w:tplc="27BE1912">
      <w:start w:val="1"/>
      <w:numFmt w:val="bullet"/>
      <w:lvlText w:val=""/>
      <w:lvlJc w:val="left"/>
      <w:pPr>
        <w:ind w:left="1440" w:hanging="360"/>
      </w:pPr>
      <w:rPr>
        <w:rFonts w:ascii="Symbol" w:hAnsi="Symbol" w:hint="default"/>
        <w:color w:val="auto"/>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587155414">
    <w:abstractNumId w:val="0"/>
  </w:num>
  <w:num w:numId="2" w16cid:durableId="1566337103">
    <w:abstractNumId w:val="34"/>
  </w:num>
  <w:num w:numId="3" w16cid:durableId="1017544294">
    <w:abstractNumId w:val="4"/>
  </w:num>
  <w:num w:numId="4" w16cid:durableId="414665783">
    <w:abstractNumId w:val="5"/>
  </w:num>
  <w:num w:numId="5" w16cid:durableId="950623383">
    <w:abstractNumId w:val="6"/>
  </w:num>
  <w:num w:numId="6" w16cid:durableId="1964729870">
    <w:abstractNumId w:val="27"/>
  </w:num>
  <w:num w:numId="7" w16cid:durableId="465704481">
    <w:abstractNumId w:val="28"/>
  </w:num>
  <w:num w:numId="8" w16cid:durableId="1726175864">
    <w:abstractNumId w:val="28"/>
  </w:num>
  <w:num w:numId="9" w16cid:durableId="860707867">
    <w:abstractNumId w:val="18"/>
  </w:num>
  <w:num w:numId="10" w16cid:durableId="1933780881">
    <w:abstractNumId w:val="15"/>
  </w:num>
  <w:num w:numId="11" w16cid:durableId="768544659">
    <w:abstractNumId w:val="28"/>
  </w:num>
  <w:num w:numId="12" w16cid:durableId="565145588">
    <w:abstractNumId w:val="22"/>
  </w:num>
  <w:num w:numId="13" w16cid:durableId="933169935">
    <w:abstractNumId w:val="35"/>
  </w:num>
  <w:num w:numId="14" w16cid:durableId="1966109852">
    <w:abstractNumId w:val="1"/>
  </w:num>
  <w:num w:numId="15" w16cid:durableId="1005016374">
    <w:abstractNumId w:val="7"/>
  </w:num>
  <w:num w:numId="16" w16cid:durableId="449596026">
    <w:abstractNumId w:val="8"/>
  </w:num>
  <w:num w:numId="17" w16cid:durableId="1781874682">
    <w:abstractNumId w:val="9"/>
  </w:num>
  <w:num w:numId="18" w16cid:durableId="1890022412">
    <w:abstractNumId w:val="31"/>
  </w:num>
  <w:num w:numId="19" w16cid:durableId="175464703">
    <w:abstractNumId w:val="23"/>
  </w:num>
  <w:num w:numId="20" w16cid:durableId="160194738">
    <w:abstractNumId w:val="13"/>
  </w:num>
  <w:num w:numId="21" w16cid:durableId="1827478604">
    <w:abstractNumId w:val="30"/>
  </w:num>
  <w:num w:numId="22" w16cid:durableId="48651073">
    <w:abstractNumId w:val="19"/>
  </w:num>
  <w:num w:numId="23" w16cid:durableId="749936050">
    <w:abstractNumId w:val="29"/>
  </w:num>
  <w:num w:numId="24" w16cid:durableId="2102142516">
    <w:abstractNumId w:val="10"/>
  </w:num>
  <w:num w:numId="25" w16cid:durableId="803545171">
    <w:abstractNumId w:val="11"/>
  </w:num>
  <w:num w:numId="26" w16cid:durableId="193465378">
    <w:abstractNumId w:val="12"/>
  </w:num>
  <w:num w:numId="27" w16cid:durableId="1983580091">
    <w:abstractNumId w:val="36"/>
  </w:num>
  <w:num w:numId="28" w16cid:durableId="1519851397">
    <w:abstractNumId w:val="16"/>
  </w:num>
  <w:num w:numId="29" w16cid:durableId="616529293">
    <w:abstractNumId w:val="25"/>
  </w:num>
  <w:num w:numId="30" w16cid:durableId="1603294641">
    <w:abstractNumId w:val="17"/>
  </w:num>
  <w:num w:numId="31" w16cid:durableId="807016972">
    <w:abstractNumId w:val="34"/>
  </w:num>
  <w:num w:numId="32" w16cid:durableId="1170020313">
    <w:abstractNumId w:val="14"/>
  </w:num>
  <w:num w:numId="33" w16cid:durableId="1216623601">
    <w:abstractNumId w:val="28"/>
  </w:num>
  <w:num w:numId="34" w16cid:durableId="1287003146">
    <w:abstractNumId w:val="28"/>
  </w:num>
  <w:num w:numId="35" w16cid:durableId="1538811914">
    <w:abstractNumId w:val="28"/>
  </w:num>
  <w:num w:numId="36" w16cid:durableId="1085419361">
    <w:abstractNumId w:val="21"/>
  </w:num>
  <w:num w:numId="37" w16cid:durableId="376777671">
    <w:abstractNumId w:val="37"/>
  </w:num>
  <w:num w:numId="38" w16cid:durableId="524557703">
    <w:abstractNumId w:val="20"/>
  </w:num>
  <w:num w:numId="39" w16cid:durableId="21833900">
    <w:abstractNumId w:val="24"/>
  </w:num>
  <w:num w:numId="40" w16cid:durableId="241987422">
    <w:abstractNumId w:val="32"/>
  </w:num>
  <w:num w:numId="41" w16cid:durableId="1874340811">
    <w:abstractNumId w:val="33"/>
  </w:num>
  <w:num w:numId="42" w16cid:durableId="1918591530">
    <w:abstractNumId w:val="2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3C"/>
    <w:rsid w:val="00000F23"/>
    <w:rsid w:val="00004560"/>
    <w:rsid w:val="000121FA"/>
    <w:rsid w:val="00014E46"/>
    <w:rsid w:val="00025AB6"/>
    <w:rsid w:val="000507F1"/>
    <w:rsid w:val="000546BB"/>
    <w:rsid w:val="000703E1"/>
    <w:rsid w:val="00090CBD"/>
    <w:rsid w:val="00092214"/>
    <w:rsid w:val="00097972"/>
    <w:rsid w:val="000B15DB"/>
    <w:rsid w:val="000B2B5B"/>
    <w:rsid w:val="000B726C"/>
    <w:rsid w:val="000D365F"/>
    <w:rsid w:val="000E132A"/>
    <w:rsid w:val="00100FC7"/>
    <w:rsid w:val="001041FD"/>
    <w:rsid w:val="0010461E"/>
    <w:rsid w:val="00105871"/>
    <w:rsid w:val="00113BA8"/>
    <w:rsid w:val="001358E4"/>
    <w:rsid w:val="001429B5"/>
    <w:rsid w:val="001475E0"/>
    <w:rsid w:val="00150282"/>
    <w:rsid w:val="0015159C"/>
    <w:rsid w:val="00163C60"/>
    <w:rsid w:val="00167DE4"/>
    <w:rsid w:val="00172CFE"/>
    <w:rsid w:val="00180CDD"/>
    <w:rsid w:val="001814EF"/>
    <w:rsid w:val="00187DB1"/>
    <w:rsid w:val="0019291E"/>
    <w:rsid w:val="001A5A79"/>
    <w:rsid w:val="001B79D6"/>
    <w:rsid w:val="001C1FAB"/>
    <w:rsid w:val="001C43C4"/>
    <w:rsid w:val="001C4EF2"/>
    <w:rsid w:val="001D0597"/>
    <w:rsid w:val="001D3663"/>
    <w:rsid w:val="001D5DE9"/>
    <w:rsid w:val="001E784F"/>
    <w:rsid w:val="001F253A"/>
    <w:rsid w:val="001F5CA2"/>
    <w:rsid w:val="001F6ED0"/>
    <w:rsid w:val="002061D1"/>
    <w:rsid w:val="0021070C"/>
    <w:rsid w:val="00211F87"/>
    <w:rsid w:val="00212B67"/>
    <w:rsid w:val="00217F4F"/>
    <w:rsid w:val="00244BD7"/>
    <w:rsid w:val="00244E66"/>
    <w:rsid w:val="00250531"/>
    <w:rsid w:val="0025215C"/>
    <w:rsid w:val="00252213"/>
    <w:rsid w:val="0025263B"/>
    <w:rsid w:val="002739DE"/>
    <w:rsid w:val="00274729"/>
    <w:rsid w:val="00280359"/>
    <w:rsid w:val="0028726D"/>
    <w:rsid w:val="00295B06"/>
    <w:rsid w:val="002A128D"/>
    <w:rsid w:val="002A61E9"/>
    <w:rsid w:val="002A6F1B"/>
    <w:rsid w:val="002B2A19"/>
    <w:rsid w:val="002C4545"/>
    <w:rsid w:val="002D6F07"/>
    <w:rsid w:val="002D7746"/>
    <w:rsid w:val="002F400B"/>
    <w:rsid w:val="003022E1"/>
    <w:rsid w:val="003023C9"/>
    <w:rsid w:val="00303464"/>
    <w:rsid w:val="00313BA6"/>
    <w:rsid w:val="00316B0E"/>
    <w:rsid w:val="00321390"/>
    <w:rsid w:val="00345B61"/>
    <w:rsid w:val="00345C68"/>
    <w:rsid w:val="003509D5"/>
    <w:rsid w:val="00353980"/>
    <w:rsid w:val="00362F93"/>
    <w:rsid w:val="00385E55"/>
    <w:rsid w:val="00396797"/>
    <w:rsid w:val="003A45DA"/>
    <w:rsid w:val="003B7AA5"/>
    <w:rsid w:val="003D016D"/>
    <w:rsid w:val="003D0CFD"/>
    <w:rsid w:val="003D6CF3"/>
    <w:rsid w:val="003D70E7"/>
    <w:rsid w:val="003E0AEC"/>
    <w:rsid w:val="003E0F14"/>
    <w:rsid w:val="003F162A"/>
    <w:rsid w:val="003F2597"/>
    <w:rsid w:val="00407E04"/>
    <w:rsid w:val="0041059A"/>
    <w:rsid w:val="0042648D"/>
    <w:rsid w:val="00437FC5"/>
    <w:rsid w:val="00441888"/>
    <w:rsid w:val="00441F39"/>
    <w:rsid w:val="00444212"/>
    <w:rsid w:val="00447B20"/>
    <w:rsid w:val="004506E5"/>
    <w:rsid w:val="00450AAC"/>
    <w:rsid w:val="00452EBD"/>
    <w:rsid w:val="00460886"/>
    <w:rsid w:val="004628A2"/>
    <w:rsid w:val="00484B2D"/>
    <w:rsid w:val="004A02F1"/>
    <w:rsid w:val="004B0CE0"/>
    <w:rsid w:val="004E4E17"/>
    <w:rsid w:val="004F5776"/>
    <w:rsid w:val="00506805"/>
    <w:rsid w:val="005074FD"/>
    <w:rsid w:val="00514D41"/>
    <w:rsid w:val="00530EBB"/>
    <w:rsid w:val="005319D1"/>
    <w:rsid w:val="00541AF0"/>
    <w:rsid w:val="00550238"/>
    <w:rsid w:val="00552029"/>
    <w:rsid w:val="00561E4F"/>
    <w:rsid w:val="00576409"/>
    <w:rsid w:val="005779BC"/>
    <w:rsid w:val="00577C71"/>
    <w:rsid w:val="00580F14"/>
    <w:rsid w:val="005816A8"/>
    <w:rsid w:val="00581856"/>
    <w:rsid w:val="00586E14"/>
    <w:rsid w:val="0059230E"/>
    <w:rsid w:val="00592C96"/>
    <w:rsid w:val="005B4772"/>
    <w:rsid w:val="005B6B63"/>
    <w:rsid w:val="005B6C54"/>
    <w:rsid w:val="005B7C65"/>
    <w:rsid w:val="005D0A72"/>
    <w:rsid w:val="005D1401"/>
    <w:rsid w:val="005D361A"/>
    <w:rsid w:val="005D44CB"/>
    <w:rsid w:val="005E01D7"/>
    <w:rsid w:val="005F00B5"/>
    <w:rsid w:val="005F0412"/>
    <w:rsid w:val="0060274F"/>
    <w:rsid w:val="006072EA"/>
    <w:rsid w:val="006206B6"/>
    <w:rsid w:val="00630521"/>
    <w:rsid w:val="00631CF2"/>
    <w:rsid w:val="006376C9"/>
    <w:rsid w:val="0064151D"/>
    <w:rsid w:val="0064730B"/>
    <w:rsid w:val="00651A90"/>
    <w:rsid w:val="00656DFA"/>
    <w:rsid w:val="0066229C"/>
    <w:rsid w:val="00666C16"/>
    <w:rsid w:val="006773C7"/>
    <w:rsid w:val="00681111"/>
    <w:rsid w:val="00682F27"/>
    <w:rsid w:val="00684C72"/>
    <w:rsid w:val="00696C89"/>
    <w:rsid w:val="00697DB7"/>
    <w:rsid w:val="006A319F"/>
    <w:rsid w:val="006A4604"/>
    <w:rsid w:val="006A7C38"/>
    <w:rsid w:val="006C1987"/>
    <w:rsid w:val="006C275D"/>
    <w:rsid w:val="006C6350"/>
    <w:rsid w:val="006D72F1"/>
    <w:rsid w:val="006E0496"/>
    <w:rsid w:val="006E78C5"/>
    <w:rsid w:val="006F0123"/>
    <w:rsid w:val="006F4E1D"/>
    <w:rsid w:val="007039A3"/>
    <w:rsid w:val="00704F45"/>
    <w:rsid w:val="00710AB5"/>
    <w:rsid w:val="0071659B"/>
    <w:rsid w:val="00726AA6"/>
    <w:rsid w:val="00730C76"/>
    <w:rsid w:val="007330AA"/>
    <w:rsid w:val="00740BDA"/>
    <w:rsid w:val="00741FE7"/>
    <w:rsid w:val="007556B0"/>
    <w:rsid w:val="007623F3"/>
    <w:rsid w:val="00771DFF"/>
    <w:rsid w:val="00796C01"/>
    <w:rsid w:val="007A0A61"/>
    <w:rsid w:val="007A28F3"/>
    <w:rsid w:val="007C52A2"/>
    <w:rsid w:val="007C6B80"/>
    <w:rsid w:val="007D5173"/>
    <w:rsid w:val="007D597F"/>
    <w:rsid w:val="007F4BFE"/>
    <w:rsid w:val="007F5F6E"/>
    <w:rsid w:val="0082128C"/>
    <w:rsid w:val="00821D92"/>
    <w:rsid w:val="00831357"/>
    <w:rsid w:val="008349C2"/>
    <w:rsid w:val="00836680"/>
    <w:rsid w:val="00837837"/>
    <w:rsid w:val="00847D93"/>
    <w:rsid w:val="00855698"/>
    <w:rsid w:val="00861D11"/>
    <w:rsid w:val="00862088"/>
    <w:rsid w:val="00864D2B"/>
    <w:rsid w:val="0088673B"/>
    <w:rsid w:val="00886B9F"/>
    <w:rsid w:val="00897E3F"/>
    <w:rsid w:val="008A0FF0"/>
    <w:rsid w:val="008A7D3A"/>
    <w:rsid w:val="008B1BF5"/>
    <w:rsid w:val="008B5D89"/>
    <w:rsid w:val="008B63ED"/>
    <w:rsid w:val="008D0327"/>
    <w:rsid w:val="008E6369"/>
    <w:rsid w:val="008E7AAB"/>
    <w:rsid w:val="008F7FF6"/>
    <w:rsid w:val="0090199A"/>
    <w:rsid w:val="00917752"/>
    <w:rsid w:val="00923BE3"/>
    <w:rsid w:val="00925476"/>
    <w:rsid w:val="00930340"/>
    <w:rsid w:val="00934885"/>
    <w:rsid w:val="00934AA0"/>
    <w:rsid w:val="00934D2C"/>
    <w:rsid w:val="00935F68"/>
    <w:rsid w:val="00953556"/>
    <w:rsid w:val="00953E7F"/>
    <w:rsid w:val="00957817"/>
    <w:rsid w:val="00957A24"/>
    <w:rsid w:val="00965DE7"/>
    <w:rsid w:val="00975F12"/>
    <w:rsid w:val="00981AEA"/>
    <w:rsid w:val="00985C16"/>
    <w:rsid w:val="00990126"/>
    <w:rsid w:val="00993545"/>
    <w:rsid w:val="009B38F7"/>
    <w:rsid w:val="009B4E05"/>
    <w:rsid w:val="009C1C71"/>
    <w:rsid w:val="009C23F6"/>
    <w:rsid w:val="009D776E"/>
    <w:rsid w:val="009E6B95"/>
    <w:rsid w:val="009F3198"/>
    <w:rsid w:val="00A04535"/>
    <w:rsid w:val="00A061C5"/>
    <w:rsid w:val="00A13AF8"/>
    <w:rsid w:val="00A36165"/>
    <w:rsid w:val="00A54C7F"/>
    <w:rsid w:val="00A64D50"/>
    <w:rsid w:val="00A6685F"/>
    <w:rsid w:val="00A71446"/>
    <w:rsid w:val="00A76083"/>
    <w:rsid w:val="00A7699F"/>
    <w:rsid w:val="00A95422"/>
    <w:rsid w:val="00AA308B"/>
    <w:rsid w:val="00AA6BCF"/>
    <w:rsid w:val="00AC07A1"/>
    <w:rsid w:val="00AC3335"/>
    <w:rsid w:val="00AC41DB"/>
    <w:rsid w:val="00AC4B57"/>
    <w:rsid w:val="00AC6B53"/>
    <w:rsid w:val="00AD0009"/>
    <w:rsid w:val="00AE1718"/>
    <w:rsid w:val="00AE3E78"/>
    <w:rsid w:val="00AE5A48"/>
    <w:rsid w:val="00AE7343"/>
    <w:rsid w:val="00B06621"/>
    <w:rsid w:val="00B071BA"/>
    <w:rsid w:val="00B13452"/>
    <w:rsid w:val="00B2454A"/>
    <w:rsid w:val="00B24B09"/>
    <w:rsid w:val="00B2526D"/>
    <w:rsid w:val="00B56B9E"/>
    <w:rsid w:val="00B5700E"/>
    <w:rsid w:val="00B665BC"/>
    <w:rsid w:val="00B71F9F"/>
    <w:rsid w:val="00B75377"/>
    <w:rsid w:val="00B84D7B"/>
    <w:rsid w:val="00B94A44"/>
    <w:rsid w:val="00BA02F7"/>
    <w:rsid w:val="00BA3BA7"/>
    <w:rsid w:val="00BB07EC"/>
    <w:rsid w:val="00BB4144"/>
    <w:rsid w:val="00BB67FB"/>
    <w:rsid w:val="00BC20F6"/>
    <w:rsid w:val="00BC3369"/>
    <w:rsid w:val="00BC480D"/>
    <w:rsid w:val="00BD60F3"/>
    <w:rsid w:val="00BE5A76"/>
    <w:rsid w:val="00C13ACD"/>
    <w:rsid w:val="00C26F3C"/>
    <w:rsid w:val="00C30EF8"/>
    <w:rsid w:val="00C34D15"/>
    <w:rsid w:val="00C51058"/>
    <w:rsid w:val="00C56177"/>
    <w:rsid w:val="00C70357"/>
    <w:rsid w:val="00C9139A"/>
    <w:rsid w:val="00CA5E87"/>
    <w:rsid w:val="00CB1662"/>
    <w:rsid w:val="00CD7CA2"/>
    <w:rsid w:val="00CF2095"/>
    <w:rsid w:val="00D004C6"/>
    <w:rsid w:val="00D054DE"/>
    <w:rsid w:val="00D1079B"/>
    <w:rsid w:val="00D116BC"/>
    <w:rsid w:val="00D2636B"/>
    <w:rsid w:val="00D27C33"/>
    <w:rsid w:val="00D30560"/>
    <w:rsid w:val="00D30B94"/>
    <w:rsid w:val="00D4506E"/>
    <w:rsid w:val="00D547AE"/>
    <w:rsid w:val="00D56A2E"/>
    <w:rsid w:val="00D94D07"/>
    <w:rsid w:val="00D97E85"/>
    <w:rsid w:val="00DA151F"/>
    <w:rsid w:val="00DA2883"/>
    <w:rsid w:val="00DC4070"/>
    <w:rsid w:val="00DC62F2"/>
    <w:rsid w:val="00DD1D23"/>
    <w:rsid w:val="00DD28A3"/>
    <w:rsid w:val="00DD612C"/>
    <w:rsid w:val="00DE070A"/>
    <w:rsid w:val="00DF24A3"/>
    <w:rsid w:val="00E1104C"/>
    <w:rsid w:val="00E162D8"/>
    <w:rsid w:val="00E24C57"/>
    <w:rsid w:val="00E70660"/>
    <w:rsid w:val="00E7695F"/>
    <w:rsid w:val="00E8660A"/>
    <w:rsid w:val="00E9333C"/>
    <w:rsid w:val="00E94FC7"/>
    <w:rsid w:val="00EA6E41"/>
    <w:rsid w:val="00EB0017"/>
    <w:rsid w:val="00EB5323"/>
    <w:rsid w:val="00EC0982"/>
    <w:rsid w:val="00EC271B"/>
    <w:rsid w:val="00EC68BA"/>
    <w:rsid w:val="00EC7FC7"/>
    <w:rsid w:val="00ED238A"/>
    <w:rsid w:val="00EF75D9"/>
    <w:rsid w:val="00EF798C"/>
    <w:rsid w:val="00F000FA"/>
    <w:rsid w:val="00F13095"/>
    <w:rsid w:val="00F21FBD"/>
    <w:rsid w:val="00F23BA9"/>
    <w:rsid w:val="00F268D4"/>
    <w:rsid w:val="00F273B5"/>
    <w:rsid w:val="00F32E91"/>
    <w:rsid w:val="00F53C8F"/>
    <w:rsid w:val="00F609A5"/>
    <w:rsid w:val="00F6711F"/>
    <w:rsid w:val="00F712EC"/>
    <w:rsid w:val="00F74994"/>
    <w:rsid w:val="00F76788"/>
    <w:rsid w:val="00F85DBB"/>
    <w:rsid w:val="00F87F40"/>
    <w:rsid w:val="00FA69EF"/>
    <w:rsid w:val="00FA7288"/>
    <w:rsid w:val="00FC1AB7"/>
    <w:rsid w:val="00FC3FC7"/>
    <w:rsid w:val="00FC5963"/>
    <w:rsid w:val="00FE52D7"/>
    <w:rsid w:val="00FF68BA"/>
    <w:rsid w:val="3CA87E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1924A70"/>
  <w15:chartTrackingRefBased/>
  <w15:docId w15:val="{07117EAE-4557-2744-BA65-10DBBD4FCE05}"/>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B53"/>
    <w:rPr>
      <w:rFonts w:ascii="Arial" w:hAnsi="Arial"/>
      <w:sz w:val="18"/>
      <w:szCs w:val="24"/>
    </w:rPr>
  </w:style>
  <w:style w:type="paragraph" w:styleId="Heading1">
    <w:name w:val="heading 1"/>
    <w:basedOn w:val="Normal"/>
    <w:next w:val="Normal"/>
    <w:link w:val="Heading1Char"/>
    <w:uiPriority w:val="9"/>
    <w:qFormat/>
    <w:rsid w:val="0044188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uiPriority w:val="9"/>
    <w:unhideWhenUsed/>
    <w:qFormat/>
    <w:rsid w:val="009D776E"/>
    <w:pPr>
      <w:keepNext/>
      <w:keepLines/>
      <w:spacing w:after="85" w:line="259" w:lineRule="auto"/>
      <w:ind w:left="10" w:hanging="10"/>
      <w:outlineLvl w:val="1"/>
    </w:pPr>
    <w:rPr>
      <w:rFonts w:ascii="Arial" w:eastAsia="Arial" w:hAnsi="Arial" w:cs="Arial"/>
      <w:b/>
      <w:color w:val="4E84C4"/>
      <w:sz w:val="22"/>
      <w:szCs w:val="24"/>
    </w:rPr>
  </w:style>
  <w:style w:type="paragraph" w:styleId="Heading3">
    <w:name w:val="heading 3"/>
    <w:basedOn w:val="Normal"/>
    <w:next w:val="BodyText"/>
    <w:link w:val="Heading3Char"/>
    <w:qFormat/>
    <w:rsid w:val="00953556"/>
    <w:pPr>
      <w:keepNext/>
      <w:numPr>
        <w:ilvl w:val="2"/>
        <w:numId w:val="1"/>
      </w:numPr>
      <w:tabs>
        <w:tab w:val="left" w:pos="720"/>
      </w:tabs>
      <w:spacing w:before="80" w:after="80"/>
      <w:jc w:val="both"/>
      <w:outlineLvl w:val="2"/>
    </w:pPr>
    <w:rPr>
      <w:rFonts w:ascii="Arial" w:eastAsia="MS Mincho" w:hAnsi="Arial" w:cs="Arial"/>
      <w:b/>
      <w:bCs/>
      <w:color w:val="006699"/>
      <w:sz w:val="22"/>
      <w:szCs w:val="22"/>
      <w:lang w:val="en-GB" w:eastAsia="ar-SA"/>
    </w:rPr>
  </w:style>
  <w:style w:type="paragraph" w:styleId="Heading4">
    <w:name w:val="heading 4"/>
    <w:basedOn w:val="Normal"/>
    <w:next w:val="Normal"/>
    <w:link w:val="Heading4Char"/>
    <w:uiPriority w:val="9"/>
    <w:semiHidden/>
    <w:unhideWhenUsed/>
    <w:qFormat/>
    <w:rsid w:val="00A54C7F"/>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BodyText"/>
    <w:link w:val="Heading6Char"/>
    <w:qFormat/>
    <w:rsid w:val="00953556"/>
    <w:pPr>
      <w:keepNext/>
      <w:numPr>
        <w:ilvl w:val="5"/>
        <w:numId w:val="1"/>
      </w:numPr>
      <w:spacing w:before="120" w:after="120"/>
      <w:jc w:val="both"/>
      <w:outlineLvl w:val="5"/>
    </w:pPr>
    <w:rPr>
      <w:rFonts w:ascii="Arial" w:eastAsia="MS Mincho" w:hAnsi="Arial" w:cs="Arial"/>
      <w:bCs/>
      <w:color w:val="000000"/>
      <w:lang w:val="en-US" w:eastAsia="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ascii="Arial" w:hAnsi="Arial" w:cs="Tahoma"/>
      <w:sz w:val="28"/>
      <w:szCs w:val="28"/>
    </w:rPr>
  </w:style>
  <w:style w:type="paragraph" w:styleId="BodyText">
    <w:name w:val="Body Text"/>
    <w:basedOn w:val="Normal"/>
    <w:link w:val="BodyTextChar"/>
    <w:pPr>
      <w:spacing w:after="120"/>
    </w:pPr>
  </w:style>
  <w:style w:type="paragraph" w:styleId="List">
    <w:name w:val="List"/>
    <w:basedOn w:val="BodyText"/>
    <w:rPr>
      <w:rFonts w:cs="Tahoma"/>
    </w:rPr>
  </w:style>
  <w:style w:type="paragraph" w:customStyle="1" w:styleId="Caption1">
    <w:name w:val="Caption1"/>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Header">
    <w:name w:val="header"/>
    <w:basedOn w:val="Normal"/>
    <w:link w:val="HeaderChar"/>
    <w:unhideWhenUsed/>
    <w:rsid w:val="00C26F3C"/>
    <w:pPr>
      <w:tabs>
        <w:tab w:val="center" w:pos="4513"/>
        <w:tab w:val="right" w:pos="9026"/>
      </w:tabs>
    </w:pPr>
  </w:style>
  <w:style w:type="character" w:customStyle="1" w:styleId="HeaderChar">
    <w:name w:val="Header Char"/>
    <w:link w:val="Header"/>
    <w:rsid w:val="00C26F3C"/>
    <w:rPr>
      <w:rFonts w:eastAsia="Andale Sans UI"/>
      <w:kern w:val="1"/>
      <w:sz w:val="24"/>
      <w:szCs w:val="24"/>
    </w:rPr>
  </w:style>
  <w:style w:type="paragraph" w:styleId="Footer">
    <w:name w:val="footer"/>
    <w:basedOn w:val="Normal"/>
    <w:link w:val="FooterChar"/>
    <w:unhideWhenUsed/>
    <w:rsid w:val="00C26F3C"/>
    <w:pPr>
      <w:tabs>
        <w:tab w:val="center" w:pos="4513"/>
        <w:tab w:val="right" w:pos="9026"/>
      </w:tabs>
    </w:pPr>
  </w:style>
  <w:style w:type="character" w:customStyle="1" w:styleId="FooterChar">
    <w:name w:val="Footer Char"/>
    <w:link w:val="Footer"/>
    <w:rsid w:val="00C26F3C"/>
    <w:rPr>
      <w:rFonts w:eastAsia="Andale Sans UI"/>
      <w:kern w:val="1"/>
      <w:sz w:val="24"/>
      <w:szCs w:val="24"/>
    </w:rPr>
  </w:style>
  <w:style w:type="paragraph" w:customStyle="1" w:styleId="TableHeading">
    <w:name w:val="Table Heading"/>
    <w:basedOn w:val="Normal"/>
    <w:rsid w:val="0066229C"/>
    <w:pPr>
      <w:keepNext/>
      <w:suppressLineNumbers/>
      <w:spacing w:before="120" w:after="120"/>
      <w:jc w:val="center"/>
    </w:pPr>
    <w:rPr>
      <w:rFonts w:ascii="Arial" w:eastAsia="MS Mincho" w:hAnsi="Arial" w:cs="Arial"/>
      <w:b/>
      <w:bCs/>
      <w:color w:val="FFFFFF"/>
      <w:lang w:val="en-US" w:eastAsia="ar-SA"/>
    </w:rPr>
  </w:style>
  <w:style w:type="paragraph" w:styleId="TOC3">
    <w:name w:val="toc 3"/>
    <w:basedOn w:val="Normal"/>
    <w:uiPriority w:val="39"/>
    <w:rsid w:val="0066229C"/>
    <w:pPr>
      <w:ind w:left="480"/>
    </w:pPr>
    <w:rPr>
      <w:rFonts w:asciiTheme="minorHAnsi" w:hAnsiTheme="minorHAnsi" w:cstheme="minorHAnsi"/>
      <w:sz w:val="20"/>
      <w:szCs w:val="20"/>
    </w:rPr>
  </w:style>
  <w:style w:type="paragraph" w:customStyle="1" w:styleId="FrontMatter1">
    <w:name w:val="Front Matter 1"/>
    <w:rsid w:val="0066229C"/>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s>
      <w:suppressAutoHyphens/>
      <w:spacing w:before="240" w:after="120"/>
      <w:jc w:val="center"/>
    </w:pPr>
    <w:rPr>
      <w:rFonts w:ascii="Arial Bold" w:eastAsia="MS Mincho" w:hAnsi="Arial Bold"/>
      <w:b/>
      <w:color w:val="4E84C4"/>
      <w:sz w:val="36"/>
      <w:lang w:val="en-US" w:eastAsia="ar-SA"/>
    </w:rPr>
  </w:style>
  <w:style w:type="paragraph" w:customStyle="1" w:styleId="FrontMatter2">
    <w:name w:val="Front Matter 2"/>
    <w:basedOn w:val="FrontMatter1"/>
    <w:rsid w:val="0066229C"/>
    <w:pPr>
      <w:spacing w:before="120"/>
    </w:pPr>
    <w:rPr>
      <w:sz w:val="28"/>
    </w:rPr>
  </w:style>
  <w:style w:type="paragraph" w:customStyle="1" w:styleId="FrontMatter3">
    <w:name w:val="Front Matter 3"/>
    <w:basedOn w:val="Normal"/>
    <w:rsid w:val="0066229C"/>
    <w:pPr>
      <w:spacing w:before="280" w:after="280"/>
      <w:jc w:val="center"/>
    </w:pPr>
    <w:rPr>
      <w:rFonts w:ascii="Arial" w:eastAsia="MS Mincho" w:hAnsi="Arial" w:cs="Arial"/>
      <w:b/>
      <w:bCs/>
      <w:color w:val="4E84C4"/>
      <w:lang w:val="en-US" w:eastAsia="ar-SA"/>
    </w:rPr>
  </w:style>
  <w:style w:type="paragraph" w:customStyle="1" w:styleId="StyleFrontMatter1LeftBottomSinglesolidlineGray-40">
    <w:name w:val="Style Front Matter 1 + Left Bottom: (Single solid line Gray-40% ..."/>
    <w:basedOn w:val="FrontMatter1"/>
    <w:rsid w:val="0066229C"/>
    <w:rPr>
      <w:rFonts w:ascii="Calibri" w:hAnsi="Calibri" w:cs="Arial"/>
      <w:bCs/>
      <w:sz w:val="28"/>
      <w:szCs w:val="28"/>
    </w:rPr>
  </w:style>
  <w:style w:type="character" w:customStyle="1" w:styleId="Heading3Char">
    <w:name w:val="Heading 3 Char"/>
    <w:basedOn w:val="DefaultParagraphFont"/>
    <w:link w:val="Heading3"/>
    <w:rsid w:val="00953556"/>
    <w:rPr>
      <w:rFonts w:ascii="Arial" w:eastAsia="MS Mincho" w:hAnsi="Arial" w:cs="Arial"/>
      <w:b/>
      <w:bCs/>
      <w:color w:val="006699"/>
      <w:sz w:val="22"/>
      <w:szCs w:val="22"/>
      <w:lang w:val="en-GB" w:eastAsia="ar-SA"/>
    </w:rPr>
  </w:style>
  <w:style w:type="character" w:customStyle="1" w:styleId="Heading6Char">
    <w:name w:val="Heading 6 Char"/>
    <w:basedOn w:val="DefaultParagraphFont"/>
    <w:link w:val="Heading6"/>
    <w:rsid w:val="00953556"/>
    <w:rPr>
      <w:rFonts w:ascii="Arial" w:eastAsia="MS Mincho" w:hAnsi="Arial" w:cs="Arial"/>
      <w:bCs/>
      <w:color w:val="000000"/>
      <w:sz w:val="24"/>
      <w:szCs w:val="24"/>
      <w:lang w:val="en-US" w:eastAsia="ar-SA"/>
    </w:rPr>
  </w:style>
  <w:style w:type="paragraph" w:customStyle="1" w:styleId="Head1">
    <w:name w:val="Head_1"/>
    <w:rsid w:val="00EA6E41"/>
    <w:pPr>
      <w:pageBreakBefore/>
      <w:shd w:val="clear" w:color="auto" w:fill="3986C5"/>
      <w:suppressAutoHyphens/>
      <w:spacing w:before="240" w:after="240"/>
    </w:pPr>
    <w:rPr>
      <w:rFonts w:ascii="Calibri" w:eastAsia="MS Mincho" w:hAnsi="Calibri"/>
      <w:b/>
      <w:color w:val="00000A"/>
      <w:sz w:val="36"/>
      <w:szCs w:val="36"/>
      <w:lang w:val="en-US" w:eastAsia="ar-SA"/>
    </w:rPr>
  </w:style>
  <w:style w:type="character" w:customStyle="1" w:styleId="Heading1Char">
    <w:name w:val="Heading 1 Char"/>
    <w:basedOn w:val="DefaultParagraphFont"/>
    <w:link w:val="Heading1"/>
    <w:uiPriority w:val="9"/>
    <w:rsid w:val="00441888"/>
    <w:rPr>
      <w:rFonts w:asciiTheme="majorHAnsi" w:eastAsiaTheme="majorEastAsia" w:hAnsiTheme="majorHAnsi" w:cstheme="majorBidi"/>
      <w:color w:val="2F5496" w:themeColor="accent1" w:themeShade="BF"/>
      <w:kern w:val="1"/>
      <w:sz w:val="32"/>
      <w:szCs w:val="32"/>
    </w:rPr>
  </w:style>
  <w:style w:type="table" w:customStyle="1" w:styleId="TableGrid">
    <w:name w:val="TableGrid"/>
    <w:rsid w:val="0059230E"/>
    <w:rPr>
      <w:rFonts w:asciiTheme="minorHAnsi" w:eastAsiaTheme="minorEastAsia" w:hAnsiTheme="minorHAnsi" w:cstheme="minorBidi"/>
      <w:sz w:val="24"/>
      <w:szCs w:val="24"/>
    </w:rPr>
    <w:tblPr>
      <w:tblCellMar>
        <w:top w:w="0" w:type="dxa"/>
        <w:left w:w="0" w:type="dxa"/>
        <w:bottom w:w="0" w:type="dxa"/>
        <w:right w:w="0" w:type="dxa"/>
      </w:tblCellMar>
    </w:tblPr>
  </w:style>
  <w:style w:type="paragraph" w:styleId="TOC1">
    <w:name w:val="toc 1"/>
    <w:basedOn w:val="Normal"/>
    <w:next w:val="Normal"/>
    <w:autoRedefine/>
    <w:uiPriority w:val="39"/>
    <w:unhideWhenUsed/>
    <w:rsid w:val="00A04535"/>
    <w:pPr>
      <w:tabs>
        <w:tab w:val="right" w:leader="dot" w:pos="9017"/>
      </w:tabs>
      <w:spacing w:before="120"/>
    </w:pPr>
    <w:rPr>
      <w:rFonts w:asciiTheme="minorHAnsi" w:hAnsiTheme="minorHAnsi" w:cstheme="minorHAnsi"/>
      <w:b/>
      <w:bCs/>
      <w:i/>
      <w:iCs/>
    </w:rPr>
  </w:style>
  <w:style w:type="character" w:customStyle="1" w:styleId="Heading2Char">
    <w:name w:val="Heading 2 Char"/>
    <w:basedOn w:val="DefaultParagraphFont"/>
    <w:link w:val="Heading2"/>
    <w:uiPriority w:val="9"/>
    <w:rsid w:val="009D776E"/>
    <w:rPr>
      <w:rFonts w:ascii="Arial" w:eastAsia="Arial" w:hAnsi="Arial" w:cs="Arial"/>
      <w:b/>
      <w:color w:val="4E84C4"/>
      <w:sz w:val="22"/>
      <w:szCs w:val="24"/>
    </w:rPr>
  </w:style>
  <w:style w:type="paragraph" w:styleId="TOC2">
    <w:name w:val="toc 2"/>
    <w:basedOn w:val="Normal"/>
    <w:next w:val="Normal"/>
    <w:autoRedefine/>
    <w:uiPriority w:val="39"/>
    <w:unhideWhenUsed/>
    <w:rsid w:val="009D776E"/>
    <w:pPr>
      <w:spacing w:before="120"/>
      <w:ind w:left="240"/>
    </w:pPr>
    <w:rPr>
      <w:rFonts w:asciiTheme="minorHAnsi" w:hAnsiTheme="minorHAnsi" w:cstheme="minorHAnsi"/>
      <w:b/>
      <w:bCs/>
      <w:sz w:val="22"/>
      <w:szCs w:val="22"/>
    </w:rPr>
  </w:style>
  <w:style w:type="paragraph" w:styleId="ListParagraph">
    <w:name w:val="List Paragraph"/>
    <w:basedOn w:val="Normal"/>
    <w:qFormat/>
    <w:rsid w:val="00A7699F"/>
    <w:pPr>
      <w:ind w:left="720"/>
      <w:contextualSpacing/>
    </w:pPr>
  </w:style>
  <w:style w:type="paragraph" w:customStyle="1" w:styleId="Footer1">
    <w:name w:val="Footer1"/>
    <w:basedOn w:val="Normal"/>
    <w:rsid w:val="0010461E"/>
    <w:pPr>
      <w:keepLines/>
      <w:pBdr>
        <w:bottom w:val="single" w:sz="4" w:space="1" w:color="auto"/>
      </w:pBdr>
    </w:pPr>
    <w:rPr>
      <w:rFonts w:ascii="Myriad Pro" w:hAnsi="Myriad Pro"/>
      <w:sz w:val="18"/>
      <w:szCs w:val="20"/>
      <w:lang w:val="en-GB" w:eastAsia="en-US"/>
    </w:rPr>
  </w:style>
  <w:style w:type="paragraph" w:customStyle="1" w:styleId="Header1">
    <w:name w:val="Header1"/>
    <w:basedOn w:val="Normal"/>
    <w:rsid w:val="0010461E"/>
    <w:pPr>
      <w:keepLines/>
      <w:pBdr>
        <w:bottom w:val="single" w:sz="4" w:space="1" w:color="auto"/>
      </w:pBdr>
      <w:jc w:val="right"/>
    </w:pPr>
    <w:rPr>
      <w:rFonts w:ascii="Myriad Pro" w:hAnsi="Myriad Pro" w:cs="Arial"/>
      <w:sz w:val="18"/>
      <w:szCs w:val="18"/>
      <w:lang w:val="en-GB" w:eastAsia="en-US"/>
    </w:rPr>
  </w:style>
  <w:style w:type="paragraph" w:customStyle="1" w:styleId="BodytextTCS">
    <w:name w:val="Body text TCS"/>
    <w:rsid w:val="00D1079B"/>
    <w:pPr>
      <w:keepLines/>
      <w:spacing w:before="40" w:after="120" w:line="280" w:lineRule="exact"/>
    </w:pPr>
    <w:rPr>
      <w:rFonts w:ascii="Myriad Pro" w:hAnsi="Myriad Pro"/>
      <w:noProof/>
      <w:lang w:val="en-GB" w:eastAsia="en-US"/>
    </w:rPr>
  </w:style>
  <w:style w:type="paragraph" w:customStyle="1" w:styleId="GuidelineText">
    <w:name w:val="Guideline Text"/>
    <w:basedOn w:val="BodytextTCS"/>
    <w:next w:val="BodytextTCS"/>
    <w:autoRedefine/>
    <w:rsid w:val="006C6350"/>
    <w:rPr>
      <w:i/>
      <w:color w:val="07830A"/>
      <w:szCs w:val="22"/>
    </w:rPr>
  </w:style>
  <w:style w:type="paragraph" w:customStyle="1" w:styleId="MainText">
    <w:name w:val="Main Text"/>
    <w:basedOn w:val="BodytextTCS"/>
    <w:next w:val="BodytextTCS"/>
    <w:autoRedefine/>
    <w:qFormat/>
    <w:rsid w:val="008B5D89"/>
    <w:pPr>
      <w:ind w:firstLine="360"/>
      <w:jc w:val="both"/>
    </w:pPr>
    <w:rPr>
      <w:rFonts w:ascii="Arial" w:hAnsi="Arial" w:cs="Arial"/>
      <w:lang w:val="en-US"/>
    </w:rPr>
  </w:style>
  <w:style w:type="paragraph" w:customStyle="1" w:styleId="Tabletext">
    <w:name w:val="Table text"/>
    <w:rsid w:val="00A6685F"/>
    <w:pPr>
      <w:spacing w:before="60" w:after="60"/>
    </w:pPr>
    <w:rPr>
      <w:rFonts w:ascii="Myriad Pro" w:hAnsi="Myriad Pro"/>
      <w:lang w:val="en-US" w:eastAsia="en-US"/>
    </w:rPr>
  </w:style>
  <w:style w:type="paragraph" w:styleId="Caption">
    <w:name w:val="caption"/>
    <w:qFormat/>
    <w:rsid w:val="00A6685F"/>
    <w:pPr>
      <w:spacing w:before="120" w:after="120"/>
      <w:jc w:val="center"/>
    </w:pPr>
    <w:rPr>
      <w:rFonts w:ascii="Myriad Pro" w:hAnsi="Myriad Pro"/>
      <w:b/>
      <w:bCs/>
      <w:noProof/>
      <w:lang w:val="en-US" w:eastAsia="en-US"/>
    </w:rPr>
  </w:style>
  <w:style w:type="paragraph" w:customStyle="1" w:styleId="Head2">
    <w:name w:val="Head_2"/>
    <w:next w:val="BodytextTCS"/>
    <w:rsid w:val="00A6685F"/>
    <w:pPr>
      <w:keepNext/>
      <w:tabs>
        <w:tab w:val="num" w:pos="792"/>
      </w:tabs>
      <w:spacing w:before="120" w:after="120" w:line="280" w:lineRule="exact"/>
      <w:ind w:left="432" w:hanging="432"/>
    </w:pPr>
    <w:rPr>
      <w:rFonts w:ascii="Myriad Pro" w:hAnsi="Myriad Pro"/>
      <w:b/>
      <w:color w:val="4E84C4"/>
      <w:sz w:val="22"/>
      <w:lang w:val="en-US" w:eastAsia="en-US"/>
    </w:rPr>
  </w:style>
  <w:style w:type="paragraph" w:customStyle="1" w:styleId="Head3">
    <w:name w:val="Head_3"/>
    <w:next w:val="BodytextTCS"/>
    <w:rsid w:val="00A6685F"/>
    <w:pPr>
      <w:keepNext/>
      <w:tabs>
        <w:tab w:val="left" w:pos="900"/>
        <w:tab w:val="num" w:pos="990"/>
      </w:tabs>
      <w:spacing w:before="120" w:after="60"/>
      <w:ind w:left="562" w:hanging="504"/>
    </w:pPr>
    <w:rPr>
      <w:rFonts w:ascii="Myriad Pro" w:hAnsi="Myriad Pro"/>
      <w:b/>
      <w:color w:val="4E84C4"/>
      <w:lang w:val="en-US" w:eastAsia="en-US"/>
    </w:rPr>
  </w:style>
  <w:style w:type="character" w:customStyle="1" w:styleId="TimesNRBoldChar">
    <w:name w:val="Times NR Bold Char"/>
    <w:basedOn w:val="DefaultParagraphFont"/>
    <w:rsid w:val="00A6685F"/>
    <w:rPr>
      <w:rFonts w:ascii="Myriad Pro" w:hAnsi="Myriad Pro"/>
      <w:b/>
      <w:noProof/>
      <w:sz w:val="22"/>
      <w:szCs w:val="22"/>
      <w:lang w:val="en-GB" w:eastAsia="en-US" w:bidi="ar-SA"/>
    </w:rPr>
  </w:style>
  <w:style w:type="paragraph" w:styleId="TOC4">
    <w:name w:val="toc 4"/>
    <w:basedOn w:val="Normal"/>
    <w:next w:val="Normal"/>
    <w:autoRedefine/>
    <w:uiPriority w:val="39"/>
    <w:unhideWhenUsed/>
    <w:rsid w:val="003D6CF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3D6CF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3D6CF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3D6CF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3D6CF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3D6CF3"/>
    <w:pPr>
      <w:ind w:left="1920"/>
    </w:pPr>
    <w:rPr>
      <w:rFonts w:asciiTheme="minorHAnsi" w:hAnsiTheme="minorHAnsi" w:cstheme="minorHAnsi"/>
      <w:sz w:val="20"/>
      <w:szCs w:val="20"/>
    </w:rPr>
  </w:style>
  <w:style w:type="character" w:styleId="Hyperlink">
    <w:name w:val="Hyperlink"/>
    <w:basedOn w:val="DefaultParagraphFont"/>
    <w:uiPriority w:val="99"/>
    <w:unhideWhenUsed/>
    <w:rsid w:val="003D6CF3"/>
    <w:rPr>
      <w:color w:val="0563C1" w:themeColor="hyperlink"/>
      <w:u w:val="single"/>
    </w:rPr>
  </w:style>
  <w:style w:type="paragraph" w:styleId="TableofFigures">
    <w:name w:val="table of figures"/>
    <w:basedOn w:val="Normal"/>
    <w:next w:val="Normal"/>
    <w:uiPriority w:val="99"/>
    <w:unhideWhenUsed/>
    <w:rsid w:val="005D1401"/>
  </w:style>
  <w:style w:type="paragraph" w:customStyle="1" w:styleId="Style1">
    <w:name w:val="Style1"/>
    <w:basedOn w:val="Heading1"/>
    <w:next w:val="Heading1"/>
    <w:qFormat/>
    <w:rsid w:val="00953556"/>
    <w:pPr>
      <w:numPr>
        <w:numId w:val="2"/>
      </w:numPr>
      <w:spacing w:before="360" w:after="240"/>
    </w:pPr>
    <w:rPr>
      <w:rFonts w:ascii="Arial" w:eastAsia="Times New Roman" w:hAnsi="Arial" w:cs="Arial"/>
      <w:bCs/>
      <w:color w:val="4E84C4"/>
      <w:sz w:val="28"/>
      <w:szCs w:val="20"/>
      <w:lang w:val="en-GB" w:eastAsia="en-US"/>
    </w:rPr>
  </w:style>
  <w:style w:type="paragraph" w:customStyle="1" w:styleId="Style2">
    <w:name w:val="Style2"/>
    <w:basedOn w:val="Heading2"/>
    <w:next w:val="ListContinue"/>
    <w:qFormat/>
    <w:rsid w:val="00953556"/>
    <w:pPr>
      <w:numPr>
        <w:ilvl w:val="1"/>
        <w:numId w:val="8"/>
      </w:numPr>
      <w:spacing w:before="240" w:after="240"/>
    </w:pPr>
    <w:rPr>
      <w:lang w:val="en-GB"/>
    </w:rPr>
  </w:style>
  <w:style w:type="paragraph" w:customStyle="1" w:styleId="Style3">
    <w:name w:val="Style3"/>
    <w:basedOn w:val="Heading3"/>
    <w:next w:val="Heading3"/>
    <w:qFormat/>
    <w:rsid w:val="00953556"/>
    <w:pPr>
      <w:numPr>
        <w:numId w:val="2"/>
      </w:numPr>
      <w:tabs>
        <w:tab w:val="left" w:pos="720"/>
      </w:tabs>
      <w:spacing w:before="200" w:after="200"/>
    </w:pPr>
  </w:style>
  <w:style w:type="paragraph" w:styleId="ListContinue">
    <w:name w:val="List Continue"/>
    <w:basedOn w:val="Normal"/>
    <w:uiPriority w:val="99"/>
    <w:unhideWhenUsed/>
    <w:rsid w:val="0028726D"/>
    <w:pPr>
      <w:spacing w:after="120"/>
      <w:ind w:left="283"/>
      <w:contextualSpacing/>
    </w:pPr>
  </w:style>
  <w:style w:type="paragraph" w:customStyle="1" w:styleId="Figure">
    <w:name w:val="Figure"/>
    <w:basedOn w:val="Caption"/>
    <w:qFormat/>
    <w:rsid w:val="00953556"/>
    <w:rPr>
      <w:rFonts w:ascii="Arial" w:hAnsi="Arial" w:cs="Arial"/>
      <w:lang w:val="en-GB"/>
    </w:rPr>
  </w:style>
  <w:style w:type="paragraph" w:styleId="BalloonText">
    <w:name w:val="Balloon Text"/>
    <w:basedOn w:val="Normal"/>
    <w:link w:val="BalloonTextChar"/>
    <w:uiPriority w:val="99"/>
    <w:semiHidden/>
    <w:unhideWhenUsed/>
    <w:rsid w:val="006A7C38"/>
    <w:rPr>
      <w:sz w:val="18"/>
      <w:szCs w:val="18"/>
    </w:rPr>
  </w:style>
  <w:style w:type="character" w:customStyle="1" w:styleId="BalloonTextChar">
    <w:name w:val="Balloon Text Char"/>
    <w:basedOn w:val="DefaultParagraphFont"/>
    <w:link w:val="BalloonText"/>
    <w:uiPriority w:val="99"/>
    <w:semiHidden/>
    <w:rsid w:val="006A7C38"/>
    <w:rPr>
      <w:rFonts w:eastAsia="Andale Sans UI"/>
      <w:kern w:val="1"/>
      <w:sz w:val="18"/>
      <w:szCs w:val="18"/>
    </w:rPr>
  </w:style>
  <w:style w:type="character" w:customStyle="1" w:styleId="BodyText2Char">
    <w:name w:val="Body Text 2 Char"/>
    <w:rsid w:val="00025AB6"/>
    <w:rPr>
      <w:rFonts w:ascii="Trebuchet MS" w:hAnsi="Trebuchet MS" w:cs="Arial"/>
      <w:bCs/>
      <w:sz w:val="20"/>
      <w:szCs w:val="20"/>
    </w:rPr>
  </w:style>
  <w:style w:type="paragraph" w:customStyle="1" w:styleId="TableText0">
    <w:name w:val="Table Text"/>
    <w:basedOn w:val="Normal"/>
    <w:rsid w:val="00025AB6"/>
    <w:pPr>
      <w:keepLines/>
      <w:overflowPunct w:val="0"/>
      <w:spacing w:after="60"/>
    </w:pPr>
    <w:rPr>
      <w:rFonts w:ascii="Garamond" w:hAnsi="Garamond"/>
      <w:color w:val="00000A"/>
      <w:sz w:val="20"/>
      <w:lang w:val="en-US" w:eastAsia="ar-SA"/>
    </w:rPr>
  </w:style>
  <w:style w:type="character" w:customStyle="1" w:styleId="BodyTextChar">
    <w:name w:val="Body Text Char"/>
    <w:basedOn w:val="DefaultParagraphFont"/>
    <w:link w:val="BodyText"/>
    <w:rsid w:val="005B6B63"/>
    <w:rPr>
      <w:rFonts w:eastAsia="Andale Sans UI"/>
      <w:kern w:val="1"/>
      <w:sz w:val="24"/>
      <w:szCs w:val="24"/>
    </w:rPr>
  </w:style>
  <w:style w:type="paragraph" w:styleId="NoSpacing">
    <w:name w:val="No Spacing"/>
    <w:basedOn w:val="Normal"/>
    <w:link w:val="NoSpacingChar"/>
    <w:uiPriority w:val="1"/>
    <w:qFormat/>
    <w:rsid w:val="00D56A2E"/>
    <w:pPr>
      <w:spacing w:before="60"/>
      <w:jc w:val="both"/>
    </w:pPr>
    <w:rPr>
      <w:rFonts w:cs="Arial"/>
      <w:lang w:val="en-US" w:eastAsia="en-US"/>
    </w:rPr>
  </w:style>
  <w:style w:type="character" w:customStyle="1" w:styleId="NoSpacingChar">
    <w:name w:val="No Spacing Char"/>
    <w:basedOn w:val="DefaultParagraphFont"/>
    <w:link w:val="NoSpacing"/>
    <w:uiPriority w:val="1"/>
    <w:locked/>
    <w:rsid w:val="00D56A2E"/>
    <w:rPr>
      <w:rFonts w:cs="Arial"/>
      <w:sz w:val="24"/>
      <w:szCs w:val="24"/>
      <w:lang w:val="en-US" w:eastAsia="en-US"/>
    </w:rPr>
  </w:style>
  <w:style w:type="character" w:customStyle="1" w:styleId="Heading4Char">
    <w:name w:val="Heading 4 Char"/>
    <w:basedOn w:val="DefaultParagraphFont"/>
    <w:link w:val="Heading4"/>
    <w:uiPriority w:val="9"/>
    <w:semiHidden/>
    <w:rsid w:val="00A54C7F"/>
    <w:rPr>
      <w:rFonts w:asciiTheme="majorHAnsi" w:eastAsiaTheme="majorEastAsia" w:hAnsiTheme="majorHAnsi" w:cstheme="majorBidi"/>
      <w:i/>
      <w:iCs/>
      <w:color w:val="2F5496" w:themeColor="accent1" w:themeShade="BF"/>
      <w:kern w:val="1"/>
      <w:sz w:val="24"/>
      <w:szCs w:val="24"/>
    </w:rPr>
  </w:style>
  <w:style w:type="paragraph" w:styleId="NormalWeb">
    <w:name w:val="Normal (Web)"/>
    <w:basedOn w:val="Normal"/>
    <w:uiPriority w:val="99"/>
    <w:semiHidden/>
    <w:unhideWhenUsed/>
    <w:rsid w:val="00A54C7F"/>
    <w:pPr>
      <w:spacing w:before="100" w:beforeAutospacing="1" w:after="100" w:afterAutospacing="1"/>
    </w:pPr>
  </w:style>
  <w:style w:type="paragraph" w:styleId="HTMLPreformatted">
    <w:name w:val="HTML Preformatted"/>
    <w:basedOn w:val="Normal"/>
    <w:link w:val="HTMLPreformattedChar"/>
    <w:uiPriority w:val="99"/>
    <w:unhideWhenUsed/>
    <w:rsid w:val="00A54C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A54C7F"/>
    <w:rPr>
      <w:rFonts w:ascii="Courier New" w:hAnsi="Courier New" w:cs="Courier New"/>
    </w:rPr>
  </w:style>
  <w:style w:type="character" w:styleId="HTMLCode">
    <w:name w:val="HTML Code"/>
    <w:basedOn w:val="DefaultParagraphFont"/>
    <w:uiPriority w:val="99"/>
    <w:semiHidden/>
    <w:unhideWhenUsed/>
    <w:rsid w:val="00A54C7F"/>
    <w:rPr>
      <w:rFonts w:ascii="Courier New" w:eastAsia="Times New Roman" w:hAnsi="Courier New" w:cs="Courier New"/>
      <w:sz w:val="20"/>
      <w:szCs w:val="20"/>
    </w:rPr>
  </w:style>
  <w:style w:type="character" w:customStyle="1" w:styleId="token">
    <w:name w:val="token"/>
    <w:basedOn w:val="DefaultParagraphFont"/>
    <w:rsid w:val="00A54C7F"/>
  </w:style>
  <w:style w:type="paragraph" w:customStyle="1" w:styleId="zero-margin">
    <w:name w:val="zero-margin"/>
    <w:basedOn w:val="Normal"/>
    <w:rsid w:val="00A54C7F"/>
    <w:pPr>
      <w:spacing w:before="100" w:beforeAutospacing="1" w:after="100" w:afterAutospacing="1"/>
    </w:pPr>
  </w:style>
  <w:style w:type="character" w:styleId="FollowedHyperlink">
    <w:name w:val="FollowedHyperlink"/>
    <w:basedOn w:val="DefaultParagraphFont"/>
    <w:uiPriority w:val="99"/>
    <w:semiHidden/>
    <w:unhideWhenUsed/>
    <w:rsid w:val="00A54C7F"/>
    <w:rPr>
      <w:color w:val="954F72" w:themeColor="followedHyperlink"/>
      <w:u w:val="single"/>
    </w:rPr>
  </w:style>
  <w:style w:type="character" w:styleId="UnresolvedMention">
    <w:name w:val="Unresolved Mention"/>
    <w:basedOn w:val="DefaultParagraphFont"/>
    <w:uiPriority w:val="99"/>
    <w:semiHidden/>
    <w:unhideWhenUsed/>
    <w:rsid w:val="000507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900988">
      <w:bodyDiv w:val="1"/>
      <w:marLeft w:val="0"/>
      <w:marRight w:val="0"/>
      <w:marTop w:val="0"/>
      <w:marBottom w:val="0"/>
      <w:divBdr>
        <w:top w:val="none" w:sz="0" w:space="0" w:color="auto"/>
        <w:left w:val="none" w:sz="0" w:space="0" w:color="auto"/>
        <w:bottom w:val="none" w:sz="0" w:space="0" w:color="auto"/>
        <w:right w:val="none" w:sz="0" w:space="0" w:color="auto"/>
      </w:divBdr>
      <w:divsChild>
        <w:div w:id="1946379222">
          <w:marLeft w:val="0"/>
          <w:marRight w:val="0"/>
          <w:marTop w:val="0"/>
          <w:marBottom w:val="0"/>
          <w:divBdr>
            <w:top w:val="none" w:sz="0" w:space="0" w:color="auto"/>
            <w:left w:val="none" w:sz="0" w:space="0" w:color="auto"/>
            <w:bottom w:val="none" w:sz="0" w:space="0" w:color="auto"/>
            <w:right w:val="none" w:sz="0" w:space="0" w:color="auto"/>
          </w:divBdr>
        </w:div>
        <w:div w:id="856819448">
          <w:marLeft w:val="0"/>
          <w:marRight w:val="0"/>
          <w:marTop w:val="0"/>
          <w:marBottom w:val="450"/>
          <w:divBdr>
            <w:top w:val="none" w:sz="0" w:space="0" w:color="auto"/>
            <w:left w:val="none" w:sz="0" w:space="0" w:color="auto"/>
            <w:bottom w:val="none" w:sz="0" w:space="0" w:color="auto"/>
            <w:right w:val="none" w:sz="0" w:space="0" w:color="auto"/>
          </w:divBdr>
        </w:div>
        <w:div w:id="1918007691">
          <w:marLeft w:val="0"/>
          <w:marRight w:val="0"/>
          <w:marTop w:val="0"/>
          <w:marBottom w:val="450"/>
          <w:divBdr>
            <w:top w:val="none" w:sz="0" w:space="0" w:color="auto"/>
            <w:left w:val="none" w:sz="0" w:space="0" w:color="auto"/>
            <w:bottom w:val="none" w:sz="0" w:space="0" w:color="auto"/>
            <w:right w:val="none" w:sz="0" w:space="0" w:color="auto"/>
          </w:divBdr>
        </w:div>
        <w:div w:id="2090076077">
          <w:marLeft w:val="0"/>
          <w:marRight w:val="0"/>
          <w:marTop w:val="0"/>
          <w:marBottom w:val="450"/>
          <w:divBdr>
            <w:top w:val="none" w:sz="0" w:space="0" w:color="auto"/>
            <w:left w:val="none" w:sz="0" w:space="0" w:color="auto"/>
            <w:bottom w:val="none" w:sz="0" w:space="0" w:color="auto"/>
            <w:right w:val="none" w:sz="0" w:space="0" w:color="auto"/>
          </w:divBdr>
        </w:div>
        <w:div w:id="2143880184">
          <w:marLeft w:val="0"/>
          <w:marRight w:val="0"/>
          <w:marTop w:val="0"/>
          <w:marBottom w:val="450"/>
          <w:divBdr>
            <w:top w:val="none" w:sz="0" w:space="0" w:color="auto"/>
            <w:left w:val="none" w:sz="0" w:space="0" w:color="auto"/>
            <w:bottom w:val="none" w:sz="0" w:space="0" w:color="auto"/>
            <w:right w:val="none" w:sz="0" w:space="0" w:color="auto"/>
          </w:divBdr>
        </w:div>
        <w:div w:id="1325739814">
          <w:marLeft w:val="0"/>
          <w:marRight w:val="0"/>
          <w:marTop w:val="0"/>
          <w:marBottom w:val="450"/>
          <w:divBdr>
            <w:top w:val="none" w:sz="0" w:space="0" w:color="auto"/>
            <w:left w:val="none" w:sz="0" w:space="0" w:color="auto"/>
            <w:bottom w:val="none" w:sz="0" w:space="0" w:color="auto"/>
            <w:right w:val="none" w:sz="0" w:space="0" w:color="auto"/>
          </w:divBdr>
        </w:div>
        <w:div w:id="1260522720">
          <w:marLeft w:val="0"/>
          <w:marRight w:val="0"/>
          <w:marTop w:val="0"/>
          <w:marBottom w:val="450"/>
          <w:divBdr>
            <w:top w:val="none" w:sz="0" w:space="0" w:color="auto"/>
            <w:left w:val="none" w:sz="0" w:space="0" w:color="auto"/>
            <w:bottom w:val="none" w:sz="0" w:space="0" w:color="auto"/>
            <w:right w:val="none" w:sz="0" w:space="0" w:color="auto"/>
          </w:divBdr>
        </w:div>
        <w:div w:id="2016571499">
          <w:marLeft w:val="0"/>
          <w:marRight w:val="0"/>
          <w:marTop w:val="0"/>
          <w:marBottom w:val="450"/>
          <w:divBdr>
            <w:top w:val="none" w:sz="0" w:space="0" w:color="auto"/>
            <w:left w:val="none" w:sz="0" w:space="0" w:color="auto"/>
            <w:bottom w:val="none" w:sz="0" w:space="0" w:color="auto"/>
            <w:right w:val="none" w:sz="0" w:space="0" w:color="auto"/>
          </w:divBdr>
        </w:div>
        <w:div w:id="1909731757">
          <w:marLeft w:val="0"/>
          <w:marRight w:val="0"/>
          <w:marTop w:val="0"/>
          <w:marBottom w:val="450"/>
          <w:divBdr>
            <w:top w:val="none" w:sz="0" w:space="0" w:color="auto"/>
            <w:left w:val="none" w:sz="0" w:space="0" w:color="auto"/>
            <w:bottom w:val="none" w:sz="0" w:space="0" w:color="auto"/>
            <w:right w:val="none" w:sz="0" w:space="0" w:color="auto"/>
          </w:divBdr>
        </w:div>
        <w:div w:id="1621376199">
          <w:marLeft w:val="0"/>
          <w:marRight w:val="0"/>
          <w:marTop w:val="0"/>
          <w:marBottom w:val="450"/>
          <w:divBdr>
            <w:top w:val="none" w:sz="0" w:space="0" w:color="auto"/>
            <w:left w:val="none" w:sz="0" w:space="0" w:color="auto"/>
            <w:bottom w:val="none" w:sz="0" w:space="0" w:color="auto"/>
            <w:right w:val="none" w:sz="0" w:space="0" w:color="auto"/>
          </w:divBdr>
        </w:div>
        <w:div w:id="1087309403">
          <w:marLeft w:val="0"/>
          <w:marRight w:val="0"/>
          <w:marTop w:val="0"/>
          <w:marBottom w:val="450"/>
          <w:divBdr>
            <w:top w:val="none" w:sz="0" w:space="0" w:color="auto"/>
            <w:left w:val="none" w:sz="0" w:space="0" w:color="auto"/>
            <w:bottom w:val="none" w:sz="0" w:space="0" w:color="auto"/>
            <w:right w:val="none" w:sz="0" w:space="0" w:color="auto"/>
          </w:divBdr>
        </w:div>
        <w:div w:id="1344896122">
          <w:marLeft w:val="0"/>
          <w:marRight w:val="0"/>
          <w:marTop w:val="0"/>
          <w:marBottom w:val="450"/>
          <w:divBdr>
            <w:top w:val="none" w:sz="0" w:space="0" w:color="auto"/>
            <w:left w:val="none" w:sz="0" w:space="0" w:color="auto"/>
            <w:bottom w:val="none" w:sz="0" w:space="0" w:color="auto"/>
            <w:right w:val="none" w:sz="0" w:space="0" w:color="auto"/>
          </w:divBdr>
        </w:div>
      </w:divsChild>
    </w:div>
    <w:div w:id="116218696">
      <w:bodyDiv w:val="1"/>
      <w:marLeft w:val="0"/>
      <w:marRight w:val="0"/>
      <w:marTop w:val="0"/>
      <w:marBottom w:val="0"/>
      <w:divBdr>
        <w:top w:val="none" w:sz="0" w:space="0" w:color="auto"/>
        <w:left w:val="none" w:sz="0" w:space="0" w:color="auto"/>
        <w:bottom w:val="none" w:sz="0" w:space="0" w:color="auto"/>
        <w:right w:val="none" w:sz="0" w:space="0" w:color="auto"/>
      </w:divBdr>
      <w:divsChild>
        <w:div w:id="155652020">
          <w:marLeft w:val="0"/>
          <w:marRight w:val="0"/>
          <w:marTop w:val="0"/>
          <w:marBottom w:val="0"/>
          <w:divBdr>
            <w:top w:val="none" w:sz="0" w:space="0" w:color="auto"/>
            <w:left w:val="none" w:sz="0" w:space="0" w:color="auto"/>
            <w:bottom w:val="none" w:sz="0" w:space="0" w:color="auto"/>
            <w:right w:val="none" w:sz="0" w:space="0" w:color="auto"/>
          </w:divBdr>
        </w:div>
        <w:div w:id="2090301199">
          <w:marLeft w:val="0"/>
          <w:marRight w:val="0"/>
          <w:marTop w:val="0"/>
          <w:marBottom w:val="450"/>
          <w:divBdr>
            <w:top w:val="none" w:sz="0" w:space="0" w:color="auto"/>
            <w:left w:val="none" w:sz="0" w:space="0" w:color="auto"/>
            <w:bottom w:val="none" w:sz="0" w:space="0" w:color="auto"/>
            <w:right w:val="none" w:sz="0" w:space="0" w:color="auto"/>
          </w:divBdr>
        </w:div>
        <w:div w:id="477458086">
          <w:marLeft w:val="0"/>
          <w:marRight w:val="0"/>
          <w:marTop w:val="0"/>
          <w:marBottom w:val="450"/>
          <w:divBdr>
            <w:top w:val="none" w:sz="0" w:space="0" w:color="auto"/>
            <w:left w:val="none" w:sz="0" w:space="0" w:color="auto"/>
            <w:bottom w:val="none" w:sz="0" w:space="0" w:color="auto"/>
            <w:right w:val="none" w:sz="0" w:space="0" w:color="auto"/>
          </w:divBdr>
        </w:div>
        <w:div w:id="215433358">
          <w:marLeft w:val="0"/>
          <w:marRight w:val="0"/>
          <w:marTop w:val="0"/>
          <w:marBottom w:val="450"/>
          <w:divBdr>
            <w:top w:val="none" w:sz="0" w:space="0" w:color="auto"/>
            <w:left w:val="none" w:sz="0" w:space="0" w:color="auto"/>
            <w:bottom w:val="none" w:sz="0" w:space="0" w:color="auto"/>
            <w:right w:val="none" w:sz="0" w:space="0" w:color="auto"/>
          </w:divBdr>
        </w:div>
        <w:div w:id="808014665">
          <w:marLeft w:val="0"/>
          <w:marRight w:val="0"/>
          <w:marTop w:val="0"/>
          <w:marBottom w:val="450"/>
          <w:divBdr>
            <w:top w:val="none" w:sz="0" w:space="0" w:color="auto"/>
            <w:left w:val="none" w:sz="0" w:space="0" w:color="auto"/>
            <w:bottom w:val="none" w:sz="0" w:space="0" w:color="auto"/>
            <w:right w:val="none" w:sz="0" w:space="0" w:color="auto"/>
          </w:divBdr>
        </w:div>
        <w:div w:id="688877045">
          <w:marLeft w:val="0"/>
          <w:marRight w:val="0"/>
          <w:marTop w:val="0"/>
          <w:marBottom w:val="450"/>
          <w:divBdr>
            <w:top w:val="none" w:sz="0" w:space="0" w:color="auto"/>
            <w:left w:val="none" w:sz="0" w:space="0" w:color="auto"/>
            <w:bottom w:val="none" w:sz="0" w:space="0" w:color="auto"/>
            <w:right w:val="none" w:sz="0" w:space="0" w:color="auto"/>
          </w:divBdr>
        </w:div>
        <w:div w:id="1922400254">
          <w:marLeft w:val="0"/>
          <w:marRight w:val="0"/>
          <w:marTop w:val="0"/>
          <w:marBottom w:val="450"/>
          <w:divBdr>
            <w:top w:val="none" w:sz="0" w:space="0" w:color="auto"/>
            <w:left w:val="none" w:sz="0" w:space="0" w:color="auto"/>
            <w:bottom w:val="none" w:sz="0" w:space="0" w:color="auto"/>
            <w:right w:val="none" w:sz="0" w:space="0" w:color="auto"/>
          </w:divBdr>
        </w:div>
        <w:div w:id="1635325759">
          <w:marLeft w:val="0"/>
          <w:marRight w:val="0"/>
          <w:marTop w:val="0"/>
          <w:marBottom w:val="450"/>
          <w:divBdr>
            <w:top w:val="none" w:sz="0" w:space="0" w:color="auto"/>
            <w:left w:val="none" w:sz="0" w:space="0" w:color="auto"/>
            <w:bottom w:val="none" w:sz="0" w:space="0" w:color="auto"/>
            <w:right w:val="none" w:sz="0" w:space="0" w:color="auto"/>
          </w:divBdr>
        </w:div>
        <w:div w:id="1385058628">
          <w:marLeft w:val="0"/>
          <w:marRight w:val="0"/>
          <w:marTop w:val="0"/>
          <w:marBottom w:val="450"/>
          <w:divBdr>
            <w:top w:val="none" w:sz="0" w:space="0" w:color="auto"/>
            <w:left w:val="none" w:sz="0" w:space="0" w:color="auto"/>
            <w:bottom w:val="none" w:sz="0" w:space="0" w:color="auto"/>
            <w:right w:val="none" w:sz="0" w:space="0" w:color="auto"/>
          </w:divBdr>
        </w:div>
        <w:div w:id="1166743729">
          <w:marLeft w:val="0"/>
          <w:marRight w:val="0"/>
          <w:marTop w:val="0"/>
          <w:marBottom w:val="450"/>
          <w:divBdr>
            <w:top w:val="none" w:sz="0" w:space="0" w:color="auto"/>
            <w:left w:val="none" w:sz="0" w:space="0" w:color="auto"/>
            <w:bottom w:val="none" w:sz="0" w:space="0" w:color="auto"/>
            <w:right w:val="none" w:sz="0" w:space="0" w:color="auto"/>
          </w:divBdr>
        </w:div>
        <w:div w:id="1172721209">
          <w:marLeft w:val="0"/>
          <w:marRight w:val="0"/>
          <w:marTop w:val="0"/>
          <w:marBottom w:val="450"/>
          <w:divBdr>
            <w:top w:val="none" w:sz="0" w:space="0" w:color="auto"/>
            <w:left w:val="none" w:sz="0" w:space="0" w:color="auto"/>
            <w:bottom w:val="none" w:sz="0" w:space="0" w:color="auto"/>
            <w:right w:val="none" w:sz="0" w:space="0" w:color="auto"/>
          </w:divBdr>
        </w:div>
        <w:div w:id="1932885755">
          <w:marLeft w:val="0"/>
          <w:marRight w:val="0"/>
          <w:marTop w:val="0"/>
          <w:marBottom w:val="450"/>
          <w:divBdr>
            <w:top w:val="none" w:sz="0" w:space="0" w:color="auto"/>
            <w:left w:val="none" w:sz="0" w:space="0" w:color="auto"/>
            <w:bottom w:val="none" w:sz="0" w:space="0" w:color="auto"/>
            <w:right w:val="none" w:sz="0" w:space="0" w:color="auto"/>
          </w:divBdr>
        </w:div>
      </w:divsChild>
    </w:div>
    <w:div w:id="712389815">
      <w:bodyDiv w:val="1"/>
      <w:marLeft w:val="0"/>
      <w:marRight w:val="0"/>
      <w:marTop w:val="0"/>
      <w:marBottom w:val="0"/>
      <w:divBdr>
        <w:top w:val="none" w:sz="0" w:space="0" w:color="auto"/>
        <w:left w:val="none" w:sz="0" w:space="0" w:color="auto"/>
        <w:bottom w:val="none" w:sz="0" w:space="0" w:color="auto"/>
        <w:right w:val="none" w:sz="0" w:space="0" w:color="auto"/>
      </w:divBdr>
      <w:divsChild>
        <w:div w:id="620648764">
          <w:marLeft w:val="0"/>
          <w:marRight w:val="0"/>
          <w:marTop w:val="0"/>
          <w:marBottom w:val="450"/>
          <w:divBdr>
            <w:top w:val="none" w:sz="0" w:space="0" w:color="auto"/>
            <w:left w:val="none" w:sz="0" w:space="0" w:color="auto"/>
            <w:bottom w:val="none" w:sz="0" w:space="0" w:color="auto"/>
            <w:right w:val="none" w:sz="0" w:space="0" w:color="auto"/>
          </w:divBdr>
        </w:div>
        <w:div w:id="1932591268">
          <w:marLeft w:val="0"/>
          <w:marRight w:val="0"/>
          <w:marTop w:val="0"/>
          <w:marBottom w:val="450"/>
          <w:divBdr>
            <w:top w:val="none" w:sz="0" w:space="0" w:color="auto"/>
            <w:left w:val="none" w:sz="0" w:space="0" w:color="auto"/>
            <w:bottom w:val="none" w:sz="0" w:space="0" w:color="auto"/>
            <w:right w:val="none" w:sz="0" w:space="0" w:color="auto"/>
          </w:divBdr>
        </w:div>
      </w:divsChild>
    </w:div>
    <w:div w:id="880751108">
      <w:bodyDiv w:val="1"/>
      <w:marLeft w:val="0"/>
      <w:marRight w:val="0"/>
      <w:marTop w:val="0"/>
      <w:marBottom w:val="0"/>
      <w:divBdr>
        <w:top w:val="none" w:sz="0" w:space="0" w:color="auto"/>
        <w:left w:val="none" w:sz="0" w:space="0" w:color="auto"/>
        <w:bottom w:val="none" w:sz="0" w:space="0" w:color="auto"/>
        <w:right w:val="none" w:sz="0" w:space="0" w:color="auto"/>
      </w:divBdr>
      <w:divsChild>
        <w:div w:id="959605272">
          <w:marLeft w:val="0"/>
          <w:marRight w:val="0"/>
          <w:marTop w:val="0"/>
          <w:marBottom w:val="450"/>
          <w:divBdr>
            <w:top w:val="none" w:sz="0" w:space="0" w:color="auto"/>
            <w:left w:val="none" w:sz="0" w:space="0" w:color="auto"/>
            <w:bottom w:val="none" w:sz="0" w:space="0" w:color="auto"/>
            <w:right w:val="none" w:sz="0" w:space="0" w:color="auto"/>
          </w:divBdr>
        </w:div>
      </w:divsChild>
    </w:div>
    <w:div w:id="975841860">
      <w:bodyDiv w:val="1"/>
      <w:marLeft w:val="0"/>
      <w:marRight w:val="0"/>
      <w:marTop w:val="0"/>
      <w:marBottom w:val="0"/>
      <w:divBdr>
        <w:top w:val="none" w:sz="0" w:space="0" w:color="auto"/>
        <w:left w:val="none" w:sz="0" w:space="0" w:color="auto"/>
        <w:bottom w:val="none" w:sz="0" w:space="0" w:color="auto"/>
        <w:right w:val="none" w:sz="0" w:space="0" w:color="auto"/>
      </w:divBdr>
    </w:div>
    <w:div w:id="1084759728">
      <w:bodyDiv w:val="1"/>
      <w:marLeft w:val="0"/>
      <w:marRight w:val="0"/>
      <w:marTop w:val="0"/>
      <w:marBottom w:val="0"/>
      <w:divBdr>
        <w:top w:val="none" w:sz="0" w:space="0" w:color="auto"/>
        <w:left w:val="none" w:sz="0" w:space="0" w:color="auto"/>
        <w:bottom w:val="none" w:sz="0" w:space="0" w:color="auto"/>
        <w:right w:val="none" w:sz="0" w:space="0" w:color="auto"/>
      </w:divBdr>
      <w:divsChild>
        <w:div w:id="1503163189">
          <w:marLeft w:val="0"/>
          <w:marRight w:val="0"/>
          <w:marTop w:val="0"/>
          <w:marBottom w:val="0"/>
          <w:divBdr>
            <w:top w:val="none" w:sz="0" w:space="0" w:color="auto"/>
            <w:left w:val="none" w:sz="0" w:space="0" w:color="auto"/>
            <w:bottom w:val="none" w:sz="0" w:space="0" w:color="auto"/>
            <w:right w:val="none" w:sz="0" w:space="0" w:color="auto"/>
          </w:divBdr>
          <w:divsChild>
            <w:div w:id="247692879">
              <w:marLeft w:val="0"/>
              <w:marRight w:val="0"/>
              <w:marTop w:val="0"/>
              <w:marBottom w:val="0"/>
              <w:divBdr>
                <w:top w:val="none" w:sz="0" w:space="0" w:color="auto"/>
                <w:left w:val="none" w:sz="0" w:space="0" w:color="auto"/>
                <w:bottom w:val="none" w:sz="0" w:space="0" w:color="auto"/>
                <w:right w:val="none" w:sz="0" w:space="0" w:color="auto"/>
              </w:divBdr>
              <w:divsChild>
                <w:div w:id="1392651654">
                  <w:marLeft w:val="0"/>
                  <w:marRight w:val="0"/>
                  <w:marTop w:val="0"/>
                  <w:marBottom w:val="0"/>
                  <w:divBdr>
                    <w:top w:val="none" w:sz="0" w:space="0" w:color="auto"/>
                    <w:left w:val="none" w:sz="0" w:space="0" w:color="auto"/>
                    <w:bottom w:val="none" w:sz="0" w:space="0" w:color="auto"/>
                    <w:right w:val="none" w:sz="0" w:space="0" w:color="auto"/>
                  </w:divBdr>
                  <w:divsChild>
                    <w:div w:id="565602650">
                      <w:marLeft w:val="0"/>
                      <w:marRight w:val="0"/>
                      <w:marTop w:val="0"/>
                      <w:marBottom w:val="0"/>
                      <w:divBdr>
                        <w:top w:val="none" w:sz="0" w:space="0" w:color="auto"/>
                        <w:left w:val="none" w:sz="0" w:space="0" w:color="auto"/>
                        <w:bottom w:val="none" w:sz="0" w:space="0" w:color="auto"/>
                        <w:right w:val="none" w:sz="0" w:space="0" w:color="auto"/>
                      </w:divBdr>
                      <w:divsChild>
                        <w:div w:id="2135556811">
                          <w:marLeft w:val="0"/>
                          <w:marRight w:val="0"/>
                          <w:marTop w:val="0"/>
                          <w:marBottom w:val="0"/>
                          <w:divBdr>
                            <w:top w:val="none" w:sz="0" w:space="0" w:color="auto"/>
                            <w:left w:val="none" w:sz="0" w:space="0" w:color="auto"/>
                            <w:bottom w:val="none" w:sz="0" w:space="0" w:color="auto"/>
                            <w:right w:val="none" w:sz="0" w:space="0" w:color="auto"/>
                          </w:divBdr>
                          <w:divsChild>
                            <w:div w:id="1123811962">
                              <w:marLeft w:val="0"/>
                              <w:marRight w:val="0"/>
                              <w:marTop w:val="0"/>
                              <w:marBottom w:val="0"/>
                              <w:divBdr>
                                <w:top w:val="none" w:sz="0" w:space="0" w:color="auto"/>
                                <w:left w:val="none" w:sz="0" w:space="0" w:color="auto"/>
                                <w:bottom w:val="none" w:sz="0" w:space="0" w:color="auto"/>
                                <w:right w:val="none" w:sz="0" w:space="0" w:color="auto"/>
                              </w:divBdr>
                              <w:divsChild>
                                <w:div w:id="849296573">
                                  <w:marLeft w:val="0"/>
                                  <w:marRight w:val="0"/>
                                  <w:marTop w:val="0"/>
                                  <w:marBottom w:val="0"/>
                                  <w:divBdr>
                                    <w:top w:val="none" w:sz="0" w:space="0" w:color="auto"/>
                                    <w:left w:val="none" w:sz="0" w:space="0" w:color="auto"/>
                                    <w:bottom w:val="none" w:sz="0" w:space="0" w:color="auto"/>
                                    <w:right w:val="none" w:sz="0" w:space="0" w:color="auto"/>
                                  </w:divBdr>
                                  <w:divsChild>
                                    <w:div w:id="1357659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7155">
          <w:marLeft w:val="0"/>
          <w:marRight w:val="0"/>
          <w:marTop w:val="0"/>
          <w:marBottom w:val="0"/>
          <w:divBdr>
            <w:top w:val="none" w:sz="0" w:space="0" w:color="auto"/>
            <w:left w:val="none" w:sz="0" w:space="0" w:color="auto"/>
            <w:bottom w:val="none" w:sz="0" w:space="0" w:color="auto"/>
            <w:right w:val="none" w:sz="0" w:space="0" w:color="auto"/>
          </w:divBdr>
          <w:divsChild>
            <w:div w:id="1308433092">
              <w:marLeft w:val="0"/>
              <w:marRight w:val="0"/>
              <w:marTop w:val="0"/>
              <w:marBottom w:val="0"/>
              <w:divBdr>
                <w:top w:val="none" w:sz="0" w:space="0" w:color="auto"/>
                <w:left w:val="none" w:sz="0" w:space="0" w:color="auto"/>
                <w:bottom w:val="none" w:sz="0" w:space="0" w:color="auto"/>
                <w:right w:val="none" w:sz="0" w:space="0" w:color="auto"/>
              </w:divBdr>
              <w:divsChild>
                <w:div w:id="1953239410">
                  <w:marLeft w:val="0"/>
                  <w:marRight w:val="0"/>
                  <w:marTop w:val="0"/>
                  <w:marBottom w:val="0"/>
                  <w:divBdr>
                    <w:top w:val="none" w:sz="0" w:space="0" w:color="auto"/>
                    <w:left w:val="none" w:sz="0" w:space="0" w:color="auto"/>
                    <w:bottom w:val="none" w:sz="0" w:space="0" w:color="auto"/>
                    <w:right w:val="none" w:sz="0" w:space="0" w:color="auto"/>
                  </w:divBdr>
                  <w:divsChild>
                    <w:div w:id="2102797080">
                      <w:marLeft w:val="0"/>
                      <w:marRight w:val="0"/>
                      <w:marTop w:val="0"/>
                      <w:marBottom w:val="0"/>
                      <w:divBdr>
                        <w:top w:val="none" w:sz="0" w:space="0" w:color="auto"/>
                        <w:left w:val="none" w:sz="0" w:space="0" w:color="auto"/>
                        <w:bottom w:val="none" w:sz="0" w:space="0" w:color="auto"/>
                        <w:right w:val="none" w:sz="0" w:space="0" w:color="auto"/>
                      </w:divBdr>
                      <w:divsChild>
                        <w:div w:id="1201934604">
                          <w:marLeft w:val="0"/>
                          <w:marRight w:val="0"/>
                          <w:marTop w:val="0"/>
                          <w:marBottom w:val="0"/>
                          <w:divBdr>
                            <w:top w:val="none" w:sz="0" w:space="0" w:color="auto"/>
                            <w:left w:val="none" w:sz="0" w:space="0" w:color="auto"/>
                            <w:bottom w:val="none" w:sz="0" w:space="0" w:color="auto"/>
                            <w:right w:val="none" w:sz="0" w:space="0" w:color="auto"/>
                          </w:divBdr>
                          <w:divsChild>
                            <w:div w:id="1776442313">
                              <w:marLeft w:val="0"/>
                              <w:marRight w:val="0"/>
                              <w:marTop w:val="0"/>
                              <w:marBottom w:val="0"/>
                              <w:divBdr>
                                <w:top w:val="none" w:sz="0" w:space="0" w:color="auto"/>
                                <w:left w:val="none" w:sz="0" w:space="0" w:color="auto"/>
                                <w:bottom w:val="none" w:sz="0" w:space="0" w:color="auto"/>
                                <w:right w:val="none" w:sz="0" w:space="0" w:color="auto"/>
                              </w:divBdr>
                              <w:divsChild>
                                <w:div w:id="108016232">
                                  <w:marLeft w:val="0"/>
                                  <w:marRight w:val="0"/>
                                  <w:marTop w:val="0"/>
                                  <w:marBottom w:val="0"/>
                                  <w:divBdr>
                                    <w:top w:val="none" w:sz="0" w:space="0" w:color="auto"/>
                                    <w:left w:val="none" w:sz="0" w:space="0" w:color="auto"/>
                                    <w:bottom w:val="none" w:sz="0" w:space="0" w:color="auto"/>
                                    <w:right w:val="none" w:sz="0" w:space="0" w:color="auto"/>
                                  </w:divBdr>
                                  <w:divsChild>
                                    <w:div w:id="2016805261">
                                      <w:marLeft w:val="0"/>
                                      <w:marRight w:val="0"/>
                                      <w:marTop w:val="0"/>
                                      <w:marBottom w:val="0"/>
                                      <w:divBdr>
                                        <w:top w:val="none" w:sz="0" w:space="0" w:color="auto"/>
                                        <w:left w:val="none" w:sz="0" w:space="0" w:color="auto"/>
                                        <w:bottom w:val="none" w:sz="0" w:space="0" w:color="auto"/>
                                        <w:right w:val="none" w:sz="0" w:space="0" w:color="auto"/>
                                      </w:divBdr>
                                      <w:divsChild>
                                        <w:div w:id="1430783189">
                                          <w:marLeft w:val="0"/>
                                          <w:marRight w:val="0"/>
                                          <w:marTop w:val="0"/>
                                          <w:marBottom w:val="0"/>
                                          <w:divBdr>
                                            <w:top w:val="none" w:sz="0" w:space="0" w:color="auto"/>
                                            <w:left w:val="none" w:sz="0" w:space="0" w:color="auto"/>
                                            <w:bottom w:val="none" w:sz="0" w:space="0" w:color="auto"/>
                                            <w:right w:val="none" w:sz="0" w:space="0" w:color="auto"/>
                                          </w:divBdr>
                                          <w:divsChild>
                                            <w:div w:id="191774490">
                                              <w:marLeft w:val="0"/>
                                              <w:marRight w:val="0"/>
                                              <w:marTop w:val="0"/>
                                              <w:marBottom w:val="0"/>
                                              <w:divBdr>
                                                <w:top w:val="none" w:sz="0" w:space="0" w:color="auto"/>
                                                <w:left w:val="none" w:sz="0" w:space="0" w:color="auto"/>
                                                <w:bottom w:val="none" w:sz="0" w:space="0" w:color="auto"/>
                                                <w:right w:val="none" w:sz="0" w:space="0" w:color="auto"/>
                                              </w:divBdr>
                                              <w:divsChild>
                                                <w:div w:id="203367392">
                                                  <w:marLeft w:val="0"/>
                                                  <w:marRight w:val="0"/>
                                                  <w:marTop w:val="0"/>
                                                  <w:marBottom w:val="0"/>
                                                  <w:divBdr>
                                                    <w:top w:val="none" w:sz="0" w:space="0" w:color="auto"/>
                                                    <w:left w:val="none" w:sz="0" w:space="0" w:color="auto"/>
                                                    <w:bottom w:val="none" w:sz="0" w:space="0" w:color="auto"/>
                                                    <w:right w:val="none" w:sz="0" w:space="0" w:color="auto"/>
                                                  </w:divBdr>
                                                  <w:divsChild>
                                                    <w:div w:id="1891651273">
                                                      <w:marLeft w:val="0"/>
                                                      <w:marRight w:val="0"/>
                                                      <w:marTop w:val="0"/>
                                                      <w:marBottom w:val="0"/>
                                                      <w:divBdr>
                                                        <w:top w:val="none" w:sz="0" w:space="0" w:color="auto"/>
                                                        <w:left w:val="none" w:sz="0" w:space="0" w:color="auto"/>
                                                        <w:bottom w:val="none" w:sz="0" w:space="0" w:color="auto"/>
                                                        <w:right w:val="none" w:sz="0" w:space="0" w:color="auto"/>
                                                      </w:divBdr>
                                                    </w:div>
                                                  </w:divsChild>
                                                </w:div>
                                                <w:div w:id="183140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6604526">
      <w:bodyDiv w:val="1"/>
      <w:marLeft w:val="0"/>
      <w:marRight w:val="0"/>
      <w:marTop w:val="0"/>
      <w:marBottom w:val="0"/>
      <w:divBdr>
        <w:top w:val="none" w:sz="0" w:space="0" w:color="auto"/>
        <w:left w:val="none" w:sz="0" w:space="0" w:color="auto"/>
        <w:bottom w:val="none" w:sz="0" w:space="0" w:color="auto"/>
        <w:right w:val="none" w:sz="0" w:space="0" w:color="auto"/>
      </w:divBdr>
    </w:div>
    <w:div w:id="1240797819">
      <w:bodyDiv w:val="1"/>
      <w:marLeft w:val="0"/>
      <w:marRight w:val="0"/>
      <w:marTop w:val="0"/>
      <w:marBottom w:val="0"/>
      <w:divBdr>
        <w:top w:val="none" w:sz="0" w:space="0" w:color="auto"/>
        <w:left w:val="none" w:sz="0" w:space="0" w:color="auto"/>
        <w:bottom w:val="none" w:sz="0" w:space="0" w:color="auto"/>
        <w:right w:val="none" w:sz="0" w:space="0" w:color="auto"/>
      </w:divBdr>
    </w:div>
    <w:div w:id="1487623308">
      <w:bodyDiv w:val="1"/>
      <w:marLeft w:val="0"/>
      <w:marRight w:val="0"/>
      <w:marTop w:val="0"/>
      <w:marBottom w:val="0"/>
      <w:divBdr>
        <w:top w:val="none" w:sz="0" w:space="0" w:color="auto"/>
        <w:left w:val="none" w:sz="0" w:space="0" w:color="auto"/>
        <w:bottom w:val="none" w:sz="0" w:space="0" w:color="auto"/>
        <w:right w:val="none" w:sz="0" w:space="0" w:color="auto"/>
      </w:divBdr>
    </w:div>
    <w:div w:id="1498694476">
      <w:bodyDiv w:val="1"/>
      <w:marLeft w:val="0"/>
      <w:marRight w:val="0"/>
      <w:marTop w:val="0"/>
      <w:marBottom w:val="0"/>
      <w:divBdr>
        <w:top w:val="none" w:sz="0" w:space="0" w:color="auto"/>
        <w:left w:val="none" w:sz="0" w:space="0" w:color="auto"/>
        <w:bottom w:val="none" w:sz="0" w:space="0" w:color="auto"/>
        <w:right w:val="none" w:sz="0" w:space="0" w:color="auto"/>
      </w:divBdr>
      <w:divsChild>
        <w:div w:id="526989950">
          <w:marLeft w:val="0"/>
          <w:marRight w:val="0"/>
          <w:marTop w:val="0"/>
          <w:marBottom w:val="450"/>
          <w:divBdr>
            <w:top w:val="none" w:sz="0" w:space="0" w:color="auto"/>
            <w:left w:val="none" w:sz="0" w:space="0" w:color="auto"/>
            <w:bottom w:val="none" w:sz="0" w:space="0" w:color="auto"/>
            <w:right w:val="none" w:sz="0" w:space="0" w:color="auto"/>
          </w:divBdr>
        </w:div>
        <w:div w:id="55208355">
          <w:marLeft w:val="0"/>
          <w:marRight w:val="0"/>
          <w:marTop w:val="0"/>
          <w:marBottom w:val="450"/>
          <w:divBdr>
            <w:top w:val="none" w:sz="0" w:space="0" w:color="auto"/>
            <w:left w:val="none" w:sz="0" w:space="0" w:color="auto"/>
            <w:bottom w:val="none" w:sz="0" w:space="0" w:color="auto"/>
            <w:right w:val="none" w:sz="0" w:space="0" w:color="auto"/>
          </w:divBdr>
        </w:div>
        <w:div w:id="682631460">
          <w:marLeft w:val="0"/>
          <w:marRight w:val="0"/>
          <w:marTop w:val="0"/>
          <w:marBottom w:val="450"/>
          <w:divBdr>
            <w:top w:val="none" w:sz="0" w:space="0" w:color="auto"/>
            <w:left w:val="none" w:sz="0" w:space="0" w:color="auto"/>
            <w:bottom w:val="none" w:sz="0" w:space="0" w:color="auto"/>
            <w:right w:val="none" w:sz="0" w:space="0" w:color="auto"/>
          </w:divBdr>
        </w:div>
        <w:div w:id="1994793694">
          <w:marLeft w:val="0"/>
          <w:marRight w:val="0"/>
          <w:marTop w:val="0"/>
          <w:marBottom w:val="450"/>
          <w:divBdr>
            <w:top w:val="none" w:sz="0" w:space="0" w:color="auto"/>
            <w:left w:val="none" w:sz="0" w:space="0" w:color="auto"/>
            <w:bottom w:val="none" w:sz="0" w:space="0" w:color="auto"/>
            <w:right w:val="none" w:sz="0" w:space="0" w:color="auto"/>
          </w:divBdr>
        </w:div>
        <w:div w:id="848370104">
          <w:marLeft w:val="0"/>
          <w:marRight w:val="0"/>
          <w:marTop w:val="0"/>
          <w:marBottom w:val="450"/>
          <w:divBdr>
            <w:top w:val="none" w:sz="0" w:space="0" w:color="auto"/>
            <w:left w:val="none" w:sz="0" w:space="0" w:color="auto"/>
            <w:bottom w:val="none" w:sz="0" w:space="0" w:color="auto"/>
            <w:right w:val="none" w:sz="0" w:space="0" w:color="auto"/>
          </w:divBdr>
        </w:div>
        <w:div w:id="1193615963">
          <w:marLeft w:val="0"/>
          <w:marRight w:val="0"/>
          <w:marTop w:val="0"/>
          <w:marBottom w:val="450"/>
          <w:divBdr>
            <w:top w:val="none" w:sz="0" w:space="0" w:color="auto"/>
            <w:left w:val="none" w:sz="0" w:space="0" w:color="auto"/>
            <w:bottom w:val="none" w:sz="0" w:space="0" w:color="auto"/>
            <w:right w:val="none" w:sz="0" w:space="0" w:color="auto"/>
          </w:divBdr>
        </w:div>
        <w:div w:id="2089575713">
          <w:marLeft w:val="0"/>
          <w:marRight w:val="0"/>
          <w:marTop w:val="0"/>
          <w:marBottom w:val="450"/>
          <w:divBdr>
            <w:top w:val="none" w:sz="0" w:space="0" w:color="auto"/>
            <w:left w:val="none" w:sz="0" w:space="0" w:color="auto"/>
            <w:bottom w:val="none" w:sz="0" w:space="0" w:color="auto"/>
            <w:right w:val="none" w:sz="0" w:space="0" w:color="auto"/>
          </w:divBdr>
        </w:div>
      </w:divsChild>
    </w:div>
    <w:div w:id="1520390109">
      <w:bodyDiv w:val="1"/>
      <w:marLeft w:val="0"/>
      <w:marRight w:val="0"/>
      <w:marTop w:val="0"/>
      <w:marBottom w:val="0"/>
      <w:divBdr>
        <w:top w:val="none" w:sz="0" w:space="0" w:color="auto"/>
        <w:left w:val="none" w:sz="0" w:space="0" w:color="auto"/>
        <w:bottom w:val="none" w:sz="0" w:space="0" w:color="auto"/>
        <w:right w:val="none" w:sz="0" w:space="0" w:color="auto"/>
      </w:divBdr>
    </w:div>
    <w:div w:id="1785272871">
      <w:bodyDiv w:val="1"/>
      <w:marLeft w:val="0"/>
      <w:marRight w:val="0"/>
      <w:marTop w:val="0"/>
      <w:marBottom w:val="0"/>
      <w:divBdr>
        <w:top w:val="none" w:sz="0" w:space="0" w:color="auto"/>
        <w:left w:val="none" w:sz="0" w:space="0" w:color="auto"/>
        <w:bottom w:val="none" w:sz="0" w:space="0" w:color="auto"/>
        <w:right w:val="none" w:sz="0" w:space="0" w:color="auto"/>
      </w:divBdr>
    </w:div>
    <w:div w:id="1800372153">
      <w:bodyDiv w:val="1"/>
      <w:marLeft w:val="0"/>
      <w:marRight w:val="0"/>
      <w:marTop w:val="0"/>
      <w:marBottom w:val="0"/>
      <w:divBdr>
        <w:top w:val="none" w:sz="0" w:space="0" w:color="auto"/>
        <w:left w:val="none" w:sz="0" w:space="0" w:color="auto"/>
        <w:bottom w:val="none" w:sz="0" w:space="0" w:color="auto"/>
        <w:right w:val="none" w:sz="0" w:space="0" w:color="auto"/>
      </w:divBdr>
      <w:divsChild>
        <w:div w:id="2115397018">
          <w:marLeft w:val="0"/>
          <w:marRight w:val="0"/>
          <w:marTop w:val="0"/>
          <w:marBottom w:val="450"/>
          <w:divBdr>
            <w:top w:val="none" w:sz="0" w:space="0" w:color="auto"/>
            <w:left w:val="none" w:sz="0" w:space="0" w:color="auto"/>
            <w:bottom w:val="none" w:sz="0" w:space="0" w:color="auto"/>
            <w:right w:val="none" w:sz="0" w:space="0" w:color="auto"/>
          </w:divBdr>
        </w:div>
        <w:div w:id="2039114340">
          <w:marLeft w:val="0"/>
          <w:marRight w:val="0"/>
          <w:marTop w:val="0"/>
          <w:marBottom w:val="450"/>
          <w:divBdr>
            <w:top w:val="none" w:sz="0" w:space="0" w:color="auto"/>
            <w:left w:val="none" w:sz="0" w:space="0" w:color="auto"/>
            <w:bottom w:val="none" w:sz="0" w:space="0" w:color="auto"/>
            <w:right w:val="none" w:sz="0" w:space="0" w:color="auto"/>
          </w:divBdr>
        </w:div>
        <w:div w:id="323170268">
          <w:marLeft w:val="0"/>
          <w:marRight w:val="0"/>
          <w:marTop w:val="0"/>
          <w:marBottom w:val="450"/>
          <w:divBdr>
            <w:top w:val="none" w:sz="0" w:space="0" w:color="auto"/>
            <w:left w:val="none" w:sz="0" w:space="0" w:color="auto"/>
            <w:bottom w:val="none" w:sz="0" w:space="0" w:color="auto"/>
            <w:right w:val="none" w:sz="0" w:space="0" w:color="auto"/>
          </w:divBdr>
        </w:div>
        <w:div w:id="589310535">
          <w:marLeft w:val="0"/>
          <w:marRight w:val="0"/>
          <w:marTop w:val="0"/>
          <w:marBottom w:val="450"/>
          <w:divBdr>
            <w:top w:val="none" w:sz="0" w:space="0" w:color="auto"/>
            <w:left w:val="none" w:sz="0" w:space="0" w:color="auto"/>
            <w:bottom w:val="none" w:sz="0" w:space="0" w:color="auto"/>
            <w:right w:val="none" w:sz="0" w:space="0" w:color="auto"/>
          </w:divBdr>
        </w:div>
        <w:div w:id="44068776">
          <w:marLeft w:val="0"/>
          <w:marRight w:val="0"/>
          <w:marTop w:val="0"/>
          <w:marBottom w:val="450"/>
          <w:divBdr>
            <w:top w:val="none" w:sz="0" w:space="0" w:color="auto"/>
            <w:left w:val="none" w:sz="0" w:space="0" w:color="auto"/>
            <w:bottom w:val="none" w:sz="0" w:space="0" w:color="auto"/>
            <w:right w:val="none" w:sz="0" w:space="0" w:color="auto"/>
          </w:divBdr>
        </w:div>
        <w:div w:id="838931431">
          <w:marLeft w:val="0"/>
          <w:marRight w:val="0"/>
          <w:marTop w:val="0"/>
          <w:marBottom w:val="450"/>
          <w:divBdr>
            <w:top w:val="none" w:sz="0" w:space="0" w:color="auto"/>
            <w:left w:val="none" w:sz="0" w:space="0" w:color="auto"/>
            <w:bottom w:val="none" w:sz="0" w:space="0" w:color="auto"/>
            <w:right w:val="none" w:sz="0" w:space="0" w:color="auto"/>
          </w:divBdr>
        </w:div>
        <w:div w:id="530269675">
          <w:marLeft w:val="0"/>
          <w:marRight w:val="0"/>
          <w:marTop w:val="0"/>
          <w:marBottom w:val="450"/>
          <w:divBdr>
            <w:top w:val="none" w:sz="0" w:space="0" w:color="auto"/>
            <w:left w:val="none" w:sz="0" w:space="0" w:color="auto"/>
            <w:bottom w:val="none" w:sz="0" w:space="0" w:color="auto"/>
            <w:right w:val="none" w:sz="0" w:space="0" w:color="auto"/>
          </w:divBdr>
        </w:div>
      </w:divsChild>
    </w:div>
    <w:div w:id="1814910354">
      <w:bodyDiv w:val="1"/>
      <w:marLeft w:val="0"/>
      <w:marRight w:val="0"/>
      <w:marTop w:val="0"/>
      <w:marBottom w:val="0"/>
      <w:divBdr>
        <w:top w:val="none" w:sz="0" w:space="0" w:color="auto"/>
        <w:left w:val="none" w:sz="0" w:space="0" w:color="auto"/>
        <w:bottom w:val="none" w:sz="0" w:space="0" w:color="auto"/>
        <w:right w:val="none" w:sz="0" w:space="0" w:color="auto"/>
      </w:divBdr>
    </w:div>
    <w:div w:id="1857159727">
      <w:bodyDiv w:val="1"/>
      <w:marLeft w:val="0"/>
      <w:marRight w:val="0"/>
      <w:marTop w:val="0"/>
      <w:marBottom w:val="0"/>
      <w:divBdr>
        <w:top w:val="none" w:sz="0" w:space="0" w:color="auto"/>
        <w:left w:val="none" w:sz="0" w:space="0" w:color="auto"/>
        <w:bottom w:val="none" w:sz="0" w:space="0" w:color="auto"/>
        <w:right w:val="none" w:sz="0" w:space="0" w:color="auto"/>
      </w:divBdr>
      <w:divsChild>
        <w:div w:id="1143081841">
          <w:marLeft w:val="0"/>
          <w:marRight w:val="0"/>
          <w:marTop w:val="0"/>
          <w:marBottom w:val="450"/>
          <w:divBdr>
            <w:top w:val="none" w:sz="0" w:space="0" w:color="auto"/>
            <w:left w:val="none" w:sz="0" w:space="0" w:color="auto"/>
            <w:bottom w:val="none" w:sz="0" w:space="0" w:color="auto"/>
            <w:right w:val="none" w:sz="0" w:space="0" w:color="auto"/>
          </w:divBdr>
        </w:div>
        <w:div w:id="7828447">
          <w:marLeft w:val="0"/>
          <w:marRight w:val="0"/>
          <w:marTop w:val="0"/>
          <w:marBottom w:val="450"/>
          <w:divBdr>
            <w:top w:val="none" w:sz="0" w:space="0" w:color="auto"/>
            <w:left w:val="none" w:sz="0" w:space="0" w:color="auto"/>
            <w:bottom w:val="none" w:sz="0" w:space="0" w:color="auto"/>
            <w:right w:val="none" w:sz="0" w:space="0" w:color="auto"/>
          </w:divBdr>
        </w:div>
      </w:divsChild>
    </w:div>
    <w:div w:id="1893275343">
      <w:bodyDiv w:val="1"/>
      <w:marLeft w:val="0"/>
      <w:marRight w:val="0"/>
      <w:marTop w:val="0"/>
      <w:marBottom w:val="0"/>
      <w:divBdr>
        <w:top w:val="none" w:sz="0" w:space="0" w:color="auto"/>
        <w:left w:val="none" w:sz="0" w:space="0" w:color="auto"/>
        <w:bottom w:val="none" w:sz="0" w:space="0" w:color="auto"/>
        <w:right w:val="none" w:sz="0" w:space="0" w:color="auto"/>
      </w:divBdr>
    </w:div>
    <w:div w:id="1926307126">
      <w:bodyDiv w:val="1"/>
      <w:marLeft w:val="0"/>
      <w:marRight w:val="0"/>
      <w:marTop w:val="0"/>
      <w:marBottom w:val="0"/>
      <w:divBdr>
        <w:top w:val="none" w:sz="0" w:space="0" w:color="auto"/>
        <w:left w:val="none" w:sz="0" w:space="0" w:color="auto"/>
        <w:bottom w:val="none" w:sz="0" w:space="0" w:color="auto"/>
        <w:right w:val="none" w:sz="0" w:space="0" w:color="auto"/>
      </w:divBdr>
    </w:div>
    <w:div w:id="2090807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header" Target="header7.xml"/><Relationship Id="rId3" Type="http://schemas.openxmlformats.org/officeDocument/2006/relationships/numbering" Target="numbering.xml"/><Relationship Id="rId21" Type="http://schemas.openxmlformats.org/officeDocument/2006/relationships/footer" Target="foot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yperlink" Target="https://www.lfd.uci.edu/~gohlke/pythonlibs/" TargetMode="External"/><Relationship Id="rId25"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customXml" Target="../customXml/item3.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footer" Target="footer7.xml"/><Relationship Id="rId10" Type="http://schemas.openxmlformats.org/officeDocument/2006/relationships/image" Target="media/image2.jpeg"/><Relationship Id="rId19" Type="http://schemas.openxmlformats.org/officeDocument/2006/relationships/header" Target="header5.xml"/><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header" Target="header8.xml"/><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footer3.xml.rels><?xml version='1.0' encoding='UTF-8' standalone='yes'?>
<Relationships xmlns="http://schemas.openxmlformats.org/package/2006/relationships"><Relationship Id="rId1" Type="http://schemas.openxmlformats.org/officeDocument/2006/relationships/image" Target="media/image3.jpg"/></Relationships>
</file>

<file path=word/_rels/footer4.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3.jpg"/></Relationships>
</file>

<file path=word/_rels/footer5.xml.rels><?xml version='1.0' encoding='UTF-8' standalone='yes'?>
<Relationships xmlns="http://schemas.openxmlformats.org/package/2006/relationships"><Relationship Id="rId1" Type="http://schemas.openxmlformats.org/officeDocument/2006/relationships/image" Target="media/image5.jpeg"/></Relationships>
</file>

<file path=word/_rels/footer6.xml.rels><?xml version='1.0' encoding='UTF-8' standalone='yes'?>
<Relationships xmlns="http://schemas.openxmlformats.org/package/2006/relationships"><Relationship Id="rId2" Type="http://schemas.openxmlformats.org/officeDocument/2006/relationships/image" Target="media/image40.jpeg"/><Relationship Id="rId1" Type="http://schemas.openxmlformats.org/officeDocument/2006/relationships/image" Target="media/image3.jpg"/></Relationships>
</file>

<file path=word/_rels/footer7.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53890CCB2CF14DAF2CFA36B414DA02" ma:contentTypeVersion="3" ma:contentTypeDescription="Create a new document." ma:contentTypeScope="" ma:versionID="638b6b7d95d15771723f76d7b9fd2d6c">
  <xsd:schema xmlns:xsd="http://www.w3.org/2001/XMLSchema" xmlns:xs="http://www.w3.org/2001/XMLSchema" xmlns:p="http://schemas.microsoft.com/office/2006/metadata/properties" xmlns:ns2="d474f289-c77e-4956-968e-a34b0355fdc8" targetNamespace="http://schemas.microsoft.com/office/2006/metadata/properties" ma:root="true" ma:fieldsID="0e910fe8658d5f9f61f839beb9e6aba9" ns2:_="">
    <xsd:import namespace="d474f289-c77e-4956-968e-a34b0355fd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4f289-c77e-4956-968e-a34b0355fd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C01F0A8-78BA-4602-82D7-639E4F5231AF}">
  <ds:schemaRefs>
    <ds:schemaRef ds:uri="http://schemas.microsoft.com/sharepoint/v3/contenttype/forms"/>
  </ds:schemaRefs>
</ds:datastoreItem>
</file>

<file path=customXml/itemProps2.xml><?xml version="1.0" encoding="utf-8"?>
<ds:datastoreItem xmlns:ds="http://schemas.openxmlformats.org/officeDocument/2006/customXml" ds:itemID="{F855EB76-EB6C-4D97-9C75-1F45442359DE}"/>
</file>

<file path=customXml/itemProps3.xml><?xml version="1.0" encoding="utf-8"?>
<ds:datastoreItem xmlns:ds="http://schemas.openxmlformats.org/officeDocument/2006/customXml" ds:itemID="{E58D7986-90F1-4C5B-AA6C-67786109EEB4}"/>
</file>

<file path=docMetadata/LabelInfo.xml><?xml version="1.0" encoding="utf-8"?>
<clbl:labelList xmlns:clbl="http://schemas.microsoft.com/office/2020/mipLabelMetadata">
  <clbl:label id="{404b1967-6507-45ab-8a6d-7374a3f478be}" enabled="0" method="" siteId="{404b1967-6507-45ab-8a6d-7374a3f478be}" removed="1"/>
</clbl:labelList>
</file>

<file path=docProps/app.xml><?xml version="1.0" encoding="utf-8"?>
<Properties xmlns="http://schemas.openxmlformats.org/officeDocument/2006/extended-properties" xmlns:vt="http://schemas.openxmlformats.org/officeDocument/2006/docPropsVTypes">
  <Template>Normal</Template>
  <TotalTime>43</TotalTime>
  <Pages>11</Pages>
  <Words>1443</Words>
  <Characters>10959</Characters>
  <Application>Microsoft Office Word</Application>
  <DocSecurity>0</DocSecurity>
  <Lines>391</Lines>
  <Paragraphs>263</Paragraphs>
  <ScaleCrop>false</ScaleCrop>
  <Company/>
  <LinksUpToDate>false</LinksUpToDate>
  <CharactersWithSpaces>12139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Dossier 1.0 Installation Manual</dc:title>
  <dc:subject>Installation, configuration, validation, maintenance, troubleshooting, and removal</dc:subject>
  <dc:creator>Bimal Kumar Upadhyay</dc:creator>
  <cp:keywords>Credit Dossier, installation, PostgreSQL, FastAPI, React, MCP, Mistral</cp:keywords>
  <cp:lastModifiedBy>Bimal Kumar Upadhyay</cp:lastModifiedBy>
  <cp:revision>48</cp:revision>
  <cp:lastPrinted>2019-11-06T07:47:00Z</cp:lastPrinted>
  <dcterms:created xsi:type="dcterms:W3CDTF">2026-09-01T12:29:00Z</dcterms:created>
  <dcterms:modified xsi:type="dcterms:W3CDTF">2026-09-01T13:22:00Z</dcterms:modified>
  <dc:description>Updated from the supplied controlled-document template.</dc:descript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0x010100B553890CCB2CF14DAF2CFA36B414DA02</vt:lpwstr>
  </property>
</Properties>
</file>