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C061" w14:textId="67332735" w:rsidR="20F4852D" w:rsidRDefault="20F4852D" w:rsidP="2B8CC149">
      <w:pPr>
        <w:jc w:val="center"/>
        <w:rPr>
          <w:rFonts w:ascii="Calibri" w:eastAsia="Calibri" w:hAnsi="Calibri" w:cs="Calibri"/>
          <w:color w:val="000000" w:themeColor="text1"/>
          <w:sz w:val="24"/>
          <w:szCs w:val="24"/>
        </w:rPr>
      </w:pPr>
      <w:r>
        <w:rPr>
          <w:noProof/>
        </w:rPr>
        <w:drawing>
          <wp:inline distT="0" distB="0" distL="0" distR="0" wp14:anchorId="2B8FB6C8" wp14:editId="2B8CC149">
            <wp:extent cx="3600450" cy="885825"/>
            <wp:effectExtent l="0" t="0" r="0" b="0"/>
            <wp:docPr id="263353963" name="Obraz 26335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00450" cy="885825"/>
                    </a:xfrm>
                    <a:prstGeom prst="rect">
                      <a:avLst/>
                    </a:prstGeom>
                  </pic:spPr>
                </pic:pic>
              </a:graphicData>
            </a:graphic>
          </wp:inline>
        </w:drawing>
      </w:r>
    </w:p>
    <w:p w14:paraId="6597D808" w14:textId="4567EE50" w:rsidR="20F4852D" w:rsidRDefault="20F4852D" w:rsidP="20F4852D">
      <w:pPr>
        <w:spacing w:line="480" w:lineRule="auto"/>
        <w:jc w:val="center"/>
        <w:rPr>
          <w:rFonts w:ascii="Calibri" w:eastAsia="Calibri" w:hAnsi="Calibri" w:cs="Calibri"/>
          <w:color w:val="000000" w:themeColor="text1"/>
          <w:sz w:val="36"/>
          <w:szCs w:val="36"/>
        </w:rPr>
      </w:pPr>
      <w:r w:rsidRPr="20F4852D">
        <w:rPr>
          <w:rFonts w:ascii="Calibri" w:eastAsia="Calibri" w:hAnsi="Calibri" w:cs="Calibri"/>
          <w:b/>
          <w:bCs/>
          <w:color w:val="000000" w:themeColor="text1"/>
          <w:sz w:val="36"/>
          <w:szCs w:val="36"/>
        </w:rPr>
        <w:t>Sprawozdanie z pracowni specjalistycznej</w:t>
      </w:r>
    </w:p>
    <w:p w14:paraId="321C34F1" w14:textId="5717838C" w:rsidR="20F4852D" w:rsidRDefault="2B8CC149" w:rsidP="20F4852D">
      <w:pPr>
        <w:spacing w:line="240" w:lineRule="auto"/>
        <w:jc w:val="center"/>
        <w:rPr>
          <w:rFonts w:ascii="Calibri" w:eastAsia="Calibri" w:hAnsi="Calibri" w:cs="Calibri"/>
          <w:color w:val="000000" w:themeColor="text1"/>
          <w:sz w:val="36"/>
          <w:szCs w:val="36"/>
        </w:rPr>
      </w:pPr>
      <w:r w:rsidRPr="2B8CC149">
        <w:rPr>
          <w:rFonts w:ascii="Calibri" w:eastAsia="Calibri" w:hAnsi="Calibri" w:cs="Calibri"/>
          <w:b/>
          <w:bCs/>
          <w:i/>
          <w:iCs/>
          <w:color w:val="000000" w:themeColor="text1"/>
          <w:sz w:val="36"/>
          <w:szCs w:val="36"/>
        </w:rPr>
        <w:t>Bezpieczeństwo Sieci Komputerowych</w:t>
      </w:r>
    </w:p>
    <w:p w14:paraId="7150BA42" w14:textId="72C50000" w:rsidR="2B8CC149" w:rsidRDefault="2B8CC149" w:rsidP="2B8CC149">
      <w:pPr>
        <w:spacing w:line="480" w:lineRule="auto"/>
        <w:jc w:val="center"/>
        <w:rPr>
          <w:rFonts w:ascii="Calibri" w:eastAsia="Calibri" w:hAnsi="Calibri" w:cs="Calibri"/>
          <w:color w:val="000000" w:themeColor="text1"/>
          <w:sz w:val="32"/>
          <w:szCs w:val="32"/>
        </w:rPr>
      </w:pPr>
    </w:p>
    <w:p w14:paraId="637C2976" w14:textId="19127E42" w:rsidR="20F4852D" w:rsidRDefault="2B8CC149" w:rsidP="2B8CC149">
      <w:pPr>
        <w:spacing w:line="480" w:lineRule="auto"/>
        <w:jc w:val="center"/>
        <w:rPr>
          <w:rFonts w:ascii="Calibri" w:eastAsia="Calibri" w:hAnsi="Calibri" w:cs="Calibri"/>
          <w:color w:val="000000" w:themeColor="text1"/>
          <w:sz w:val="32"/>
          <w:szCs w:val="32"/>
        </w:rPr>
      </w:pPr>
      <w:r w:rsidRPr="2B8CC149">
        <w:rPr>
          <w:rFonts w:ascii="Calibri" w:eastAsia="Calibri" w:hAnsi="Calibri" w:cs="Calibri"/>
          <w:color w:val="000000" w:themeColor="text1"/>
          <w:sz w:val="32"/>
          <w:szCs w:val="32"/>
        </w:rPr>
        <w:t>Ćwiczenie numer: 4</w:t>
      </w:r>
    </w:p>
    <w:p w14:paraId="6010A9CA" w14:textId="05B107D6" w:rsidR="20F4852D" w:rsidRDefault="7781FFB1" w:rsidP="7781FFB1">
      <w:pPr>
        <w:spacing w:line="240" w:lineRule="auto"/>
        <w:jc w:val="center"/>
        <w:rPr>
          <w:rFonts w:ascii="Calibri" w:eastAsia="Calibri" w:hAnsi="Calibri" w:cs="Calibri"/>
          <w:sz w:val="28"/>
          <w:szCs w:val="28"/>
        </w:rPr>
      </w:pPr>
      <w:r w:rsidRPr="7781FFB1">
        <w:rPr>
          <w:rFonts w:ascii="Calibri" w:eastAsia="Calibri" w:hAnsi="Calibri" w:cs="Calibri"/>
          <w:color w:val="000000" w:themeColor="text1"/>
          <w:sz w:val="28"/>
          <w:szCs w:val="28"/>
        </w:rPr>
        <w:t>Temat:</w:t>
      </w:r>
      <w:r w:rsidRPr="7781FFB1">
        <w:rPr>
          <w:rFonts w:ascii="Calibri" w:eastAsia="Calibri" w:hAnsi="Calibri" w:cs="Calibri"/>
          <w:b/>
          <w:bCs/>
          <w:color w:val="000000" w:themeColor="text1"/>
          <w:sz w:val="28"/>
          <w:szCs w:val="28"/>
        </w:rPr>
        <w:t xml:space="preserve"> </w:t>
      </w:r>
      <w:r w:rsidRPr="7781FFB1">
        <w:rPr>
          <w:rFonts w:ascii="Calibri" w:eastAsia="Calibri" w:hAnsi="Calibri" w:cs="Calibri"/>
          <w:sz w:val="28"/>
          <w:szCs w:val="28"/>
        </w:rPr>
        <w:t>GENERATORY LICZB PSEUDOLOSOWYCH. SZYFRY STRUMIENIOWE</w:t>
      </w:r>
    </w:p>
    <w:p w14:paraId="4D829AD8" w14:textId="66A026B7" w:rsidR="20F4852D" w:rsidRDefault="2B8CC149" w:rsidP="2B8CC149">
      <w:pPr>
        <w:spacing w:line="240" w:lineRule="auto"/>
        <w:jc w:val="center"/>
        <w:rPr>
          <w:rFonts w:ascii="Calibri" w:eastAsia="Calibri" w:hAnsi="Calibri" w:cs="Calibri"/>
          <w:color w:val="000000" w:themeColor="text1"/>
          <w:sz w:val="28"/>
          <w:szCs w:val="28"/>
        </w:rPr>
      </w:pPr>
      <w:r w:rsidRPr="2B8CC149">
        <w:rPr>
          <w:rFonts w:ascii="Calibri" w:eastAsia="Calibri" w:hAnsi="Calibri" w:cs="Calibri"/>
          <w:color w:val="000000" w:themeColor="text1"/>
          <w:sz w:val="28"/>
          <w:szCs w:val="28"/>
        </w:rPr>
        <w:t>Link do repozytorium: https://github.com/pb-students/BSK-02-lfsr</w:t>
      </w:r>
    </w:p>
    <w:p w14:paraId="32C9A542" w14:textId="72E8F075" w:rsidR="20F4852D" w:rsidRDefault="20F4852D" w:rsidP="20F4852D">
      <w:pPr>
        <w:spacing w:line="240" w:lineRule="auto"/>
        <w:ind w:left="993" w:hanging="993"/>
        <w:jc w:val="center"/>
        <w:rPr>
          <w:rFonts w:ascii="Calibri" w:eastAsia="Calibri" w:hAnsi="Calibri" w:cs="Calibri"/>
          <w:color w:val="000000" w:themeColor="text1"/>
          <w:sz w:val="12"/>
          <w:szCs w:val="12"/>
        </w:rPr>
      </w:pPr>
    </w:p>
    <w:p w14:paraId="4CAA3E82" w14:textId="346509BB" w:rsidR="20F4852D" w:rsidRDefault="20F4852D" w:rsidP="20F4852D">
      <w:pPr>
        <w:spacing w:line="360" w:lineRule="auto"/>
        <w:ind w:left="2268" w:hanging="2268"/>
        <w:jc w:val="center"/>
        <w:rPr>
          <w:rFonts w:ascii="Calibri" w:eastAsia="Calibri" w:hAnsi="Calibri" w:cs="Calibri"/>
          <w:color w:val="000000" w:themeColor="text1"/>
          <w:sz w:val="28"/>
          <w:szCs w:val="28"/>
        </w:rPr>
      </w:pPr>
      <w:r w:rsidRPr="20F4852D">
        <w:rPr>
          <w:rFonts w:ascii="Calibri" w:eastAsia="Calibri" w:hAnsi="Calibri" w:cs="Calibri"/>
          <w:color w:val="000000" w:themeColor="text1"/>
          <w:sz w:val="28"/>
          <w:szCs w:val="28"/>
        </w:rPr>
        <w:t>Wykonujący ćwiczenie:</w:t>
      </w:r>
    </w:p>
    <w:p w14:paraId="3F321389" w14:textId="3BE5DA5B" w:rsidR="20F4852D" w:rsidRDefault="20F4852D" w:rsidP="20F4852D">
      <w:pPr>
        <w:spacing w:line="360" w:lineRule="auto"/>
        <w:ind w:left="2268" w:hanging="2268"/>
        <w:jc w:val="center"/>
        <w:rPr>
          <w:rFonts w:ascii="Calibri" w:eastAsia="Calibri" w:hAnsi="Calibri" w:cs="Calibri"/>
          <w:color w:val="000000" w:themeColor="text1"/>
          <w:sz w:val="28"/>
          <w:szCs w:val="28"/>
        </w:rPr>
      </w:pPr>
      <w:r w:rsidRPr="20F4852D">
        <w:rPr>
          <w:rFonts w:ascii="Calibri" w:eastAsia="Calibri" w:hAnsi="Calibri" w:cs="Calibri"/>
          <w:color w:val="000000" w:themeColor="text1"/>
          <w:sz w:val="28"/>
          <w:szCs w:val="28"/>
        </w:rPr>
        <w:t xml:space="preserve"> </w:t>
      </w:r>
      <w:r w:rsidRPr="20F4852D">
        <w:rPr>
          <w:rFonts w:ascii="Calibri" w:eastAsia="Calibri" w:hAnsi="Calibri" w:cs="Calibri"/>
          <w:b/>
          <w:bCs/>
          <w:color w:val="000000" w:themeColor="text1"/>
          <w:sz w:val="28"/>
          <w:szCs w:val="28"/>
        </w:rPr>
        <w:t xml:space="preserve">Paweł </w:t>
      </w:r>
      <w:proofErr w:type="spellStart"/>
      <w:r w:rsidRPr="20F4852D">
        <w:rPr>
          <w:rFonts w:ascii="Calibri" w:eastAsia="Calibri" w:hAnsi="Calibri" w:cs="Calibri"/>
          <w:b/>
          <w:bCs/>
          <w:color w:val="000000" w:themeColor="text1"/>
          <w:sz w:val="28"/>
          <w:szCs w:val="28"/>
        </w:rPr>
        <w:t>Orzel</w:t>
      </w:r>
      <w:proofErr w:type="spellEnd"/>
    </w:p>
    <w:p w14:paraId="268F04C2" w14:textId="4BC94734" w:rsidR="20F4852D" w:rsidRDefault="20F4852D" w:rsidP="20F4852D">
      <w:pPr>
        <w:spacing w:line="360" w:lineRule="auto"/>
        <w:ind w:left="2268" w:hanging="2268"/>
        <w:jc w:val="center"/>
        <w:rPr>
          <w:rFonts w:ascii="Calibri" w:eastAsia="Calibri" w:hAnsi="Calibri" w:cs="Calibri"/>
          <w:color w:val="000000" w:themeColor="text1"/>
          <w:sz w:val="28"/>
          <w:szCs w:val="28"/>
        </w:rPr>
      </w:pPr>
      <w:r w:rsidRPr="20F4852D">
        <w:rPr>
          <w:rFonts w:ascii="Calibri" w:eastAsia="Calibri" w:hAnsi="Calibri" w:cs="Calibri"/>
          <w:b/>
          <w:bCs/>
          <w:color w:val="000000" w:themeColor="text1"/>
          <w:sz w:val="28"/>
          <w:szCs w:val="28"/>
        </w:rPr>
        <w:t>Łukasz Hossa</w:t>
      </w:r>
    </w:p>
    <w:p w14:paraId="3DDA8596" w14:textId="641E1415" w:rsidR="20F4852D" w:rsidRDefault="20F4852D" w:rsidP="20F4852D">
      <w:pPr>
        <w:spacing w:line="360" w:lineRule="auto"/>
        <w:ind w:left="2268" w:hanging="2268"/>
        <w:jc w:val="center"/>
        <w:rPr>
          <w:rFonts w:ascii="Calibri" w:eastAsia="Calibri" w:hAnsi="Calibri" w:cs="Calibri"/>
          <w:color w:val="000000" w:themeColor="text1"/>
          <w:sz w:val="28"/>
          <w:szCs w:val="28"/>
        </w:rPr>
      </w:pPr>
      <w:r w:rsidRPr="20F4852D">
        <w:rPr>
          <w:rFonts w:ascii="Calibri" w:eastAsia="Calibri" w:hAnsi="Calibri" w:cs="Calibri"/>
          <w:b/>
          <w:bCs/>
          <w:color w:val="000000" w:themeColor="text1"/>
          <w:sz w:val="28"/>
          <w:szCs w:val="28"/>
        </w:rPr>
        <w:t>Kacper Seweryn</w:t>
      </w:r>
    </w:p>
    <w:p w14:paraId="1E5C4804" w14:textId="1258DF0A" w:rsidR="20F4852D" w:rsidRDefault="2B8CC149" w:rsidP="2B8CC149">
      <w:pPr>
        <w:spacing w:line="360" w:lineRule="auto"/>
        <w:ind w:left="2268" w:hanging="2268"/>
        <w:jc w:val="center"/>
        <w:rPr>
          <w:rFonts w:ascii="Calibri" w:eastAsia="Calibri" w:hAnsi="Calibri" w:cs="Calibri"/>
          <w:color w:val="000000" w:themeColor="text1"/>
          <w:sz w:val="28"/>
          <w:szCs w:val="28"/>
        </w:rPr>
      </w:pPr>
      <w:r w:rsidRPr="2B8CC149">
        <w:rPr>
          <w:rFonts w:ascii="Calibri" w:eastAsia="Calibri" w:hAnsi="Calibri" w:cs="Calibri"/>
          <w:color w:val="000000" w:themeColor="text1"/>
          <w:sz w:val="28"/>
          <w:szCs w:val="28"/>
        </w:rPr>
        <w:t>Studia dzienne</w:t>
      </w:r>
    </w:p>
    <w:p w14:paraId="0FEE0370" w14:textId="72287C76" w:rsidR="20F4852D" w:rsidRDefault="2B8CC149" w:rsidP="2B8CC149">
      <w:pPr>
        <w:spacing w:line="360" w:lineRule="auto"/>
        <w:ind w:left="2268" w:hanging="2268"/>
        <w:jc w:val="center"/>
        <w:rPr>
          <w:rFonts w:ascii="Calibri" w:eastAsia="Calibri" w:hAnsi="Calibri" w:cs="Calibri"/>
          <w:color w:val="000000" w:themeColor="text1"/>
          <w:sz w:val="28"/>
          <w:szCs w:val="28"/>
        </w:rPr>
      </w:pPr>
      <w:r w:rsidRPr="2B8CC149">
        <w:rPr>
          <w:rFonts w:ascii="Calibri" w:eastAsia="Calibri" w:hAnsi="Calibri" w:cs="Calibri"/>
          <w:color w:val="000000" w:themeColor="text1"/>
          <w:sz w:val="28"/>
          <w:szCs w:val="28"/>
        </w:rPr>
        <w:t xml:space="preserve">Kierunek: </w:t>
      </w:r>
      <w:r w:rsidRPr="2B8CC149">
        <w:rPr>
          <w:rStyle w:val="PodtytuZnak"/>
          <w:rFonts w:eastAsia="Calibri" w:cs="Calibri"/>
          <w:sz w:val="28"/>
          <w:szCs w:val="28"/>
        </w:rPr>
        <w:t>Informatyka</w:t>
      </w:r>
    </w:p>
    <w:p w14:paraId="2C440FA4" w14:textId="46C15250" w:rsidR="20F4852D" w:rsidRDefault="2B8CC149" w:rsidP="2B8CC149">
      <w:pPr>
        <w:spacing w:line="360" w:lineRule="auto"/>
        <w:ind w:left="2268"/>
        <w:jc w:val="center"/>
        <w:rPr>
          <w:rFonts w:ascii="Calibri" w:eastAsia="Calibri" w:hAnsi="Calibri" w:cs="Calibri"/>
          <w:color w:val="000000" w:themeColor="text1"/>
          <w:sz w:val="28"/>
          <w:szCs w:val="28"/>
        </w:rPr>
      </w:pPr>
      <w:r w:rsidRPr="2B8CC149">
        <w:rPr>
          <w:rFonts w:ascii="Calibri" w:eastAsia="Calibri" w:hAnsi="Calibri" w:cs="Calibri"/>
          <w:color w:val="000000" w:themeColor="text1"/>
          <w:sz w:val="28"/>
          <w:szCs w:val="28"/>
        </w:rPr>
        <w:t xml:space="preserve">Semestr: VI                                           </w:t>
      </w:r>
    </w:p>
    <w:p w14:paraId="24A30B1C" w14:textId="4C7A5F6C" w:rsidR="20F4852D" w:rsidRDefault="2B8CC149" w:rsidP="2B8CC149">
      <w:pPr>
        <w:spacing w:line="360" w:lineRule="auto"/>
        <w:ind w:left="2268" w:hanging="2268"/>
        <w:jc w:val="center"/>
        <w:rPr>
          <w:rFonts w:ascii="Calibri" w:eastAsia="Calibri" w:hAnsi="Calibri" w:cs="Calibri"/>
          <w:color w:val="5A5A5A"/>
          <w:sz w:val="28"/>
          <w:szCs w:val="28"/>
        </w:rPr>
      </w:pPr>
      <w:r w:rsidRPr="2B8CC149">
        <w:rPr>
          <w:rFonts w:ascii="Calibri" w:eastAsia="Calibri" w:hAnsi="Calibri" w:cs="Calibri"/>
          <w:color w:val="000000" w:themeColor="text1"/>
          <w:sz w:val="28"/>
          <w:szCs w:val="28"/>
        </w:rPr>
        <w:t xml:space="preserve">Grupa zajęciowa: </w:t>
      </w:r>
      <w:proofErr w:type="spellStart"/>
      <w:r w:rsidRPr="2B8CC149">
        <w:rPr>
          <w:rStyle w:val="PodtytuZnak"/>
          <w:rFonts w:eastAsia="Calibri" w:cs="Calibri"/>
          <w:sz w:val="28"/>
          <w:szCs w:val="28"/>
          <w:lang w:val="de-DE"/>
        </w:rPr>
        <w:t>Grupa</w:t>
      </w:r>
      <w:proofErr w:type="spellEnd"/>
      <w:r w:rsidRPr="2B8CC149">
        <w:rPr>
          <w:rStyle w:val="PodtytuZnak"/>
          <w:rFonts w:eastAsia="Calibri" w:cs="Calibri"/>
          <w:sz w:val="28"/>
          <w:szCs w:val="28"/>
          <w:lang w:val="de-DE"/>
        </w:rPr>
        <w:t xml:space="preserve"> PS 10</w:t>
      </w:r>
    </w:p>
    <w:p w14:paraId="3CA56356" w14:textId="5ECDE793" w:rsidR="20F4852D" w:rsidRDefault="2B8CC149" w:rsidP="2B8CC149">
      <w:pPr>
        <w:spacing w:line="360" w:lineRule="auto"/>
        <w:ind w:left="2268" w:hanging="2268"/>
        <w:jc w:val="center"/>
        <w:rPr>
          <w:rFonts w:ascii="Calibri" w:eastAsia="Calibri" w:hAnsi="Calibri" w:cs="Calibri"/>
          <w:color w:val="5A5A5A"/>
          <w:sz w:val="28"/>
          <w:szCs w:val="28"/>
        </w:rPr>
      </w:pPr>
      <w:r w:rsidRPr="2B8CC149">
        <w:rPr>
          <w:rFonts w:ascii="Calibri" w:eastAsia="Calibri" w:hAnsi="Calibri" w:cs="Calibri"/>
          <w:color w:val="000000" w:themeColor="text1"/>
          <w:sz w:val="28"/>
          <w:szCs w:val="28"/>
        </w:rPr>
        <w:t>Prowadzący ćwiczenie: mgr inż. Katarzyna Borowska</w:t>
      </w:r>
    </w:p>
    <w:p w14:paraId="15BAF235" w14:textId="2302C6A0" w:rsidR="20F4852D" w:rsidRDefault="2B8CC149" w:rsidP="2B8CC149">
      <w:pPr>
        <w:spacing w:line="360" w:lineRule="auto"/>
        <w:rPr>
          <w:rFonts w:ascii="Calibri" w:eastAsia="Calibri" w:hAnsi="Calibri" w:cs="Calibri"/>
          <w:color w:val="000000" w:themeColor="text1"/>
          <w:sz w:val="28"/>
          <w:szCs w:val="28"/>
        </w:rPr>
      </w:pPr>
      <w:r w:rsidRPr="2B8CC149">
        <w:rPr>
          <w:rFonts w:ascii="Calibri" w:eastAsia="Calibri" w:hAnsi="Calibri" w:cs="Calibri"/>
          <w:color w:val="000000" w:themeColor="text1"/>
          <w:sz w:val="28"/>
          <w:szCs w:val="28"/>
        </w:rPr>
        <w:t>Data wykonania ćwiczenia:10.04.2022</w:t>
      </w:r>
    </w:p>
    <w:p w14:paraId="1DFF1559" w14:textId="7A537C39" w:rsidR="20F4852D" w:rsidRDefault="20F4852D" w:rsidP="20F4852D"/>
    <w:p w14:paraId="660AEF49" w14:textId="7EDAD231" w:rsidR="20F4852D" w:rsidRDefault="20F4852D" w:rsidP="20F4852D"/>
    <w:p w14:paraId="1844C77B" w14:textId="62A2527D" w:rsidR="20F4852D" w:rsidRDefault="20F4852D"/>
    <w:p w14:paraId="2F8614D1" w14:textId="4A988F38" w:rsidR="20F4852D" w:rsidRDefault="20F4852D" w:rsidP="20F4852D"/>
    <w:p w14:paraId="61229FE3" w14:textId="249F2C93" w:rsidR="20F4852D" w:rsidRDefault="20F4852D" w:rsidP="20F4852D"/>
    <w:p w14:paraId="41126A57" w14:textId="5E9A424D" w:rsidR="20F4852D" w:rsidRDefault="7781FFB1" w:rsidP="20F4852D">
      <w:pPr>
        <w:rPr>
          <w:b/>
          <w:bCs/>
          <w:sz w:val="32"/>
          <w:szCs w:val="32"/>
        </w:rPr>
      </w:pPr>
      <w:r w:rsidRPr="7781FFB1">
        <w:rPr>
          <w:b/>
          <w:bCs/>
          <w:sz w:val="32"/>
          <w:szCs w:val="32"/>
        </w:rPr>
        <w:t>1. Teoria</w:t>
      </w:r>
    </w:p>
    <w:p w14:paraId="2EE137FF" w14:textId="778E9F68" w:rsidR="7781FFB1" w:rsidRDefault="7781FFB1" w:rsidP="7781FFB1">
      <w:pPr>
        <w:rPr>
          <w:rFonts w:eastAsiaTheme="minorEastAsia"/>
          <w:sz w:val="32"/>
          <w:szCs w:val="32"/>
        </w:rPr>
      </w:pPr>
      <w:r w:rsidRPr="7781FFB1">
        <w:rPr>
          <w:rFonts w:eastAsiaTheme="minorEastAsia"/>
          <w:b/>
          <w:bCs/>
          <w:sz w:val="32"/>
          <w:szCs w:val="32"/>
        </w:rPr>
        <w:t>Generatory liczb pseudolosowych</w:t>
      </w:r>
      <w:r w:rsidRPr="7781FFB1">
        <w:rPr>
          <w:rFonts w:eastAsiaTheme="minorEastAsia"/>
          <w:sz w:val="32"/>
          <w:szCs w:val="32"/>
        </w:rPr>
        <w:t xml:space="preserve">- program, który na podstawie niewielkiej ilości informacji generuje deterministycznie ciąg bitów, który pod pewnymi względami jest nieodróżnialny od ciągu uzyskanego z prawdziwie losowego źródła. </w:t>
      </w:r>
    </w:p>
    <w:p w14:paraId="0FB49130" w14:textId="7F6E3C8A" w:rsidR="7781FFB1" w:rsidRDefault="7781FFB1" w:rsidP="7781FFB1">
      <w:pPr>
        <w:rPr>
          <w:rFonts w:eastAsiaTheme="minorEastAsia"/>
          <w:sz w:val="32"/>
          <w:szCs w:val="32"/>
        </w:rPr>
      </w:pPr>
      <w:r w:rsidRPr="7781FFB1">
        <w:rPr>
          <w:rFonts w:eastAsiaTheme="minorEastAsia"/>
          <w:b/>
          <w:bCs/>
          <w:sz w:val="32"/>
          <w:szCs w:val="32"/>
        </w:rPr>
        <w:t>Szyfr strumieniowy</w:t>
      </w:r>
      <w:r w:rsidRPr="7781FFB1">
        <w:rPr>
          <w:rFonts w:eastAsiaTheme="minorEastAsia"/>
          <w:sz w:val="32"/>
          <w:szCs w:val="32"/>
        </w:rPr>
        <w:t>- algorytm symetryczny, który szyfruje oddzielnie każdy bit wiadomości. Algorytm ten składa się z generatora strumienia bitowego, będącego kluczem szyfrującym oraz elementu dodającego</w:t>
      </w:r>
    </w:p>
    <w:p w14:paraId="2881DA4E" w14:textId="7A587F70" w:rsidR="6FCA9BB2" w:rsidRDefault="7781FFB1" w:rsidP="7781FFB1">
      <w:pPr>
        <w:rPr>
          <w:rFonts w:eastAsiaTheme="minorEastAsia"/>
          <w:b/>
          <w:bCs/>
          <w:color w:val="212529"/>
          <w:sz w:val="32"/>
          <w:szCs w:val="32"/>
        </w:rPr>
      </w:pPr>
      <w:r w:rsidRPr="7781FFB1">
        <w:rPr>
          <w:rFonts w:eastAsiaTheme="minorEastAsia"/>
          <w:b/>
          <w:bCs/>
          <w:color w:val="212529"/>
          <w:sz w:val="32"/>
          <w:szCs w:val="32"/>
        </w:rPr>
        <w:t>2. Realizacja zadania</w:t>
      </w:r>
    </w:p>
    <w:p w14:paraId="50329703" w14:textId="1970899B" w:rsidR="7781FFB1" w:rsidRDefault="7781FFB1" w:rsidP="7781FFB1">
      <w:pPr>
        <w:rPr>
          <w:rFonts w:ascii="Calibri" w:eastAsia="Calibri" w:hAnsi="Calibri" w:cs="Calibri"/>
          <w:sz w:val="32"/>
          <w:szCs w:val="32"/>
        </w:rPr>
      </w:pPr>
      <w:r w:rsidRPr="7781FFB1">
        <w:rPr>
          <w:rFonts w:ascii="Calibri" w:eastAsia="Calibri" w:hAnsi="Calibri" w:cs="Calibri"/>
          <w:sz w:val="32"/>
          <w:szCs w:val="32"/>
        </w:rPr>
        <w:t>2.1  Zaimplementuj generator liczb pseudolosowych bazujący na metodzie LFSR. Wielomian powinien być podawany przez użytkownika jako parametr. Program powinien generować bity „w nieskończoność” aż do momentu zatrzymania algorytmu przez użytkownika.</w:t>
      </w:r>
    </w:p>
    <w:p w14:paraId="07AAB58F" w14:textId="4181FFCB" w:rsidR="7781FFB1" w:rsidRDefault="7781FFB1" w:rsidP="7781FFB1">
      <w:pPr>
        <w:rPr>
          <w:rFonts w:ascii="Calibri" w:eastAsia="Calibri" w:hAnsi="Calibri" w:cs="Calibri"/>
          <w:sz w:val="32"/>
          <w:szCs w:val="32"/>
        </w:rPr>
      </w:pPr>
      <w:r w:rsidRPr="7781FFB1">
        <w:rPr>
          <w:rFonts w:ascii="Calibri" w:eastAsia="Calibri" w:hAnsi="Calibri" w:cs="Calibri"/>
          <w:sz w:val="32"/>
          <w:szCs w:val="32"/>
        </w:rPr>
        <w:t>2.1.1</w:t>
      </w:r>
    </w:p>
    <w:p w14:paraId="01C05C74" w14:textId="7334F10F" w:rsidR="7781FFB1" w:rsidRDefault="7781FFB1" w:rsidP="7781FFB1">
      <w:pPr>
        <w:rPr>
          <w:rFonts w:ascii="Calibri" w:eastAsia="Calibri" w:hAnsi="Calibri" w:cs="Calibri"/>
          <w:sz w:val="32"/>
          <w:szCs w:val="32"/>
        </w:rPr>
      </w:pPr>
      <w:r w:rsidRPr="7781FFB1">
        <w:rPr>
          <w:rFonts w:ascii="Calibri" w:eastAsia="Calibri" w:hAnsi="Calibri" w:cs="Calibri"/>
          <w:sz w:val="32"/>
          <w:szCs w:val="32"/>
        </w:rPr>
        <w:t>Wersja bazowa, która została wykorzystana do stworzenia finalnej wersji 2.1.2</w:t>
      </w:r>
    </w:p>
    <w:p w14:paraId="793769EA" w14:textId="2C8311E1" w:rsidR="7781FFB1" w:rsidRDefault="7781FFB1" w:rsidP="7781FFB1">
      <w:pPr>
        <w:rPr>
          <w:rFonts w:ascii="Calibri" w:eastAsia="Calibri" w:hAnsi="Calibri" w:cs="Calibri"/>
          <w:sz w:val="32"/>
          <w:szCs w:val="32"/>
        </w:rPr>
      </w:pPr>
      <w:r w:rsidRPr="7781FFB1">
        <w:rPr>
          <w:rFonts w:ascii="Calibri" w:eastAsia="Calibri" w:hAnsi="Calibri" w:cs="Calibri"/>
          <w:sz w:val="32"/>
          <w:szCs w:val="32"/>
        </w:rPr>
        <w:t>a) kod źródłowy</w:t>
      </w:r>
    </w:p>
    <w:p w14:paraId="0F47EBC5" w14:textId="5D0B629A" w:rsidR="7781FFB1" w:rsidRDefault="7781FFB1" w:rsidP="00AE596D">
      <w:pPr>
        <w:jc w:val="center"/>
      </w:pPr>
      <w:r>
        <w:rPr>
          <w:noProof/>
        </w:rPr>
        <w:drawing>
          <wp:inline distT="0" distB="0" distL="0" distR="0" wp14:anchorId="3D3BC2CF" wp14:editId="38871487">
            <wp:extent cx="4170277" cy="2076450"/>
            <wp:effectExtent l="0" t="0" r="1905" b="0"/>
            <wp:docPr id="2091151235" name="Obraz 209115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94535" cy="2088529"/>
                    </a:xfrm>
                    <a:prstGeom prst="rect">
                      <a:avLst/>
                    </a:prstGeom>
                  </pic:spPr>
                </pic:pic>
              </a:graphicData>
            </a:graphic>
          </wp:inline>
        </w:drawing>
      </w:r>
    </w:p>
    <w:p w14:paraId="52629F82" w14:textId="5DDC3325" w:rsidR="7781FFB1" w:rsidRDefault="7781FFB1" w:rsidP="00AE596D">
      <w:pPr>
        <w:jc w:val="center"/>
      </w:pPr>
      <w:r>
        <w:rPr>
          <w:noProof/>
        </w:rPr>
        <w:lastRenderedPageBreak/>
        <w:drawing>
          <wp:inline distT="0" distB="0" distL="0" distR="0" wp14:anchorId="4C685915" wp14:editId="27BBC1B9">
            <wp:extent cx="3838575" cy="4572000"/>
            <wp:effectExtent l="0" t="0" r="0" b="0"/>
            <wp:docPr id="1942894706" name="Obraz 194289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38575" cy="4572000"/>
                    </a:xfrm>
                    <a:prstGeom prst="rect">
                      <a:avLst/>
                    </a:prstGeom>
                  </pic:spPr>
                </pic:pic>
              </a:graphicData>
            </a:graphic>
          </wp:inline>
        </w:drawing>
      </w:r>
    </w:p>
    <w:p w14:paraId="446AC4AA" w14:textId="731AD1C9" w:rsidR="7781FFB1" w:rsidRDefault="7781FFB1" w:rsidP="7781FFB1">
      <w:r>
        <w:t xml:space="preserve">Omówienie: </w:t>
      </w:r>
    </w:p>
    <w:p w14:paraId="2885932B" w14:textId="48E3EA88" w:rsidR="7781FFB1" w:rsidRDefault="14D5E3A8" w:rsidP="14D5E3A8">
      <w:pPr>
        <w:rPr>
          <w:sz w:val="28"/>
          <w:szCs w:val="28"/>
        </w:rPr>
      </w:pPr>
      <w:r w:rsidRPr="14D5E3A8">
        <w:rPr>
          <w:sz w:val="28"/>
          <w:szCs w:val="28"/>
        </w:rPr>
        <w:t xml:space="preserve">-Funkcja </w:t>
      </w:r>
      <w:proofErr w:type="spellStart"/>
      <w:r w:rsidRPr="14D5E3A8">
        <w:rPr>
          <w:sz w:val="28"/>
          <w:szCs w:val="28"/>
        </w:rPr>
        <w:t>decTobin</w:t>
      </w:r>
      <w:proofErr w:type="spellEnd"/>
      <w:r w:rsidRPr="14D5E3A8">
        <w:rPr>
          <w:sz w:val="28"/>
          <w:szCs w:val="28"/>
        </w:rPr>
        <w:t xml:space="preserve">- funkcja na początku </w:t>
      </w:r>
      <w:proofErr w:type="spellStart"/>
      <w:r w:rsidRPr="14D5E3A8">
        <w:rPr>
          <w:sz w:val="28"/>
          <w:szCs w:val="28"/>
        </w:rPr>
        <w:t>parsuje</w:t>
      </w:r>
      <w:proofErr w:type="spellEnd"/>
      <w:r w:rsidRPr="14D5E3A8">
        <w:rPr>
          <w:sz w:val="28"/>
          <w:szCs w:val="28"/>
        </w:rPr>
        <w:t xml:space="preserve"> stringa na </w:t>
      </w:r>
      <w:proofErr w:type="spellStart"/>
      <w:r w:rsidRPr="14D5E3A8">
        <w:rPr>
          <w:sz w:val="28"/>
          <w:szCs w:val="28"/>
        </w:rPr>
        <w:t>inta</w:t>
      </w:r>
      <w:proofErr w:type="spellEnd"/>
      <w:r w:rsidRPr="14D5E3A8">
        <w:rPr>
          <w:sz w:val="28"/>
          <w:szCs w:val="28"/>
        </w:rPr>
        <w:t>, w wyniku czego każdy znak zostaje na cyfrę, jeżeli taka zmiana nie jest możliwa, dzięki filtrowi pozbywamy się tych stringów, które nie mogą zostać zamienione(</w:t>
      </w:r>
      <w:proofErr w:type="spellStart"/>
      <w:r w:rsidRPr="14D5E3A8">
        <w:rPr>
          <w:sz w:val="28"/>
          <w:szCs w:val="28"/>
        </w:rPr>
        <w:t>NaN</w:t>
      </w:r>
      <w:proofErr w:type="spellEnd"/>
      <w:r w:rsidRPr="14D5E3A8">
        <w:rPr>
          <w:sz w:val="28"/>
          <w:szCs w:val="28"/>
        </w:rPr>
        <w:t>). Kolejnym krokiem jest dodanie do siebie liczb, zamiana na postać binarną jako string, a na końcu odwrócenie wyniku(żeby najstarszy bit był po prawej stronie)</w:t>
      </w:r>
    </w:p>
    <w:p w14:paraId="4A7A1CCF" w14:textId="09C5892A" w:rsidR="7781FFB1" w:rsidRDefault="14D5E3A8" w:rsidP="14D5E3A8">
      <w:pPr>
        <w:rPr>
          <w:sz w:val="28"/>
          <w:szCs w:val="28"/>
        </w:rPr>
      </w:pPr>
      <w:r w:rsidRPr="14D5E3A8">
        <w:rPr>
          <w:sz w:val="28"/>
          <w:szCs w:val="28"/>
        </w:rPr>
        <w:t xml:space="preserve">-Funkcja </w:t>
      </w:r>
      <w:proofErr w:type="spellStart"/>
      <w:r w:rsidRPr="14D5E3A8">
        <w:rPr>
          <w:sz w:val="28"/>
          <w:szCs w:val="28"/>
        </w:rPr>
        <w:t>main</w:t>
      </w:r>
      <w:proofErr w:type="spellEnd"/>
      <w:r w:rsidRPr="14D5E3A8">
        <w:rPr>
          <w:sz w:val="28"/>
          <w:szCs w:val="28"/>
        </w:rPr>
        <w:t xml:space="preserve">- do zmiennej </w:t>
      </w:r>
      <w:proofErr w:type="spellStart"/>
      <w:r w:rsidRPr="14D5E3A8">
        <w:rPr>
          <w:sz w:val="28"/>
          <w:szCs w:val="28"/>
        </w:rPr>
        <w:t>var</w:t>
      </w:r>
      <w:proofErr w:type="spellEnd"/>
      <w:r w:rsidRPr="14D5E3A8">
        <w:rPr>
          <w:sz w:val="28"/>
          <w:szCs w:val="28"/>
        </w:rPr>
        <w:t xml:space="preserve"> przypisujemy wynik działania funkcji </w:t>
      </w:r>
      <w:proofErr w:type="spellStart"/>
      <w:r w:rsidRPr="14D5E3A8">
        <w:rPr>
          <w:sz w:val="28"/>
          <w:szCs w:val="28"/>
        </w:rPr>
        <w:t>decTobin</w:t>
      </w:r>
      <w:proofErr w:type="spellEnd"/>
      <w:r w:rsidRPr="14D5E3A8">
        <w:rPr>
          <w:sz w:val="28"/>
          <w:szCs w:val="28"/>
        </w:rPr>
        <w:t xml:space="preserve"> opisanej wyżej, sprawdzamy za pomocą funkcji </w:t>
      </w:r>
      <w:proofErr w:type="spellStart"/>
      <w:r w:rsidRPr="14D5E3A8">
        <w:rPr>
          <w:sz w:val="28"/>
          <w:szCs w:val="28"/>
        </w:rPr>
        <w:t>checkPowtorzenia</w:t>
      </w:r>
      <w:proofErr w:type="spellEnd"/>
      <w:r w:rsidRPr="14D5E3A8">
        <w:rPr>
          <w:sz w:val="28"/>
          <w:szCs w:val="28"/>
        </w:rPr>
        <w:t xml:space="preserve">(prosta funkcja, która zwraca liczbę powtórzeń w pętli w funkcji </w:t>
      </w:r>
      <w:proofErr w:type="spellStart"/>
      <w:r w:rsidRPr="14D5E3A8">
        <w:rPr>
          <w:sz w:val="28"/>
          <w:szCs w:val="28"/>
        </w:rPr>
        <w:t>main</w:t>
      </w:r>
      <w:proofErr w:type="spellEnd"/>
      <w:r w:rsidRPr="14D5E3A8">
        <w:rPr>
          <w:sz w:val="28"/>
          <w:szCs w:val="28"/>
        </w:rPr>
        <w:t>) ilość powtórzeń. Kolejnym krokiem jest wyznaczenie miejsc, które program będzie porównywał(</w:t>
      </w:r>
      <w:proofErr w:type="spellStart"/>
      <w:r w:rsidRPr="14D5E3A8">
        <w:rPr>
          <w:sz w:val="28"/>
          <w:szCs w:val="28"/>
        </w:rPr>
        <w:t>XoR</w:t>
      </w:r>
      <w:proofErr w:type="spellEnd"/>
      <w:r w:rsidRPr="14D5E3A8">
        <w:rPr>
          <w:sz w:val="28"/>
          <w:szCs w:val="28"/>
        </w:rPr>
        <w:t xml:space="preserve">) w głównej pętli. W głównej pętli zaczynamy od ustalenia wyniku </w:t>
      </w:r>
      <w:proofErr w:type="spellStart"/>
      <w:r w:rsidRPr="14D5E3A8">
        <w:rPr>
          <w:sz w:val="28"/>
          <w:szCs w:val="28"/>
        </w:rPr>
        <w:t>XoRa</w:t>
      </w:r>
      <w:proofErr w:type="spellEnd"/>
      <w:r w:rsidRPr="14D5E3A8">
        <w:rPr>
          <w:sz w:val="28"/>
          <w:szCs w:val="28"/>
        </w:rPr>
        <w:t xml:space="preserve"> dla aktualnego ciągu, następnie tworzymy nowy ciąg, który rozpoczyna się od tego wyniku(temp). Do takiego ciągu dodajemy nasz obecnie sprawdzany ciąg i obcinamy ostatnią cyfrę funkcją </w:t>
      </w:r>
      <w:proofErr w:type="spellStart"/>
      <w:r w:rsidRPr="14D5E3A8">
        <w:rPr>
          <w:sz w:val="28"/>
          <w:szCs w:val="28"/>
        </w:rPr>
        <w:t>slice</w:t>
      </w:r>
      <w:proofErr w:type="spellEnd"/>
      <w:r w:rsidRPr="14D5E3A8">
        <w:rPr>
          <w:sz w:val="28"/>
          <w:szCs w:val="28"/>
        </w:rPr>
        <w:t>. Ostateczny wynik wrzucamy do tablicy nazwanej wynik</w:t>
      </w:r>
    </w:p>
    <w:p w14:paraId="08DEF2F6" w14:textId="729482DC" w:rsidR="7781FFB1" w:rsidRDefault="7781FFB1" w:rsidP="7781FFB1">
      <w:pPr>
        <w:rPr>
          <w:rFonts w:ascii="Calibri" w:eastAsia="Calibri" w:hAnsi="Calibri" w:cs="Calibri"/>
          <w:sz w:val="32"/>
          <w:szCs w:val="32"/>
        </w:rPr>
      </w:pPr>
      <w:r w:rsidRPr="7781FFB1">
        <w:rPr>
          <w:rFonts w:ascii="Calibri" w:eastAsia="Calibri" w:hAnsi="Calibri" w:cs="Calibri"/>
          <w:sz w:val="32"/>
          <w:szCs w:val="32"/>
        </w:rPr>
        <w:t>b) Przykładowe wyniki</w:t>
      </w:r>
    </w:p>
    <w:p w14:paraId="791D657E" w14:textId="1E38DB46" w:rsidR="7781FFB1" w:rsidRDefault="7781FFB1" w:rsidP="7781FFB1">
      <w:r>
        <w:rPr>
          <w:noProof/>
        </w:rPr>
        <w:lastRenderedPageBreak/>
        <w:drawing>
          <wp:inline distT="0" distB="0" distL="0" distR="0" wp14:anchorId="35088EF8" wp14:editId="55B9A3FD">
            <wp:extent cx="5019675" cy="176847"/>
            <wp:effectExtent l="0" t="0" r="0" b="0"/>
            <wp:docPr id="1576624089" name="Obraz 157662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19675" cy="176847"/>
                    </a:xfrm>
                    <a:prstGeom prst="rect">
                      <a:avLst/>
                    </a:prstGeom>
                  </pic:spPr>
                </pic:pic>
              </a:graphicData>
            </a:graphic>
          </wp:inline>
        </w:drawing>
      </w:r>
    </w:p>
    <w:p w14:paraId="51A8C160" w14:textId="798540B0" w:rsidR="7781FFB1" w:rsidRDefault="7781FFB1" w:rsidP="7781FFB1">
      <w:r>
        <w:rPr>
          <w:noProof/>
        </w:rPr>
        <w:drawing>
          <wp:inline distT="0" distB="0" distL="0" distR="0" wp14:anchorId="5D20CE73" wp14:editId="11ED5F72">
            <wp:extent cx="4572000" cy="333375"/>
            <wp:effectExtent l="0" t="0" r="0" b="0"/>
            <wp:docPr id="1063458076" name="Obraz 106345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6C30C1B7" w14:textId="72B294B7" w:rsidR="7781FFB1" w:rsidRDefault="7781FFB1" w:rsidP="7781FFB1">
      <w:r>
        <w:rPr>
          <w:noProof/>
        </w:rPr>
        <w:drawing>
          <wp:inline distT="0" distB="0" distL="0" distR="0" wp14:anchorId="073537FA" wp14:editId="2612D0CA">
            <wp:extent cx="4572000" cy="3248025"/>
            <wp:effectExtent l="0" t="0" r="0" b="0"/>
            <wp:docPr id="1082084360" name="Obraz 108208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1D306E51" w14:textId="43F2D8A8" w:rsidR="7781FFB1" w:rsidRDefault="7781FFB1" w:rsidP="7781FFB1">
      <w:pPr>
        <w:rPr>
          <w:rFonts w:ascii="Calibri" w:eastAsia="Calibri" w:hAnsi="Calibri" w:cs="Calibri"/>
          <w:sz w:val="32"/>
          <w:szCs w:val="32"/>
        </w:rPr>
      </w:pPr>
      <w:r w:rsidRPr="7781FFB1">
        <w:rPr>
          <w:rFonts w:ascii="Calibri" w:eastAsia="Calibri" w:hAnsi="Calibri" w:cs="Calibri"/>
          <w:sz w:val="32"/>
          <w:szCs w:val="32"/>
        </w:rPr>
        <w:t>2.1.2</w:t>
      </w:r>
    </w:p>
    <w:p w14:paraId="7AE081E8" w14:textId="7AD60E0E" w:rsidR="7781FFB1" w:rsidRDefault="14D5E3A8" w:rsidP="7781FFB1">
      <w:pPr>
        <w:rPr>
          <w:rFonts w:ascii="Calibri" w:eastAsia="Calibri" w:hAnsi="Calibri" w:cs="Calibri"/>
          <w:sz w:val="32"/>
          <w:szCs w:val="32"/>
        </w:rPr>
      </w:pPr>
      <w:r w:rsidRPr="14D5E3A8">
        <w:rPr>
          <w:rFonts w:ascii="Calibri" w:eastAsia="Calibri" w:hAnsi="Calibri" w:cs="Calibri"/>
          <w:sz w:val="32"/>
          <w:szCs w:val="32"/>
        </w:rPr>
        <w:t>a) kod źródłowy- omówienie</w:t>
      </w:r>
    </w:p>
    <w:p w14:paraId="718FFEE3" w14:textId="16353BB6" w:rsidR="14D5E3A8" w:rsidRDefault="14D5E3A8" w:rsidP="14D5E3A8">
      <w:pPr>
        <w:pStyle w:val="Nagwek2"/>
        <w:rPr>
          <w:rFonts w:ascii="Calibri" w:eastAsia="Calibri" w:hAnsi="Calibri" w:cs="Calibri"/>
          <w:b/>
          <w:bCs/>
          <w:color w:val="auto"/>
          <w:sz w:val="24"/>
          <w:szCs w:val="24"/>
        </w:rPr>
      </w:pPr>
      <w:r w:rsidRPr="14D5E3A8">
        <w:rPr>
          <w:rFonts w:ascii="Calibri" w:eastAsia="Calibri" w:hAnsi="Calibri" w:cs="Calibri"/>
          <w:color w:val="auto"/>
          <w:sz w:val="32"/>
          <w:szCs w:val="32"/>
        </w:rPr>
        <w:t>BSK-02-lsfr/</w:t>
      </w:r>
      <w:proofErr w:type="spellStart"/>
      <w:r w:rsidRPr="14D5E3A8">
        <w:rPr>
          <w:rFonts w:ascii="Calibri" w:eastAsia="Calibri" w:hAnsi="Calibri" w:cs="Calibri"/>
          <w:color w:val="auto"/>
          <w:sz w:val="32"/>
          <w:szCs w:val="32"/>
        </w:rPr>
        <w:t>src</w:t>
      </w:r>
      <w:proofErr w:type="spellEnd"/>
      <w:r w:rsidRPr="14D5E3A8">
        <w:rPr>
          <w:rFonts w:ascii="Calibri" w:eastAsia="Calibri" w:hAnsi="Calibri" w:cs="Calibri"/>
          <w:color w:val="auto"/>
          <w:sz w:val="32"/>
          <w:szCs w:val="32"/>
        </w:rPr>
        <w:t>/</w:t>
      </w:r>
      <w:proofErr w:type="spellStart"/>
      <w:r w:rsidRPr="14D5E3A8">
        <w:rPr>
          <w:rFonts w:ascii="Calibri" w:eastAsia="Calibri" w:hAnsi="Calibri" w:cs="Calibri"/>
          <w:color w:val="auto"/>
          <w:sz w:val="32"/>
          <w:szCs w:val="32"/>
        </w:rPr>
        <w:t>composables</w:t>
      </w:r>
      <w:proofErr w:type="spellEnd"/>
      <w:r w:rsidRPr="14D5E3A8">
        <w:rPr>
          <w:rFonts w:ascii="Calibri" w:eastAsia="Calibri" w:hAnsi="Calibri" w:cs="Calibri"/>
          <w:color w:val="auto"/>
          <w:sz w:val="32"/>
          <w:szCs w:val="32"/>
        </w:rPr>
        <w:t>/</w:t>
      </w:r>
      <w:proofErr w:type="spellStart"/>
      <w:r w:rsidRPr="14D5E3A8">
        <w:rPr>
          <w:rFonts w:ascii="Calibri" w:eastAsia="Calibri" w:hAnsi="Calibri" w:cs="Calibri"/>
          <w:color w:val="auto"/>
          <w:sz w:val="32"/>
          <w:szCs w:val="32"/>
        </w:rPr>
        <w:t>compilePolynomial.ts</w:t>
      </w:r>
      <w:proofErr w:type="spellEnd"/>
    </w:p>
    <w:p w14:paraId="6AB634BC" w14:textId="6773A334" w:rsidR="14D5E3A8" w:rsidRDefault="14D5E3A8" w:rsidP="14D5E3A8">
      <w:pPr>
        <w:rPr>
          <w:rFonts w:ascii="Calibri" w:eastAsia="Calibri" w:hAnsi="Calibri" w:cs="Calibri"/>
          <w:sz w:val="32"/>
          <w:szCs w:val="32"/>
        </w:rPr>
      </w:pPr>
    </w:p>
    <w:p w14:paraId="04F02EBB" w14:textId="1D37851B" w:rsidR="7781FFB1" w:rsidRDefault="7781FFB1" w:rsidP="7781FFB1">
      <w:pPr>
        <w:jc w:val="center"/>
      </w:pPr>
      <w:r>
        <w:rPr>
          <w:noProof/>
        </w:rPr>
        <w:drawing>
          <wp:inline distT="0" distB="0" distL="0" distR="0" wp14:anchorId="507A09AC" wp14:editId="7DC824AC">
            <wp:extent cx="4572000" cy="2257425"/>
            <wp:effectExtent l="0" t="0" r="0" b="0"/>
            <wp:docPr id="2045495182" name="Obraz 204549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24625769" w14:textId="222AD2D6" w:rsidR="7781FFB1" w:rsidRDefault="7781FFB1" w:rsidP="7781FFB1">
      <w:pPr>
        <w:jc w:val="center"/>
      </w:pPr>
      <w:r>
        <w:rPr>
          <w:noProof/>
        </w:rPr>
        <w:lastRenderedPageBreak/>
        <w:drawing>
          <wp:inline distT="0" distB="0" distL="0" distR="0" wp14:anchorId="7E2C1A6C" wp14:editId="2683EF90">
            <wp:extent cx="4572000" cy="1143000"/>
            <wp:effectExtent l="0" t="0" r="0" b="0"/>
            <wp:docPr id="2046753155" name="Obraz 204675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14:paraId="64A39B30" w14:textId="77777777" w:rsidR="00AE596D" w:rsidRDefault="14D5E3A8" w:rsidP="00AE596D">
      <w:pPr>
        <w:rPr>
          <w:sz w:val="28"/>
          <w:szCs w:val="28"/>
        </w:rPr>
      </w:pPr>
      <w:r w:rsidRPr="14D5E3A8">
        <w:rPr>
          <w:sz w:val="28"/>
          <w:szCs w:val="28"/>
        </w:rPr>
        <w:t xml:space="preserve">Omówienie: Zaczynamy od ustawienia naszego wyrażenia regularnego, aby format wykładnika przy x był poprawny. Kolejno wykładniki zapisujemy do kolekcji Set. Wykładniki dodajemy do kolekcji w pętli, która iteruje po wprowadzonym Stringu(w pętli od razu oddzielamy znak + i przycinamy dany wielomian). Następnie instrukcje </w:t>
      </w:r>
      <w:proofErr w:type="spellStart"/>
      <w:r w:rsidRPr="14D5E3A8">
        <w:rPr>
          <w:sz w:val="28"/>
          <w:szCs w:val="28"/>
        </w:rPr>
        <w:t>if</w:t>
      </w:r>
      <w:proofErr w:type="spellEnd"/>
      <w:r w:rsidRPr="14D5E3A8">
        <w:rPr>
          <w:sz w:val="28"/>
          <w:szCs w:val="28"/>
        </w:rPr>
        <w:t xml:space="preserve"> mają za zadnie poinformować nas o złym formacie wprowadzonego wielomianu. W tworzeniu programu założyliśmy, że w wielomianie muszą wystąpić przynajmniej 2 wyrażenia z x.</w:t>
      </w:r>
    </w:p>
    <w:p w14:paraId="0FD26BA3" w14:textId="799BAF5E" w:rsidR="7781FFB1" w:rsidRPr="00AE596D" w:rsidRDefault="14D5E3A8" w:rsidP="00AE596D">
      <w:pPr>
        <w:rPr>
          <w:rFonts w:ascii="Calibri" w:eastAsia="Calibri" w:hAnsi="Calibri" w:cs="Calibri"/>
          <w:sz w:val="32"/>
          <w:szCs w:val="32"/>
        </w:rPr>
      </w:pPr>
      <w:r w:rsidRPr="14D5E3A8">
        <w:rPr>
          <w:rFonts w:eastAsiaTheme="minorEastAsia"/>
          <w:sz w:val="32"/>
          <w:szCs w:val="32"/>
        </w:rPr>
        <w:t>BSK-02-lsfr/</w:t>
      </w:r>
      <w:proofErr w:type="spellStart"/>
      <w:r w:rsidRPr="14D5E3A8">
        <w:rPr>
          <w:rFonts w:eastAsiaTheme="minorEastAsia"/>
          <w:sz w:val="32"/>
          <w:szCs w:val="32"/>
        </w:rPr>
        <w:t>src</w:t>
      </w:r>
      <w:proofErr w:type="spellEnd"/>
      <w:r w:rsidRPr="14D5E3A8">
        <w:rPr>
          <w:rFonts w:eastAsiaTheme="minorEastAsia"/>
          <w:sz w:val="32"/>
          <w:szCs w:val="32"/>
        </w:rPr>
        <w:t>/</w:t>
      </w:r>
      <w:proofErr w:type="spellStart"/>
      <w:r w:rsidRPr="14D5E3A8">
        <w:rPr>
          <w:rFonts w:eastAsiaTheme="minorEastAsia"/>
          <w:sz w:val="32"/>
          <w:szCs w:val="32"/>
        </w:rPr>
        <w:t>composables</w:t>
      </w:r>
      <w:proofErr w:type="spellEnd"/>
      <w:r w:rsidRPr="14D5E3A8">
        <w:rPr>
          <w:rFonts w:eastAsiaTheme="minorEastAsia"/>
          <w:sz w:val="32"/>
          <w:szCs w:val="32"/>
        </w:rPr>
        <w:t xml:space="preserve">/ </w:t>
      </w:r>
      <w:proofErr w:type="spellStart"/>
      <w:r w:rsidRPr="14D5E3A8">
        <w:rPr>
          <w:rFonts w:eastAsiaTheme="minorEastAsia"/>
          <w:sz w:val="32"/>
          <w:szCs w:val="32"/>
        </w:rPr>
        <w:t>useLFSR.ts</w:t>
      </w:r>
      <w:proofErr w:type="spellEnd"/>
    </w:p>
    <w:p w14:paraId="05652408" w14:textId="5BD03E89" w:rsidR="7781FFB1" w:rsidRDefault="7781FFB1" w:rsidP="7781FFB1">
      <w:pPr>
        <w:jc w:val="center"/>
      </w:pPr>
      <w:r>
        <w:rPr>
          <w:noProof/>
        </w:rPr>
        <w:drawing>
          <wp:inline distT="0" distB="0" distL="0" distR="0" wp14:anchorId="133F85B1" wp14:editId="757ED6F3">
            <wp:extent cx="4306957" cy="3095625"/>
            <wp:effectExtent l="0" t="0" r="0" b="0"/>
            <wp:docPr id="559103489" name="Obraz 5591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7721" cy="3110549"/>
                    </a:xfrm>
                    <a:prstGeom prst="rect">
                      <a:avLst/>
                    </a:prstGeom>
                  </pic:spPr>
                </pic:pic>
              </a:graphicData>
            </a:graphic>
          </wp:inline>
        </w:drawing>
      </w:r>
    </w:p>
    <w:p w14:paraId="5E30F8ED" w14:textId="1BB4BF4A" w:rsidR="7781FFB1" w:rsidRDefault="14D5E3A8" w:rsidP="14D5E3A8">
      <w:pPr>
        <w:rPr>
          <w:sz w:val="28"/>
          <w:szCs w:val="28"/>
        </w:rPr>
      </w:pPr>
      <w:r w:rsidRPr="14D5E3A8">
        <w:rPr>
          <w:sz w:val="28"/>
          <w:szCs w:val="28"/>
        </w:rPr>
        <w:t>Omówienie: Zaczynamy od ustalenia długości naszego ciągu(</w:t>
      </w:r>
      <w:proofErr w:type="spellStart"/>
      <w:r w:rsidRPr="14D5E3A8">
        <w:rPr>
          <w:sz w:val="28"/>
          <w:szCs w:val="28"/>
        </w:rPr>
        <w:t>Math.max</w:t>
      </w:r>
      <w:proofErr w:type="spellEnd"/>
      <w:r w:rsidRPr="14D5E3A8">
        <w:rPr>
          <w:sz w:val="28"/>
          <w:szCs w:val="28"/>
        </w:rPr>
        <w:t xml:space="preserve"> w kolekcji </w:t>
      </w:r>
      <w:proofErr w:type="spellStart"/>
      <w:r w:rsidRPr="14D5E3A8">
        <w:rPr>
          <w:sz w:val="28"/>
          <w:szCs w:val="28"/>
        </w:rPr>
        <w:t>taps</w:t>
      </w:r>
      <w:proofErr w:type="spellEnd"/>
      <w:r w:rsidRPr="14D5E3A8">
        <w:rPr>
          <w:sz w:val="28"/>
          <w:szCs w:val="28"/>
        </w:rPr>
        <w:t xml:space="preserve">) oraz zmienienia Set na zwykłą tablicę. Kolejno do zmiennej </w:t>
      </w:r>
      <w:proofErr w:type="spellStart"/>
      <w:r w:rsidRPr="14D5E3A8">
        <w:rPr>
          <w:sz w:val="28"/>
          <w:szCs w:val="28"/>
        </w:rPr>
        <w:t>lsfr</w:t>
      </w:r>
      <w:proofErr w:type="spellEnd"/>
      <w:r w:rsidRPr="14D5E3A8">
        <w:rPr>
          <w:sz w:val="28"/>
          <w:szCs w:val="28"/>
        </w:rPr>
        <w:t xml:space="preserve"> przypisujemy </w:t>
      </w:r>
      <w:proofErr w:type="spellStart"/>
      <w:r w:rsidRPr="14D5E3A8">
        <w:rPr>
          <w:sz w:val="28"/>
          <w:szCs w:val="28"/>
        </w:rPr>
        <w:t>startingState</w:t>
      </w:r>
      <w:proofErr w:type="spellEnd"/>
      <w:r w:rsidRPr="14D5E3A8">
        <w:rPr>
          <w:sz w:val="28"/>
          <w:szCs w:val="28"/>
        </w:rPr>
        <w:t xml:space="preserve"> ograniczony do długości maksymalnego indeksu bitu zwiększonego o 1. W nieskończonej pętli tworzymy ciąg binarny, który tworzymy poprzez </w:t>
      </w:r>
      <w:proofErr w:type="spellStart"/>
      <w:r w:rsidRPr="14D5E3A8">
        <w:rPr>
          <w:sz w:val="28"/>
          <w:szCs w:val="28"/>
        </w:rPr>
        <w:t>toString</w:t>
      </w:r>
      <w:proofErr w:type="spellEnd"/>
      <w:r w:rsidRPr="14D5E3A8">
        <w:rPr>
          <w:sz w:val="28"/>
          <w:szCs w:val="28"/>
        </w:rPr>
        <w:t xml:space="preserve"> oraz uzupełniając go zerami do wartości max+1. Zmienna bit jest wynikiem operacji XOR dla dwóch pierwszych bitów. Zaraz po tym w pętli for wykonujemy operację XOR dla wcześniejszego bitu oraz następnego, aż otrzymamy ostateczny wynik. Na koniec nasz ciąg binarny </w:t>
      </w:r>
      <w:r w:rsidRPr="14D5E3A8">
        <w:rPr>
          <w:sz w:val="28"/>
          <w:szCs w:val="28"/>
        </w:rPr>
        <w:lastRenderedPageBreak/>
        <w:t>przesuwamy w prawo o jedną pozycję.  Ostatnim krokiem jest dodanie z przodu bitu, który mamy pod zmienną bit.</w:t>
      </w:r>
    </w:p>
    <w:p w14:paraId="388B0DE2" w14:textId="552DB285" w:rsidR="14D5E3A8" w:rsidRDefault="14D5E3A8" w:rsidP="14D5E3A8">
      <w:pPr>
        <w:rPr>
          <w:sz w:val="28"/>
          <w:szCs w:val="28"/>
        </w:rPr>
      </w:pPr>
    </w:p>
    <w:p w14:paraId="1E4D1161" w14:textId="1C286D32" w:rsidR="14D5E3A8" w:rsidRDefault="14D5E3A8" w:rsidP="14D5E3A8">
      <w:pPr>
        <w:pStyle w:val="Nagwek2"/>
        <w:rPr>
          <w:rFonts w:asciiTheme="minorHAnsi" w:eastAsiaTheme="minorEastAsia" w:hAnsiTheme="minorHAnsi" w:cstheme="minorBidi"/>
          <w:color w:val="auto"/>
          <w:sz w:val="32"/>
          <w:szCs w:val="32"/>
        </w:rPr>
      </w:pPr>
      <w:r w:rsidRPr="14D5E3A8">
        <w:rPr>
          <w:rFonts w:asciiTheme="minorHAnsi" w:eastAsiaTheme="minorEastAsia" w:hAnsiTheme="minorHAnsi" w:cstheme="minorBidi"/>
          <w:color w:val="auto"/>
          <w:sz w:val="32"/>
          <w:szCs w:val="32"/>
        </w:rPr>
        <w:t>BSK-02-lsfr/</w:t>
      </w:r>
      <w:proofErr w:type="spellStart"/>
      <w:r w:rsidRPr="14D5E3A8">
        <w:rPr>
          <w:rFonts w:asciiTheme="minorHAnsi" w:eastAsiaTheme="minorEastAsia" w:hAnsiTheme="minorHAnsi" w:cstheme="minorBidi"/>
          <w:color w:val="auto"/>
          <w:sz w:val="32"/>
          <w:szCs w:val="32"/>
        </w:rPr>
        <w:t>src</w:t>
      </w:r>
      <w:proofErr w:type="spellEnd"/>
      <w:r w:rsidRPr="14D5E3A8">
        <w:rPr>
          <w:rFonts w:asciiTheme="minorHAnsi" w:eastAsiaTheme="minorEastAsia" w:hAnsiTheme="minorHAnsi" w:cstheme="minorBidi"/>
          <w:color w:val="auto"/>
          <w:sz w:val="32"/>
          <w:szCs w:val="32"/>
        </w:rPr>
        <w:t>/</w:t>
      </w:r>
      <w:proofErr w:type="spellStart"/>
      <w:r w:rsidRPr="14D5E3A8">
        <w:rPr>
          <w:rFonts w:asciiTheme="minorHAnsi" w:eastAsiaTheme="minorEastAsia" w:hAnsiTheme="minorHAnsi" w:cstheme="minorBidi"/>
          <w:color w:val="auto"/>
          <w:sz w:val="32"/>
          <w:szCs w:val="32"/>
        </w:rPr>
        <w:t>composables</w:t>
      </w:r>
      <w:proofErr w:type="spellEnd"/>
      <w:r w:rsidRPr="14D5E3A8">
        <w:rPr>
          <w:rFonts w:asciiTheme="minorHAnsi" w:eastAsiaTheme="minorEastAsia" w:hAnsiTheme="minorHAnsi" w:cstheme="minorBidi"/>
          <w:color w:val="auto"/>
          <w:sz w:val="32"/>
          <w:szCs w:val="32"/>
        </w:rPr>
        <w:t xml:space="preserve">/ </w:t>
      </w:r>
      <w:proofErr w:type="spellStart"/>
      <w:r w:rsidRPr="14D5E3A8">
        <w:rPr>
          <w:rFonts w:asciiTheme="minorHAnsi" w:eastAsiaTheme="minorEastAsia" w:hAnsiTheme="minorHAnsi" w:cstheme="minorBidi"/>
          <w:color w:val="auto"/>
          <w:sz w:val="32"/>
          <w:szCs w:val="32"/>
        </w:rPr>
        <w:t>useByteLFSR.ts</w:t>
      </w:r>
      <w:proofErr w:type="spellEnd"/>
    </w:p>
    <w:p w14:paraId="58123312" w14:textId="77F48F57" w:rsidR="14D5E3A8" w:rsidRDefault="14D5E3A8" w:rsidP="14D5E3A8">
      <w:pPr>
        <w:jc w:val="center"/>
      </w:pPr>
      <w:r>
        <w:rPr>
          <w:noProof/>
        </w:rPr>
        <w:drawing>
          <wp:inline distT="0" distB="0" distL="0" distR="0" wp14:anchorId="1A9A7BE0" wp14:editId="2F1DDAA6">
            <wp:extent cx="5486400" cy="2914650"/>
            <wp:effectExtent l="0" t="0" r="0" b="0"/>
            <wp:docPr id="2006911502" name="Obraz 200691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91976" cy="2917612"/>
                    </a:xfrm>
                    <a:prstGeom prst="rect">
                      <a:avLst/>
                    </a:prstGeom>
                  </pic:spPr>
                </pic:pic>
              </a:graphicData>
            </a:graphic>
          </wp:inline>
        </w:drawing>
      </w:r>
    </w:p>
    <w:p w14:paraId="20D4755C" w14:textId="50616E75" w:rsidR="14D5E3A8" w:rsidRDefault="14D5E3A8" w:rsidP="14D5E3A8">
      <w:pPr>
        <w:rPr>
          <w:rFonts w:eastAsiaTheme="minorEastAsia"/>
          <w:color w:val="222222"/>
          <w:sz w:val="28"/>
          <w:szCs w:val="28"/>
        </w:rPr>
      </w:pPr>
      <w:r w:rsidRPr="14D5E3A8">
        <w:rPr>
          <w:rFonts w:eastAsiaTheme="minorEastAsia"/>
          <w:sz w:val="28"/>
          <w:szCs w:val="28"/>
        </w:rPr>
        <w:t xml:space="preserve">Omówienie: Pobieramy 8-bitów z LFSR-a, wstawiamy je do stringa, aby potem użyć </w:t>
      </w:r>
      <w:proofErr w:type="spellStart"/>
      <w:r w:rsidRPr="14D5E3A8">
        <w:rPr>
          <w:rFonts w:eastAsiaTheme="minorEastAsia"/>
          <w:sz w:val="28"/>
          <w:szCs w:val="28"/>
        </w:rPr>
        <w:t>parseInt</w:t>
      </w:r>
      <w:proofErr w:type="spellEnd"/>
      <w:r w:rsidRPr="14D5E3A8">
        <w:rPr>
          <w:rFonts w:eastAsiaTheme="minorEastAsia"/>
          <w:sz w:val="28"/>
          <w:szCs w:val="28"/>
        </w:rPr>
        <w:t xml:space="preserve">(). Dzięki takiej operacji otrzymujemy 1 bajt danych. W trakcie czytania danych z pliku dane otrzymujemy jako </w:t>
      </w:r>
      <w:r w:rsidRPr="14D5E3A8">
        <w:rPr>
          <w:rFonts w:eastAsiaTheme="minorEastAsia"/>
          <w:color w:val="222222"/>
          <w:sz w:val="28"/>
          <w:szCs w:val="28"/>
        </w:rPr>
        <w:t xml:space="preserve">Uint8Array, czyli jako </w:t>
      </w:r>
      <w:proofErr w:type="spellStart"/>
      <w:r w:rsidRPr="14D5E3A8">
        <w:rPr>
          <w:rFonts w:eastAsiaTheme="minorEastAsia"/>
          <w:color w:val="222222"/>
          <w:sz w:val="28"/>
          <w:szCs w:val="28"/>
        </w:rPr>
        <w:t>array</w:t>
      </w:r>
      <w:proofErr w:type="spellEnd"/>
      <w:r w:rsidRPr="14D5E3A8">
        <w:rPr>
          <w:rFonts w:eastAsiaTheme="minorEastAsia"/>
          <w:color w:val="222222"/>
          <w:sz w:val="28"/>
          <w:szCs w:val="28"/>
        </w:rPr>
        <w:t xml:space="preserve"> 1 bajtowych danych. Na końcu  </w:t>
      </w:r>
      <w:proofErr w:type="spellStart"/>
      <w:r w:rsidRPr="14D5E3A8">
        <w:rPr>
          <w:rFonts w:eastAsiaTheme="minorEastAsia"/>
          <w:color w:val="222222"/>
          <w:sz w:val="28"/>
          <w:szCs w:val="28"/>
        </w:rPr>
        <w:t>XORujemy</w:t>
      </w:r>
      <w:proofErr w:type="spellEnd"/>
      <w:r w:rsidRPr="14D5E3A8">
        <w:rPr>
          <w:rFonts w:eastAsiaTheme="minorEastAsia"/>
          <w:color w:val="222222"/>
          <w:sz w:val="28"/>
          <w:szCs w:val="28"/>
        </w:rPr>
        <w:t xml:space="preserve"> 1 bajt danych z 1 bajtem z </w:t>
      </w:r>
      <w:proofErr w:type="spellStart"/>
      <w:r w:rsidRPr="14D5E3A8">
        <w:rPr>
          <w:rFonts w:eastAsiaTheme="minorEastAsia"/>
          <w:color w:val="222222"/>
          <w:sz w:val="28"/>
          <w:szCs w:val="28"/>
        </w:rPr>
        <w:t>LFSRa</w:t>
      </w:r>
      <w:proofErr w:type="spellEnd"/>
    </w:p>
    <w:p w14:paraId="048A41A7" w14:textId="51A57E9D" w:rsidR="14D5E3A8" w:rsidRDefault="14D5E3A8" w:rsidP="14D5E3A8"/>
    <w:p w14:paraId="25501CB1" w14:textId="77777777" w:rsidR="00AE596D" w:rsidRDefault="00AE596D" w:rsidP="00AE596D">
      <w:pPr>
        <w:rPr>
          <w:rFonts w:ascii="Calibri" w:eastAsia="Calibri" w:hAnsi="Calibri" w:cs="Calibri"/>
          <w:sz w:val="32"/>
          <w:szCs w:val="32"/>
        </w:rPr>
      </w:pPr>
    </w:p>
    <w:p w14:paraId="200AAE1D" w14:textId="77777777" w:rsidR="00AE596D" w:rsidRDefault="00AE596D" w:rsidP="00AE596D">
      <w:pPr>
        <w:rPr>
          <w:rFonts w:ascii="Calibri" w:eastAsia="Calibri" w:hAnsi="Calibri" w:cs="Calibri"/>
          <w:sz w:val="32"/>
          <w:szCs w:val="32"/>
        </w:rPr>
      </w:pPr>
    </w:p>
    <w:p w14:paraId="56914B3C" w14:textId="77777777" w:rsidR="00AE596D" w:rsidRDefault="00AE596D" w:rsidP="00AE596D">
      <w:pPr>
        <w:rPr>
          <w:rFonts w:ascii="Calibri" w:eastAsia="Calibri" w:hAnsi="Calibri" w:cs="Calibri"/>
          <w:sz w:val="32"/>
          <w:szCs w:val="32"/>
        </w:rPr>
      </w:pPr>
    </w:p>
    <w:p w14:paraId="21FC2A78" w14:textId="54C64D53" w:rsidR="00AE596D" w:rsidRDefault="14D5E3A8" w:rsidP="00AE596D">
      <w:pPr>
        <w:rPr>
          <w:rFonts w:ascii="Calibri" w:eastAsia="Calibri" w:hAnsi="Calibri" w:cs="Calibri"/>
          <w:sz w:val="32"/>
          <w:szCs w:val="32"/>
        </w:rPr>
      </w:pPr>
      <w:r w:rsidRPr="14D5E3A8">
        <w:rPr>
          <w:rFonts w:ascii="Calibri" w:eastAsia="Calibri" w:hAnsi="Calibri" w:cs="Calibri"/>
          <w:sz w:val="32"/>
          <w:szCs w:val="32"/>
        </w:rPr>
        <w:t>b) testy</w:t>
      </w:r>
    </w:p>
    <w:p w14:paraId="601B2C46" w14:textId="77777777" w:rsidR="00AE596D" w:rsidRDefault="00AE596D" w:rsidP="00AE596D"/>
    <w:p w14:paraId="0A6D174B" w14:textId="519E41DC" w:rsidR="14D5E3A8" w:rsidRPr="00AE596D" w:rsidRDefault="00AE596D" w:rsidP="00AE596D">
      <w:pPr>
        <w:rPr>
          <w:rFonts w:ascii="Calibri" w:eastAsia="Calibri" w:hAnsi="Calibri" w:cs="Calibri"/>
          <w:sz w:val="32"/>
          <w:szCs w:val="32"/>
        </w:rPr>
      </w:pPr>
      <w:hyperlink r:id="rId15">
        <w:r w:rsidR="14D5E3A8" w:rsidRPr="14D5E3A8">
          <w:rPr>
            <w:rStyle w:val="Hipercze"/>
            <w:rFonts w:eastAsiaTheme="minorEastAsia"/>
            <w:b/>
            <w:bCs/>
            <w:color w:val="auto"/>
            <w:sz w:val="32"/>
            <w:szCs w:val="32"/>
            <w:u w:val="none"/>
          </w:rPr>
          <w:t>BSK-02-lfsr</w:t>
        </w:r>
      </w:hyperlink>
      <w:r w:rsidR="14D5E3A8" w:rsidRPr="14D5E3A8">
        <w:rPr>
          <w:rFonts w:eastAsiaTheme="minorEastAsia"/>
          <w:b/>
          <w:bCs/>
          <w:sz w:val="32"/>
          <w:szCs w:val="32"/>
        </w:rPr>
        <w:t>/</w:t>
      </w:r>
      <w:hyperlink r:id="rId16">
        <w:r w:rsidR="14D5E3A8" w:rsidRPr="14D5E3A8">
          <w:rPr>
            <w:rStyle w:val="Hipercze"/>
            <w:rFonts w:eastAsiaTheme="minorEastAsia"/>
            <w:b/>
            <w:bCs/>
            <w:color w:val="auto"/>
            <w:sz w:val="32"/>
            <w:szCs w:val="32"/>
            <w:u w:val="none"/>
          </w:rPr>
          <w:t>test</w:t>
        </w:r>
      </w:hyperlink>
      <w:r w:rsidR="14D5E3A8" w:rsidRPr="14D5E3A8">
        <w:rPr>
          <w:rFonts w:eastAsiaTheme="minorEastAsia"/>
          <w:b/>
          <w:bCs/>
          <w:sz w:val="32"/>
          <w:szCs w:val="32"/>
        </w:rPr>
        <w:t>/</w:t>
      </w:r>
      <w:proofErr w:type="spellStart"/>
      <w:r w:rsidR="14D5E3A8" w:rsidRPr="14D5E3A8">
        <w:rPr>
          <w:rFonts w:eastAsiaTheme="minorEastAsia"/>
          <w:b/>
          <w:bCs/>
          <w:sz w:val="32"/>
          <w:szCs w:val="32"/>
        </w:rPr>
        <w:t>lfsr.test.ts</w:t>
      </w:r>
      <w:proofErr w:type="spellEnd"/>
    </w:p>
    <w:p w14:paraId="20376C91" w14:textId="1ABE42C0" w:rsidR="14D5E3A8" w:rsidRDefault="14D5E3A8" w:rsidP="14D5E3A8">
      <w:pPr>
        <w:jc w:val="center"/>
      </w:pPr>
      <w:r>
        <w:rPr>
          <w:noProof/>
        </w:rPr>
        <w:lastRenderedPageBreak/>
        <w:drawing>
          <wp:inline distT="0" distB="0" distL="0" distR="0" wp14:anchorId="26E37A71" wp14:editId="15FDA962">
            <wp:extent cx="2232779" cy="2533650"/>
            <wp:effectExtent l="0" t="0" r="0" b="0"/>
            <wp:docPr id="112212548" name="Obraz 11221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6724" cy="2549474"/>
                    </a:xfrm>
                    <a:prstGeom prst="rect">
                      <a:avLst/>
                    </a:prstGeom>
                  </pic:spPr>
                </pic:pic>
              </a:graphicData>
            </a:graphic>
          </wp:inline>
        </w:drawing>
      </w:r>
    </w:p>
    <w:p w14:paraId="38C3BF0D" w14:textId="6871C41E" w:rsidR="14D5E3A8" w:rsidRDefault="14D5E3A8" w:rsidP="14D5E3A8">
      <w:pPr>
        <w:jc w:val="center"/>
      </w:pPr>
      <w:r>
        <w:rPr>
          <w:noProof/>
        </w:rPr>
        <w:drawing>
          <wp:inline distT="0" distB="0" distL="0" distR="0" wp14:anchorId="18990953" wp14:editId="3A13599B">
            <wp:extent cx="4211594" cy="3895725"/>
            <wp:effectExtent l="0" t="0" r="0" b="0"/>
            <wp:docPr id="1191900822" name="Obraz 119190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11594" cy="3895725"/>
                    </a:xfrm>
                    <a:prstGeom prst="rect">
                      <a:avLst/>
                    </a:prstGeom>
                  </pic:spPr>
                </pic:pic>
              </a:graphicData>
            </a:graphic>
          </wp:inline>
        </w:drawing>
      </w:r>
    </w:p>
    <w:p w14:paraId="04FE2C5C" w14:textId="2ADD84C8" w:rsidR="7781FFB1" w:rsidRDefault="2B8CC149" w:rsidP="7781FFB1">
      <w:pPr>
        <w:rPr>
          <w:rFonts w:ascii="Calibri" w:eastAsia="Calibri" w:hAnsi="Calibri" w:cs="Calibri"/>
          <w:sz w:val="32"/>
          <w:szCs w:val="32"/>
        </w:rPr>
      </w:pPr>
      <w:r w:rsidRPr="2B8CC149">
        <w:rPr>
          <w:rFonts w:ascii="Calibri" w:eastAsia="Calibri" w:hAnsi="Calibri" w:cs="Calibri"/>
          <w:sz w:val="32"/>
          <w:szCs w:val="32"/>
        </w:rPr>
        <w:t xml:space="preserve">2.2  Zaimplementuj </w:t>
      </w:r>
      <w:proofErr w:type="spellStart"/>
      <w:r w:rsidRPr="2B8CC149">
        <w:rPr>
          <w:rFonts w:ascii="Calibri" w:eastAsia="Calibri" w:hAnsi="Calibri" w:cs="Calibri"/>
          <w:sz w:val="32"/>
          <w:szCs w:val="32"/>
        </w:rPr>
        <w:t>kryptosystem</w:t>
      </w:r>
      <w:proofErr w:type="spellEnd"/>
      <w:r w:rsidRPr="2B8CC149">
        <w:rPr>
          <w:rFonts w:ascii="Calibri" w:eastAsia="Calibri" w:hAnsi="Calibri" w:cs="Calibri"/>
          <w:sz w:val="32"/>
          <w:szCs w:val="32"/>
        </w:rPr>
        <w:t xml:space="preserve"> bazujący na schemacie </w:t>
      </w:r>
      <w:proofErr w:type="spellStart"/>
      <w:r w:rsidRPr="2B8CC149">
        <w:rPr>
          <w:rFonts w:ascii="Calibri" w:eastAsia="Calibri" w:hAnsi="Calibri" w:cs="Calibri"/>
          <w:sz w:val="32"/>
          <w:szCs w:val="32"/>
        </w:rPr>
        <w:t>Synchronous</w:t>
      </w:r>
      <w:proofErr w:type="spellEnd"/>
      <w:r w:rsidRPr="2B8CC149">
        <w:rPr>
          <w:rFonts w:ascii="Calibri" w:eastAsia="Calibri" w:hAnsi="Calibri" w:cs="Calibri"/>
          <w:sz w:val="32"/>
          <w:szCs w:val="32"/>
        </w:rPr>
        <w:t xml:space="preserve"> </w:t>
      </w:r>
      <w:proofErr w:type="spellStart"/>
      <w:r w:rsidRPr="2B8CC149">
        <w:rPr>
          <w:rFonts w:ascii="Calibri" w:eastAsia="Calibri" w:hAnsi="Calibri" w:cs="Calibri"/>
          <w:sz w:val="32"/>
          <w:szCs w:val="32"/>
        </w:rPr>
        <w:t>Stream</w:t>
      </w:r>
      <w:proofErr w:type="spellEnd"/>
      <w:r w:rsidRPr="2B8CC149">
        <w:rPr>
          <w:rFonts w:ascii="Calibri" w:eastAsia="Calibri" w:hAnsi="Calibri" w:cs="Calibri"/>
          <w:sz w:val="32"/>
          <w:szCs w:val="32"/>
        </w:rPr>
        <w:t xml:space="preserve"> </w:t>
      </w:r>
      <w:proofErr w:type="spellStart"/>
      <w:r w:rsidRPr="2B8CC149">
        <w:rPr>
          <w:rFonts w:ascii="Calibri" w:eastAsia="Calibri" w:hAnsi="Calibri" w:cs="Calibri"/>
          <w:sz w:val="32"/>
          <w:szCs w:val="32"/>
        </w:rPr>
        <w:t>Cipher</w:t>
      </w:r>
      <w:proofErr w:type="spellEnd"/>
      <w:r w:rsidRPr="2B8CC149">
        <w:rPr>
          <w:rFonts w:ascii="Calibri" w:eastAsia="Calibri" w:hAnsi="Calibri" w:cs="Calibri"/>
          <w:sz w:val="32"/>
          <w:szCs w:val="32"/>
        </w:rPr>
        <w:t xml:space="preserve"> dla podanego wielomianu. Do generowania klucza wykorzystaj metodę LFSR. Na potrzeby działania algorytmu informację jawną przekształć do postaci binarnej. Program powinien mieć możliwość obsługi plików różnego typu (szyfrowanie zarówno plików tekstowych, jak i co najmniej jednego innego formatu plików).</w:t>
      </w:r>
    </w:p>
    <w:p w14:paraId="780C56EF" w14:textId="3CE07B73" w:rsidR="6FCA9BB2" w:rsidRDefault="6FCA9BB2" w:rsidP="14D5E3A8">
      <w:pPr>
        <w:rPr>
          <w:rFonts w:ascii="Calibri" w:eastAsia="Calibri" w:hAnsi="Calibri" w:cs="Calibri"/>
          <w:sz w:val="32"/>
          <w:szCs w:val="32"/>
        </w:rPr>
      </w:pPr>
    </w:p>
    <w:p w14:paraId="393ED8C7" w14:textId="0AF92A33" w:rsidR="6FCA9BB2" w:rsidRDefault="14D5E3A8" w:rsidP="14D5E3A8">
      <w:pPr>
        <w:jc w:val="center"/>
        <w:rPr>
          <w:rFonts w:ascii="Calibri" w:eastAsia="Calibri" w:hAnsi="Calibri" w:cs="Calibri"/>
          <w:sz w:val="32"/>
          <w:szCs w:val="32"/>
        </w:rPr>
      </w:pPr>
      <w:r w:rsidRPr="14D5E3A8">
        <w:rPr>
          <w:rFonts w:ascii="Calibri" w:eastAsia="Calibri" w:hAnsi="Calibri" w:cs="Calibri"/>
          <w:sz w:val="32"/>
          <w:szCs w:val="32"/>
        </w:rPr>
        <w:t>Szyfrowanie</w:t>
      </w:r>
    </w:p>
    <w:p w14:paraId="33B38BD2" w14:textId="44DD3773" w:rsidR="6FCA9BB2" w:rsidRDefault="6FCA9BB2" w:rsidP="6FCA9BB2">
      <w:r>
        <w:rPr>
          <w:noProof/>
        </w:rPr>
        <w:drawing>
          <wp:inline distT="0" distB="0" distL="0" distR="0" wp14:anchorId="3896405E" wp14:editId="668EFF46">
            <wp:extent cx="5777346" cy="2647950"/>
            <wp:effectExtent l="0" t="0" r="0" b="0"/>
            <wp:docPr id="942898485" name="Obraz 942898485"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77346" cy="2647950"/>
                    </a:xfrm>
                    <a:prstGeom prst="rect">
                      <a:avLst/>
                    </a:prstGeom>
                  </pic:spPr>
                </pic:pic>
              </a:graphicData>
            </a:graphic>
          </wp:inline>
        </w:drawing>
      </w:r>
    </w:p>
    <w:p w14:paraId="2CFACFDF" w14:textId="49A2790B" w:rsidR="6FCA9BB2" w:rsidRDefault="14D5E3A8" w:rsidP="14D5E3A8">
      <w:pPr>
        <w:rPr>
          <w:sz w:val="28"/>
          <w:szCs w:val="28"/>
        </w:rPr>
      </w:pPr>
      <w:r w:rsidRPr="14D5E3A8">
        <w:rPr>
          <w:sz w:val="28"/>
          <w:szCs w:val="28"/>
        </w:rPr>
        <w:t xml:space="preserve">Funkcja przyjmuje jako parametr dowolny plik. Inicjujemy generator </w:t>
      </w:r>
      <w:proofErr w:type="spellStart"/>
      <w:r w:rsidRPr="14D5E3A8">
        <w:rPr>
          <w:sz w:val="28"/>
          <w:szCs w:val="28"/>
        </w:rPr>
        <w:t>lfsr</w:t>
      </w:r>
      <w:proofErr w:type="spellEnd"/>
      <w:r w:rsidRPr="14D5E3A8">
        <w:rPr>
          <w:sz w:val="28"/>
          <w:szCs w:val="28"/>
        </w:rPr>
        <w:t xml:space="preserve"> za pomocą wcześniej stworzonej funkcji, do której przekazujemy wielomian oraz stan początkowy. Następnie zamieniamy plik w kolekcję bajtów i tworzymy nagłówek do zakodowanej postaci poprzez wyciągnięcie go z pliku. W tym nagłówku dodajemy na końcu ‘;’ jako wiadomość o końcu nagłówka, która jest potrzebna do dekodowania. Funkcja zwraca zakodowany plik, gdzie najpierw </w:t>
      </w:r>
      <w:proofErr w:type="spellStart"/>
      <w:r w:rsidRPr="14D5E3A8">
        <w:rPr>
          <w:sz w:val="28"/>
          <w:szCs w:val="28"/>
        </w:rPr>
        <w:t>zakodowywany</w:t>
      </w:r>
      <w:proofErr w:type="spellEnd"/>
      <w:r w:rsidRPr="14D5E3A8">
        <w:rPr>
          <w:sz w:val="28"/>
          <w:szCs w:val="28"/>
        </w:rPr>
        <w:t xml:space="preserve"> jest nagłówek pliku, w którym jest informacja o typie a następnie całość jest </w:t>
      </w:r>
      <w:proofErr w:type="spellStart"/>
      <w:r w:rsidRPr="14D5E3A8">
        <w:rPr>
          <w:sz w:val="28"/>
          <w:szCs w:val="28"/>
        </w:rPr>
        <w:t>xor’owana</w:t>
      </w:r>
      <w:proofErr w:type="spellEnd"/>
      <w:r w:rsidRPr="14D5E3A8">
        <w:rPr>
          <w:sz w:val="28"/>
          <w:szCs w:val="28"/>
        </w:rPr>
        <w:t xml:space="preserve">. Zastosowany typ </w:t>
      </w:r>
      <w:proofErr w:type="spellStart"/>
      <w:r w:rsidRPr="14D5E3A8">
        <w:rPr>
          <w:sz w:val="28"/>
          <w:szCs w:val="28"/>
        </w:rPr>
        <w:t>octet-stream</w:t>
      </w:r>
      <w:proofErr w:type="spellEnd"/>
      <w:r w:rsidRPr="14D5E3A8">
        <w:rPr>
          <w:sz w:val="28"/>
          <w:szCs w:val="28"/>
        </w:rPr>
        <w:t xml:space="preserve"> dodajemy, by skojarzyć plik jako binarny. Nagłówek dodajemy po to, by nie trzeba było domyślać się rozszerzenia pliku.</w:t>
      </w:r>
    </w:p>
    <w:p w14:paraId="540D2CBD" w14:textId="7A110A79" w:rsidR="14D5E3A8" w:rsidRDefault="14D5E3A8" w:rsidP="14D5E3A8">
      <w:pPr>
        <w:jc w:val="center"/>
        <w:rPr>
          <w:sz w:val="28"/>
          <w:szCs w:val="28"/>
        </w:rPr>
      </w:pPr>
      <w:r w:rsidRPr="14D5E3A8">
        <w:rPr>
          <w:sz w:val="28"/>
          <w:szCs w:val="28"/>
        </w:rPr>
        <w:t>Deszyfrowanie</w:t>
      </w:r>
    </w:p>
    <w:p w14:paraId="51EE4FE9" w14:textId="42F717DE" w:rsidR="14D5E3A8" w:rsidRDefault="14D5E3A8" w:rsidP="00AE596D">
      <w:pPr>
        <w:jc w:val="center"/>
      </w:pPr>
      <w:r>
        <w:rPr>
          <w:noProof/>
        </w:rPr>
        <w:drawing>
          <wp:inline distT="0" distB="0" distL="0" distR="0" wp14:anchorId="3094E1B0" wp14:editId="30B9EA62">
            <wp:extent cx="5470071" cy="2552700"/>
            <wp:effectExtent l="0" t="0" r="0" b="0"/>
            <wp:docPr id="156738954" name="Obraz 156738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77324" cy="2556085"/>
                    </a:xfrm>
                    <a:prstGeom prst="rect">
                      <a:avLst/>
                    </a:prstGeom>
                  </pic:spPr>
                </pic:pic>
              </a:graphicData>
            </a:graphic>
          </wp:inline>
        </w:drawing>
      </w:r>
    </w:p>
    <w:p w14:paraId="09CFEE85" w14:textId="11705029" w:rsidR="6FCA9BB2" w:rsidRDefault="14D5E3A8" w:rsidP="6FCA9BB2">
      <w:r w:rsidRPr="14D5E3A8">
        <w:rPr>
          <w:sz w:val="28"/>
          <w:szCs w:val="28"/>
        </w:rPr>
        <w:lastRenderedPageBreak/>
        <w:t>Funkcja przyjmuje jako parametr zaszyfrowany plik. Inicjujemy generator LFSR z wielomianem i stanem początkowym. Operacją XOR odszyfrowujemy kolekcję bajtów, a następnie przypisujemy do zmiennej ‘</w:t>
      </w:r>
      <w:proofErr w:type="spellStart"/>
      <w:r w:rsidRPr="14D5E3A8">
        <w:rPr>
          <w:sz w:val="28"/>
          <w:szCs w:val="28"/>
        </w:rPr>
        <w:t>separatorIndex</w:t>
      </w:r>
      <w:proofErr w:type="spellEnd"/>
      <w:r w:rsidRPr="14D5E3A8">
        <w:rPr>
          <w:sz w:val="28"/>
          <w:szCs w:val="28"/>
        </w:rPr>
        <w:t xml:space="preserve">’ zapisujemy pozycję końca nagłówka pliku mówiącego o typie pliku. Jest to możliwe dzięki oddzieleniu nagłówka pliku i pozostałości znakiem ‘;’. Odczytujemy typ pliku i zwracamy odkodowany plik. Rozszerzenie określamy za pomocą </w:t>
      </w:r>
      <w:proofErr w:type="spellStart"/>
      <w:r w:rsidRPr="14D5E3A8">
        <w:rPr>
          <w:sz w:val="28"/>
          <w:szCs w:val="28"/>
        </w:rPr>
        <w:t>mimedb</w:t>
      </w:r>
      <w:proofErr w:type="spellEnd"/>
      <w:r w:rsidRPr="14D5E3A8">
        <w:rPr>
          <w:sz w:val="28"/>
          <w:szCs w:val="28"/>
        </w:rPr>
        <w:t>, a w przypadku problemów zwracamy go domyślnie w rozszerzeniu bin.</w:t>
      </w:r>
      <w:r>
        <w:t xml:space="preserve"> </w:t>
      </w:r>
    </w:p>
    <w:p w14:paraId="3AAD23A0" w14:textId="53F4581C" w:rsidR="6FCA9BB2" w:rsidRDefault="6FCA9BB2" w:rsidP="6FCA9BB2"/>
    <w:p w14:paraId="4013EEA6" w14:textId="4F948BBE" w:rsidR="20F4852D" w:rsidRDefault="2B8CC149" w:rsidP="2B8CC149">
      <w:pPr>
        <w:rPr>
          <w:rFonts w:eastAsiaTheme="minorEastAsia"/>
          <w:b/>
          <w:bCs/>
          <w:color w:val="212529"/>
          <w:sz w:val="32"/>
          <w:szCs w:val="32"/>
        </w:rPr>
      </w:pPr>
      <w:r w:rsidRPr="2B8CC149">
        <w:rPr>
          <w:rFonts w:eastAsiaTheme="minorEastAsia"/>
          <w:b/>
          <w:bCs/>
          <w:color w:val="212529"/>
          <w:sz w:val="32"/>
          <w:szCs w:val="32"/>
        </w:rPr>
        <w:t>3. Wnioski</w:t>
      </w:r>
    </w:p>
    <w:p w14:paraId="00AF6B54" w14:textId="59408C77" w:rsidR="20F4852D" w:rsidRDefault="2B8CC149" w:rsidP="20F4852D">
      <w:r w:rsidRPr="2B8CC149">
        <w:rPr>
          <w:sz w:val="28"/>
          <w:szCs w:val="28"/>
        </w:rPr>
        <w:t>Zaprojektowany generator LFSR oraz szyfr strumieniowy działa poprawnie. Rejestr inicjujemy losowym ciągiem bitów oraz wielomianem i może on generować nieskończenie długi ciąg, jednak zaczynają się one potem powtarzać w zależności od postaci wielomianu. Generator stworzony został na potrzeby zaprojektowania szyfru strumieniowego. W szyfrze tekst jawny przetwarzamy bit po bicie z wygenerowanym kluczem co pozwala na otrzymanie postaci zaszyfrowanej. Stworzony projekt pozwala na zaszyfrowanie dowolnego typu plików i odszyfrowanie go ze znanym rozszerzeniem.</w:t>
      </w:r>
    </w:p>
    <w:sectPr w:rsidR="20F48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DA6"/>
    <w:multiLevelType w:val="hybridMultilevel"/>
    <w:tmpl w:val="423EBB88"/>
    <w:lvl w:ilvl="0" w:tplc="EA1834D2">
      <w:start w:val="1"/>
      <w:numFmt w:val="bullet"/>
      <w:lvlText w:val=""/>
      <w:lvlJc w:val="left"/>
      <w:pPr>
        <w:ind w:left="720" w:hanging="360"/>
      </w:pPr>
      <w:rPr>
        <w:rFonts w:ascii="Symbol" w:hAnsi="Symbol" w:hint="default"/>
      </w:rPr>
    </w:lvl>
    <w:lvl w:ilvl="1" w:tplc="A3BA84E8">
      <w:start w:val="1"/>
      <w:numFmt w:val="bullet"/>
      <w:lvlText w:val="o"/>
      <w:lvlJc w:val="left"/>
      <w:pPr>
        <w:ind w:left="1440" w:hanging="360"/>
      </w:pPr>
      <w:rPr>
        <w:rFonts w:ascii="Courier New" w:hAnsi="Courier New" w:hint="default"/>
      </w:rPr>
    </w:lvl>
    <w:lvl w:ilvl="2" w:tplc="43DC9FEC">
      <w:start w:val="1"/>
      <w:numFmt w:val="bullet"/>
      <w:lvlText w:val=""/>
      <w:lvlJc w:val="left"/>
      <w:pPr>
        <w:ind w:left="2160" w:hanging="360"/>
      </w:pPr>
      <w:rPr>
        <w:rFonts w:ascii="Wingdings" w:hAnsi="Wingdings" w:hint="default"/>
      </w:rPr>
    </w:lvl>
    <w:lvl w:ilvl="3" w:tplc="C1B037EE">
      <w:start w:val="1"/>
      <w:numFmt w:val="bullet"/>
      <w:lvlText w:val=""/>
      <w:lvlJc w:val="left"/>
      <w:pPr>
        <w:ind w:left="2880" w:hanging="360"/>
      </w:pPr>
      <w:rPr>
        <w:rFonts w:ascii="Symbol" w:hAnsi="Symbol" w:hint="default"/>
      </w:rPr>
    </w:lvl>
    <w:lvl w:ilvl="4" w:tplc="FCF616DA">
      <w:start w:val="1"/>
      <w:numFmt w:val="bullet"/>
      <w:lvlText w:val="o"/>
      <w:lvlJc w:val="left"/>
      <w:pPr>
        <w:ind w:left="3600" w:hanging="360"/>
      </w:pPr>
      <w:rPr>
        <w:rFonts w:ascii="Courier New" w:hAnsi="Courier New" w:hint="default"/>
      </w:rPr>
    </w:lvl>
    <w:lvl w:ilvl="5" w:tplc="F618B638">
      <w:start w:val="1"/>
      <w:numFmt w:val="bullet"/>
      <w:lvlText w:val=""/>
      <w:lvlJc w:val="left"/>
      <w:pPr>
        <w:ind w:left="4320" w:hanging="360"/>
      </w:pPr>
      <w:rPr>
        <w:rFonts w:ascii="Wingdings" w:hAnsi="Wingdings" w:hint="default"/>
      </w:rPr>
    </w:lvl>
    <w:lvl w:ilvl="6" w:tplc="30B4E8A2">
      <w:start w:val="1"/>
      <w:numFmt w:val="bullet"/>
      <w:lvlText w:val=""/>
      <w:lvlJc w:val="left"/>
      <w:pPr>
        <w:ind w:left="5040" w:hanging="360"/>
      </w:pPr>
      <w:rPr>
        <w:rFonts w:ascii="Symbol" w:hAnsi="Symbol" w:hint="default"/>
      </w:rPr>
    </w:lvl>
    <w:lvl w:ilvl="7" w:tplc="4906C788">
      <w:start w:val="1"/>
      <w:numFmt w:val="bullet"/>
      <w:lvlText w:val="o"/>
      <w:lvlJc w:val="left"/>
      <w:pPr>
        <w:ind w:left="5760" w:hanging="360"/>
      </w:pPr>
      <w:rPr>
        <w:rFonts w:ascii="Courier New" w:hAnsi="Courier New" w:hint="default"/>
      </w:rPr>
    </w:lvl>
    <w:lvl w:ilvl="8" w:tplc="598E094A">
      <w:start w:val="1"/>
      <w:numFmt w:val="bullet"/>
      <w:lvlText w:val=""/>
      <w:lvlJc w:val="left"/>
      <w:pPr>
        <w:ind w:left="6480" w:hanging="360"/>
      </w:pPr>
      <w:rPr>
        <w:rFonts w:ascii="Wingdings" w:hAnsi="Wingdings" w:hint="default"/>
      </w:rPr>
    </w:lvl>
  </w:abstractNum>
  <w:num w:numId="1" w16cid:durableId="46786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B7CA52"/>
    <w:rsid w:val="00AE596D"/>
    <w:rsid w:val="14D5E3A8"/>
    <w:rsid w:val="20F4852D"/>
    <w:rsid w:val="23B7CA52"/>
    <w:rsid w:val="2B8CC149"/>
    <w:rsid w:val="6FCA9BB2"/>
    <w:rsid w:val="7781FF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CA52"/>
  <w15:chartTrackingRefBased/>
  <w15:docId w15:val="{5CCC378A-3EE9-4964-B87F-76125601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PodtytuZnak">
    <w:name w:val="Podtytuł Znak"/>
    <w:basedOn w:val="Domylnaczcionkaakapitu"/>
    <w:uiPriority w:val="1"/>
    <w:rsid w:val="20F4852D"/>
    <w:rPr>
      <w:rFonts w:ascii="Calibri" w:eastAsia="Times New Roman" w:hAnsi="Calibri" w:cs="Times New Roman"/>
      <w:color w:val="5A5A5A"/>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pb-students/BSK-02-lfsr/tree/main/test"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pb-students/BSK-02-lfsr"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913</Words>
  <Characters>5481</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Orzel</dc:creator>
  <cp:keywords/>
  <dc:description/>
  <cp:lastModifiedBy>Łukasz Hossa</cp:lastModifiedBy>
  <cp:revision>2</cp:revision>
  <dcterms:created xsi:type="dcterms:W3CDTF">2022-03-07T09:26:00Z</dcterms:created>
  <dcterms:modified xsi:type="dcterms:W3CDTF">2022-04-11T20:33:00Z</dcterms:modified>
</cp:coreProperties>
</file>