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10491" w:type="dxa"/>
        <w:tblInd w:w="-426" w:type="dxa"/>
        <w:tblLayout w:type="autofit"/>
        <w:tblCellMar>
          <w:top w:w="0" w:type="dxa"/>
          <w:left w:w="108" w:type="dxa"/>
          <w:bottom w:w="0" w:type="dxa"/>
          <w:right w:w="108" w:type="dxa"/>
        </w:tblCellMar>
      </w:tblPr>
      <w:tblGrid>
        <w:gridCol w:w="3516"/>
        <w:gridCol w:w="2174"/>
        <w:gridCol w:w="1322"/>
        <w:gridCol w:w="3479"/>
      </w:tblGrid>
      <w:tr>
        <w:tblPrEx>
          <w:tblCellMar>
            <w:top w:w="0" w:type="dxa"/>
            <w:left w:w="108" w:type="dxa"/>
            <w:bottom w:w="0" w:type="dxa"/>
            <w:right w:w="108" w:type="dxa"/>
          </w:tblCellMar>
        </w:tblPrEx>
        <w:trPr>
          <w:trHeight w:val="567" w:hRule="atLeast"/>
        </w:trPr>
        <w:tc>
          <w:tcPr>
            <w:tcW w:w="10491" w:type="dxa"/>
            <w:gridSpan w:val="4"/>
            <w:tcBorders>
              <w:bottom w:val="single" w:color="A8D08D" w:themeColor="accent6" w:themeTint="99" w:sz="4" w:space="0"/>
              <w:insideH w:val="single" w:sz="4" w:space="0"/>
            </w:tcBorders>
            <w:vAlign w:val="bottom"/>
          </w:tcPr>
          <w:p>
            <w:pPr>
              <w:rPr>
                <w:rFonts w:ascii="微软雅黑" w:hAnsi="微软雅黑" w:eastAsia="微软雅黑"/>
                <w:b/>
                <w:bCs/>
                <w:sz w:val="24"/>
                <w:szCs w:val="24"/>
              </w:rPr>
            </w:pPr>
            <w:r>
              <w:rPr>
                <w:rFonts w:hint="eastAsia" w:ascii="微软雅黑" w:hAnsi="微软雅黑" w:eastAsia="微软雅黑"/>
                <w:b/>
                <w:bCs/>
                <w:sz w:val="24"/>
                <w:szCs w:val="24"/>
              </w:rPr>
              <w:t>作品名称</w:t>
            </w:r>
          </w:p>
        </w:tc>
      </w:tr>
      <w:tr>
        <w:tblPrEx>
          <w:tblCellMar>
            <w:top w:w="0" w:type="dxa"/>
            <w:left w:w="108" w:type="dxa"/>
            <w:bottom w:w="0" w:type="dxa"/>
            <w:right w:w="108" w:type="dxa"/>
          </w:tblCellMar>
        </w:tblPrEx>
        <w:trPr>
          <w:trHeight w:val="709" w:hRule="atLeast"/>
        </w:trPr>
        <w:tc>
          <w:tcPr>
            <w:tcW w:w="10491" w:type="dxa"/>
            <w:gridSpan w:val="4"/>
            <w:shd w:val="clear" w:color="auto" w:fill="E2EFD9" w:themeFill="accent6" w:themeFillTint="33"/>
            <w:vAlign w:val="center"/>
          </w:tcPr>
          <w:p>
            <w:pPr>
              <w:rPr>
                <w:rFonts w:ascii="微软雅黑" w:hAnsi="微软雅黑" w:eastAsia="微软雅黑"/>
                <w:b w:val="0"/>
                <w:bCs/>
                <w:sz w:val="18"/>
                <w:szCs w:val="18"/>
              </w:rPr>
            </w:pPr>
            <w:r>
              <w:rPr>
                <w:rFonts w:hint="eastAsia" w:ascii="微软雅黑" w:hAnsi="微软雅黑" w:eastAsia="微软雅黑"/>
                <w:b w:val="0"/>
                <w:bCs/>
                <w:color w:val="548235" w:themeColor="accent6" w:themeShade="BF"/>
                <w:sz w:val="18"/>
                <w:szCs w:val="18"/>
              </w:rPr>
              <w:t>健康直发梳</w:t>
            </w:r>
          </w:p>
        </w:tc>
      </w:tr>
      <w:tr>
        <w:tblPrEx>
          <w:tblCellMar>
            <w:top w:w="0" w:type="dxa"/>
            <w:left w:w="108" w:type="dxa"/>
            <w:bottom w:w="0" w:type="dxa"/>
            <w:right w:w="108" w:type="dxa"/>
          </w:tblCellMar>
        </w:tblPrEx>
        <w:trPr>
          <w:trHeight w:val="675" w:hRule="atLeast"/>
        </w:trPr>
        <w:tc>
          <w:tcPr>
            <w:tcW w:w="10491" w:type="dxa"/>
            <w:gridSpan w:val="4"/>
            <w:vAlign w:val="bottom"/>
          </w:tcPr>
          <w:p>
            <w:pPr>
              <w:rPr>
                <w:rFonts w:ascii="微软雅黑" w:hAnsi="微软雅黑" w:eastAsia="微软雅黑"/>
                <w:b/>
                <w:bCs/>
                <w:sz w:val="24"/>
                <w:szCs w:val="24"/>
              </w:rPr>
            </w:pPr>
            <w:r>
              <w:rPr>
                <w:rFonts w:hint="eastAsia" w:ascii="微软雅黑" w:hAnsi="微软雅黑" w:eastAsia="微软雅黑"/>
                <w:b/>
                <w:bCs/>
                <w:sz w:val="24"/>
                <w:szCs w:val="24"/>
              </w:rPr>
              <w:t>英文</w:t>
            </w:r>
            <w:r>
              <w:rPr>
                <w:rFonts w:ascii="微软雅黑" w:hAnsi="微软雅黑" w:eastAsia="微软雅黑"/>
                <w:b/>
                <w:bCs/>
                <w:sz w:val="24"/>
                <w:szCs w:val="24"/>
              </w:rPr>
              <w:t>名称</w:t>
            </w:r>
          </w:p>
        </w:tc>
      </w:tr>
      <w:tr>
        <w:tblPrEx>
          <w:tblCellMar>
            <w:top w:w="0" w:type="dxa"/>
            <w:left w:w="108" w:type="dxa"/>
            <w:bottom w:w="0" w:type="dxa"/>
            <w:right w:w="108" w:type="dxa"/>
          </w:tblCellMar>
        </w:tblPrEx>
        <w:trPr>
          <w:trHeight w:val="738" w:hRule="atLeast"/>
        </w:trPr>
        <w:tc>
          <w:tcPr>
            <w:tcW w:w="10491" w:type="dxa"/>
            <w:gridSpan w:val="4"/>
            <w:shd w:val="clear" w:color="auto" w:fill="E2EFD9" w:themeFill="accent6" w:themeFillTint="33"/>
            <w:vAlign w:val="center"/>
          </w:tcPr>
          <w:p>
            <w:pPr>
              <w:rPr>
                <w:rFonts w:ascii="微软雅黑" w:hAnsi="微软雅黑" w:eastAsia="微软雅黑"/>
                <w:b/>
                <w:bCs/>
                <w:sz w:val="24"/>
                <w:szCs w:val="24"/>
              </w:rPr>
            </w:pPr>
            <w:r>
              <w:rPr>
                <w:rFonts w:hint="eastAsia" w:ascii="微软雅黑" w:hAnsi="微软雅黑" w:eastAsia="微软雅黑"/>
                <w:b w:val="0"/>
                <w:bCs/>
                <w:color w:val="548235" w:themeColor="accent6" w:themeShade="BF"/>
                <w:sz w:val="18"/>
                <w:szCs w:val="18"/>
              </w:rPr>
              <w:t>Healthy straight hair comb</w:t>
            </w:r>
          </w:p>
        </w:tc>
      </w:tr>
      <w:tr>
        <w:tblPrEx>
          <w:tblCellMar>
            <w:top w:w="0" w:type="dxa"/>
            <w:left w:w="108" w:type="dxa"/>
            <w:bottom w:w="0" w:type="dxa"/>
            <w:right w:w="108" w:type="dxa"/>
          </w:tblCellMar>
        </w:tblPrEx>
        <w:trPr>
          <w:trHeight w:val="728" w:hRule="atLeast"/>
        </w:trPr>
        <w:tc>
          <w:tcPr>
            <w:tcW w:w="5671" w:type="dxa"/>
            <w:gridSpan w:val="2"/>
            <w:tcBorders>
              <w:right w:val="single" w:color="FFFFFF" w:sz="36" w:space="0"/>
            </w:tcBorders>
            <w:vAlign w:val="bottom"/>
          </w:tcPr>
          <w:p>
            <w:pPr>
              <w:rPr>
                <w:rFonts w:ascii="微软雅黑" w:hAnsi="微软雅黑" w:eastAsia="微软雅黑"/>
                <w:b w:val="0"/>
                <w:bCs/>
                <w:sz w:val="24"/>
                <w:szCs w:val="24"/>
              </w:rPr>
            </w:pPr>
            <w:r>
              <w:rPr>
                <w:rFonts w:hint="eastAsia" w:ascii="微软雅黑" w:hAnsi="微软雅黑" w:eastAsia="微软雅黑"/>
                <w:b/>
                <w:bCs/>
                <w:sz w:val="24"/>
                <w:szCs w:val="24"/>
              </w:rPr>
              <w:t>参赛</w:t>
            </w:r>
            <w:r>
              <w:rPr>
                <w:rFonts w:ascii="微软雅黑" w:hAnsi="微软雅黑" w:eastAsia="微软雅黑"/>
                <w:b/>
                <w:bCs/>
                <w:sz w:val="24"/>
                <w:szCs w:val="24"/>
              </w:rPr>
              <w:t>类别</w:t>
            </w:r>
          </w:p>
        </w:tc>
        <w:tc>
          <w:tcPr>
            <w:tcW w:w="4820" w:type="dxa"/>
            <w:gridSpan w:val="2"/>
            <w:tcBorders>
              <w:left w:val="single" w:color="FFFFFF" w:sz="36" w:space="0"/>
            </w:tcBorders>
            <w:vAlign w:val="bottom"/>
          </w:tcPr>
          <w:p>
            <w:pPr>
              <w:rPr>
                <w:rFonts w:ascii="微软雅黑" w:hAnsi="微软雅黑" w:eastAsia="微软雅黑"/>
                <w:b/>
                <w:bCs/>
                <w:sz w:val="24"/>
                <w:szCs w:val="24"/>
              </w:rPr>
            </w:pPr>
            <w:r>
              <w:rPr>
                <w:rFonts w:hint="eastAsia" w:ascii="微软雅黑" w:hAnsi="微软雅黑" w:eastAsia="微软雅黑"/>
                <w:b/>
                <w:bCs/>
                <w:sz w:val="24"/>
                <w:szCs w:val="24"/>
              </w:rPr>
              <w:t>作品</w:t>
            </w:r>
            <w:r>
              <w:rPr>
                <w:rFonts w:ascii="微软雅黑" w:hAnsi="微软雅黑" w:eastAsia="微软雅黑"/>
                <w:b/>
                <w:bCs/>
                <w:sz w:val="24"/>
                <w:szCs w:val="24"/>
              </w:rPr>
              <w:t>编号</w:t>
            </w:r>
          </w:p>
        </w:tc>
      </w:tr>
      <w:tr>
        <w:tblPrEx>
          <w:tblCellMar>
            <w:top w:w="0" w:type="dxa"/>
            <w:left w:w="108" w:type="dxa"/>
            <w:bottom w:w="0" w:type="dxa"/>
            <w:right w:w="108" w:type="dxa"/>
          </w:tblCellMar>
        </w:tblPrEx>
        <w:trPr>
          <w:trHeight w:val="728" w:hRule="atLeast"/>
        </w:trPr>
        <w:tc>
          <w:tcPr>
            <w:tcW w:w="5671" w:type="dxa"/>
            <w:gridSpan w:val="2"/>
            <w:tcBorders>
              <w:right w:val="single" w:color="FFFFFF" w:sz="36" w:space="0"/>
            </w:tcBorders>
            <w:shd w:val="clear" w:color="auto" w:fill="E2EFD9" w:themeFill="accent6" w:themeFillTint="33"/>
            <w:vAlign w:val="center"/>
          </w:tcPr>
          <w:p>
            <w:pPr>
              <w:rPr>
                <w:rFonts w:hint="default" w:ascii="微软雅黑" w:hAnsi="微软雅黑" w:eastAsia="微软雅黑"/>
                <w:b w:val="0"/>
                <w:bCs/>
                <w:color w:val="548235" w:themeColor="accent6" w:themeShade="BF"/>
                <w:sz w:val="24"/>
                <w:szCs w:val="24"/>
                <w:lang w:val="en-US" w:eastAsia="zh-CN"/>
              </w:rPr>
            </w:pPr>
            <w:r>
              <w:rPr>
                <w:rFonts w:hint="eastAsia" w:ascii="微软雅黑" w:hAnsi="微软雅黑" w:eastAsia="微软雅黑"/>
                <w:b w:val="0"/>
                <w:bCs/>
                <w:color w:val="548235" w:themeColor="accent6" w:themeShade="BF"/>
                <w:sz w:val="24"/>
                <w:szCs w:val="24"/>
                <w:lang w:val="en-US" w:eastAsia="zh-CN"/>
              </w:rPr>
              <w:t>D时尚与生活</w:t>
            </w:r>
          </w:p>
        </w:tc>
        <w:tc>
          <w:tcPr>
            <w:tcW w:w="4820" w:type="dxa"/>
            <w:gridSpan w:val="2"/>
            <w:tcBorders>
              <w:left w:val="single" w:color="FFFFFF" w:sz="36" w:space="0"/>
            </w:tcBorders>
            <w:shd w:val="clear" w:color="auto" w:fill="E2EFD9" w:themeFill="accent6" w:themeFillTint="33"/>
            <w:vAlign w:val="center"/>
          </w:tcPr>
          <w:p>
            <w:pPr>
              <w:rPr>
                <w:rFonts w:hint="default" w:ascii="微软雅黑" w:hAnsi="微软雅黑" w:eastAsia="微软雅黑"/>
                <w:bCs/>
                <w:color w:val="548235" w:themeColor="accent6" w:themeShade="BF"/>
                <w:sz w:val="18"/>
                <w:szCs w:val="18"/>
                <w:lang w:val="en-US" w:eastAsia="zh-CN"/>
              </w:rPr>
            </w:pPr>
            <w:r>
              <w:rPr>
                <w:rFonts w:hint="eastAsia" w:ascii="微软雅黑" w:hAnsi="微软雅黑" w:eastAsia="微软雅黑"/>
                <w:bCs/>
                <w:color w:val="548235" w:themeColor="accent6" w:themeShade="BF"/>
                <w:sz w:val="18"/>
                <w:szCs w:val="18"/>
                <w:lang w:val="en-US" w:eastAsia="zh-CN"/>
              </w:rPr>
              <w:t>01D11978</w:t>
            </w:r>
          </w:p>
        </w:tc>
      </w:tr>
      <w:tr>
        <w:tblPrEx>
          <w:tblCellMar>
            <w:top w:w="0" w:type="dxa"/>
            <w:left w:w="108" w:type="dxa"/>
            <w:bottom w:w="0" w:type="dxa"/>
            <w:right w:w="108" w:type="dxa"/>
          </w:tblCellMar>
        </w:tblPrEx>
        <w:trPr>
          <w:trHeight w:val="728" w:hRule="atLeast"/>
        </w:trPr>
        <w:tc>
          <w:tcPr>
            <w:tcW w:w="5671" w:type="dxa"/>
            <w:gridSpan w:val="2"/>
            <w:tcBorders>
              <w:right w:val="single" w:color="FFFFFF" w:sz="36" w:space="0"/>
            </w:tcBorders>
            <w:vAlign w:val="bottom"/>
          </w:tcPr>
          <w:p>
            <w:pPr>
              <w:rPr>
                <w:rFonts w:ascii="微软雅黑" w:hAnsi="微软雅黑" w:eastAsia="微软雅黑"/>
                <w:b w:val="0"/>
                <w:bCs/>
                <w:sz w:val="24"/>
                <w:szCs w:val="24"/>
              </w:rPr>
            </w:pPr>
            <w:r>
              <w:rPr>
                <w:rFonts w:hint="eastAsia" w:ascii="微软雅黑" w:hAnsi="微软雅黑" w:eastAsia="微软雅黑"/>
                <w:b/>
                <w:bCs/>
                <w:sz w:val="24"/>
                <w:szCs w:val="24"/>
              </w:rPr>
              <w:t>小组成员</w:t>
            </w:r>
          </w:p>
        </w:tc>
        <w:tc>
          <w:tcPr>
            <w:tcW w:w="4820" w:type="dxa"/>
            <w:gridSpan w:val="2"/>
            <w:tcBorders>
              <w:left w:val="single" w:color="FFFFFF" w:sz="36" w:space="0"/>
            </w:tcBorders>
            <w:vAlign w:val="bottom"/>
          </w:tcPr>
          <w:p>
            <w:pPr>
              <w:rPr>
                <w:rFonts w:ascii="微软雅黑" w:hAnsi="微软雅黑" w:eastAsia="微软雅黑"/>
                <w:b/>
                <w:bCs/>
                <w:sz w:val="24"/>
                <w:szCs w:val="24"/>
              </w:rPr>
            </w:pPr>
            <w:r>
              <w:rPr>
                <w:rFonts w:hint="eastAsia" w:ascii="微软雅黑" w:hAnsi="微软雅黑" w:eastAsia="微软雅黑"/>
                <w:b/>
                <w:bCs/>
                <w:sz w:val="24"/>
                <w:szCs w:val="24"/>
              </w:rPr>
              <w:t>组长联系</w:t>
            </w:r>
            <w:r>
              <w:rPr>
                <w:rFonts w:ascii="微软雅黑" w:hAnsi="微软雅黑" w:eastAsia="微软雅黑"/>
                <w:b/>
                <w:bCs/>
                <w:sz w:val="24"/>
                <w:szCs w:val="24"/>
              </w:rPr>
              <w:t>电话</w:t>
            </w:r>
          </w:p>
        </w:tc>
      </w:tr>
      <w:tr>
        <w:tblPrEx>
          <w:tblCellMar>
            <w:top w:w="0" w:type="dxa"/>
            <w:left w:w="108" w:type="dxa"/>
            <w:bottom w:w="0" w:type="dxa"/>
            <w:right w:w="108" w:type="dxa"/>
          </w:tblCellMar>
        </w:tblPrEx>
        <w:trPr>
          <w:trHeight w:val="728" w:hRule="atLeast"/>
        </w:trPr>
        <w:tc>
          <w:tcPr>
            <w:tcW w:w="5671" w:type="dxa"/>
            <w:gridSpan w:val="2"/>
            <w:tcBorders>
              <w:right w:val="single" w:color="FFFFFF" w:sz="36" w:space="0"/>
            </w:tcBorders>
            <w:shd w:val="clear" w:color="auto" w:fill="E2EFD9" w:themeFill="accent6" w:themeFillTint="33"/>
            <w:vAlign w:val="center"/>
          </w:tcPr>
          <w:p>
            <w:pPr>
              <w:rPr>
                <w:rFonts w:hint="eastAsia" w:ascii="微软雅黑" w:hAnsi="微软雅黑" w:eastAsia="微软雅黑"/>
                <w:b w:val="0"/>
                <w:bCs/>
                <w:sz w:val="24"/>
                <w:szCs w:val="24"/>
                <w:lang w:eastAsia="zh-CN"/>
              </w:rPr>
            </w:pPr>
            <w:r>
              <w:rPr>
                <w:rFonts w:hint="eastAsia" w:ascii="微软雅黑" w:hAnsi="微软雅黑" w:eastAsia="微软雅黑"/>
                <w:b w:val="0"/>
                <w:bCs/>
                <w:color w:val="548235" w:themeColor="accent6" w:themeShade="BF"/>
                <w:sz w:val="18"/>
                <w:szCs w:val="18"/>
                <w:lang w:val="en-US" w:eastAsia="zh-CN"/>
              </w:rPr>
              <w:t>彭勃</w:t>
            </w:r>
          </w:p>
        </w:tc>
        <w:tc>
          <w:tcPr>
            <w:tcW w:w="4820" w:type="dxa"/>
            <w:gridSpan w:val="2"/>
            <w:tcBorders>
              <w:left w:val="single" w:color="FFFFFF" w:sz="36" w:space="0"/>
            </w:tcBorders>
            <w:shd w:val="clear" w:color="auto" w:fill="E2EFD9" w:themeFill="accent6" w:themeFillTint="33"/>
            <w:vAlign w:val="center"/>
          </w:tcPr>
          <w:p>
            <w:pPr>
              <w:rPr>
                <w:rFonts w:hint="default" w:ascii="微软雅黑" w:hAnsi="微软雅黑" w:eastAsia="微软雅黑"/>
                <w:bCs/>
                <w:sz w:val="18"/>
                <w:szCs w:val="18"/>
                <w:lang w:val="en-US" w:eastAsia="zh-CN"/>
              </w:rPr>
            </w:pPr>
            <w:r>
              <w:rPr>
                <w:rFonts w:hint="eastAsia" w:ascii="微软雅黑" w:hAnsi="微软雅黑" w:eastAsia="微软雅黑"/>
                <w:bCs/>
                <w:color w:val="548235" w:themeColor="accent6" w:themeShade="BF"/>
                <w:sz w:val="18"/>
                <w:szCs w:val="18"/>
                <w:lang w:val="en-US" w:eastAsia="zh-CN"/>
              </w:rPr>
              <w:t>17642081807</w:t>
            </w:r>
          </w:p>
        </w:tc>
      </w:tr>
      <w:tr>
        <w:tblPrEx>
          <w:tblCellMar>
            <w:top w:w="0" w:type="dxa"/>
            <w:left w:w="108" w:type="dxa"/>
            <w:bottom w:w="0" w:type="dxa"/>
            <w:right w:w="108" w:type="dxa"/>
          </w:tblCellMar>
        </w:tblPrEx>
        <w:trPr>
          <w:trHeight w:val="728" w:hRule="atLeast"/>
        </w:trPr>
        <w:tc>
          <w:tcPr>
            <w:tcW w:w="5671" w:type="dxa"/>
            <w:gridSpan w:val="2"/>
            <w:tcBorders>
              <w:right w:val="single" w:color="FFFFFF" w:sz="36" w:space="0"/>
            </w:tcBorders>
            <w:vAlign w:val="bottom"/>
          </w:tcPr>
          <w:p>
            <w:pPr>
              <w:rPr>
                <w:rFonts w:ascii="微软雅黑" w:hAnsi="微软雅黑" w:eastAsia="微软雅黑"/>
                <w:b/>
                <w:bCs/>
                <w:color w:val="548235" w:themeColor="accent6" w:themeShade="BF"/>
                <w:sz w:val="18"/>
                <w:szCs w:val="18"/>
              </w:rPr>
            </w:pPr>
            <w:r>
              <w:rPr>
                <w:rFonts w:hint="eastAsia" w:ascii="微软雅黑" w:hAnsi="微软雅黑" w:eastAsia="微软雅黑"/>
                <w:b/>
                <w:bCs/>
                <w:sz w:val="24"/>
                <w:szCs w:val="24"/>
              </w:rPr>
              <w:t>指导教师</w:t>
            </w:r>
            <w:bookmarkStart w:id="0" w:name="_GoBack"/>
            <w:bookmarkEnd w:id="0"/>
          </w:p>
        </w:tc>
        <w:tc>
          <w:tcPr>
            <w:tcW w:w="4820" w:type="dxa"/>
            <w:gridSpan w:val="2"/>
            <w:tcBorders>
              <w:left w:val="single" w:color="FFFFFF" w:sz="36" w:space="0"/>
            </w:tcBorders>
            <w:vAlign w:val="bottom"/>
          </w:tcPr>
          <w:p>
            <w:pPr>
              <w:rPr>
                <w:rFonts w:ascii="微软雅黑" w:hAnsi="微软雅黑" w:eastAsia="微软雅黑"/>
                <w:b/>
                <w:sz w:val="24"/>
                <w:szCs w:val="24"/>
              </w:rPr>
            </w:pPr>
            <w:r>
              <w:rPr>
                <w:rFonts w:hint="eastAsia" w:ascii="微软雅黑" w:hAnsi="微软雅黑" w:eastAsia="微软雅黑"/>
                <w:b/>
                <w:sz w:val="24"/>
                <w:szCs w:val="24"/>
              </w:rPr>
              <w:t>所在院校</w:t>
            </w:r>
          </w:p>
        </w:tc>
      </w:tr>
      <w:tr>
        <w:tblPrEx>
          <w:tblCellMar>
            <w:top w:w="0" w:type="dxa"/>
            <w:left w:w="108" w:type="dxa"/>
            <w:bottom w:w="0" w:type="dxa"/>
            <w:right w:w="108" w:type="dxa"/>
          </w:tblCellMar>
        </w:tblPrEx>
        <w:trPr>
          <w:trHeight w:val="728" w:hRule="atLeast"/>
        </w:trPr>
        <w:tc>
          <w:tcPr>
            <w:tcW w:w="5671" w:type="dxa"/>
            <w:gridSpan w:val="2"/>
            <w:tcBorders>
              <w:right w:val="single" w:color="FFFFFF" w:sz="36" w:space="0"/>
            </w:tcBorders>
            <w:shd w:val="clear" w:color="auto" w:fill="E2EFD9" w:themeFill="accent6" w:themeFillTint="33"/>
            <w:vAlign w:val="center"/>
          </w:tcPr>
          <w:p>
            <w:pPr>
              <w:rPr>
                <w:rFonts w:hint="eastAsia" w:ascii="微软雅黑" w:hAnsi="微软雅黑" w:eastAsia="微软雅黑"/>
                <w:b/>
                <w:bCs/>
                <w:color w:val="548235" w:themeColor="accent6" w:themeShade="BF"/>
                <w:sz w:val="18"/>
                <w:szCs w:val="18"/>
                <w:lang w:val="en-US" w:eastAsia="zh-CN"/>
              </w:rPr>
            </w:pPr>
            <w:r>
              <w:rPr>
                <w:rFonts w:hint="eastAsia" w:ascii="微软雅黑" w:hAnsi="微软雅黑" w:eastAsia="微软雅黑"/>
                <w:b/>
                <w:bCs/>
                <w:color w:val="548235" w:themeColor="accent6" w:themeShade="BF"/>
                <w:sz w:val="18"/>
                <w:szCs w:val="18"/>
                <w:lang w:val="en-US" w:eastAsia="zh-CN"/>
              </w:rPr>
              <w:t>由振伟</w:t>
            </w:r>
          </w:p>
        </w:tc>
        <w:tc>
          <w:tcPr>
            <w:tcW w:w="4820" w:type="dxa"/>
            <w:gridSpan w:val="2"/>
            <w:tcBorders>
              <w:left w:val="single" w:color="FFFFFF" w:sz="36" w:space="0"/>
            </w:tcBorders>
            <w:shd w:val="clear" w:color="auto" w:fill="E2EFD9" w:themeFill="accent6" w:themeFillTint="33"/>
            <w:vAlign w:val="center"/>
          </w:tcPr>
          <w:p>
            <w:pPr>
              <w:rPr>
                <w:rFonts w:hint="default" w:ascii="微软雅黑" w:hAnsi="微软雅黑" w:eastAsia="微软雅黑"/>
                <w:sz w:val="24"/>
                <w:szCs w:val="24"/>
                <w:lang w:val="en-US" w:eastAsia="zh-CN"/>
              </w:rPr>
            </w:pPr>
            <w:r>
              <w:rPr>
                <w:rFonts w:hint="eastAsia" w:ascii="微软雅黑" w:hAnsi="微软雅黑" w:eastAsia="微软雅黑"/>
                <w:color w:val="548235" w:themeColor="accent6" w:themeShade="BF"/>
                <w:sz w:val="18"/>
                <w:szCs w:val="18"/>
                <w:lang w:val="en-US" w:eastAsia="zh-CN"/>
              </w:rPr>
              <w:t>北京邮电大学</w:t>
            </w:r>
          </w:p>
        </w:tc>
      </w:tr>
      <w:tr>
        <w:tblPrEx>
          <w:tblCellMar>
            <w:top w:w="0" w:type="dxa"/>
            <w:left w:w="108" w:type="dxa"/>
            <w:bottom w:w="0" w:type="dxa"/>
            <w:right w:w="108" w:type="dxa"/>
          </w:tblCellMar>
        </w:tblPrEx>
        <w:tc>
          <w:tcPr>
            <w:tcW w:w="10491" w:type="dxa"/>
            <w:gridSpan w:val="4"/>
            <w:vAlign w:val="bottom"/>
          </w:tcPr>
          <w:p>
            <w:pPr>
              <w:rPr>
                <w:rFonts w:ascii="微软雅黑" w:hAnsi="微软雅黑" w:eastAsia="微软雅黑"/>
                <w:b w:val="0"/>
                <w:bCs/>
                <w:sz w:val="24"/>
                <w:szCs w:val="24"/>
              </w:rPr>
            </w:pPr>
            <w:r>
              <w:rPr>
                <w:rFonts w:hint="eastAsia" w:ascii="微软雅黑" w:hAnsi="微软雅黑" w:eastAsia="微软雅黑"/>
                <w:b/>
                <w:bCs/>
                <w:sz w:val="24"/>
                <w:szCs w:val="24"/>
              </w:rPr>
              <w:t>设计说明</w:t>
            </w:r>
          </w:p>
        </w:tc>
      </w:tr>
      <w:tr>
        <w:tblPrEx>
          <w:tblCellMar>
            <w:top w:w="0" w:type="dxa"/>
            <w:left w:w="108" w:type="dxa"/>
            <w:bottom w:w="0" w:type="dxa"/>
            <w:right w:w="108" w:type="dxa"/>
          </w:tblCellMar>
        </w:tblPrEx>
        <w:trPr>
          <w:trHeight w:val="2760" w:hRule="atLeast"/>
        </w:trPr>
        <w:tc>
          <w:tcPr>
            <w:tcW w:w="10491" w:type="dxa"/>
            <w:gridSpan w:val="4"/>
            <w:shd w:val="clear" w:color="auto" w:fill="E2EFD9" w:themeFill="accent6" w:themeFillTint="33"/>
            <w:vAlign w:val="center"/>
          </w:tcPr>
          <w:p>
            <w:pPr>
              <w:rPr>
                <w:rFonts w:ascii="微软雅黑" w:hAnsi="微软雅黑" w:eastAsia="微软雅黑"/>
                <w:b w:val="0"/>
                <w:bCs/>
                <w:sz w:val="18"/>
                <w:szCs w:val="18"/>
              </w:rPr>
            </w:pPr>
            <w:r>
              <w:rPr>
                <w:rFonts w:hint="eastAsia" w:ascii="微软雅黑" w:hAnsi="微软雅黑" w:eastAsia="微软雅黑"/>
                <w:b w:val="0"/>
                <w:bCs/>
                <w:color w:val="548235" w:themeColor="accent6" w:themeShade="BF"/>
                <w:sz w:val="18"/>
                <w:szCs w:val="18"/>
              </w:rPr>
              <w:t>随着现代化的进步，互联网时代的发展，年轻人的作息习惯发生了翻天覆地的变化，越来越多的年轻人正在遭受着脱发的困扰，这款健康直发梳应运而生。这款健康直发梳可以在使用时实时监测头皮情况之后上传到后台，经过专家科学分析，定期向用户汇报头皮健康状况，给用户提供养护建议、推荐适合的产品。这款健康直发梳拥有三种模式，可以一件切换为护发模式、速干模式或高温模式。让用户在忙碌的早晨不再需要繁琐的工具进行理发塑发，减少头发损伤。</w:t>
            </w:r>
          </w:p>
        </w:tc>
      </w:tr>
      <w:tr>
        <w:tblPrEx>
          <w:tblCellMar>
            <w:top w:w="0" w:type="dxa"/>
            <w:left w:w="108" w:type="dxa"/>
            <w:bottom w:w="0" w:type="dxa"/>
            <w:right w:w="108" w:type="dxa"/>
          </w:tblCellMar>
        </w:tblPrEx>
        <w:trPr>
          <w:trHeight w:val="586" w:hRule="atLeast"/>
        </w:trPr>
        <w:tc>
          <w:tcPr>
            <w:tcW w:w="10491" w:type="dxa"/>
            <w:gridSpan w:val="4"/>
            <w:vAlign w:val="bottom"/>
          </w:tcPr>
          <w:p>
            <w:pPr>
              <w:rPr>
                <w:rFonts w:ascii="微软雅黑" w:hAnsi="微软雅黑" w:eastAsia="微软雅黑"/>
                <w:b/>
                <w:bCs/>
                <w:color w:val="548235" w:themeColor="accent6" w:themeShade="BF"/>
                <w:sz w:val="24"/>
                <w:szCs w:val="24"/>
              </w:rPr>
            </w:pPr>
            <w:r>
              <w:rPr>
                <w:rFonts w:hint="eastAsia" w:ascii="微软雅黑" w:hAnsi="微软雅黑" w:eastAsia="微软雅黑"/>
                <w:b/>
                <w:bCs/>
                <w:color w:val="000000" w:themeColor="text1"/>
                <w:sz w:val="24"/>
                <w:szCs w:val="24"/>
                <w14:textFill>
                  <w14:solidFill>
                    <w14:schemeClr w14:val="tx1"/>
                  </w14:solidFill>
                </w14:textFill>
              </w:rPr>
              <w:t>设计</w:t>
            </w:r>
            <w:r>
              <w:rPr>
                <w:rFonts w:ascii="微软雅黑" w:hAnsi="微软雅黑" w:eastAsia="微软雅黑"/>
                <w:b/>
                <w:bCs/>
                <w:color w:val="000000" w:themeColor="text1"/>
                <w:sz w:val="24"/>
                <w:szCs w:val="24"/>
                <w14:textFill>
                  <w14:solidFill>
                    <w14:schemeClr w14:val="tx1"/>
                  </w14:solidFill>
                </w14:textFill>
              </w:rPr>
              <w:t>说明（</w:t>
            </w:r>
            <w:r>
              <w:rPr>
                <w:rFonts w:hint="eastAsia" w:ascii="微软雅黑" w:hAnsi="微软雅黑" w:eastAsia="微软雅黑"/>
                <w:b/>
                <w:bCs/>
                <w:color w:val="000000" w:themeColor="text1"/>
                <w:sz w:val="24"/>
                <w:szCs w:val="24"/>
                <w14:textFill>
                  <w14:solidFill>
                    <w14:schemeClr w14:val="tx1"/>
                  </w14:solidFill>
                </w14:textFill>
              </w:rPr>
              <w:t>英文</w:t>
            </w:r>
            <w:r>
              <w:rPr>
                <w:rFonts w:ascii="微软雅黑" w:hAnsi="微软雅黑" w:eastAsia="微软雅黑"/>
                <w:b/>
                <w:bCs/>
                <w:color w:val="000000" w:themeColor="text1"/>
                <w:sz w:val="24"/>
                <w:szCs w:val="24"/>
                <w14:textFill>
                  <w14:solidFill>
                    <w14:schemeClr w14:val="tx1"/>
                  </w14:solidFill>
                </w14:textFill>
              </w:rPr>
              <w:t>）</w:t>
            </w:r>
          </w:p>
        </w:tc>
      </w:tr>
      <w:tr>
        <w:tblPrEx>
          <w:tblCellMar>
            <w:top w:w="0" w:type="dxa"/>
            <w:left w:w="108" w:type="dxa"/>
            <w:bottom w:w="0" w:type="dxa"/>
            <w:right w:w="108" w:type="dxa"/>
          </w:tblCellMar>
        </w:tblPrEx>
        <w:trPr>
          <w:trHeight w:val="3617" w:hRule="atLeast"/>
        </w:trPr>
        <w:tc>
          <w:tcPr>
            <w:tcW w:w="10491" w:type="dxa"/>
            <w:gridSpan w:val="4"/>
            <w:shd w:val="clear" w:color="auto" w:fill="E2EFD9" w:themeFill="accent6" w:themeFillTint="33"/>
            <w:vAlign w:val="center"/>
          </w:tcPr>
          <w:p>
            <w:pPr>
              <w:rPr>
                <w:rFonts w:ascii="微软雅黑" w:hAnsi="微软雅黑" w:eastAsia="微软雅黑"/>
                <w:b/>
                <w:bCs/>
                <w:sz w:val="24"/>
                <w:szCs w:val="24"/>
              </w:rPr>
            </w:pPr>
            <w:r>
              <w:rPr>
                <w:rFonts w:hint="eastAsia" w:ascii="微软雅黑" w:hAnsi="微软雅黑" w:eastAsia="微软雅黑"/>
                <w:b w:val="0"/>
                <w:bCs w:val="0"/>
                <w:sz w:val="21"/>
                <w:szCs w:val="21"/>
              </w:rPr>
              <w:t>With the progress of modernization and the development of the Internet era, the work and rest habits of young people have changed dramatically. More and more young people are suffering from hair loss. This healthy straight hair comb came into being. This healthy straight hair comb can be uploaded to the backstage after real-time monitoring of the scalp during use. After scientific analysis by experts, it can regularly report the scalp health status to users, provide maintenance suggestions and recommend suitable products to users. This healthy straight hair comb has three modes, one can switch to hair care mode, quick drying mode or high temperature mode. Let users in the busy morning no longer need cumbersome tools for hairdressing, reduce hair damage.</w:t>
            </w:r>
          </w:p>
        </w:tc>
      </w:tr>
      <w:tr>
        <w:tblPrEx>
          <w:tblCellMar>
            <w:top w:w="0" w:type="dxa"/>
            <w:left w:w="108" w:type="dxa"/>
            <w:bottom w:w="0" w:type="dxa"/>
            <w:right w:w="108" w:type="dxa"/>
          </w:tblCellMar>
        </w:tblPrEx>
        <w:trPr>
          <w:trHeight w:val="553" w:hRule="atLeast"/>
        </w:trPr>
        <w:tc>
          <w:tcPr>
            <w:tcW w:w="10491" w:type="dxa"/>
            <w:gridSpan w:val="4"/>
            <w:vAlign w:val="center"/>
          </w:tcPr>
          <w:p>
            <w:pPr>
              <w:rPr>
                <w:rFonts w:ascii="微软雅黑" w:hAnsi="微软雅黑" w:eastAsia="微软雅黑"/>
                <w:b/>
                <w:bCs/>
                <w:sz w:val="24"/>
                <w:szCs w:val="24"/>
              </w:rPr>
            </w:pPr>
            <w:r>
              <w:rPr>
                <w:rFonts w:hint="eastAsia" w:ascii="微软雅黑" w:hAnsi="微软雅黑" w:eastAsia="微软雅黑"/>
                <w:b/>
                <w:bCs/>
                <w:sz w:val="24"/>
                <w:szCs w:val="24"/>
              </w:rPr>
              <w:t>作品</w:t>
            </w:r>
            <w:r>
              <w:rPr>
                <w:rFonts w:ascii="微软雅黑" w:hAnsi="微软雅黑" w:eastAsia="微软雅黑"/>
                <w:b/>
                <w:bCs/>
                <w:sz w:val="24"/>
                <w:szCs w:val="24"/>
              </w:rPr>
              <w:t>图片</w:t>
            </w:r>
          </w:p>
        </w:tc>
      </w:tr>
      <w:tr>
        <w:tblPrEx>
          <w:tblCellMar>
            <w:top w:w="0" w:type="dxa"/>
            <w:left w:w="108" w:type="dxa"/>
            <w:bottom w:w="0" w:type="dxa"/>
            <w:right w:w="108" w:type="dxa"/>
          </w:tblCellMar>
        </w:tblPrEx>
        <w:trPr>
          <w:trHeight w:val="5596" w:hRule="atLeast"/>
        </w:trPr>
        <w:tc>
          <w:tcPr>
            <w:tcW w:w="3497" w:type="dxa"/>
            <w:tcBorders>
              <w:right w:val="single" w:color="FFFFFF" w:sz="36" w:space="0"/>
            </w:tcBorders>
            <w:shd w:val="clear" w:color="auto" w:fill="E2EFD9" w:themeFill="accent6" w:themeFillTint="33"/>
            <w:vAlign w:val="center"/>
          </w:tcPr>
          <w:p>
            <w:pPr>
              <w:jc w:val="center"/>
              <w:rPr>
                <w:rFonts w:hint="eastAsia" w:ascii="微软雅黑" w:hAnsi="微软雅黑" w:eastAsia="微软雅黑"/>
                <w:b w:val="0"/>
                <w:bCs w:val="0"/>
                <w:color w:val="548235" w:themeColor="accent6" w:themeShade="BF"/>
                <w:sz w:val="24"/>
                <w:szCs w:val="24"/>
                <w:lang w:eastAsia="zh-CN"/>
              </w:rPr>
            </w:pPr>
            <w:r>
              <w:rPr>
                <w:rFonts w:hint="eastAsia" w:ascii="微软雅黑" w:hAnsi="微软雅黑" w:eastAsia="微软雅黑"/>
                <w:b w:val="0"/>
                <w:bCs w:val="0"/>
                <w:color w:val="548235" w:themeColor="accent6" w:themeShade="BF"/>
                <w:sz w:val="24"/>
                <w:szCs w:val="24"/>
                <w:lang w:eastAsia="zh-CN"/>
              </w:rPr>
              <w:drawing>
                <wp:inline distT="0" distB="0" distL="114300" distR="114300">
                  <wp:extent cx="2081530" cy="2694940"/>
                  <wp:effectExtent l="0" t="0" r="13970" b="10160"/>
                  <wp:docPr id="1" name="图片 1" descr="梳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梳子"/>
                          <pic:cNvPicPr>
                            <a:picLocks noChangeAspect="1"/>
                          </pic:cNvPicPr>
                        </pic:nvPicPr>
                        <pic:blipFill>
                          <a:blip r:embed="rId6"/>
                          <a:stretch>
                            <a:fillRect/>
                          </a:stretch>
                        </pic:blipFill>
                        <pic:spPr>
                          <a:xfrm>
                            <a:off x="0" y="0"/>
                            <a:ext cx="2081530" cy="2694940"/>
                          </a:xfrm>
                          <a:prstGeom prst="rect">
                            <a:avLst/>
                          </a:prstGeom>
                        </pic:spPr>
                      </pic:pic>
                    </a:graphicData>
                  </a:graphic>
                </wp:inline>
              </w:drawing>
            </w:r>
          </w:p>
        </w:tc>
        <w:tc>
          <w:tcPr>
            <w:tcW w:w="3497" w:type="dxa"/>
            <w:gridSpan w:val="2"/>
            <w:tcBorders>
              <w:left w:val="single" w:color="FFFFFF" w:sz="36" w:space="0"/>
              <w:right w:val="single" w:color="FFFFFF" w:sz="36" w:space="0"/>
            </w:tcBorders>
            <w:shd w:val="clear" w:color="auto" w:fill="E2EFD9" w:themeFill="accent6" w:themeFillTint="33"/>
            <w:vAlign w:val="center"/>
          </w:tcPr>
          <w:p>
            <w:pPr>
              <w:jc w:val="center"/>
              <w:rPr>
                <w:rFonts w:hint="eastAsia" w:ascii="微软雅黑" w:hAnsi="微软雅黑" w:eastAsia="微软雅黑"/>
                <w:b/>
                <w:bCs/>
                <w:color w:val="548235" w:themeColor="accent6" w:themeShade="BF"/>
                <w:sz w:val="24"/>
                <w:szCs w:val="24"/>
                <w:lang w:eastAsia="zh-CN"/>
              </w:rPr>
            </w:pPr>
            <w:r>
              <w:rPr>
                <w:rFonts w:hint="eastAsia" w:ascii="微软雅黑" w:hAnsi="微软雅黑" w:eastAsia="微软雅黑"/>
                <w:b/>
                <w:bCs/>
                <w:color w:val="548235" w:themeColor="accent6" w:themeShade="BF"/>
                <w:sz w:val="24"/>
                <w:szCs w:val="24"/>
                <w:lang w:eastAsia="zh-CN"/>
              </w:rPr>
              <w:drawing>
                <wp:inline distT="0" distB="0" distL="114300" distR="114300">
                  <wp:extent cx="2072640" cy="1165860"/>
                  <wp:effectExtent l="0" t="0" r="3810" b="15240"/>
                  <wp:docPr id="3" name="图片 3" descr="untitled.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ntitled.42"/>
                          <pic:cNvPicPr>
                            <a:picLocks noChangeAspect="1"/>
                          </pic:cNvPicPr>
                        </pic:nvPicPr>
                        <pic:blipFill>
                          <a:blip r:embed="rId7"/>
                          <a:stretch>
                            <a:fillRect/>
                          </a:stretch>
                        </pic:blipFill>
                        <pic:spPr>
                          <a:xfrm>
                            <a:off x="0" y="0"/>
                            <a:ext cx="2072640" cy="1165860"/>
                          </a:xfrm>
                          <a:prstGeom prst="rect">
                            <a:avLst/>
                          </a:prstGeom>
                        </pic:spPr>
                      </pic:pic>
                    </a:graphicData>
                  </a:graphic>
                </wp:inline>
              </w:drawing>
            </w:r>
          </w:p>
        </w:tc>
        <w:tc>
          <w:tcPr>
            <w:tcW w:w="3497" w:type="dxa"/>
            <w:tcBorders>
              <w:left w:val="single" w:color="FFFFFF" w:sz="36" w:space="0"/>
            </w:tcBorders>
            <w:shd w:val="clear" w:color="auto" w:fill="E2EFD9" w:themeFill="accent6" w:themeFillTint="33"/>
            <w:vAlign w:val="center"/>
          </w:tcPr>
          <w:p>
            <w:pPr>
              <w:jc w:val="center"/>
              <w:rPr>
                <w:rFonts w:hint="eastAsia" w:ascii="微软雅黑" w:hAnsi="微软雅黑" w:eastAsia="微软雅黑"/>
                <w:color w:val="548235" w:themeColor="accent6" w:themeShade="BF"/>
                <w:sz w:val="24"/>
                <w:szCs w:val="24"/>
                <w:lang w:eastAsia="zh-CN"/>
              </w:rPr>
            </w:pPr>
            <w:r>
              <w:rPr>
                <w:rFonts w:hint="eastAsia" w:ascii="微软雅黑" w:hAnsi="微软雅黑" w:eastAsia="微软雅黑"/>
                <w:color w:val="548235" w:themeColor="accent6" w:themeShade="BF"/>
                <w:sz w:val="24"/>
                <w:szCs w:val="24"/>
                <w:lang w:eastAsia="zh-CN"/>
              </w:rPr>
              <w:drawing>
                <wp:inline distT="0" distB="0" distL="114300" distR="114300">
                  <wp:extent cx="3491230" cy="1964055"/>
                  <wp:effectExtent l="0" t="0" r="0" b="0"/>
                  <wp:docPr id="4" name="图片 4" descr="untitled.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ntitled.43"/>
                          <pic:cNvPicPr>
                            <a:picLocks noChangeAspect="1"/>
                          </pic:cNvPicPr>
                        </pic:nvPicPr>
                        <pic:blipFill>
                          <a:blip r:embed="rId8"/>
                          <a:stretch>
                            <a:fillRect/>
                          </a:stretch>
                        </pic:blipFill>
                        <pic:spPr>
                          <a:xfrm rot="5400000">
                            <a:off x="0" y="0"/>
                            <a:ext cx="3491230" cy="1964055"/>
                          </a:xfrm>
                          <a:prstGeom prst="rect">
                            <a:avLst/>
                          </a:prstGeom>
                        </pic:spPr>
                      </pic:pic>
                    </a:graphicData>
                  </a:graphic>
                </wp:inline>
              </w:drawing>
            </w:r>
          </w:p>
        </w:tc>
      </w:tr>
      <w:tr>
        <w:tblPrEx>
          <w:tblCellMar>
            <w:top w:w="0" w:type="dxa"/>
            <w:left w:w="108" w:type="dxa"/>
            <w:bottom w:w="0" w:type="dxa"/>
            <w:right w:w="108" w:type="dxa"/>
          </w:tblCellMar>
        </w:tblPrEx>
        <w:trPr>
          <w:trHeight w:val="275" w:hRule="atLeast"/>
        </w:trPr>
        <w:tc>
          <w:tcPr>
            <w:tcW w:w="3497" w:type="dxa"/>
            <w:tcBorders>
              <w:right w:val="single" w:color="FFFFFF" w:sz="36" w:space="0"/>
            </w:tcBorders>
            <w:vAlign w:val="center"/>
          </w:tcPr>
          <w:p>
            <w:pPr>
              <w:spacing w:line="320" w:lineRule="exact"/>
              <w:jc w:val="center"/>
              <w:rPr>
                <w:rFonts w:ascii="微软雅黑" w:hAnsi="微软雅黑" w:eastAsia="微软雅黑"/>
                <w:b w:val="0"/>
                <w:bCs w:val="0"/>
                <w:sz w:val="10"/>
                <w:szCs w:val="10"/>
              </w:rPr>
            </w:pPr>
            <w:r>
              <w:rPr>
                <w:rFonts w:hint="eastAsia" w:ascii="微软雅黑" w:hAnsi="微软雅黑" w:eastAsia="微软雅黑"/>
                <w:b w:val="0"/>
                <w:bCs w:val="0"/>
                <w:color w:val="548235" w:themeColor="accent6" w:themeShade="BF"/>
                <w:sz w:val="24"/>
                <w:szCs w:val="24"/>
              </w:rPr>
              <w:t>图</w:t>
            </w:r>
            <w:r>
              <w:rPr>
                <w:rFonts w:ascii="微软雅黑" w:hAnsi="微软雅黑" w:eastAsia="微软雅黑"/>
                <w:b w:val="0"/>
                <w:bCs w:val="0"/>
                <w:color w:val="548235" w:themeColor="accent6" w:themeShade="BF"/>
                <w:sz w:val="24"/>
                <w:szCs w:val="24"/>
              </w:rPr>
              <w:t>一</w:t>
            </w:r>
          </w:p>
        </w:tc>
        <w:tc>
          <w:tcPr>
            <w:tcW w:w="3497" w:type="dxa"/>
            <w:gridSpan w:val="2"/>
            <w:tcBorders>
              <w:left w:val="single" w:color="FFFFFF" w:sz="36" w:space="0"/>
              <w:right w:val="single" w:color="FFFFFF" w:sz="36" w:space="0"/>
            </w:tcBorders>
            <w:vAlign w:val="center"/>
          </w:tcPr>
          <w:p>
            <w:pPr>
              <w:spacing w:line="320" w:lineRule="exact"/>
              <w:jc w:val="center"/>
              <w:rPr>
                <w:rFonts w:ascii="微软雅黑" w:hAnsi="微软雅黑" w:eastAsia="微软雅黑"/>
                <w:bCs/>
                <w:sz w:val="10"/>
                <w:szCs w:val="10"/>
              </w:rPr>
            </w:pPr>
            <w:r>
              <w:rPr>
                <w:rFonts w:hint="eastAsia" w:ascii="微软雅黑" w:hAnsi="微软雅黑" w:eastAsia="微软雅黑"/>
                <w:bCs/>
                <w:color w:val="548235" w:themeColor="accent6" w:themeShade="BF"/>
                <w:sz w:val="24"/>
                <w:szCs w:val="24"/>
              </w:rPr>
              <w:t>图二</w:t>
            </w:r>
          </w:p>
        </w:tc>
        <w:tc>
          <w:tcPr>
            <w:tcW w:w="3497" w:type="dxa"/>
            <w:tcBorders>
              <w:left w:val="single" w:color="FFFFFF" w:sz="36" w:space="0"/>
            </w:tcBorders>
            <w:vAlign w:val="center"/>
          </w:tcPr>
          <w:p>
            <w:pPr>
              <w:spacing w:line="320" w:lineRule="exact"/>
              <w:jc w:val="center"/>
              <w:rPr>
                <w:rFonts w:ascii="微软雅黑" w:hAnsi="微软雅黑" w:eastAsia="微软雅黑"/>
                <w:sz w:val="10"/>
                <w:szCs w:val="10"/>
              </w:rPr>
            </w:pPr>
            <w:r>
              <w:rPr>
                <w:rFonts w:hint="eastAsia" w:ascii="微软雅黑" w:hAnsi="微软雅黑" w:eastAsia="微软雅黑"/>
                <w:color w:val="548235" w:themeColor="accent6" w:themeShade="BF"/>
                <w:sz w:val="24"/>
                <w:szCs w:val="24"/>
              </w:rPr>
              <w:t>图三</w:t>
            </w:r>
          </w:p>
        </w:tc>
      </w:tr>
      <w:tr>
        <w:tblPrEx>
          <w:tblCellMar>
            <w:top w:w="0" w:type="dxa"/>
            <w:left w:w="108" w:type="dxa"/>
            <w:bottom w:w="0" w:type="dxa"/>
            <w:right w:w="108" w:type="dxa"/>
          </w:tblCellMar>
        </w:tblPrEx>
        <w:trPr>
          <w:trHeight w:val="424" w:hRule="atLeast"/>
        </w:trPr>
        <w:tc>
          <w:tcPr>
            <w:tcW w:w="3497" w:type="dxa"/>
            <w:tcBorders>
              <w:right w:val="single" w:color="FFFFFF" w:sz="36" w:space="0"/>
            </w:tcBorders>
            <w:shd w:val="clear" w:color="auto" w:fill="E2EFD9" w:themeFill="accent6" w:themeFillTint="33"/>
            <w:vAlign w:val="center"/>
          </w:tcPr>
          <w:p>
            <w:pPr>
              <w:rPr>
                <w:rFonts w:hint="eastAsia" w:ascii="微软雅黑" w:hAnsi="微软雅黑" w:eastAsia="微软雅黑"/>
                <w:b w:val="0"/>
                <w:bCs w:val="0"/>
                <w:szCs w:val="21"/>
                <w:lang w:eastAsia="zh-CN"/>
              </w:rPr>
            </w:pPr>
            <w:r>
              <w:rPr>
                <w:rFonts w:hint="eastAsia" w:ascii="微软雅黑" w:hAnsi="微软雅黑" w:eastAsia="微软雅黑"/>
                <w:b w:val="0"/>
                <w:bCs w:val="0"/>
                <w:color w:val="548235" w:themeColor="accent6" w:themeShade="BF"/>
                <w:szCs w:val="21"/>
                <w:lang w:val="en-US" w:eastAsia="zh-CN"/>
              </w:rPr>
              <w:t>效果图</w:t>
            </w:r>
          </w:p>
        </w:tc>
        <w:tc>
          <w:tcPr>
            <w:tcW w:w="3497" w:type="dxa"/>
            <w:gridSpan w:val="2"/>
            <w:tcBorders>
              <w:left w:val="single" w:color="FFFFFF" w:sz="36" w:space="0"/>
              <w:right w:val="single" w:color="FFFFFF" w:sz="36" w:space="0"/>
            </w:tcBorders>
            <w:shd w:val="clear" w:color="auto" w:fill="E2EFD9" w:themeFill="accent6" w:themeFillTint="33"/>
            <w:vAlign w:val="center"/>
          </w:tcPr>
          <w:p>
            <w:pPr>
              <w:jc w:val="center"/>
              <w:rPr>
                <w:rFonts w:ascii="微软雅黑" w:hAnsi="微软雅黑" w:eastAsia="微软雅黑"/>
                <w:bCs/>
                <w:sz w:val="24"/>
                <w:szCs w:val="24"/>
              </w:rPr>
            </w:pPr>
            <w:r>
              <w:rPr>
                <w:rFonts w:hint="eastAsia" w:ascii="微软雅黑" w:hAnsi="微软雅黑" w:eastAsia="微软雅黑"/>
                <w:b w:val="0"/>
                <w:bCs w:val="0"/>
                <w:color w:val="548235" w:themeColor="accent6" w:themeShade="BF"/>
                <w:szCs w:val="21"/>
                <w:lang w:val="en-US" w:eastAsia="zh-CN"/>
              </w:rPr>
              <w:t>效果图</w:t>
            </w:r>
          </w:p>
        </w:tc>
        <w:tc>
          <w:tcPr>
            <w:tcW w:w="3497" w:type="dxa"/>
            <w:tcBorders>
              <w:left w:val="single" w:color="FFFFFF" w:sz="36" w:space="0"/>
            </w:tcBorders>
            <w:shd w:val="clear" w:color="auto" w:fill="E2EFD9" w:themeFill="accent6" w:themeFillTint="33"/>
            <w:vAlign w:val="center"/>
          </w:tcPr>
          <w:p>
            <w:pPr>
              <w:jc w:val="center"/>
              <w:rPr>
                <w:rFonts w:ascii="微软雅黑" w:hAnsi="微软雅黑" w:eastAsia="微软雅黑"/>
                <w:sz w:val="24"/>
                <w:szCs w:val="24"/>
              </w:rPr>
            </w:pPr>
            <w:r>
              <w:rPr>
                <w:rFonts w:hint="eastAsia" w:ascii="微软雅黑" w:hAnsi="微软雅黑" w:eastAsia="微软雅黑"/>
                <w:b w:val="0"/>
                <w:bCs w:val="0"/>
                <w:color w:val="548235" w:themeColor="accent6" w:themeShade="BF"/>
                <w:szCs w:val="21"/>
                <w:lang w:val="en-US" w:eastAsia="zh-CN"/>
              </w:rPr>
              <w:t>效果图</w:t>
            </w:r>
          </w:p>
        </w:tc>
      </w:tr>
    </w:tbl>
    <w:p>
      <w:pPr>
        <w:rPr>
          <w:rFonts w:ascii="微软雅黑" w:hAnsi="微软雅黑" w:eastAsia="微软雅黑"/>
          <w:color w:val="843C0B" w:themeColor="accent2" w:themeShade="80"/>
        </w:rPr>
      </w:pPr>
    </w:p>
    <w:sectPr>
      <w:headerReference r:id="rId3" w:type="default"/>
      <w:footerReference r:id="rId4" w:type="default"/>
      <w:pgSz w:w="11906" w:h="16838"/>
      <w:pgMar w:top="993" w:right="1800" w:bottom="851" w:left="1134" w:header="285" w:footer="23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85641527"/>
      <w:docPartObj>
        <w:docPartGallery w:val="AutoText"/>
      </w:docPartObj>
    </w:sdtPr>
    <w:sdtContent>
      <w:sdt>
        <w:sdtPr>
          <w:id w:val="-1268467728"/>
          <w:docPartObj>
            <w:docPartGallery w:val="AutoText"/>
          </w:docPartObj>
        </w:sdtPr>
        <w:sdtContent>
          <w:p>
            <w:pPr>
              <w:pStyle w:val="3"/>
              <w:jc w:val="right"/>
            </w:pPr>
            <w:r>
              <w:rPr>
                <w:color w:val="548235" w:themeColor="accent6" w:themeShade="BF"/>
                <w:lang w:val="zh-CN"/>
              </w:rPr>
              <w:t xml:space="preserve"> </w:t>
            </w:r>
            <w:r>
              <w:rPr>
                <w:b/>
                <w:bCs/>
                <w:color w:val="548235" w:themeColor="accent6" w:themeShade="BF"/>
                <w:sz w:val="24"/>
                <w:szCs w:val="24"/>
              </w:rPr>
              <w:fldChar w:fldCharType="begin"/>
            </w:r>
            <w:r>
              <w:rPr>
                <w:b/>
                <w:bCs/>
                <w:color w:val="548235" w:themeColor="accent6" w:themeShade="BF"/>
              </w:rPr>
              <w:instrText xml:space="preserve">PAGE</w:instrText>
            </w:r>
            <w:r>
              <w:rPr>
                <w:b/>
                <w:bCs/>
                <w:color w:val="548235" w:themeColor="accent6" w:themeShade="BF"/>
                <w:sz w:val="24"/>
                <w:szCs w:val="24"/>
              </w:rPr>
              <w:fldChar w:fldCharType="separate"/>
            </w:r>
            <w:r>
              <w:rPr>
                <w:b/>
                <w:bCs/>
                <w:color w:val="548235" w:themeColor="accent6" w:themeShade="BF"/>
              </w:rPr>
              <w:t>2</w:t>
            </w:r>
            <w:r>
              <w:rPr>
                <w:b/>
                <w:bCs/>
                <w:color w:val="548235" w:themeColor="accent6" w:themeShade="BF"/>
                <w:sz w:val="24"/>
                <w:szCs w:val="24"/>
              </w:rPr>
              <w:fldChar w:fldCharType="end"/>
            </w:r>
            <w:r>
              <w:rPr>
                <w:color w:val="548235" w:themeColor="accent6" w:themeShade="BF"/>
                <w:lang w:val="zh-CN"/>
              </w:rPr>
              <w:t xml:space="preserve"> / </w:t>
            </w:r>
            <w:r>
              <w:rPr>
                <w:b/>
                <w:bCs/>
                <w:color w:val="548235" w:themeColor="accent6" w:themeShade="BF"/>
                <w:sz w:val="24"/>
                <w:szCs w:val="24"/>
              </w:rPr>
              <w:fldChar w:fldCharType="begin"/>
            </w:r>
            <w:r>
              <w:rPr>
                <w:b/>
                <w:bCs/>
                <w:color w:val="548235" w:themeColor="accent6" w:themeShade="BF"/>
              </w:rPr>
              <w:instrText xml:space="preserve">NUMPAGES</w:instrText>
            </w:r>
            <w:r>
              <w:rPr>
                <w:b/>
                <w:bCs/>
                <w:color w:val="548235" w:themeColor="accent6" w:themeShade="BF"/>
                <w:sz w:val="24"/>
                <w:szCs w:val="24"/>
              </w:rPr>
              <w:fldChar w:fldCharType="separate"/>
            </w:r>
            <w:r>
              <w:rPr>
                <w:b/>
                <w:bCs/>
                <w:color w:val="548235" w:themeColor="accent6" w:themeShade="BF"/>
              </w:rPr>
              <w:t>2</w:t>
            </w:r>
            <w:r>
              <w:rPr>
                <w:b/>
                <w:bCs/>
                <w:color w:val="548235" w:themeColor="accent6" w:themeShade="BF"/>
                <w:sz w:val="24"/>
                <w:szCs w:val="24"/>
              </w:rPr>
              <w:fldChar w:fldCharType="end"/>
            </w:r>
          </w:p>
        </w:sdtContent>
      </w:sdt>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shd w:val="clear" w:color="auto" w:fill="FFFFFF" w:themeFill="background1"/>
      <w:ind w:left="2" w:leftChars="-202" w:hanging="426" w:hangingChars="237"/>
      <w:jc w:val="left"/>
    </w:pPr>
    <w:r>
      <w:drawing>
        <wp:anchor distT="0" distB="0" distL="114300" distR="114300" simplePos="0" relativeHeight="251658240" behindDoc="0" locked="0" layoutInCell="1" allowOverlap="1">
          <wp:simplePos x="0" y="0"/>
          <wp:positionH relativeFrom="column">
            <wp:posOffset>-272415</wp:posOffset>
          </wp:positionH>
          <wp:positionV relativeFrom="paragraph">
            <wp:posOffset>60960</wp:posOffset>
          </wp:positionV>
          <wp:extent cx="2478405" cy="343535"/>
          <wp:effectExtent l="0" t="0" r="0" b="0"/>
          <wp:wrapThrough wrapText="bothSides">
            <wp:wrapPolygon>
              <wp:start x="498" y="0"/>
              <wp:lineTo x="0" y="11978"/>
              <wp:lineTo x="0" y="16769"/>
              <wp:lineTo x="166" y="20362"/>
              <wp:lineTo x="332" y="20362"/>
              <wp:lineTo x="3487" y="20362"/>
              <wp:lineTo x="21417" y="19165"/>
              <wp:lineTo x="21417" y="0"/>
              <wp:lineTo x="2822" y="0"/>
              <wp:lineTo x="498" y="0"/>
            </wp:wrapPolygon>
          </wp:wrapThrough>
          <wp:docPr id="71" name="图片 71" descr="H:\1-【项目执行】\大学生工业设计大赛\9-【2020国省】\4-【网站及公众号】\2-【官网】\2020大赛logo(1)\2020大赛logo\2020大赛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H:\1-【项目执行】\大学生工业设计大赛\9-【2020国省】\4-【网站及公众号】\2-【官网】\2020大赛logo(1)\2020大赛logo\2020大赛logo1.png"/>
                  <pic:cNvPicPr>
                    <a:picLocks noChangeAspect="1" noChangeArrowheads="1"/>
                  </pic:cNvPicPr>
                </pic:nvPicPr>
                <pic:blipFill>
                  <a:blip r:embed="rId1" cstate="print">
                    <a:extLst>
                      <a:ext uri="{28A0092B-C50C-407E-A947-70E740481C1C}">
                        <a14:useLocalDpi xmlns:a14="http://schemas.microsoft.com/office/drawing/2010/main" val="0"/>
                      </a:ext>
                    </a:extLst>
                  </a:blip>
                  <a:srcRect l="6254" t="19172" r="5660" b="19203"/>
                  <a:stretch>
                    <a:fillRect/>
                  </a:stretch>
                </pic:blipFill>
                <pic:spPr>
                  <a:xfrm>
                    <a:off x="0" y="0"/>
                    <a:ext cx="2478405" cy="34353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B76"/>
    <w:rsid w:val="0009369E"/>
    <w:rsid w:val="00095583"/>
    <w:rsid w:val="00143CB0"/>
    <w:rsid w:val="001737ED"/>
    <w:rsid w:val="002D217B"/>
    <w:rsid w:val="00333881"/>
    <w:rsid w:val="00346307"/>
    <w:rsid w:val="00355F0E"/>
    <w:rsid w:val="00427729"/>
    <w:rsid w:val="004D6B76"/>
    <w:rsid w:val="004E12D8"/>
    <w:rsid w:val="00627C5A"/>
    <w:rsid w:val="00842601"/>
    <w:rsid w:val="008A3BF2"/>
    <w:rsid w:val="008B4D47"/>
    <w:rsid w:val="008C7A0C"/>
    <w:rsid w:val="008F7707"/>
    <w:rsid w:val="009030F4"/>
    <w:rsid w:val="00987D05"/>
    <w:rsid w:val="00A979ED"/>
    <w:rsid w:val="00B20597"/>
    <w:rsid w:val="00B35DDB"/>
    <w:rsid w:val="00C27988"/>
    <w:rsid w:val="00C45124"/>
    <w:rsid w:val="00C57575"/>
    <w:rsid w:val="00D65AC8"/>
    <w:rsid w:val="00DD1F2D"/>
    <w:rsid w:val="00DE0C67"/>
    <w:rsid w:val="00E00028"/>
    <w:rsid w:val="00E70E6A"/>
    <w:rsid w:val="00F73CF1"/>
    <w:rsid w:val="15511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3"/>
    <w:semiHidden/>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
    <w:name w:val="List Table 1 Light Accent 4"/>
    <w:basedOn w:val="5"/>
    <w:uiPriority w:val="46"/>
    <w:tblStylePr w:type="firstRow">
      <w:rPr>
        <w:b/>
        <w:bCs/>
      </w:rPr>
      <w:tcPr>
        <w:tcBorders>
          <w:bottom w:val="single" w:color="FFD965" w:themeColor="accent4" w:themeTint="99" w:sz="4" w:space="0"/>
        </w:tcBorders>
      </w:tcPr>
    </w:tblStylePr>
    <w:tblStylePr w:type="lastRow">
      <w:rPr>
        <w:b/>
        <w:bCs/>
      </w:rPr>
      <w:tcPr>
        <w:tcBorders>
          <w:top w:val="sing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9">
    <w:name w:val="List Table 1 Light Accent 3"/>
    <w:basedOn w:val="5"/>
    <w:uiPriority w:val="46"/>
    <w:tblStylePr w:type="firstRow">
      <w:rPr>
        <w:b/>
        <w:bCs/>
      </w:rPr>
      <w:tcPr>
        <w:tcBorders>
          <w:bottom w:val="single" w:color="C8C8C8" w:themeColor="accent3" w:themeTint="99" w:sz="4" w:space="0"/>
        </w:tcBorders>
      </w:tcPr>
    </w:tblStylePr>
    <w:tblStylePr w:type="lastRow">
      <w:rPr>
        <w:b/>
        <w:bCs/>
      </w:rPr>
      <w:tcPr>
        <w:tcBorders>
          <w:top w:val="sing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character" w:customStyle="1" w:styleId="10">
    <w:name w:val="页眉 Char"/>
    <w:basedOn w:val="7"/>
    <w:link w:val="4"/>
    <w:uiPriority w:val="99"/>
    <w:rPr>
      <w:sz w:val="18"/>
      <w:szCs w:val="18"/>
    </w:rPr>
  </w:style>
  <w:style w:type="character" w:customStyle="1" w:styleId="11">
    <w:name w:val="页脚 Char"/>
    <w:basedOn w:val="7"/>
    <w:link w:val="3"/>
    <w:uiPriority w:val="99"/>
    <w:rPr>
      <w:sz w:val="18"/>
      <w:szCs w:val="18"/>
    </w:rPr>
  </w:style>
  <w:style w:type="table" w:customStyle="1" w:styleId="12">
    <w:name w:val="List Table 1 Light Accent 6"/>
    <w:basedOn w:val="5"/>
    <w:uiPriority w:val="46"/>
    <w:tblStylePr w:type="firstRow">
      <w:rPr>
        <w:b/>
        <w:bCs/>
      </w:rPr>
      <w:tcPr>
        <w:tcBorders>
          <w:bottom w:val="single" w:color="A8D08D" w:themeColor="accent6" w:themeTint="99" w:sz="4" w:space="0"/>
        </w:tcBorders>
      </w:tcPr>
    </w:tblStylePr>
    <w:tblStylePr w:type="lastRow">
      <w:rPr>
        <w:b/>
        <w:bCs/>
      </w:rPr>
      <w:tcPr>
        <w:tcBorders>
          <w:top w:val="sing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character" w:customStyle="1" w:styleId="13">
    <w:name w:val="批注框文本 Char"/>
    <w:basedOn w:val="7"/>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34D145-FA82-4F37-9C3D-F4E0FBF9081C}">
  <ds:schemaRefs/>
</ds:datastoreItem>
</file>

<file path=docProps/app.xml><?xml version="1.0" encoding="utf-8"?>
<Properties xmlns="http://schemas.openxmlformats.org/officeDocument/2006/extended-properties" xmlns:vt="http://schemas.openxmlformats.org/officeDocument/2006/docPropsVTypes">
  <Template>Normal.dotm</Template>
  <Pages>2</Pages>
  <Words>40</Words>
  <Characters>232</Characters>
  <Lines>1</Lines>
  <Paragraphs>1</Paragraphs>
  <TotalTime>0</TotalTime>
  <ScaleCrop>false</ScaleCrop>
  <LinksUpToDate>false</LinksUpToDate>
  <CharactersWithSpaces>271</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2020-05-20T05:11:00Z</dcterms:created>
  <dc:creator>515044278@qq.com</dc:creator>
  <cp:lastModifiedBy>池之以恒♛</cp:lastModifiedBy>
  <cp:lastPrinted>2020-05-20T07:01:00Z</cp:lastPrinted>
  <dcterms:modified xsi:type="dcterms:W3CDTF">2020-06-28T04:11:32Z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