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1A1AD" w14:textId="64B03670" w:rsidR="009D44BE" w:rsidRDefault="009D44BE">
      <w:pPr>
        <w:rPr>
          <w:sz w:val="40"/>
          <w:szCs w:val="40"/>
        </w:rPr>
      </w:pPr>
      <w:r>
        <w:rPr>
          <w:sz w:val="40"/>
          <w:szCs w:val="40"/>
        </w:rPr>
        <w:t>How to decide the direction of market …</w:t>
      </w:r>
    </w:p>
    <w:p w14:paraId="4EE3A1C7" w14:textId="0F09F695" w:rsidR="009D44BE" w:rsidRDefault="009D44BE">
      <w:pPr>
        <w:rPr>
          <w:sz w:val="40"/>
          <w:szCs w:val="40"/>
        </w:rPr>
      </w:pPr>
      <w:proofErr w:type="spellStart"/>
      <w:r>
        <w:rPr>
          <w:sz w:val="40"/>
          <w:szCs w:val="40"/>
        </w:rPr>
        <w:t>Lets</w:t>
      </w:r>
      <w:proofErr w:type="spellEnd"/>
      <w:r>
        <w:rPr>
          <w:sz w:val="40"/>
          <w:szCs w:val="40"/>
        </w:rPr>
        <w:t xml:space="preserve"> see</w:t>
      </w:r>
    </w:p>
    <w:p w14:paraId="5CCDC330" w14:textId="577EC9A8" w:rsidR="009D44BE" w:rsidRDefault="009D44BE">
      <w:pPr>
        <w:rPr>
          <w:sz w:val="40"/>
          <w:szCs w:val="40"/>
        </w:rPr>
      </w:pPr>
      <w:r>
        <w:rPr>
          <w:sz w:val="40"/>
          <w:szCs w:val="40"/>
        </w:rPr>
        <w:t>Since You are done with support and resistance drawing from 1D-&gt;4H-&gt;1H-&gt;30min</w:t>
      </w:r>
    </w:p>
    <w:p w14:paraId="6348BF5C" w14:textId="77777777" w:rsidR="009D44BE" w:rsidRDefault="009D44BE">
      <w:pPr>
        <w:rPr>
          <w:sz w:val="40"/>
          <w:szCs w:val="40"/>
        </w:rPr>
      </w:pPr>
    </w:p>
    <w:p w14:paraId="14C04B5D" w14:textId="5DCDE04D" w:rsidR="009D44BE" w:rsidRDefault="009D44BE">
      <w:pPr>
        <w:rPr>
          <w:sz w:val="40"/>
          <w:szCs w:val="40"/>
        </w:rPr>
      </w:pPr>
      <w:r>
        <w:rPr>
          <w:sz w:val="40"/>
          <w:szCs w:val="40"/>
        </w:rPr>
        <w:t>Now its time to consider the initial trend ,how will you do this.</w:t>
      </w:r>
    </w:p>
    <w:p w14:paraId="58FDBA5E" w14:textId="77777777" w:rsidR="009D44BE" w:rsidRDefault="009D44BE">
      <w:pPr>
        <w:rPr>
          <w:sz w:val="40"/>
          <w:szCs w:val="40"/>
        </w:rPr>
      </w:pPr>
    </w:p>
    <w:p w14:paraId="339F55D5" w14:textId="6B7BEF49" w:rsidR="009D44BE" w:rsidRDefault="009D44BE">
      <w:pPr>
        <w:rPr>
          <w:sz w:val="40"/>
          <w:szCs w:val="40"/>
        </w:rPr>
      </w:pPr>
      <w:r>
        <w:rPr>
          <w:sz w:val="40"/>
          <w:szCs w:val="40"/>
        </w:rPr>
        <w:t>First see that yesterday high and low are good selling and buying zone. So always consider this.</w:t>
      </w:r>
    </w:p>
    <w:p w14:paraId="34B547F5" w14:textId="77777777" w:rsidR="009D44BE" w:rsidRDefault="009D44BE">
      <w:pPr>
        <w:rPr>
          <w:sz w:val="40"/>
          <w:szCs w:val="40"/>
        </w:rPr>
      </w:pPr>
    </w:p>
    <w:p w14:paraId="0884DCB0" w14:textId="3150891D" w:rsidR="009D44BE" w:rsidRDefault="009D44BE">
      <w:pPr>
        <w:rPr>
          <w:sz w:val="40"/>
          <w:szCs w:val="40"/>
        </w:rPr>
      </w:pPr>
      <w:r>
        <w:rPr>
          <w:sz w:val="40"/>
          <w:szCs w:val="40"/>
        </w:rPr>
        <w:t>Now lets see how to determine this , as I know I want to achieve a pip around 10 pip</w:t>
      </w:r>
      <w:r w:rsidR="005F130C">
        <w:rPr>
          <w:sz w:val="40"/>
          <w:szCs w:val="40"/>
        </w:rPr>
        <w:t xml:space="preserve"> so and I want this in single day</w:t>
      </w:r>
    </w:p>
    <w:p w14:paraId="6157F8DB" w14:textId="77777777" w:rsidR="005F130C" w:rsidRDefault="005F130C">
      <w:pPr>
        <w:rPr>
          <w:sz w:val="40"/>
          <w:szCs w:val="40"/>
        </w:rPr>
      </w:pPr>
    </w:p>
    <w:p w14:paraId="2E6C419E" w14:textId="29722B6A" w:rsidR="005F130C" w:rsidRDefault="005F130C">
      <w:pPr>
        <w:rPr>
          <w:sz w:val="40"/>
          <w:szCs w:val="40"/>
        </w:rPr>
      </w:pPr>
      <w:r>
        <w:rPr>
          <w:sz w:val="40"/>
          <w:szCs w:val="40"/>
        </w:rPr>
        <w:t xml:space="preserve">So we will use candlestick overlapping concept(1hr) to predict the next one hour direction(and only take trade in that direction means find trade in that direction if possible then take, do the same overlapping method to </w:t>
      </w:r>
      <w:proofErr w:type="spellStart"/>
      <w:r>
        <w:rPr>
          <w:sz w:val="40"/>
          <w:szCs w:val="40"/>
        </w:rPr>
        <w:t>deicde</w:t>
      </w:r>
      <w:proofErr w:type="spellEnd"/>
      <w:r>
        <w:rPr>
          <w:sz w:val="40"/>
          <w:szCs w:val="40"/>
        </w:rPr>
        <w:t>(3)),</w:t>
      </w:r>
    </w:p>
    <w:p w14:paraId="0D70C0A3" w14:textId="77777777" w:rsidR="009D44BE" w:rsidRPr="009D44BE" w:rsidRDefault="009D44BE">
      <w:pPr>
        <w:rPr>
          <w:sz w:val="40"/>
          <w:szCs w:val="40"/>
        </w:rPr>
      </w:pPr>
    </w:p>
    <w:sectPr w:rsidR="009D44BE" w:rsidRPr="009D44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4BE"/>
    <w:rsid w:val="005F130C"/>
    <w:rsid w:val="009D44BE"/>
    <w:rsid w:val="00A607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F061A"/>
  <w15:chartTrackingRefBased/>
  <w15:docId w15:val="{2209D0E6-402F-4A1D-AB5C-5C3313794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4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44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44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44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44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44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44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44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44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4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44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44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44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44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44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44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44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44BE"/>
    <w:rPr>
      <w:rFonts w:eastAsiaTheme="majorEastAsia" w:cstheme="majorBidi"/>
      <w:color w:val="272727" w:themeColor="text1" w:themeTint="D8"/>
    </w:rPr>
  </w:style>
  <w:style w:type="paragraph" w:styleId="Title">
    <w:name w:val="Title"/>
    <w:basedOn w:val="Normal"/>
    <w:next w:val="Normal"/>
    <w:link w:val="TitleChar"/>
    <w:uiPriority w:val="10"/>
    <w:qFormat/>
    <w:rsid w:val="009D44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4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4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4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4BE"/>
    <w:pPr>
      <w:spacing w:before="160"/>
      <w:jc w:val="center"/>
    </w:pPr>
    <w:rPr>
      <w:i/>
      <w:iCs/>
      <w:color w:val="404040" w:themeColor="text1" w:themeTint="BF"/>
    </w:rPr>
  </w:style>
  <w:style w:type="character" w:customStyle="1" w:styleId="QuoteChar">
    <w:name w:val="Quote Char"/>
    <w:basedOn w:val="DefaultParagraphFont"/>
    <w:link w:val="Quote"/>
    <w:uiPriority w:val="29"/>
    <w:rsid w:val="009D44BE"/>
    <w:rPr>
      <w:i/>
      <w:iCs/>
      <w:color w:val="404040" w:themeColor="text1" w:themeTint="BF"/>
    </w:rPr>
  </w:style>
  <w:style w:type="paragraph" w:styleId="ListParagraph">
    <w:name w:val="List Paragraph"/>
    <w:basedOn w:val="Normal"/>
    <w:uiPriority w:val="34"/>
    <w:qFormat/>
    <w:rsid w:val="009D44BE"/>
    <w:pPr>
      <w:ind w:left="720"/>
      <w:contextualSpacing/>
    </w:pPr>
  </w:style>
  <w:style w:type="character" w:styleId="IntenseEmphasis">
    <w:name w:val="Intense Emphasis"/>
    <w:basedOn w:val="DefaultParagraphFont"/>
    <w:uiPriority w:val="21"/>
    <w:qFormat/>
    <w:rsid w:val="009D44BE"/>
    <w:rPr>
      <w:i/>
      <w:iCs/>
      <w:color w:val="0F4761" w:themeColor="accent1" w:themeShade="BF"/>
    </w:rPr>
  </w:style>
  <w:style w:type="paragraph" w:styleId="IntenseQuote">
    <w:name w:val="Intense Quote"/>
    <w:basedOn w:val="Normal"/>
    <w:next w:val="Normal"/>
    <w:link w:val="IntenseQuoteChar"/>
    <w:uiPriority w:val="30"/>
    <w:qFormat/>
    <w:rsid w:val="009D44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44BE"/>
    <w:rPr>
      <w:i/>
      <w:iCs/>
      <w:color w:val="0F4761" w:themeColor="accent1" w:themeShade="BF"/>
    </w:rPr>
  </w:style>
  <w:style w:type="character" w:styleId="IntenseReference">
    <w:name w:val="Intense Reference"/>
    <w:basedOn w:val="DefaultParagraphFont"/>
    <w:uiPriority w:val="32"/>
    <w:qFormat/>
    <w:rsid w:val="009D44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96</Words>
  <Characters>550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Bhardwaj</dc:creator>
  <cp:keywords/>
  <dc:description/>
  <cp:lastModifiedBy>Priyanshu Bhardwaj</cp:lastModifiedBy>
  <cp:revision>1</cp:revision>
  <dcterms:created xsi:type="dcterms:W3CDTF">2024-10-30T14:19:00Z</dcterms:created>
  <dcterms:modified xsi:type="dcterms:W3CDTF">2024-10-30T14:38:00Z</dcterms:modified>
</cp:coreProperties>
</file>