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3 ADM</w:t>
      </w:r>
    </w:p>
    <w:p>
      <w:pPr>
        <w:pStyle w:val="Author"/>
      </w:pPr>
      <w:r>
        <w:t xml:space="preserve">Pooja Babu</w:t>
      </w:r>
    </w:p>
    <w:p>
      <w:pPr>
        <w:pStyle w:val="Date"/>
      </w:pPr>
      <w:r>
        <w:t xml:space="preserve">2025-11-28</w:t>
      </w:r>
    </w:p>
    <w:bookmarkStart w:id="20" w:name="part-a"/>
    <w:p>
      <w:pPr>
        <w:pStyle w:val="Heading2"/>
      </w:pPr>
      <w:r>
        <w:t xml:space="preserve">Part A</w:t>
      </w:r>
    </w:p>
    <w:p>
      <w:pPr>
        <w:pStyle w:val="FirstParagraph"/>
      </w:pPr>
      <w:r>
        <w:rPr>
          <w:b/>
          <w:bCs/>
        </w:rPr>
        <w:t xml:space="preserve">QA1</w:t>
      </w:r>
    </w:p>
    <w:p>
      <w:pPr>
        <w:pStyle w:val="BodyText"/>
      </w:pPr>
      <w:r>
        <w:rPr>
          <w:b/>
          <w:bCs/>
        </w:rPr>
        <w:t xml:space="preserve">What is the difference between SVM with hard margin and soft margin?</w:t>
      </w:r>
      <w:r>
        <w:rPr>
          <w:b/>
          <w:bCs/>
        </w:rPr>
        <w:t xml:space="preserve"> </w:t>
      </w:r>
    </w:p>
    <w:p>
      <w:pPr>
        <w:pStyle w:val="BodyText"/>
      </w:pPr>
      <w:r>
        <w:t xml:space="preserve">Support Vector Machines (SVM) are supervised learning methods that build a boundary which separates different classes as clearly as possible. Instead of just drawing any line, an SVM looks for the boundary that leaves the widest possible gap between the classes, because a larger gap usually means better predictions on new data. This idea of finding the</w:t>
      </w:r>
      <w:r>
        <w:t xml:space="preserve"> </w:t>
      </w:r>
      <w:r>
        <w:t xml:space="preserve">“maximum-margin”</w:t>
      </w:r>
      <w:r>
        <w:t xml:space="preserve"> </w:t>
      </w:r>
      <w:r>
        <w:t xml:space="preserve">boundary is what makes SVMs powerful, especially when the goal is to create a classifier that generalizes well beyond the training examples.</w:t>
      </w:r>
    </w:p>
    <w:p>
      <w:pPr>
        <w:pStyle w:val="BodyText"/>
      </w:pPr>
      <w:r>
        <w:t xml:space="preserve">Hard-Margin SVM</w:t>
      </w:r>
      <w:r>
        <w:t xml:space="preserve"> </w:t>
      </w:r>
      <w:r>
        <w:t xml:space="preserve">A hard-margin SVM draws a boundary only if it can separate the classes perfectly. It does not allow any point to sit inside the margin or on the wrong side of the line.</w:t>
      </w:r>
      <w:r>
        <w:t xml:space="preserve"> </w:t>
      </w:r>
      <w:r>
        <w:t xml:space="preserve">This approach only works when the data is very tidy, no overlap, no noise, and no outliers. If even one strange point appears, the hard-margin model breaks down because it cannot bend or adjust.</w:t>
      </w:r>
    </w:p>
    <w:p>
      <w:pPr>
        <w:pStyle w:val="BodyText"/>
      </w:pPr>
      <w:r>
        <w:t xml:space="preserve">Soft-Margin SVM</w:t>
      </w:r>
      <w:r>
        <w:t xml:space="preserve"> </w:t>
      </w:r>
      <w:r>
        <w:t xml:space="preserve">A soft-margin SVM is designed for real-world data where perfect separation is usually impossible. It allows the boundary to</w:t>
      </w:r>
      <w:r>
        <w:t xml:space="preserve"> </w:t>
      </w:r>
      <w:r>
        <w:t xml:space="preserve">“bend”</w:t>
      </w:r>
      <w:r>
        <w:t xml:space="preserve"> </w:t>
      </w:r>
      <w:r>
        <w:t xml:space="preserve">slightly by permitting some points to be either inside the margin or even misclassified.</w:t>
      </w:r>
      <w:r>
        <w:t xml:space="preserve"> </w:t>
      </w:r>
      <w:r>
        <w:t xml:space="preserve">This flexibility is controlled by a tuning parameter C, which decides how strict the model should be:</w:t>
      </w:r>
    </w:p>
    <w:p>
      <w:pPr>
        <w:pStyle w:val="BodyText"/>
      </w:pPr>
      <w:r>
        <w:t xml:space="preserve">A small C = more freedom to ignore difficult points, smoother boundary.</w:t>
      </w:r>
    </w:p>
    <w:p>
      <w:pPr>
        <w:pStyle w:val="BodyText"/>
      </w:pPr>
      <w:r>
        <w:t xml:space="preserve">A large C = stricter fit, fewer violations allowed.</w:t>
      </w:r>
    </w:p>
    <w:p>
      <w:pPr>
        <w:pStyle w:val="BodyText"/>
      </w:pPr>
      <w:r>
        <w:t xml:space="preserve">In simple terms, we can say</w:t>
      </w:r>
    </w:p>
    <w:p>
      <w:pPr>
        <w:pStyle w:val="BodyText"/>
      </w:pPr>
      <w:r>
        <w:t xml:space="preserve">Hard margin =</w:t>
      </w:r>
      <w:r>
        <w:t xml:space="preserve"> </w:t>
      </w:r>
      <w:r>
        <w:t xml:space="preserve">“No mistakes allowed.”</w:t>
      </w:r>
      <w:r>
        <w:t xml:space="preserve"> </w:t>
      </w:r>
      <w:r>
        <w:t xml:space="preserve">Only works when the data separates cleanly.</w:t>
      </w:r>
    </w:p>
    <w:p>
      <w:pPr>
        <w:pStyle w:val="BodyText"/>
      </w:pPr>
      <w:r>
        <w:t xml:space="preserve">Soft margin =</w:t>
      </w:r>
      <w:r>
        <w:t xml:space="preserve"> </w:t>
      </w:r>
      <w:r>
        <w:t xml:space="preserve">“Some mistakes are okay if it gives a better boundary.”</w:t>
      </w:r>
      <w:r>
        <w:t xml:space="preserve"> </w:t>
      </w:r>
      <w:r>
        <w:t xml:space="preserve">Works on messy, noisy, real datasets.</w:t>
      </w:r>
    </w:p>
    <w:p>
      <w:pPr>
        <w:pStyle w:val="BodyText"/>
      </w:pPr>
      <w:r>
        <w:rPr>
          <w:b/>
          <w:bCs/>
        </w:rPr>
        <w:t xml:space="preserve">QA2</w:t>
      </w:r>
    </w:p>
    <w:p>
      <w:pPr>
        <w:pStyle w:val="BodyText"/>
      </w:pPr>
      <w:r>
        <w:rPr>
          <w:b/>
          <w:bCs/>
        </w:rPr>
        <w:t xml:space="preserve">What is the role of the cost parameter, C, in SVM (with soft margin) classifiers?</w:t>
      </w:r>
    </w:p>
    <w:p>
      <w:pPr>
        <w:pStyle w:val="BodyText"/>
      </w:pPr>
      <w:r>
        <w:t xml:space="preserve">The cost parameter C in a soft margin SVM controls how forcefully the model tries to keep every training example correctly classified. It acts like a rule that decides whether the model should focus on maintaining a wide margin or on correcting difficult points that fall on the wrong side of the boundary.</w:t>
      </w:r>
    </w:p>
    <w:p>
      <w:pPr>
        <w:pStyle w:val="BodyText"/>
      </w:pPr>
      <w:r>
        <w:t xml:space="preserve">When the value of C is high, the model becomes strict. It tries very hard to avoid mistakes and adjusts the boundary in a way that accommodates even the most problematic points. This can make the decision surface bend toward the training data, which increases the chance of fitting noise rather than the true pattern.</w:t>
      </w:r>
    </w:p>
    <w:p>
      <w:pPr>
        <w:pStyle w:val="BodyText"/>
      </w:pPr>
      <w:r>
        <w:t xml:space="preserve">When the value of C is low, the model allows more freedom. It is willing to ignore some misclassified points in order to keep the margin wide and smooth. This helps the model capture the general structure of the data and improves performance on new observations. However, if C is set too low, the model may become too forgiving and fail to represent meaningful differences between classes.</w:t>
      </w:r>
    </w:p>
    <w:p>
      <w:pPr>
        <w:pStyle w:val="BodyText"/>
      </w:pPr>
      <w:r>
        <w:t xml:space="preserve">Overall, C serves as a balance between strict accuracy on the training set and a smooth boundary that generalizes well. Choosing an appropriate value helps the model avoid both excessive rigidity and excessive leniency.</w:t>
      </w:r>
    </w:p>
    <w:p>
      <w:pPr>
        <w:pStyle w:val="BodyText"/>
      </w:pPr>
      <w:r>
        <w:rPr>
          <w:b/>
          <w:bCs/>
        </w:rPr>
        <w:t xml:space="preserve">QA3</w:t>
      </w:r>
    </w:p>
    <w:p>
      <w:pPr>
        <w:pStyle w:val="BodyText"/>
      </w:pPr>
      <w:r>
        <w:rPr>
          <w:b/>
          <w:bCs/>
        </w:rPr>
        <w:t xml:space="preserve">Will the following perceptron be activated</w:t>
      </w:r>
    </w:p>
    <w:p>
      <w:pPr>
        <w:pStyle w:val="SourceCode"/>
      </w:pPr>
      <w:r>
        <w:rPr>
          <w:rStyle w:val="NormalTok"/>
        </w:rPr>
        <w:t xml:space="preserve">Net </w:t>
      </w:r>
      <w:r>
        <w:rPr>
          <w:rStyle w:val="OtherTok"/>
        </w:rPr>
        <w:t xml:space="preserve">=</w:t>
      </w:r>
      <w:r>
        <w:rPr>
          <w:rStyle w:val="NormalTok"/>
        </w:rPr>
        <w:t xml:space="preserve"> (</w:t>
      </w:r>
      <w:r>
        <w:rPr>
          <w:rStyle w:val="FloatTok"/>
        </w:rPr>
        <w:t xml:space="preserve">0.1</w:t>
      </w:r>
      <w:r>
        <w:rPr>
          <w:rStyle w:val="NormalTok"/>
        </w:rPr>
        <w:t xml:space="preserve">)</w:t>
      </w:r>
      <w:r>
        <w:rPr>
          <w:rStyle w:val="SpecialCharTok"/>
        </w:rPr>
        <w:t xml:space="preserve">*</w:t>
      </w:r>
      <w:r>
        <w:rPr>
          <w:rStyle w:val="NormalTok"/>
        </w:rPr>
        <w:t xml:space="preserve">(</w:t>
      </w:r>
      <w:r>
        <w:rPr>
          <w:rStyle w:val="FloatTok"/>
        </w:rPr>
        <w:t xml:space="preserve">0.8</w:t>
      </w:r>
      <w:r>
        <w:rPr>
          <w:rStyle w:val="NormalTok"/>
        </w:rPr>
        <w:t xml:space="preserve">) </w:t>
      </w:r>
      <w:r>
        <w:rPr>
          <w:rStyle w:val="SpecialCharTok"/>
        </w:rPr>
        <w:t xml:space="preserve">+</w:t>
      </w:r>
      <w:r>
        <w:rPr>
          <w:rStyle w:val="NormalTok"/>
        </w:rPr>
        <w:t xml:space="preserve"> </w:t>
      </w:r>
      <w:r>
        <w:rPr>
          <w:rStyle w:val="FloatTok"/>
        </w:rPr>
        <w:t xml:space="preserve">11.1</w:t>
      </w:r>
      <w:r>
        <w:rPr>
          <w:rStyle w:val="SpecialCharTok"/>
        </w:rPr>
        <w:t xml:space="preserve">*</w:t>
      </w:r>
      <w:r>
        <w:rPr>
          <w:rStyle w:val="NormalTok"/>
        </w:rPr>
        <w:t xml:space="preserve">(</w:t>
      </w:r>
      <w:r>
        <w:rPr>
          <w:rStyle w:val="SpecialCharTok"/>
        </w:rPr>
        <w:t xml:space="preserve">-</w:t>
      </w:r>
      <w:r>
        <w:rPr>
          <w:rStyle w:val="FloatTok"/>
        </w:rPr>
        <w:t xml:space="preserve">0.2</w:t>
      </w:r>
      <w:r>
        <w:rPr>
          <w:rStyle w:val="NormalTok"/>
        </w:rPr>
        <w:t xml:space="preserve">) </w:t>
      </w:r>
      <w:r>
        <w:br/>
      </w:r>
      <w:r>
        <w:rPr>
          <w:rStyle w:val="NormalTok"/>
        </w:rPr>
        <w:t xml:space="preserve">Net</w:t>
      </w:r>
    </w:p>
    <w:p>
      <w:pPr>
        <w:pStyle w:val="SourceCode"/>
      </w:pPr>
      <w:r>
        <w:rPr>
          <w:rStyle w:val="VerbatimChar"/>
        </w:rPr>
        <w:t xml:space="preserve">## [1] -2.14</w:t>
      </w:r>
    </w:p>
    <w:p>
      <w:pPr>
        <w:pStyle w:val="FirstParagraph"/>
      </w:pPr>
      <w:r>
        <w:t xml:space="preserve">To check whether the perceptron activates, we calculate the weighted sum of the inputs. The first input is 0.1 and its weight is 0.8. The second input is 11.1 and its weight is negative zero point two. We multiply each input by its weight and then add the results.</w:t>
      </w:r>
    </w:p>
    <w:p>
      <w:pPr>
        <w:pStyle w:val="BodyText"/>
      </w:pPr>
      <w:r>
        <w:t xml:space="preserve">The activation threshold is 2.8. Since the weighted sum is negative and therefore far below 2.8, the perceptron will not activate.</w:t>
      </w:r>
    </w:p>
    <w:p>
      <w:pPr>
        <w:pStyle w:val="BodyText"/>
      </w:pPr>
      <w:r>
        <w:rPr>
          <w:b/>
          <w:bCs/>
        </w:rPr>
        <w:t xml:space="preserve">QA4</w:t>
      </w:r>
    </w:p>
    <w:p>
      <w:pPr>
        <w:pStyle w:val="BodyText"/>
      </w:pPr>
      <w:r>
        <w:rPr>
          <w:b/>
          <w:bCs/>
        </w:rPr>
        <w:t xml:space="preserve">What is the role of alpha, the learning rate in the delta rule?</w:t>
      </w:r>
    </w:p>
    <w:p>
      <w:pPr>
        <w:pStyle w:val="BodyText"/>
      </w:pPr>
      <w:r>
        <w:t xml:space="preserve">In the delta rule, alpha controls how strongly the network reacts whenever it makes a mistake. Each time the model gives an output, it compares that output with the correct answer and figures out how far off it was. The delta rule then uses this error to update the weights. Alpha acts like a knob that controls the size of these updates. Without alpha, the model would not be able to control how gently or aggressively it should learn from each mistake.</w:t>
      </w:r>
    </w:p>
    <w:p>
      <w:pPr>
        <w:pStyle w:val="BodyText"/>
      </w:pPr>
      <w:r>
        <w:t xml:space="preserve">When alpha is set to a high value, the model takes big steps during learning. It updates the weights quickly and tries to correct errors in a short amount of time. This helps the network learn faster, especially at the beginning when it is far from the correct solution. However, taking big steps can also cause the model to jump past the right answer or keep bouncing around it instead of settling down.</w:t>
      </w:r>
    </w:p>
    <w:p>
      <w:pPr>
        <w:pStyle w:val="BodyText"/>
      </w:pPr>
      <w:r>
        <w:t xml:space="preserve">When alpha is set to a low value, the model takes slower and smaller steps. It makes gentle adjustments every time it sees an error. This makes the learning process very steady and stable because the model does not take any large jumps. The drawback is that it needs more time to reach the best solution since each step is small and progress is gradual.</w:t>
      </w:r>
    </w:p>
    <w:p>
      <w:pPr>
        <w:pStyle w:val="BodyText"/>
      </w:pPr>
      <w:r>
        <w:t xml:space="preserve">Overall, alpha decides how quickly or slowly the model learns from its mistakes. A suitable value helps the network move toward the correct weights in a smooth and reliable way. Too high creates wild movements, and too low creates very slow progress. A balanced value allows the model to learn in a way that is both efficient and stable.</w:t>
      </w:r>
    </w:p>
    <w:bookmarkEnd w:id="20"/>
    <w:bookmarkStart w:id="21" w:name="part-b"/>
    <w:p>
      <w:pPr>
        <w:pStyle w:val="Heading2"/>
      </w:pPr>
      <w:r>
        <w:t xml:space="preserve">Part B</w:t>
      </w:r>
    </w:p>
    <w:p>
      <w:pPr>
        <w:pStyle w:val="SourceCode"/>
      </w:pPr>
      <w:r>
        <w:rPr>
          <w:rStyle w:val="FunctionTok"/>
        </w:rPr>
        <w:t xml:space="preserve">library</w:t>
      </w:r>
      <w:r>
        <w:rPr>
          <w:rStyle w:val="NormalTok"/>
        </w:rPr>
        <w:t xml:space="preserve">(ISLR)</w:t>
      </w:r>
      <w:r>
        <w:br/>
      </w:r>
      <w:r>
        <w:rPr>
          <w:rStyle w:val="FunctionTok"/>
        </w:rPr>
        <w:t xml:space="preserve">library</w:t>
      </w:r>
      <w:r>
        <w:rPr>
          <w:rStyle w:val="NormalTok"/>
        </w:rPr>
        <w:t xml:space="preserve">(dplyr)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(caret)</w:t>
      </w:r>
    </w:p>
    <w:p>
      <w:pPr>
        <w:pStyle w:val="SourceCode"/>
      </w:pPr>
      <w:r>
        <w:rPr>
          <w:rStyle w:val="VerbatimChar"/>
        </w:rPr>
        <w:t xml:space="preserve">## Loading required package: ggplot2</w:t>
      </w:r>
    </w:p>
    <w:p>
      <w:pPr>
        <w:pStyle w:val="SourceCode"/>
      </w:pPr>
      <w:r>
        <w:rPr>
          <w:rStyle w:val="VerbatimChar"/>
        </w:rPr>
        <w:t xml:space="preserve">## Loading required package: lattice</w:t>
      </w:r>
    </w:p>
    <w:p>
      <w:pPr>
        <w:pStyle w:val="SourceCode"/>
      </w:pPr>
      <w:r>
        <w:rPr>
          <w:rStyle w:val="FunctionTok"/>
        </w:rPr>
        <w:t xml:space="preserve">library</w:t>
      </w:r>
      <w:r>
        <w:rPr>
          <w:rStyle w:val="NormalTok"/>
        </w:rPr>
        <w:t xml:space="preserve">(nnet)</w:t>
      </w:r>
      <w:r>
        <w:br/>
      </w:r>
      <w:r>
        <w:rPr>
          <w:rStyle w:val="FunctionTok"/>
        </w:rPr>
        <w:t xml:space="preserve">library</w:t>
      </w:r>
      <w:r>
        <w:rPr>
          <w:rStyle w:val="NormalTok"/>
        </w:rPr>
        <w:t xml:space="preserve">(glmnet)</w:t>
      </w:r>
    </w:p>
    <w:p>
      <w:pPr>
        <w:pStyle w:val="SourceCode"/>
      </w:pPr>
      <w:r>
        <w:rPr>
          <w:rStyle w:val="VerbatimChar"/>
        </w:rPr>
        <w:t xml:space="preserve">## Warning: package 'glmnet' was built under R version 4.4.3</w:t>
      </w:r>
    </w:p>
    <w:p>
      <w:pPr>
        <w:pStyle w:val="SourceCode"/>
      </w:pPr>
      <w:r>
        <w:rPr>
          <w:rStyle w:val="VerbatimChar"/>
        </w:rPr>
        <w:t xml:space="preserve">## Loading required package: Matrix</w:t>
      </w:r>
    </w:p>
    <w:p>
      <w:pPr>
        <w:pStyle w:val="SourceCode"/>
      </w:pPr>
      <w:r>
        <w:rPr>
          <w:rStyle w:val="VerbatimChar"/>
        </w:rPr>
        <w:t xml:space="preserve">## Loaded glmnet 4.1-10</w:t>
      </w:r>
    </w:p>
    <w:p>
      <w:pPr>
        <w:pStyle w:val="SourceCode"/>
      </w:pPr>
      <w:r>
        <w:rPr>
          <w:rStyle w:val="CommentTok"/>
        </w:rPr>
        <w:t xml:space="preserve"># Loading Carseats data</w:t>
      </w:r>
      <w:r>
        <w:br/>
      </w:r>
      <w:r>
        <w:rPr>
          <w:rStyle w:val="FunctionTok"/>
        </w:rPr>
        <w:t xml:space="preserve">data</w:t>
      </w:r>
      <w:r>
        <w:rPr>
          <w:rStyle w:val="NormalTok"/>
        </w:rPr>
        <w:t xml:space="preserve">(</w:t>
      </w:r>
      <w:r>
        <w:rPr>
          <w:rStyle w:val="StringTok"/>
        </w:rPr>
        <w:t xml:space="preserve">"Carseats"</w:t>
      </w:r>
      <w:r>
        <w:rPr>
          <w:rStyle w:val="NormalTok"/>
        </w:rPr>
        <w:t xml:space="preserve">)</w:t>
      </w:r>
      <w:r>
        <w:br/>
      </w:r>
      <w:r>
        <w:br/>
      </w:r>
      <w:r>
        <w:rPr>
          <w:rStyle w:val="CommentTok"/>
        </w:rPr>
        <w:t xml:space="preserve"># Subsetting the data</w:t>
      </w:r>
      <w:r>
        <w:br/>
      </w:r>
      <w:r>
        <w:rPr>
          <w:rStyle w:val="NormalTok"/>
        </w:rPr>
        <w:t xml:space="preserve">Carseats_Filtered </w:t>
      </w:r>
      <w:r>
        <w:rPr>
          <w:rStyle w:val="OtherTok"/>
        </w:rPr>
        <w:t xml:space="preserve">&lt;-</w:t>
      </w:r>
      <w:r>
        <w:rPr>
          <w:rStyle w:val="NormalTok"/>
        </w:rPr>
        <w:t xml:space="preserve"> Carseats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br/>
      </w:r>
      <w:r>
        <w:rPr>
          <w:rStyle w:val="NormalTok"/>
        </w:rPr>
        <w:t xml:space="preserve">    Sales,        </w:t>
      </w:r>
      <w:r>
        <w:br/>
      </w:r>
      <w:r>
        <w:rPr>
          <w:rStyle w:val="NormalTok"/>
        </w:rPr>
        <w:t xml:space="preserve">    Price,</w:t>
      </w:r>
      <w:r>
        <w:br/>
      </w:r>
      <w:r>
        <w:rPr>
          <w:rStyle w:val="NormalTok"/>
        </w:rPr>
        <w:t xml:space="preserve">    Advertising,</w:t>
      </w:r>
      <w:r>
        <w:br/>
      </w:r>
      <w:r>
        <w:rPr>
          <w:rStyle w:val="NormalTok"/>
        </w:rPr>
        <w:t xml:space="preserve">    Population,</w:t>
      </w:r>
      <w:r>
        <w:br/>
      </w:r>
      <w:r>
        <w:rPr>
          <w:rStyle w:val="NormalTok"/>
        </w:rPr>
        <w:t xml:space="preserve">    Age,</w:t>
      </w:r>
      <w:r>
        <w:br/>
      </w:r>
      <w:r>
        <w:rPr>
          <w:rStyle w:val="NormalTok"/>
        </w:rPr>
        <w:t xml:space="preserve">    Income,</w:t>
      </w:r>
      <w:r>
        <w:br/>
      </w:r>
      <w:r>
        <w:rPr>
          <w:rStyle w:val="NormalTok"/>
        </w:rPr>
        <w:t xml:space="preserve">    Education</w:t>
      </w:r>
      <w:r>
        <w:br/>
      </w:r>
      <w:r>
        <w:rPr>
          <w:rStyle w:val="NormalTok"/>
        </w:rPr>
        <w:t xml:space="preserve">  )</w:t>
      </w:r>
      <w:r>
        <w:br/>
      </w:r>
      <w:r>
        <w:br/>
      </w:r>
      <w:r>
        <w:rPr>
          <w:rStyle w:val="FunctionTok"/>
        </w:rPr>
        <w:t xml:space="preserve">head</w:t>
      </w:r>
      <w:r>
        <w:rPr>
          <w:rStyle w:val="NormalTok"/>
        </w:rPr>
        <w:t xml:space="preserve">(Carseats_Filtered)</w:t>
      </w:r>
    </w:p>
    <w:p>
      <w:pPr>
        <w:pStyle w:val="SourceCode"/>
      </w:pPr>
      <w:r>
        <w:rPr>
          <w:rStyle w:val="VerbatimChar"/>
        </w:rPr>
        <w:t xml:space="preserve">##   Sales Price Advertising Population Age Income Education</w:t>
      </w:r>
      <w:r>
        <w:br/>
      </w:r>
      <w:r>
        <w:rPr>
          <w:rStyle w:val="VerbatimChar"/>
        </w:rPr>
        <w:t xml:space="preserve">## 1  9.50   120          11        276  42     73        17</w:t>
      </w:r>
      <w:r>
        <w:br/>
      </w:r>
      <w:r>
        <w:rPr>
          <w:rStyle w:val="VerbatimChar"/>
        </w:rPr>
        <w:t xml:space="preserve">## 2 11.22    83          16        260  65     48        10</w:t>
      </w:r>
      <w:r>
        <w:br/>
      </w:r>
      <w:r>
        <w:rPr>
          <w:rStyle w:val="VerbatimChar"/>
        </w:rPr>
        <w:t xml:space="preserve">## 3 10.06    80          10        269  59     35        12</w:t>
      </w:r>
      <w:r>
        <w:br/>
      </w:r>
      <w:r>
        <w:rPr>
          <w:rStyle w:val="VerbatimChar"/>
        </w:rPr>
        <w:t xml:space="preserve">## 4  7.40    97           4        466  55    100        14</w:t>
      </w:r>
      <w:r>
        <w:br/>
      </w:r>
      <w:r>
        <w:rPr>
          <w:rStyle w:val="VerbatimChar"/>
        </w:rPr>
        <w:t xml:space="preserve">## 5  4.15   128           3        340  38     64        13</w:t>
      </w:r>
      <w:r>
        <w:br/>
      </w:r>
      <w:r>
        <w:rPr>
          <w:rStyle w:val="VerbatimChar"/>
        </w:rPr>
        <w:t xml:space="preserve">## 6 10.81    72          13        501  78    113        16</w:t>
      </w:r>
    </w:p>
    <w:p>
      <w:pPr>
        <w:pStyle w:val="SourceCode"/>
      </w:pPr>
      <w:r>
        <w:rPr>
          <w:rStyle w:val="CommentTok"/>
        </w:rPr>
        <w:t xml:space="preserve"># Removing any missing values </w:t>
      </w:r>
      <w:r>
        <w:br/>
      </w:r>
      <w:r>
        <w:rPr>
          <w:rStyle w:val="NormalTok"/>
        </w:rPr>
        <w:t xml:space="preserve">Carseats_Filtered </w:t>
      </w:r>
      <w:r>
        <w:rPr>
          <w:rStyle w:val="OtherTok"/>
        </w:rPr>
        <w:t xml:space="preserve">&lt;-</w:t>
      </w:r>
      <w:r>
        <w:rPr>
          <w:rStyle w:val="NormalTok"/>
        </w:rPr>
        <w:t xml:space="preserve"> </w:t>
      </w:r>
      <w:r>
        <w:rPr>
          <w:rStyle w:val="FunctionTok"/>
        </w:rPr>
        <w:t xml:space="preserve">na.omit</w:t>
      </w:r>
      <w:r>
        <w:rPr>
          <w:rStyle w:val="NormalTok"/>
        </w:rPr>
        <w:t xml:space="preserve">(Carseats_Filtered)</w:t>
      </w:r>
    </w:p>
    <w:p>
      <w:pPr>
        <w:pStyle w:val="FirstParagraph"/>
      </w:pPr>
      <w:r>
        <w:rPr>
          <w:b/>
          <w:bCs/>
        </w:rPr>
        <w:t xml:space="preserve">QB1</w:t>
      </w:r>
    </w:p>
    <w:p>
      <w:pPr>
        <w:pStyle w:val="BodyText"/>
      </w:pPr>
      <w:r>
        <w:rPr>
          <w:b/>
          <w:bCs/>
        </w:rPr>
        <w:t xml:space="preserve">Build a linear SVM regression model to predict Sales based on all other attributes (</w:t>
      </w:r>
      <w:r>
        <w:rPr>
          <w:b/>
          <w:bCs/>
        </w:rPr>
        <w:t xml:space="preserve">“Price”</w:t>
      </w:r>
      <w:r>
        <w:rPr>
          <w:b/>
          <w:bCs/>
        </w:rPr>
        <w:t xml:space="preserve">,</w:t>
      </w:r>
      <w:r>
        <w:rPr>
          <w:b/>
          <w:bCs/>
        </w:rPr>
        <w:t xml:space="preserve">“Advertising”</w:t>
      </w:r>
      <w:r>
        <w:rPr>
          <w:b/>
          <w:bCs/>
        </w:rPr>
        <w:t xml:space="preserve">,</w:t>
      </w:r>
      <w:r>
        <w:rPr>
          <w:b/>
          <w:bCs/>
        </w:rPr>
        <w:t xml:space="preserve"> </w:t>
      </w:r>
      <w:r>
        <w:rPr>
          <w:b/>
          <w:bCs/>
        </w:rPr>
        <w:t xml:space="preserve">“Population”</w:t>
      </w:r>
      <w:r>
        <w:rPr>
          <w:b/>
          <w:bCs/>
        </w:rPr>
        <w:t xml:space="preserve">,</w:t>
      </w:r>
      <w:r>
        <w:rPr>
          <w:b/>
          <w:bCs/>
        </w:rPr>
        <w:t xml:space="preserve"> </w:t>
      </w:r>
      <w:r>
        <w:rPr>
          <w:b/>
          <w:bCs/>
        </w:rPr>
        <w:t xml:space="preserve">“Age”</w:t>
      </w:r>
      <w:r>
        <w:rPr>
          <w:b/>
          <w:bCs/>
        </w:rPr>
        <w:t xml:space="preserve">,</w:t>
      </w:r>
      <w:r>
        <w:rPr>
          <w:b/>
          <w:bCs/>
        </w:rPr>
        <w:t xml:space="preserve"> </w:t>
      </w:r>
      <w:r>
        <w:rPr>
          <w:b/>
          <w:bCs/>
        </w:rPr>
        <w:t xml:space="preserve">“Income”</w:t>
      </w:r>
      <w:r>
        <w:rPr>
          <w:b/>
          <w:bCs/>
        </w:rPr>
        <w:t xml:space="preserve"> </w:t>
      </w:r>
      <w:r>
        <w:rPr>
          <w:b/>
          <w:bCs/>
        </w:rPr>
        <w:t xml:space="preserve">and</w:t>
      </w:r>
      <w:r>
        <w:rPr>
          <w:b/>
          <w:bCs/>
        </w:rPr>
        <w:t xml:space="preserve"> </w:t>
      </w:r>
      <w:r>
        <w:rPr>
          <w:b/>
          <w:bCs/>
        </w:rPr>
        <w:t xml:space="preserve">“Education”</w:t>
      </w:r>
      <w:r>
        <w:rPr>
          <w:b/>
          <w:bCs/>
        </w:rPr>
        <w:t xml:space="preserve">).</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CommentTok"/>
        </w:rPr>
        <w:t xml:space="preserve"># Building a SVM Linear model</w:t>
      </w:r>
      <w:r>
        <w:br/>
      </w:r>
      <w:r>
        <w:rPr>
          <w:rStyle w:val="NormalTok"/>
        </w:rPr>
        <w:t xml:space="preserve">svm_model </w:t>
      </w:r>
      <w:r>
        <w:rPr>
          <w:rStyle w:val="OtherTok"/>
        </w:rPr>
        <w:t xml:space="preserve">&lt;-</w:t>
      </w:r>
      <w:r>
        <w:rPr>
          <w:rStyle w:val="NormalTok"/>
        </w:rPr>
        <w:t xml:space="preserve"> </w:t>
      </w:r>
      <w:r>
        <w:rPr>
          <w:rStyle w:val="FunctionTok"/>
        </w:rPr>
        <w:t xml:space="preserve">train</w:t>
      </w:r>
      <w:r>
        <w:rPr>
          <w:rStyle w:val="NormalTok"/>
        </w:rPr>
        <w:t xml:space="preserve">(Sales</w:t>
      </w:r>
      <w:r>
        <w:rPr>
          <w:rStyle w:val="SpecialCharTok"/>
        </w:rPr>
        <w:t xml:space="preserve">~</w:t>
      </w:r>
      <w:r>
        <w:rPr>
          <w:rStyle w:val="NormalTok"/>
        </w:rPr>
        <w:t xml:space="preserve">., Carseats_Filtered, </w:t>
      </w:r>
      <w:r>
        <w:rPr>
          <w:rStyle w:val="AttributeTok"/>
        </w:rPr>
        <w:t xml:space="preserve">method =</w:t>
      </w:r>
      <w:r>
        <w:rPr>
          <w:rStyle w:val="NormalTok"/>
        </w:rPr>
        <w:t xml:space="preserve"> </w:t>
      </w:r>
      <w:r>
        <w:rPr>
          <w:rStyle w:val="StringTok"/>
        </w:rPr>
        <w:t xml:space="preserve">"svmLinear"</w:t>
      </w:r>
      <w:r>
        <w:rPr>
          <w:rStyle w:val="NormalTok"/>
        </w:rPr>
        <w:t xml:space="preserve">)</w:t>
      </w:r>
      <w:r>
        <w:br/>
      </w:r>
      <w:r>
        <w:br/>
      </w:r>
      <w:r>
        <w:rPr>
          <w:rStyle w:val="NormalTok"/>
        </w:rPr>
        <w:t xml:space="preserve">svm_model</w:t>
      </w:r>
    </w:p>
    <w:p>
      <w:pPr>
        <w:pStyle w:val="SourceCode"/>
      </w:pPr>
      <w:r>
        <w:rPr>
          <w:rStyle w:val="VerbatimChar"/>
        </w:rPr>
        <w:t xml:space="preserve">## Support Vector Machines with Linear Kernel </w:t>
      </w:r>
      <w:r>
        <w:br/>
      </w:r>
      <w:r>
        <w:rPr>
          <w:rStyle w:val="VerbatimChar"/>
        </w:rPr>
        <w:t xml:space="preserve">## </w:t>
      </w:r>
      <w:r>
        <w:br/>
      </w:r>
      <w:r>
        <w:rPr>
          <w:rStyle w:val="VerbatimChar"/>
        </w:rPr>
        <w:t xml:space="preserve">## 400 samples</w:t>
      </w:r>
      <w:r>
        <w:br/>
      </w:r>
      <w:r>
        <w:rPr>
          <w:rStyle w:val="VerbatimChar"/>
        </w:rPr>
        <w:t xml:space="preserve">##   6 predictor</w:t>
      </w:r>
      <w:r>
        <w:br/>
      </w:r>
      <w:r>
        <w:rPr>
          <w:rStyle w:val="VerbatimChar"/>
        </w:rPr>
        <w:t xml:space="preserve">## </w:t>
      </w:r>
      <w:r>
        <w:br/>
      </w:r>
      <w:r>
        <w:rPr>
          <w:rStyle w:val="VerbatimChar"/>
        </w:rPr>
        <w:t xml:space="preserve">## No pre-processing</w:t>
      </w:r>
      <w:r>
        <w:br/>
      </w:r>
      <w:r>
        <w:rPr>
          <w:rStyle w:val="VerbatimChar"/>
        </w:rPr>
        <w:t xml:space="preserve">## Resampling: Bootstrapped (25 reps) </w:t>
      </w:r>
      <w:r>
        <w:br/>
      </w:r>
      <w:r>
        <w:rPr>
          <w:rStyle w:val="VerbatimChar"/>
        </w:rPr>
        <w:t xml:space="preserve">## Summary of sample sizes: 400, 400, 400, 400, 400, 400, ... </w:t>
      </w:r>
      <w:r>
        <w:br/>
      </w:r>
      <w:r>
        <w:rPr>
          <w:rStyle w:val="VerbatimChar"/>
        </w:rPr>
        <w:t xml:space="preserve">## Resampling results:</w:t>
      </w:r>
      <w:r>
        <w:br/>
      </w:r>
      <w:r>
        <w:rPr>
          <w:rStyle w:val="VerbatimChar"/>
        </w:rPr>
        <w:t xml:space="preserve">## </w:t>
      </w:r>
      <w:r>
        <w:br/>
      </w:r>
      <w:r>
        <w:rPr>
          <w:rStyle w:val="VerbatimChar"/>
        </w:rPr>
        <w:t xml:space="preserve">##   RMSE      Rsquared   MAE     </w:t>
      </w:r>
      <w:r>
        <w:br/>
      </w:r>
      <w:r>
        <w:rPr>
          <w:rStyle w:val="VerbatimChar"/>
        </w:rPr>
        <w:t xml:space="preserve">##   2.312705  0.3462025  1.858189</w:t>
      </w:r>
      <w:r>
        <w:br/>
      </w:r>
      <w:r>
        <w:rPr>
          <w:rStyle w:val="VerbatimChar"/>
        </w:rPr>
        <w:t xml:space="preserve">## </w:t>
      </w:r>
      <w:r>
        <w:br/>
      </w:r>
      <w:r>
        <w:rPr>
          <w:rStyle w:val="VerbatimChar"/>
        </w:rPr>
        <w:t xml:space="preserve">## Tuning parameter 'C' was held constant at a value of 1</w:t>
      </w:r>
    </w:p>
    <w:p>
      <w:pPr>
        <w:pStyle w:val="FirstParagraph"/>
      </w:pPr>
      <w:r>
        <w:t xml:space="preserve">A SVM Regression model was built to predict Sales based on pre-selected variables. The R-squared value of the model is 0.3462025, indicating that approximately 34.62% of the variability in the dependent variable is explained by the model.</w:t>
      </w:r>
    </w:p>
    <w:p>
      <w:pPr>
        <w:pStyle w:val="BodyText"/>
      </w:pPr>
      <w:r>
        <w:rPr>
          <w:b/>
          <w:bCs/>
        </w:rPr>
        <w:t xml:space="preserve">QB2</w:t>
      </w:r>
    </w:p>
    <w:p>
      <w:pPr>
        <w:pStyle w:val="BodyText"/>
      </w:pPr>
      <w:r>
        <w:rPr>
          <w:b/>
          <w:bCs/>
        </w:rPr>
        <w:t xml:space="preserve">Question B2: Customize the search grid by checking the model’s performance for C parameter of 0.1, .5, 1 and 10 using 2 repeats of 5-fold cross validation.</w:t>
      </w:r>
    </w:p>
    <w:p>
      <w:pPr>
        <w:pStyle w:val="SourceCode"/>
      </w:pPr>
      <w:r>
        <w:rPr>
          <w:rStyle w:val="CommentTok"/>
        </w:rPr>
        <w:t xml:space="preserve">#Creating the grid</w:t>
      </w:r>
      <w:r>
        <w:br/>
      </w:r>
      <w:r>
        <w:rPr>
          <w:rStyle w:val="NormalTok"/>
        </w:rPr>
        <w:t xml:space="preserve">svm_grid </w:t>
      </w:r>
      <w:r>
        <w:rPr>
          <w:rStyle w:val="OtherTok"/>
        </w:rPr>
        <w:t xml:space="preserve">&lt;-</w:t>
      </w:r>
      <w:r>
        <w:rPr>
          <w:rStyle w:val="NormalTok"/>
        </w:rPr>
        <w:t xml:space="preserve"> </w:t>
      </w:r>
      <w:r>
        <w:rPr>
          <w:rStyle w:val="FunctionTok"/>
        </w:rPr>
        <w:t xml:space="preserve">expand.grid</w:t>
      </w:r>
      <w:r>
        <w:rPr>
          <w:rStyle w:val="NormalTok"/>
        </w:rPr>
        <w:t xml:space="preserve">( </w:t>
      </w:r>
      <w:r>
        <w:rPr>
          <w:rStyle w:val="AttributeTok"/>
        </w:rPr>
        <w:t xml:space="preserve">C =</w:t>
      </w:r>
      <w:r>
        <w:rPr>
          <w:rStyle w:val="NormalTok"/>
        </w:rPr>
        <w:t xml:space="preserve"> </w:t>
      </w:r>
      <w:r>
        <w:rPr>
          <w:rStyle w:val="FunctionTok"/>
        </w:rPr>
        <w:t xml:space="preserve">c</w:t>
      </w:r>
      <w:r>
        <w:rPr>
          <w:rStyle w:val="NormalTok"/>
        </w:rPr>
        <w:t xml:space="preserve">(</w:t>
      </w:r>
      <w:r>
        <w:rPr>
          <w:rStyle w:val="FloatTok"/>
        </w:rPr>
        <w:t xml:space="preserve">0.1</w:t>
      </w:r>
      <w:r>
        <w:rPr>
          <w:rStyle w:val="NormalTok"/>
        </w:rPr>
        <w:t xml:space="preserve">, </w:t>
      </w:r>
      <w:r>
        <w:rPr>
          <w:rStyle w:val="FloatTok"/>
        </w:rPr>
        <w:t xml:space="preserve">0.5</w:t>
      </w:r>
      <w:r>
        <w:rPr>
          <w:rStyle w:val="NormalTok"/>
        </w:rPr>
        <w:t xml:space="preserve">, </w:t>
      </w:r>
      <w:r>
        <w:rPr>
          <w:rStyle w:val="DecValTok"/>
        </w:rPr>
        <w:t xml:space="preserve">1</w:t>
      </w:r>
      <w:r>
        <w:rPr>
          <w:rStyle w:val="NormalTok"/>
        </w:rPr>
        <w:t xml:space="preserve"> ,</w:t>
      </w:r>
      <w:r>
        <w:rPr>
          <w:rStyle w:val="DecValTok"/>
        </w:rPr>
        <w:t xml:space="preserve">10</w:t>
      </w:r>
      <w:r>
        <w:rPr>
          <w:rStyle w:val="NormalTok"/>
        </w:rPr>
        <w:t xml:space="preserve">))</w:t>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CommentTok"/>
        </w:rPr>
        <w:t xml:space="preserve"># Set up the training control with 2 repeats of 5-fold cross-validation </w:t>
      </w:r>
      <w:r>
        <w:br/>
      </w:r>
      <w:r>
        <w:rPr>
          <w:rStyle w:val="NormalTok"/>
        </w:rPr>
        <w:t xml:space="preserve">train_control </w:t>
      </w:r>
      <w:r>
        <w:rPr>
          <w:rStyle w:val="OtherTok"/>
        </w:rPr>
        <w:t xml:space="preserve">&lt;-</w:t>
      </w:r>
      <w:r>
        <w:rPr>
          <w:rStyle w:val="NormalTok"/>
        </w:rPr>
        <w:t xml:space="preserve"> </w:t>
      </w:r>
      <w:r>
        <w:rPr>
          <w:rStyle w:val="FunctionTok"/>
        </w:rPr>
        <w:t xml:space="preserve">trainControl</w:t>
      </w:r>
      <w:r>
        <w:rPr>
          <w:rStyle w:val="NormalTok"/>
        </w:rPr>
        <w:t xml:space="preserve">(</w:t>
      </w:r>
      <w:r>
        <w:rPr>
          <w:rStyle w:val="AttributeTok"/>
        </w:rPr>
        <w:t xml:space="preserve">method =</w:t>
      </w:r>
      <w:r>
        <w:rPr>
          <w:rStyle w:val="NormalTok"/>
        </w:rPr>
        <w:t xml:space="preserve"> </w:t>
      </w:r>
      <w:r>
        <w:rPr>
          <w:rStyle w:val="StringTok"/>
        </w:rPr>
        <w:t xml:space="preserve">"repeatedcv"</w:t>
      </w:r>
      <w:r>
        <w:rPr>
          <w:rStyle w:val="NormalTok"/>
        </w:rPr>
        <w:t xml:space="preserve">, </w:t>
      </w:r>
      <w:r>
        <w:rPr>
          <w:rStyle w:val="AttributeTok"/>
        </w:rPr>
        <w:t xml:space="preserve">number =</w:t>
      </w:r>
      <w:r>
        <w:rPr>
          <w:rStyle w:val="NormalTok"/>
        </w:rPr>
        <w:t xml:space="preserve"> </w:t>
      </w:r>
      <w:r>
        <w:rPr>
          <w:rStyle w:val="DecValTok"/>
        </w:rPr>
        <w:t xml:space="preserve">5</w:t>
      </w:r>
      <w:r>
        <w:rPr>
          <w:rStyle w:val="NormalTok"/>
        </w:rPr>
        <w:t xml:space="preserve">, </w:t>
      </w:r>
      <w:r>
        <w:rPr>
          <w:rStyle w:val="AttributeTok"/>
        </w:rPr>
        <w:t xml:space="preserve">repeats =</w:t>
      </w:r>
      <w:r>
        <w:rPr>
          <w:rStyle w:val="NormalTok"/>
        </w:rPr>
        <w:t xml:space="preserve"> </w:t>
      </w:r>
      <w:r>
        <w:rPr>
          <w:rStyle w:val="DecValTok"/>
        </w:rPr>
        <w:t xml:space="preserve">2</w:t>
      </w:r>
      <w:r>
        <w:rPr>
          <w:rStyle w:val="NormalTok"/>
        </w:rPr>
        <w:t xml:space="preserve">) </w:t>
      </w:r>
      <w:r>
        <w:br/>
      </w:r>
      <w:r>
        <w:br/>
      </w:r>
      <w:r>
        <w:br/>
      </w:r>
      <w:r>
        <w:rPr>
          <w:rStyle w:val="NormalTok"/>
        </w:rPr>
        <w:t xml:space="preserve">svm_model_grid </w:t>
      </w:r>
      <w:r>
        <w:rPr>
          <w:rStyle w:val="OtherTok"/>
        </w:rPr>
        <w:t xml:space="preserve">&lt;-</w:t>
      </w:r>
      <w:r>
        <w:rPr>
          <w:rStyle w:val="NormalTok"/>
        </w:rPr>
        <w:t xml:space="preserve"> </w:t>
      </w:r>
      <w:r>
        <w:rPr>
          <w:rStyle w:val="FunctionTok"/>
        </w:rPr>
        <w:t xml:space="preserve">train</w:t>
      </w:r>
      <w:r>
        <w:rPr>
          <w:rStyle w:val="NormalTok"/>
        </w:rPr>
        <w:t xml:space="preserve">(Sales</w:t>
      </w:r>
      <w:r>
        <w:rPr>
          <w:rStyle w:val="SpecialCharTok"/>
        </w:rPr>
        <w:t xml:space="preserve">~</w:t>
      </w:r>
      <w:r>
        <w:rPr>
          <w:rStyle w:val="NormalTok"/>
        </w:rPr>
        <w:t xml:space="preserve">., </w:t>
      </w:r>
      <w:r>
        <w:rPr>
          <w:rStyle w:val="AttributeTok"/>
        </w:rPr>
        <w:t xml:space="preserve">data =</w:t>
      </w:r>
      <w:r>
        <w:rPr>
          <w:rStyle w:val="NormalTok"/>
        </w:rPr>
        <w:t xml:space="preserve"> Carseats_Filtered, </w:t>
      </w:r>
      <w:r>
        <w:rPr>
          <w:rStyle w:val="AttributeTok"/>
        </w:rPr>
        <w:t xml:space="preserve">method =</w:t>
      </w:r>
      <w:r>
        <w:rPr>
          <w:rStyle w:val="NormalTok"/>
        </w:rPr>
        <w:t xml:space="preserve"> </w:t>
      </w:r>
      <w:r>
        <w:rPr>
          <w:rStyle w:val="StringTok"/>
        </w:rPr>
        <w:t xml:space="preserve">"svmLinear"</w:t>
      </w:r>
      <w:r>
        <w:rPr>
          <w:rStyle w:val="NormalTok"/>
        </w:rPr>
        <w:t xml:space="preserve">, </w:t>
      </w:r>
      <w:r>
        <w:rPr>
          <w:rStyle w:val="AttributeTok"/>
        </w:rPr>
        <w:t xml:space="preserve">tuneGrid =</w:t>
      </w:r>
      <w:r>
        <w:rPr>
          <w:rStyle w:val="NormalTok"/>
        </w:rPr>
        <w:t xml:space="preserve"> svm_grid, </w:t>
      </w:r>
      <w:r>
        <w:rPr>
          <w:rStyle w:val="AttributeTok"/>
        </w:rPr>
        <w:t xml:space="preserve">trControl =</w:t>
      </w:r>
      <w:r>
        <w:rPr>
          <w:rStyle w:val="NormalTok"/>
        </w:rPr>
        <w:t xml:space="preserve"> train_control, </w:t>
      </w:r>
      <w:r>
        <w:rPr>
          <w:rStyle w:val="AttributeTok"/>
        </w:rPr>
        <w:t xml:space="preserve">preProcess =</w:t>
      </w:r>
      <w:r>
        <w:rPr>
          <w:rStyle w:val="NormalTok"/>
        </w:rPr>
        <w:t xml:space="preserve"> </w:t>
      </w:r>
      <w:r>
        <w:rPr>
          <w:rStyle w:val="FunctionTok"/>
        </w:rPr>
        <w:t xml:space="preserve">c</w:t>
      </w:r>
      <w:r>
        <w:rPr>
          <w:rStyle w:val="NormalTok"/>
        </w:rPr>
        <w:t xml:space="preserve">(</w:t>
      </w:r>
      <w:r>
        <w:rPr>
          <w:rStyle w:val="StringTok"/>
        </w:rPr>
        <w:t xml:space="preserve">"center"</w:t>
      </w:r>
      <w:r>
        <w:rPr>
          <w:rStyle w:val="NormalTok"/>
        </w:rPr>
        <w:t xml:space="preserve">, </w:t>
      </w:r>
      <w:r>
        <w:rPr>
          <w:rStyle w:val="StringTok"/>
        </w:rPr>
        <w:t xml:space="preserve">"scale"</w:t>
      </w:r>
      <w:r>
        <w:rPr>
          <w:rStyle w:val="NormalTok"/>
        </w:rPr>
        <w:t xml:space="preserve">))</w:t>
      </w:r>
      <w:r>
        <w:br/>
      </w:r>
      <w:r>
        <w:br/>
      </w:r>
      <w:r>
        <w:rPr>
          <w:rStyle w:val="NormalTok"/>
        </w:rPr>
        <w:t xml:space="preserve">svm_model_grid</w:t>
      </w:r>
    </w:p>
    <w:p>
      <w:pPr>
        <w:pStyle w:val="SourceCode"/>
      </w:pPr>
      <w:r>
        <w:rPr>
          <w:rStyle w:val="VerbatimChar"/>
        </w:rPr>
        <w:t xml:space="preserve">## Support Vector Machines with Linear Kernel </w:t>
      </w:r>
      <w:r>
        <w:br/>
      </w:r>
      <w:r>
        <w:rPr>
          <w:rStyle w:val="VerbatimChar"/>
        </w:rPr>
        <w:t xml:space="preserve">## </w:t>
      </w:r>
      <w:r>
        <w:br/>
      </w:r>
      <w:r>
        <w:rPr>
          <w:rStyle w:val="VerbatimChar"/>
        </w:rPr>
        <w:t xml:space="preserve">## 400 samples</w:t>
      </w:r>
      <w:r>
        <w:br/>
      </w:r>
      <w:r>
        <w:rPr>
          <w:rStyle w:val="VerbatimChar"/>
        </w:rPr>
        <w:t xml:space="preserve">##   6 predictor</w:t>
      </w:r>
      <w:r>
        <w:br/>
      </w:r>
      <w:r>
        <w:rPr>
          <w:rStyle w:val="VerbatimChar"/>
        </w:rPr>
        <w:t xml:space="preserve">## </w:t>
      </w:r>
      <w:r>
        <w:br/>
      </w:r>
      <w:r>
        <w:rPr>
          <w:rStyle w:val="VerbatimChar"/>
        </w:rPr>
        <w:t xml:space="preserve">## Pre-processing: centered (6), scaled (6) </w:t>
      </w:r>
      <w:r>
        <w:br/>
      </w:r>
      <w:r>
        <w:rPr>
          <w:rStyle w:val="VerbatimChar"/>
        </w:rPr>
        <w:t xml:space="preserve">## Resampling: Cross-Validated (5 fold, repeated 2 times) </w:t>
      </w:r>
      <w:r>
        <w:br/>
      </w:r>
      <w:r>
        <w:rPr>
          <w:rStyle w:val="VerbatimChar"/>
        </w:rPr>
        <w:t xml:space="preserve">## Summary of sample sizes: 320, 321, 319, 320, 320, 319, ... </w:t>
      </w:r>
      <w:r>
        <w:br/>
      </w:r>
      <w:r>
        <w:rPr>
          <w:rStyle w:val="VerbatimChar"/>
        </w:rPr>
        <w:t xml:space="preserve">## Resampling results across tuning parameters:</w:t>
      </w:r>
      <w:r>
        <w:br/>
      </w:r>
      <w:r>
        <w:rPr>
          <w:rStyle w:val="VerbatimChar"/>
        </w:rPr>
        <w:t xml:space="preserve">## </w:t>
      </w:r>
      <w:r>
        <w:br/>
      </w:r>
      <w:r>
        <w:rPr>
          <w:rStyle w:val="VerbatimChar"/>
        </w:rPr>
        <w:t xml:space="preserve">##   C     RMSE      Rsquared   MAE     </w:t>
      </w:r>
      <w:r>
        <w:br/>
      </w:r>
      <w:r>
        <w:rPr>
          <w:rStyle w:val="VerbatimChar"/>
        </w:rPr>
        <w:t xml:space="preserve">##    0.1  2.299265  0.3462103  1.840099</w:t>
      </w:r>
      <w:r>
        <w:br/>
      </w:r>
      <w:r>
        <w:rPr>
          <w:rStyle w:val="VerbatimChar"/>
        </w:rPr>
        <w:t xml:space="preserve">##    0.5  2.298622  0.3466721  1.840422</w:t>
      </w:r>
      <w:r>
        <w:br/>
      </w:r>
      <w:r>
        <w:rPr>
          <w:rStyle w:val="VerbatimChar"/>
        </w:rPr>
        <w:t xml:space="preserve">##    1.0  2.300082  0.3457111  1.841175</w:t>
      </w:r>
      <w:r>
        <w:br/>
      </w:r>
      <w:r>
        <w:rPr>
          <w:rStyle w:val="VerbatimChar"/>
        </w:rPr>
        <w:t xml:space="preserve">##   10.0  2.298811  0.3464293  1.840017</w:t>
      </w:r>
      <w:r>
        <w:br/>
      </w:r>
      <w:r>
        <w:rPr>
          <w:rStyle w:val="VerbatimChar"/>
        </w:rPr>
        <w:t xml:space="preserve">## </w:t>
      </w:r>
      <w:r>
        <w:br/>
      </w:r>
      <w:r>
        <w:rPr>
          <w:rStyle w:val="VerbatimChar"/>
        </w:rPr>
        <w:t xml:space="preserve">## RMSE was used to select the optimal model using the smallest value.</w:t>
      </w:r>
      <w:r>
        <w:br/>
      </w:r>
      <w:r>
        <w:rPr>
          <w:rStyle w:val="VerbatimChar"/>
        </w:rPr>
        <w:t xml:space="preserve">## The final value used for the model was C = 0.5.</w:t>
      </w:r>
    </w:p>
    <w:p>
      <w:pPr>
        <w:pStyle w:val="FirstParagraph"/>
      </w:pPr>
      <w:r>
        <w:t xml:space="preserve">The SVM model was tuned across C values of 0.1, 0.5, 1, and 10 using repeated cross validation, and all options produced very similar errors. Among them, C = 0.5 gave the lowest RMSE, making it the best choice. This indicates that a moderate penalty gives the most accurate and stable predictions for this dataset.</w:t>
      </w:r>
    </w:p>
    <w:p>
      <w:pPr>
        <w:pStyle w:val="BodyText"/>
      </w:pPr>
      <w:r>
        <w:rPr>
          <w:b/>
          <w:bCs/>
        </w:rPr>
        <w:t xml:space="preserve">QB3</w:t>
      </w:r>
    </w:p>
    <w:p>
      <w:pPr>
        <w:pStyle w:val="BodyText"/>
      </w:pPr>
      <w:r>
        <w:rPr>
          <w:b/>
          <w:bCs/>
        </w:rPr>
        <w:t xml:space="preserve">Train a neural network model to predict Sales based on all other attributes (</w:t>
      </w:r>
      <w:r>
        <w:rPr>
          <w:b/>
          <w:bCs/>
        </w:rPr>
        <w:t xml:space="preserve">“Price”</w:t>
      </w:r>
      <w:r>
        <w:rPr>
          <w:b/>
          <w:bCs/>
        </w:rPr>
        <w:t xml:space="preserve">,</w:t>
      </w:r>
      <w:r>
        <w:rPr>
          <w:b/>
          <w:bCs/>
        </w:rPr>
        <w:t xml:space="preserve">“Advertising”</w:t>
      </w:r>
      <w:r>
        <w:rPr>
          <w:b/>
          <w:bCs/>
        </w:rPr>
        <w:t xml:space="preserve">,</w:t>
      </w:r>
      <w:r>
        <w:rPr>
          <w:b/>
          <w:bCs/>
        </w:rPr>
        <w:t xml:space="preserve"> </w:t>
      </w:r>
      <w:r>
        <w:rPr>
          <w:b/>
          <w:bCs/>
        </w:rPr>
        <w:t xml:space="preserve">“Population”</w:t>
      </w:r>
      <w:r>
        <w:rPr>
          <w:b/>
          <w:bCs/>
        </w:rPr>
        <w:t xml:space="preserve">,</w:t>
      </w:r>
      <w:r>
        <w:rPr>
          <w:b/>
          <w:bCs/>
        </w:rPr>
        <w:t xml:space="preserve"> </w:t>
      </w:r>
      <w:r>
        <w:rPr>
          <w:b/>
          <w:bCs/>
        </w:rPr>
        <w:t xml:space="preserve">“Age”</w:t>
      </w:r>
      <w:r>
        <w:rPr>
          <w:b/>
          <w:bCs/>
        </w:rPr>
        <w:t xml:space="preserve">,</w:t>
      </w:r>
      <w:r>
        <w:rPr>
          <w:b/>
          <w:bCs/>
        </w:rPr>
        <w:t xml:space="preserve"> </w:t>
      </w:r>
      <w:r>
        <w:rPr>
          <w:b/>
          <w:bCs/>
        </w:rPr>
        <w:t xml:space="preserve">“Income”</w:t>
      </w:r>
      <w:r>
        <w:rPr>
          <w:b/>
          <w:bCs/>
        </w:rPr>
        <w:t xml:space="preserve"> </w:t>
      </w:r>
      <w:r>
        <w:rPr>
          <w:b/>
          <w:bCs/>
        </w:rPr>
        <w:t xml:space="preserve">and</w:t>
      </w:r>
      <w:r>
        <w:rPr>
          <w:b/>
          <w:bCs/>
        </w:rPr>
        <w:t xml:space="preserve"> </w:t>
      </w:r>
      <w:r>
        <w:rPr>
          <w:b/>
          <w:bCs/>
        </w:rPr>
        <w:t xml:space="preserve">“Education”</w:t>
      </w:r>
      <w:r>
        <w:rPr>
          <w:b/>
          <w:bCs/>
        </w:rPr>
        <w:t xml:space="preserve">). Hint: use caret train() with method set to</w:t>
      </w:r>
      <w:r>
        <w:rPr>
          <w:b/>
          <w:bCs/>
        </w:rPr>
        <w:t xml:space="preserve"> </w:t>
      </w:r>
      <w:r>
        <w:rPr>
          <w:b/>
          <w:bCs/>
        </w:rPr>
        <w:t xml:space="preserve">“nnet”</w:t>
      </w:r>
      <w:r>
        <w:rPr>
          <w:b/>
          <w:bCs/>
        </w:rPr>
        <w:t xml:space="preserve">. What is the R-square of the model with the best hyper parameters.</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CommentTok"/>
        </w:rPr>
        <w:t xml:space="preserve"># Set up the training control with cross-validation (default settings)</w:t>
      </w:r>
      <w:r>
        <w:br/>
      </w:r>
      <w:r>
        <w:rPr>
          <w:rStyle w:val="NormalTok"/>
        </w:rPr>
        <w:t xml:space="preserve">train_control </w:t>
      </w:r>
      <w:r>
        <w:rPr>
          <w:rStyle w:val="OtherTok"/>
        </w:rPr>
        <w:t xml:space="preserve">&lt;-</w:t>
      </w:r>
      <w:r>
        <w:rPr>
          <w:rStyle w:val="NormalTok"/>
        </w:rPr>
        <w:t xml:space="preserve"> </w:t>
      </w:r>
      <w:r>
        <w:rPr>
          <w:rStyle w:val="FunctionTok"/>
        </w:rPr>
        <w:t xml:space="preserve">trainControl</w:t>
      </w:r>
      <w:r>
        <w:rPr>
          <w:rStyle w:val="NormalTok"/>
        </w:rPr>
        <w:t xml:space="preserve">(</w:t>
      </w:r>
      <w:r>
        <w:rPr>
          <w:rStyle w:val="AttributeTok"/>
        </w:rPr>
        <w:t xml:space="preserve">method =</w:t>
      </w:r>
      <w:r>
        <w:rPr>
          <w:rStyle w:val="NormalTok"/>
        </w:rPr>
        <w:t xml:space="preserve"> </w:t>
      </w:r>
      <w:r>
        <w:rPr>
          <w:rStyle w:val="StringTok"/>
        </w:rPr>
        <w:t xml:space="preserve">"cv"</w:t>
      </w:r>
      <w:r>
        <w:rPr>
          <w:rStyle w:val="NormalTok"/>
        </w:rPr>
        <w:t xml:space="preserve">, </w:t>
      </w:r>
      <w:r>
        <w:rPr>
          <w:rStyle w:val="AttributeTok"/>
        </w:rPr>
        <w:t xml:space="preserve">number =</w:t>
      </w:r>
      <w:r>
        <w:rPr>
          <w:rStyle w:val="NormalTok"/>
        </w:rPr>
        <w:t xml:space="preserve"> </w:t>
      </w:r>
      <w:r>
        <w:rPr>
          <w:rStyle w:val="DecValTok"/>
        </w:rPr>
        <w:t xml:space="preserve">10</w:t>
      </w:r>
      <w:r>
        <w:rPr>
          <w:rStyle w:val="NormalTok"/>
        </w:rPr>
        <w:t xml:space="preserve">) </w:t>
      </w:r>
      <w:r>
        <w:br/>
      </w:r>
      <w:r>
        <w:br/>
      </w:r>
      <w:r>
        <w:rPr>
          <w:rStyle w:val="CommentTok"/>
        </w:rPr>
        <w:t xml:space="preserve"># Train the neural network model </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nnet_model </w:t>
      </w:r>
      <w:r>
        <w:rPr>
          <w:rStyle w:val="OtherTok"/>
        </w:rPr>
        <w:t xml:space="preserve">&lt;-</w:t>
      </w:r>
      <w:r>
        <w:rPr>
          <w:rStyle w:val="NormalTok"/>
        </w:rPr>
        <w:t xml:space="preserve"> </w:t>
      </w:r>
      <w:r>
        <w:rPr>
          <w:rStyle w:val="FunctionTok"/>
        </w:rPr>
        <w:t xml:space="preserve">train</w:t>
      </w:r>
      <w:r>
        <w:rPr>
          <w:rStyle w:val="NormalTok"/>
        </w:rPr>
        <w:t xml:space="preserve">(Sales</w:t>
      </w:r>
      <w:r>
        <w:rPr>
          <w:rStyle w:val="SpecialCharTok"/>
        </w:rPr>
        <w:t xml:space="preserve">~</w:t>
      </w:r>
      <w:r>
        <w:rPr>
          <w:rStyle w:val="NormalTok"/>
        </w:rPr>
        <w:t xml:space="preserve">., </w:t>
      </w:r>
      <w:r>
        <w:rPr>
          <w:rStyle w:val="AttributeTok"/>
        </w:rPr>
        <w:t xml:space="preserve">data =</w:t>
      </w:r>
      <w:r>
        <w:rPr>
          <w:rStyle w:val="NormalTok"/>
        </w:rPr>
        <w:t xml:space="preserve"> Carseats_Filtered, </w:t>
      </w:r>
      <w:r>
        <w:rPr>
          <w:rStyle w:val="AttributeTok"/>
        </w:rPr>
        <w:t xml:space="preserve">method =</w:t>
      </w:r>
      <w:r>
        <w:rPr>
          <w:rStyle w:val="NormalTok"/>
        </w:rPr>
        <w:t xml:space="preserve"> </w:t>
      </w:r>
      <w:r>
        <w:rPr>
          <w:rStyle w:val="StringTok"/>
        </w:rPr>
        <w:t xml:space="preserve">"nnet"</w:t>
      </w:r>
      <w:r>
        <w:rPr>
          <w:rStyle w:val="NormalTok"/>
        </w:rPr>
        <w:t xml:space="preserve">, </w:t>
      </w:r>
      <w:r>
        <w:rPr>
          <w:rStyle w:val="AttributeTok"/>
        </w:rPr>
        <w:t xml:space="preserve">trControl =</w:t>
      </w:r>
      <w:r>
        <w:rPr>
          <w:rStyle w:val="NormalTok"/>
        </w:rPr>
        <w:t xml:space="preserve"> train_control, </w:t>
      </w:r>
      <w:r>
        <w:rPr>
          <w:rStyle w:val="AttributeTok"/>
        </w:rPr>
        <w:t xml:space="preserve">preProcess =</w:t>
      </w:r>
      <w:r>
        <w:rPr>
          <w:rStyle w:val="NormalTok"/>
        </w:rPr>
        <w:t xml:space="preserve"> </w:t>
      </w:r>
      <w:r>
        <w:rPr>
          <w:rStyle w:val="StringTok"/>
        </w:rPr>
        <w:t xml:space="preserve">"scale"</w:t>
      </w:r>
      <w:r>
        <w:rPr>
          <w:rStyle w:val="NormalTok"/>
        </w:rPr>
        <w:t xml:space="preserve">, </w:t>
      </w:r>
      <w:r>
        <w:rPr>
          <w:rStyle w:val="AttributeTok"/>
        </w:rPr>
        <w:t xml:space="preserve">linout =</w:t>
      </w:r>
      <w:r>
        <w:rPr>
          <w:rStyle w:val="NormalTok"/>
        </w:rPr>
        <w:t xml:space="preserve"> </w:t>
      </w:r>
      <w:r>
        <w:rPr>
          <w:rStyle w:val="ConstantTok"/>
        </w:rPr>
        <w:t xml:space="preserve">TRUE</w:t>
      </w:r>
      <w:r>
        <w:rPr>
          <w:rStyle w:val="NormalTok"/>
        </w:rPr>
        <w:t xml:space="preserve">, </w:t>
      </w:r>
      <w:r>
        <w:rPr>
          <w:rStyle w:val="AttributeTok"/>
        </w:rPr>
        <w:t xml:space="preserve">trace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Warning in nominalTrainWorkflow(x = x, y = y, wts = weights, info = trainInfo,</w:t>
      </w:r>
      <w:r>
        <w:br/>
      </w:r>
      <w:r>
        <w:rPr>
          <w:rStyle w:val="VerbatimChar"/>
        </w:rPr>
        <w:t xml:space="preserve">## : There were missing values in resampled performance measures.</w:t>
      </w:r>
    </w:p>
    <w:p>
      <w:pPr>
        <w:pStyle w:val="SourceCode"/>
      </w:pPr>
      <w:r>
        <w:rPr>
          <w:rStyle w:val="NormalTok"/>
        </w:rPr>
        <w:t xml:space="preserve">nnet_model</w:t>
      </w:r>
    </w:p>
    <w:p>
      <w:pPr>
        <w:pStyle w:val="SourceCode"/>
      </w:pPr>
      <w:r>
        <w:rPr>
          <w:rStyle w:val="VerbatimChar"/>
        </w:rPr>
        <w:t xml:space="preserve">## Neural Network </w:t>
      </w:r>
      <w:r>
        <w:br/>
      </w:r>
      <w:r>
        <w:rPr>
          <w:rStyle w:val="VerbatimChar"/>
        </w:rPr>
        <w:t xml:space="preserve">## </w:t>
      </w:r>
      <w:r>
        <w:br/>
      </w:r>
      <w:r>
        <w:rPr>
          <w:rStyle w:val="VerbatimChar"/>
        </w:rPr>
        <w:t xml:space="preserve">## 400 samples</w:t>
      </w:r>
      <w:r>
        <w:br/>
      </w:r>
      <w:r>
        <w:rPr>
          <w:rStyle w:val="VerbatimChar"/>
        </w:rPr>
        <w:t xml:space="preserve">##   6 predictor</w:t>
      </w:r>
      <w:r>
        <w:br/>
      </w:r>
      <w:r>
        <w:rPr>
          <w:rStyle w:val="VerbatimChar"/>
        </w:rPr>
        <w:t xml:space="preserve">## </w:t>
      </w:r>
      <w:r>
        <w:br/>
      </w:r>
      <w:r>
        <w:rPr>
          <w:rStyle w:val="VerbatimChar"/>
        </w:rPr>
        <w:t xml:space="preserve">## Pre-processing: scaled (6) </w:t>
      </w:r>
      <w:r>
        <w:br/>
      </w:r>
      <w:r>
        <w:rPr>
          <w:rStyle w:val="VerbatimChar"/>
        </w:rPr>
        <w:t xml:space="preserve">## Resampling: Cross-Validated (10 fold) </w:t>
      </w:r>
      <w:r>
        <w:br/>
      </w:r>
      <w:r>
        <w:rPr>
          <w:rStyle w:val="VerbatimChar"/>
        </w:rPr>
        <w:t xml:space="preserve">## Summary of sample sizes: 359, 360, 360, 360, 361, 360, ... </w:t>
      </w:r>
      <w:r>
        <w:br/>
      </w:r>
      <w:r>
        <w:rPr>
          <w:rStyle w:val="VerbatimChar"/>
        </w:rPr>
        <w:t xml:space="preserve">## Resampling results across tuning parameters:</w:t>
      </w:r>
      <w:r>
        <w:br/>
      </w:r>
      <w:r>
        <w:rPr>
          <w:rStyle w:val="VerbatimChar"/>
        </w:rPr>
        <w:t xml:space="preserve">## </w:t>
      </w:r>
      <w:r>
        <w:br/>
      </w:r>
      <w:r>
        <w:rPr>
          <w:rStyle w:val="VerbatimChar"/>
        </w:rPr>
        <w:t xml:space="preserve">##   size  decay  RMSE      Rsquared   MAE     </w:t>
      </w:r>
      <w:r>
        <w:br/>
      </w:r>
      <w:r>
        <w:rPr>
          <w:rStyle w:val="VerbatimChar"/>
        </w:rPr>
        <w:t xml:space="preserve">##   1     0e+00  2.773965  0.2029571  2.224116</w:t>
      </w:r>
      <w:r>
        <w:br/>
      </w:r>
      <w:r>
        <w:rPr>
          <w:rStyle w:val="VerbatimChar"/>
        </w:rPr>
        <w:t xml:space="preserve">##   1     1e-04  2.810030  0.0900467  2.262064</w:t>
      </w:r>
      <w:r>
        <w:br/>
      </w:r>
      <w:r>
        <w:rPr>
          <w:rStyle w:val="VerbatimChar"/>
        </w:rPr>
        <w:t xml:space="preserve">##   1     1e-01  2.354298  0.3145305  1.879610</w:t>
      </w:r>
      <w:r>
        <w:br/>
      </w:r>
      <w:r>
        <w:rPr>
          <w:rStyle w:val="VerbatimChar"/>
        </w:rPr>
        <w:t xml:space="preserve">##   3     0e+00  2.568694  0.2639177  2.069389</w:t>
      </w:r>
      <w:r>
        <w:br/>
      </w:r>
      <w:r>
        <w:rPr>
          <w:rStyle w:val="VerbatimChar"/>
        </w:rPr>
        <w:t xml:space="preserve">##   3     1e-04  2.454853  0.2985383  1.973989</w:t>
      </w:r>
      <w:r>
        <w:br/>
      </w:r>
      <w:r>
        <w:rPr>
          <w:rStyle w:val="VerbatimChar"/>
        </w:rPr>
        <w:t xml:space="preserve">##   3     1e-01  2.304495  0.3515029  1.856517</w:t>
      </w:r>
      <w:r>
        <w:br/>
      </w:r>
      <w:r>
        <w:rPr>
          <w:rStyle w:val="VerbatimChar"/>
        </w:rPr>
        <w:t xml:space="preserve">##   5     0e+00  3.179824  0.2856081  2.136114</w:t>
      </w:r>
      <w:r>
        <w:br/>
      </w:r>
      <w:r>
        <w:rPr>
          <w:rStyle w:val="VerbatimChar"/>
        </w:rPr>
        <w:t xml:space="preserve">##   5     1e-04  2.441250  0.2728828  1.958544</w:t>
      </w:r>
      <w:r>
        <w:br/>
      </w:r>
      <w:r>
        <w:rPr>
          <w:rStyle w:val="VerbatimChar"/>
        </w:rPr>
        <w:t xml:space="preserve">##   5     1e-01  2.391898  0.3028216  1.910102</w:t>
      </w:r>
      <w:r>
        <w:br/>
      </w:r>
      <w:r>
        <w:rPr>
          <w:rStyle w:val="VerbatimChar"/>
        </w:rPr>
        <w:t xml:space="preserve">## </w:t>
      </w:r>
      <w:r>
        <w:br/>
      </w:r>
      <w:r>
        <w:rPr>
          <w:rStyle w:val="VerbatimChar"/>
        </w:rPr>
        <w:t xml:space="preserve">## RMSE was used to select the optimal model using the smallest value.</w:t>
      </w:r>
      <w:r>
        <w:br/>
      </w:r>
      <w:r>
        <w:rPr>
          <w:rStyle w:val="VerbatimChar"/>
        </w:rPr>
        <w:t xml:space="preserve">## The final values used for the model were size = 3 and decay = 0.1.</w:t>
      </w:r>
    </w:p>
    <w:p>
      <w:pPr>
        <w:pStyle w:val="FirstParagraph"/>
      </w:pPr>
      <w:r>
        <w:t xml:space="preserve">The neural network was trained with different combinations of hidden layer size and decay, and size = 3 with decay = 0.1 produced the lowest RMSE, making it the best model. The corresponding R-square is approximately 0.35, meaning the model explains about thirty five percent of the variation in Sales. Overall, this neural network provides moderate predictive power but not very strong fit.</w:t>
      </w:r>
    </w:p>
    <w:p>
      <w:pPr>
        <w:pStyle w:val="BodyText"/>
      </w:pPr>
      <w:r>
        <w:rPr>
          <w:b/>
          <w:bCs/>
        </w:rPr>
        <w:t xml:space="preserve">QB4</w:t>
      </w:r>
    </w:p>
    <w:p>
      <w:pPr>
        <w:pStyle w:val="BodyText"/>
      </w:pPr>
      <w:r>
        <w:rPr>
          <w:b/>
          <w:bCs/>
        </w:rPr>
        <w:t xml:space="preserve">Consider the following input:Sales=9, Price=6.54, Population=124, Advertising=0, Age=76, Income= 110, Education=10. What will be the estimated Sales for this record using the above neuralnet model?</w:t>
      </w:r>
    </w:p>
    <w:p>
      <w:pPr>
        <w:pStyle w:val="SourceCode"/>
      </w:pPr>
      <w:r>
        <w:rPr>
          <w:rStyle w:val="CommentTok"/>
        </w:rPr>
        <w:t xml:space="preserve"># Prepare the input data for prediction </w:t>
      </w:r>
      <w:r>
        <w:br/>
      </w:r>
      <w:r>
        <w:rPr>
          <w:rStyle w:val="NormalTok"/>
        </w:rPr>
        <w:t xml:space="preserve">input_data </w:t>
      </w:r>
      <w:r>
        <w:rPr>
          <w:rStyle w:val="OtherTok"/>
        </w:rPr>
        <w:t xml:space="preserve">&lt;-</w:t>
      </w:r>
      <w:r>
        <w:rPr>
          <w:rStyle w:val="NormalTok"/>
        </w:rPr>
        <w:t xml:space="preserve"> </w:t>
      </w:r>
      <w:r>
        <w:rPr>
          <w:rStyle w:val="FunctionTok"/>
        </w:rPr>
        <w:t xml:space="preserve">data.frame</w:t>
      </w:r>
      <w:r>
        <w:rPr>
          <w:rStyle w:val="NormalTok"/>
        </w:rPr>
        <w:t xml:space="preserve">( </w:t>
      </w:r>
      <w:r>
        <w:rPr>
          <w:rStyle w:val="AttributeTok"/>
        </w:rPr>
        <w:t xml:space="preserve">Price =</w:t>
      </w:r>
      <w:r>
        <w:rPr>
          <w:rStyle w:val="NormalTok"/>
        </w:rPr>
        <w:t xml:space="preserve"> </w:t>
      </w:r>
      <w:r>
        <w:rPr>
          <w:rStyle w:val="FloatTok"/>
        </w:rPr>
        <w:t xml:space="preserve">6.54</w:t>
      </w:r>
      <w:r>
        <w:rPr>
          <w:rStyle w:val="NormalTok"/>
        </w:rPr>
        <w:t xml:space="preserve">, </w:t>
      </w:r>
      <w:r>
        <w:rPr>
          <w:rStyle w:val="AttributeTok"/>
        </w:rPr>
        <w:t xml:space="preserve">Advertising =</w:t>
      </w:r>
      <w:r>
        <w:rPr>
          <w:rStyle w:val="NormalTok"/>
        </w:rPr>
        <w:t xml:space="preserve"> </w:t>
      </w:r>
      <w:r>
        <w:rPr>
          <w:rStyle w:val="DecValTok"/>
        </w:rPr>
        <w:t xml:space="preserve">0</w:t>
      </w:r>
      <w:r>
        <w:rPr>
          <w:rStyle w:val="NormalTok"/>
        </w:rPr>
        <w:t xml:space="preserve">, </w:t>
      </w:r>
      <w:r>
        <w:rPr>
          <w:rStyle w:val="AttributeTok"/>
        </w:rPr>
        <w:t xml:space="preserve">Population =</w:t>
      </w:r>
      <w:r>
        <w:rPr>
          <w:rStyle w:val="NormalTok"/>
        </w:rPr>
        <w:t xml:space="preserve"> </w:t>
      </w:r>
      <w:r>
        <w:rPr>
          <w:rStyle w:val="DecValTok"/>
        </w:rPr>
        <w:t xml:space="preserve">124</w:t>
      </w:r>
      <w:r>
        <w:rPr>
          <w:rStyle w:val="NormalTok"/>
        </w:rPr>
        <w:t xml:space="preserve">, </w:t>
      </w:r>
      <w:r>
        <w:rPr>
          <w:rStyle w:val="AttributeTok"/>
        </w:rPr>
        <w:t xml:space="preserve">Age =</w:t>
      </w:r>
      <w:r>
        <w:rPr>
          <w:rStyle w:val="NormalTok"/>
        </w:rPr>
        <w:t xml:space="preserve"> </w:t>
      </w:r>
      <w:r>
        <w:rPr>
          <w:rStyle w:val="DecValTok"/>
        </w:rPr>
        <w:t xml:space="preserve">76</w:t>
      </w:r>
      <w:r>
        <w:rPr>
          <w:rStyle w:val="NormalTok"/>
        </w:rPr>
        <w:t xml:space="preserve">, </w:t>
      </w:r>
      <w:r>
        <w:rPr>
          <w:rStyle w:val="AttributeTok"/>
        </w:rPr>
        <w:t xml:space="preserve">Income =</w:t>
      </w:r>
      <w:r>
        <w:rPr>
          <w:rStyle w:val="NormalTok"/>
        </w:rPr>
        <w:t xml:space="preserve"> </w:t>
      </w:r>
      <w:r>
        <w:rPr>
          <w:rStyle w:val="DecValTok"/>
        </w:rPr>
        <w:t xml:space="preserve">110</w:t>
      </w:r>
      <w:r>
        <w:rPr>
          <w:rStyle w:val="NormalTok"/>
        </w:rPr>
        <w:t xml:space="preserve">, </w:t>
      </w:r>
      <w:r>
        <w:rPr>
          <w:rStyle w:val="AttributeTok"/>
        </w:rPr>
        <w:t xml:space="preserve">Education =</w:t>
      </w:r>
      <w:r>
        <w:rPr>
          <w:rStyle w:val="NormalTok"/>
        </w:rPr>
        <w:t xml:space="preserve"> </w:t>
      </w:r>
      <w:r>
        <w:rPr>
          <w:rStyle w:val="DecValTok"/>
        </w:rPr>
        <w:t xml:space="preserve">10</w:t>
      </w:r>
      <w:r>
        <w:rPr>
          <w:rStyle w:val="NormalTok"/>
        </w:rPr>
        <w:t xml:space="preserve"> )</w:t>
      </w:r>
      <w:r>
        <w:br/>
      </w:r>
      <w:r>
        <w:br/>
      </w:r>
      <w:r>
        <w:rPr>
          <w:rStyle w:val="CommentTok"/>
        </w:rPr>
        <w:t xml:space="preserve"># Pre-process the input data </w:t>
      </w:r>
      <w:r>
        <w:br/>
      </w:r>
      <w:r>
        <w:rPr>
          <w:rStyle w:val="NormalTok"/>
        </w:rPr>
        <w:t xml:space="preserve">input_data_scaled </w:t>
      </w:r>
      <w:r>
        <w:rPr>
          <w:rStyle w:val="OtherTok"/>
        </w:rPr>
        <w:t xml:space="preserve">&lt;-</w:t>
      </w:r>
      <w:r>
        <w:rPr>
          <w:rStyle w:val="NormalTok"/>
        </w:rPr>
        <w:t xml:space="preserve"> </w:t>
      </w:r>
      <w:r>
        <w:rPr>
          <w:rStyle w:val="FunctionTok"/>
        </w:rPr>
        <w:t xml:space="preserve">predict</w:t>
      </w:r>
      <w:r>
        <w:rPr>
          <w:rStyle w:val="NormalTok"/>
        </w:rPr>
        <w:t xml:space="preserve">(nnet_model</w:t>
      </w:r>
      <w:r>
        <w:rPr>
          <w:rStyle w:val="SpecialCharTok"/>
        </w:rPr>
        <w:t xml:space="preserve">$</w:t>
      </w:r>
      <w:r>
        <w:rPr>
          <w:rStyle w:val="NormalTok"/>
        </w:rPr>
        <w:t xml:space="preserve">preProcess, input_data) </w:t>
      </w:r>
      <w:r>
        <w:br/>
      </w:r>
      <w:r>
        <w:br/>
      </w:r>
      <w:r>
        <w:rPr>
          <w:rStyle w:val="CommentTok"/>
        </w:rPr>
        <w:t xml:space="preserve"># Make the prediction </w:t>
      </w:r>
      <w:r>
        <w:br/>
      </w:r>
      <w:r>
        <w:rPr>
          <w:rStyle w:val="NormalTok"/>
        </w:rPr>
        <w:t xml:space="preserve">predicted_sales </w:t>
      </w:r>
      <w:r>
        <w:rPr>
          <w:rStyle w:val="OtherTok"/>
        </w:rPr>
        <w:t xml:space="preserve">&lt;-</w:t>
      </w:r>
      <w:r>
        <w:rPr>
          <w:rStyle w:val="NormalTok"/>
        </w:rPr>
        <w:t xml:space="preserve"> </w:t>
      </w:r>
      <w:r>
        <w:rPr>
          <w:rStyle w:val="FunctionTok"/>
        </w:rPr>
        <w:t xml:space="preserve">predict</w:t>
      </w:r>
      <w:r>
        <w:rPr>
          <w:rStyle w:val="NormalTok"/>
        </w:rPr>
        <w:t xml:space="preserve">(nnet_model, input_data_scaled) </w:t>
      </w:r>
      <w:r>
        <w:br/>
      </w:r>
      <w:r>
        <w:br/>
      </w:r>
      <w:r>
        <w:rPr>
          <w:rStyle w:val="CommentTok"/>
        </w:rPr>
        <w:t xml:space="preserve"># Output the predicted sales </w:t>
      </w:r>
      <w:r>
        <w:br/>
      </w:r>
      <w:r>
        <w:rPr>
          <w:rStyle w:val="NormalTok"/>
        </w:rPr>
        <w:t xml:space="preserve">predicted_sales</w:t>
      </w:r>
    </w:p>
    <w:p>
      <w:pPr>
        <w:pStyle w:val="SourceCode"/>
      </w:pPr>
      <w:r>
        <w:rPr>
          <w:rStyle w:val="VerbatimChar"/>
        </w:rPr>
        <w:t xml:space="preserve">##        1 </w:t>
      </w:r>
      <w:r>
        <w:br/>
      </w:r>
      <w:r>
        <w:rPr>
          <w:rStyle w:val="VerbatimChar"/>
        </w:rPr>
        <w:t xml:space="preserve">## 12.80666</w:t>
      </w:r>
    </w:p>
    <w:p>
      <w:pPr>
        <w:pStyle w:val="FirstParagraph"/>
      </w:pPr>
      <w:r>
        <w:t xml:space="preserve">Based on the neural network model described above, the estimated Sales value for the input record is approximately 12.80666.</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ADM</dc:title>
  <dc:creator>Pooja Babu</dc:creator>
  <cp:keywords/>
  <dcterms:created xsi:type="dcterms:W3CDTF">2025-12-08T01:51:17Z</dcterms:created>
  <dcterms:modified xsi:type="dcterms:W3CDTF">2025-12-08T01:51:17Z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2025-11-28</vt:lpwstr>
  </property>
  <property fmtid="{D5CDD505-2E9C-101B-9397-08002B2CF9AE}" pid="3" name="output">
    <vt:lpwstr/>
  </property>
</Properties>
</file>