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E21" w:rsidRPr="00B066CF" w:rsidRDefault="005925C8" w:rsidP="001A3E21">
      <w:pPr>
        <w:contextualSpacing/>
        <w:rPr>
          <w:rFonts w:ascii="Arial" w:hAnsi="Arial" w:cs="Arial"/>
          <w:b/>
        </w:rPr>
      </w:pPr>
      <w:r w:rsidRPr="00B066CF">
        <w:rPr>
          <w:rFonts w:ascii="Arial" w:hAnsi="Arial" w:cs="Arial"/>
          <w:b/>
        </w:rPr>
        <w:t>Introduction</w:t>
      </w:r>
      <w:r w:rsidR="002431F1" w:rsidRPr="00B066CF">
        <w:rPr>
          <w:rFonts w:ascii="Arial" w:hAnsi="Arial" w:cs="Arial"/>
          <w:b/>
        </w:rPr>
        <w:t xml:space="preserve"> to MicroServices with Spring Boot</w:t>
      </w:r>
    </w:p>
    <w:p w:rsidR="00F96C11" w:rsidRPr="00B066CF" w:rsidRDefault="00F96C11" w:rsidP="00E178E1">
      <w:pPr>
        <w:contextualSpacing/>
        <w:rPr>
          <w:rFonts w:ascii="Arial" w:hAnsi="Arial" w:cs="Arial"/>
          <w:b/>
        </w:rPr>
      </w:pPr>
    </w:p>
    <w:p w:rsidR="00AB19EA" w:rsidRPr="00B066CF" w:rsidRDefault="00AB19EA" w:rsidP="00AB19EA">
      <w:pPr>
        <w:contextualSpacing/>
        <w:rPr>
          <w:rFonts w:ascii="Arial" w:hAnsi="Arial" w:cs="Arial"/>
          <w:bCs/>
        </w:rPr>
      </w:pPr>
      <w:r w:rsidRPr="00B066CF">
        <w:rPr>
          <w:rFonts w:ascii="Arial" w:hAnsi="Arial" w:cs="Arial"/>
          <w:bCs/>
        </w:rPr>
        <w:t xml:space="preserve">Service Oriented </w:t>
      </w:r>
      <w:r w:rsidR="00FD62DE" w:rsidRPr="00B066CF">
        <w:rPr>
          <w:rFonts w:ascii="Arial" w:hAnsi="Arial" w:cs="Arial"/>
          <w:bCs/>
        </w:rPr>
        <w:t>Architecture (</w:t>
      </w:r>
      <w:r w:rsidR="00AF4F8A" w:rsidRPr="00B066CF">
        <w:rPr>
          <w:rFonts w:ascii="Arial" w:hAnsi="Arial" w:cs="Arial"/>
          <w:bCs/>
        </w:rPr>
        <w:t>SOA)</w:t>
      </w:r>
      <w:r w:rsidRPr="00B066CF">
        <w:rPr>
          <w:rFonts w:ascii="Arial" w:hAnsi="Arial" w:cs="Arial"/>
          <w:bCs/>
        </w:rPr>
        <w:t xml:space="preserve"> defines data sharing between the applications in </w:t>
      </w:r>
      <w:r w:rsidR="00A93429" w:rsidRPr="00B066CF">
        <w:rPr>
          <w:rFonts w:ascii="Arial" w:hAnsi="Arial" w:cs="Arial"/>
          <w:bCs/>
        </w:rPr>
        <w:t>language and</w:t>
      </w:r>
      <w:r w:rsidRPr="00B066CF">
        <w:rPr>
          <w:rFonts w:ascii="Arial" w:hAnsi="Arial" w:cs="Arial"/>
          <w:bCs/>
        </w:rPr>
        <w:t xml:space="preserve"> platform independent applications as services.</w:t>
      </w:r>
    </w:p>
    <w:p w:rsidR="00AB19EA" w:rsidRPr="00B066CF" w:rsidRDefault="00AB19EA" w:rsidP="00AB19EA">
      <w:pPr>
        <w:contextualSpacing/>
        <w:rPr>
          <w:rFonts w:ascii="Arial" w:hAnsi="Arial" w:cs="Arial"/>
          <w:bCs/>
        </w:rPr>
      </w:pPr>
      <w:r w:rsidRPr="00B066CF">
        <w:rPr>
          <w:rFonts w:ascii="Arial" w:hAnsi="Arial" w:cs="Arial"/>
          <w:bCs/>
        </w:rPr>
        <w:t xml:space="preserve">SOAP Web services </w:t>
      </w:r>
      <w:r w:rsidR="00AE13C7" w:rsidRPr="00B066CF">
        <w:rPr>
          <w:rFonts w:ascii="Arial" w:hAnsi="Arial" w:cs="Arial"/>
          <w:bCs/>
        </w:rPr>
        <w:t>support</w:t>
      </w:r>
      <w:r w:rsidRPr="00B066CF">
        <w:rPr>
          <w:rFonts w:ascii="Arial" w:hAnsi="Arial" w:cs="Arial"/>
          <w:bCs/>
        </w:rPr>
        <w:t xml:space="preserve"> communication and data sharing across the applications in a language neutral way</w:t>
      </w:r>
      <w:r w:rsidR="00AE13C7" w:rsidRPr="00B066CF">
        <w:rPr>
          <w:rFonts w:ascii="Arial" w:hAnsi="Arial" w:cs="Arial"/>
          <w:bCs/>
        </w:rPr>
        <w:t xml:space="preserve"> suing xml as content language</w:t>
      </w:r>
      <w:r w:rsidRPr="00B066CF">
        <w:rPr>
          <w:rFonts w:ascii="Arial" w:hAnsi="Arial" w:cs="Arial"/>
          <w:bCs/>
        </w:rPr>
        <w:t>.</w:t>
      </w:r>
    </w:p>
    <w:p w:rsidR="00AB19EA" w:rsidRPr="00B066CF" w:rsidRDefault="00AB19EA" w:rsidP="00AB19EA">
      <w:pPr>
        <w:contextualSpacing/>
        <w:rPr>
          <w:rFonts w:ascii="Arial" w:hAnsi="Arial" w:cs="Arial"/>
          <w:bCs/>
        </w:rPr>
      </w:pPr>
      <w:r w:rsidRPr="00B066CF">
        <w:rPr>
          <w:rFonts w:ascii="Arial" w:hAnsi="Arial" w:cs="Arial"/>
          <w:bCs/>
        </w:rPr>
        <w:t xml:space="preserve">REST architecture is the new way of building service oriented applications on the internet, which becomes platform independent and enable the data sharing in defined formats.  REST services work faster and flexible compared to SOAP services. </w:t>
      </w:r>
    </w:p>
    <w:p w:rsidR="006A05B7" w:rsidRPr="00B066CF" w:rsidRDefault="006A05B7" w:rsidP="00AB19EA">
      <w:pPr>
        <w:contextualSpacing/>
        <w:rPr>
          <w:rFonts w:ascii="Arial" w:hAnsi="Arial" w:cs="Arial"/>
          <w:bCs/>
        </w:rPr>
      </w:pPr>
    </w:p>
    <w:p w:rsidR="00AE13C7" w:rsidRPr="00B066CF" w:rsidRDefault="006A05B7" w:rsidP="00AB19EA">
      <w:pPr>
        <w:contextualSpacing/>
        <w:rPr>
          <w:rFonts w:ascii="Arial" w:hAnsi="Arial" w:cs="Arial"/>
          <w:color w:val="222222"/>
          <w:shd w:val="clear" w:color="auto" w:fill="FFFFFF"/>
        </w:rPr>
      </w:pPr>
      <w:r w:rsidRPr="00B066CF">
        <w:rPr>
          <w:rFonts w:ascii="Arial" w:hAnsi="Arial" w:cs="Arial"/>
          <w:b/>
          <w:bCs/>
          <w:color w:val="222222"/>
          <w:shd w:val="clear" w:color="auto" w:fill="FFFFFF"/>
        </w:rPr>
        <w:t>MicroServices</w:t>
      </w:r>
      <w:r w:rsidRPr="00B066CF">
        <w:rPr>
          <w:rFonts w:ascii="Arial" w:hAnsi="Arial" w:cs="Arial"/>
          <w:color w:val="222222"/>
          <w:shd w:val="clear" w:color="auto" w:fill="FFFFFF"/>
        </w:rPr>
        <w:t> is a variant of the </w:t>
      </w:r>
      <w:r w:rsidRPr="00B066CF">
        <w:rPr>
          <w:rFonts w:ascii="Arial" w:hAnsi="Arial" w:cs="Arial"/>
          <w:shd w:val="clear" w:color="auto" w:fill="FFFFFF"/>
        </w:rPr>
        <w:t>service-oriented architecture</w:t>
      </w:r>
      <w:r w:rsidRPr="00B066CF">
        <w:rPr>
          <w:rFonts w:ascii="Arial" w:hAnsi="Arial" w:cs="Arial"/>
          <w:color w:val="222222"/>
          <w:shd w:val="clear" w:color="auto" w:fill="FFFFFF"/>
        </w:rPr>
        <w:t xml:space="preserve"> (SOA) architectural style that defines the </w:t>
      </w:r>
      <w:r w:rsidRPr="00B066CF">
        <w:rPr>
          <w:rFonts w:ascii="Arial" w:hAnsi="Arial" w:cs="Arial"/>
          <w:shd w:val="clear" w:color="auto" w:fill="FFFFFF"/>
        </w:rPr>
        <w:t>application</w:t>
      </w:r>
      <w:r w:rsidRPr="00B066CF">
        <w:rPr>
          <w:rFonts w:ascii="Arial" w:hAnsi="Arial" w:cs="Arial"/>
          <w:color w:val="222222"/>
          <w:shd w:val="clear" w:color="auto" w:fill="FFFFFF"/>
        </w:rPr>
        <w:t> as a composition of </w:t>
      </w:r>
      <w:r w:rsidRPr="00B066CF">
        <w:rPr>
          <w:rFonts w:ascii="Arial" w:hAnsi="Arial" w:cs="Arial"/>
          <w:shd w:val="clear" w:color="auto" w:fill="FFFFFF"/>
        </w:rPr>
        <w:t>loosely coupled</w:t>
      </w:r>
      <w:r w:rsidRPr="00B066CF">
        <w:rPr>
          <w:rFonts w:ascii="Arial" w:hAnsi="Arial" w:cs="Arial"/>
          <w:color w:val="222222"/>
          <w:shd w:val="clear" w:color="auto" w:fill="FFFFFF"/>
        </w:rPr>
        <w:t xml:space="preserve"> services. </w:t>
      </w:r>
    </w:p>
    <w:p w:rsidR="00AB19EA" w:rsidRPr="00B066CF" w:rsidRDefault="006A05B7" w:rsidP="00AB19EA">
      <w:pPr>
        <w:contextualSpacing/>
        <w:rPr>
          <w:rFonts w:ascii="Arial" w:hAnsi="Arial" w:cs="Arial"/>
        </w:rPr>
      </w:pPr>
      <w:r w:rsidRPr="00B066CF">
        <w:rPr>
          <w:rFonts w:ascii="Arial" w:hAnsi="Arial" w:cs="Arial"/>
          <w:color w:val="222222"/>
          <w:shd w:val="clear" w:color="auto" w:fill="FFFFFF"/>
        </w:rPr>
        <w:t xml:space="preserve">In </w:t>
      </w:r>
      <w:r w:rsidR="003139B4" w:rsidRPr="00B066CF">
        <w:rPr>
          <w:rFonts w:ascii="Arial" w:hAnsi="Arial" w:cs="Arial"/>
          <w:color w:val="222222"/>
          <w:shd w:val="clear" w:color="auto" w:fill="FFFFFF"/>
        </w:rPr>
        <w:t>MicroServices</w:t>
      </w:r>
      <w:r w:rsidRPr="00B066CF">
        <w:rPr>
          <w:rFonts w:ascii="Arial" w:hAnsi="Arial" w:cs="Arial"/>
          <w:color w:val="222222"/>
          <w:shd w:val="clear" w:color="auto" w:fill="FFFFFF"/>
        </w:rPr>
        <w:t xml:space="preserve"> architecture</w:t>
      </w:r>
      <w:r w:rsidR="00AE13C7" w:rsidRPr="00B066CF">
        <w:rPr>
          <w:rFonts w:ascii="Arial" w:hAnsi="Arial" w:cs="Arial"/>
          <w:color w:val="222222"/>
          <w:shd w:val="clear" w:color="auto" w:fill="FFFFFF"/>
        </w:rPr>
        <w:t xml:space="preserve"> </w:t>
      </w:r>
      <w:r w:rsidR="009E1450" w:rsidRPr="00B066CF">
        <w:rPr>
          <w:rFonts w:ascii="Arial" w:hAnsi="Arial" w:cs="Arial"/>
          <w:color w:val="222222"/>
          <w:shd w:val="clear" w:color="auto" w:fill="FFFFFF"/>
        </w:rPr>
        <w:t>the</w:t>
      </w:r>
      <w:r w:rsidR="00AF4F8A" w:rsidRPr="00B066CF">
        <w:rPr>
          <w:rFonts w:ascii="Arial" w:hAnsi="Arial" w:cs="Arial"/>
          <w:color w:val="222222"/>
          <w:shd w:val="clear" w:color="auto" w:fill="FFFFFF"/>
        </w:rPr>
        <w:t xml:space="preserve"> </w:t>
      </w:r>
      <w:r w:rsidR="00AE13C7" w:rsidRPr="00B066CF">
        <w:rPr>
          <w:rFonts w:ascii="Arial" w:hAnsi="Arial" w:cs="Arial"/>
          <w:color w:val="222222"/>
          <w:shd w:val="clear" w:color="auto" w:fill="FFFFFF"/>
        </w:rPr>
        <w:t xml:space="preserve">big </w:t>
      </w:r>
      <w:r w:rsidRPr="00B066CF">
        <w:rPr>
          <w:rFonts w:ascii="Arial" w:hAnsi="Arial" w:cs="Arial"/>
          <w:color w:val="222222"/>
          <w:shd w:val="clear" w:color="auto" w:fill="FFFFFF"/>
        </w:rPr>
        <w:t xml:space="preserve">application </w:t>
      </w:r>
      <w:r w:rsidR="00AE13C7" w:rsidRPr="00B066CF">
        <w:rPr>
          <w:rFonts w:ascii="Arial" w:hAnsi="Arial" w:cs="Arial"/>
          <w:color w:val="222222"/>
          <w:shd w:val="clear" w:color="auto" w:fill="FFFFFF"/>
        </w:rPr>
        <w:t xml:space="preserve">is </w:t>
      </w:r>
      <w:r w:rsidR="00AF4F8A" w:rsidRPr="00B066CF">
        <w:rPr>
          <w:rFonts w:ascii="Arial" w:hAnsi="Arial" w:cs="Arial"/>
          <w:color w:val="222222"/>
          <w:shd w:val="clear" w:color="auto" w:fill="FFFFFF"/>
        </w:rPr>
        <w:t xml:space="preserve">decomposed </w:t>
      </w:r>
      <w:r w:rsidRPr="00B066CF">
        <w:rPr>
          <w:rFonts w:ascii="Arial" w:hAnsi="Arial" w:cs="Arial"/>
          <w:color w:val="222222"/>
          <w:shd w:val="clear" w:color="auto" w:fill="FFFFFF"/>
        </w:rPr>
        <w:t xml:space="preserve">into different smaller </w:t>
      </w:r>
      <w:r w:rsidR="00AE13C7" w:rsidRPr="00B066CF">
        <w:rPr>
          <w:rFonts w:ascii="Arial" w:hAnsi="Arial" w:cs="Arial"/>
          <w:color w:val="222222"/>
          <w:shd w:val="clear" w:color="auto" w:fill="FFFFFF"/>
        </w:rPr>
        <w:t xml:space="preserve">and isolated </w:t>
      </w:r>
      <w:r w:rsidRPr="00B066CF">
        <w:rPr>
          <w:rFonts w:ascii="Arial" w:hAnsi="Arial" w:cs="Arial"/>
          <w:color w:val="222222"/>
          <w:shd w:val="clear" w:color="auto" w:fill="FFFFFF"/>
        </w:rPr>
        <w:t>service</w:t>
      </w:r>
      <w:r w:rsidR="00AE13C7" w:rsidRPr="00B066CF">
        <w:rPr>
          <w:rFonts w:ascii="Arial" w:hAnsi="Arial" w:cs="Arial"/>
          <w:color w:val="222222"/>
          <w:shd w:val="clear" w:color="auto" w:fill="FFFFFF"/>
        </w:rPr>
        <w:t xml:space="preserve"> units </w:t>
      </w:r>
      <w:r w:rsidR="00AF4F8A" w:rsidRPr="00B066CF">
        <w:rPr>
          <w:rFonts w:ascii="Arial" w:hAnsi="Arial" w:cs="Arial"/>
          <w:color w:val="222222"/>
          <w:shd w:val="clear" w:color="auto" w:fill="FFFFFF"/>
        </w:rPr>
        <w:t>which i</w:t>
      </w:r>
      <w:r w:rsidRPr="00B066CF">
        <w:rPr>
          <w:rFonts w:ascii="Arial" w:hAnsi="Arial" w:cs="Arial"/>
          <w:color w:val="222222"/>
          <w:shd w:val="clear" w:color="auto" w:fill="FFFFFF"/>
        </w:rPr>
        <w:t>mproves </w:t>
      </w:r>
      <w:r w:rsidRPr="00B066CF">
        <w:rPr>
          <w:rFonts w:ascii="Arial" w:hAnsi="Arial" w:cs="Arial"/>
          <w:shd w:val="clear" w:color="auto" w:fill="FFFFFF"/>
        </w:rPr>
        <w:t>modularity</w:t>
      </w:r>
      <w:r w:rsidRPr="00B066CF">
        <w:rPr>
          <w:rFonts w:ascii="Arial" w:hAnsi="Arial" w:cs="Arial"/>
          <w:color w:val="222222"/>
          <w:shd w:val="clear" w:color="auto" w:fill="FFFFFF"/>
        </w:rPr>
        <w:t> and makes the application easier to understand, develop and test. It enables isolated parallel </w:t>
      </w:r>
      <w:r w:rsidRPr="00B066CF">
        <w:rPr>
          <w:rFonts w:ascii="Arial" w:hAnsi="Arial" w:cs="Arial"/>
          <w:shd w:val="clear" w:color="auto" w:fill="FFFFFF"/>
        </w:rPr>
        <w:t>development</w:t>
      </w:r>
      <w:r w:rsidRPr="00B066CF">
        <w:rPr>
          <w:rFonts w:ascii="Arial" w:hAnsi="Arial" w:cs="Arial"/>
          <w:color w:val="222222"/>
          <w:shd w:val="clear" w:color="auto" w:fill="FFFFFF"/>
        </w:rPr>
        <w:t> by small distributed teams in develop, </w:t>
      </w:r>
      <w:r w:rsidRPr="00B066CF">
        <w:rPr>
          <w:rFonts w:ascii="Arial" w:hAnsi="Arial" w:cs="Arial"/>
          <w:shd w:val="clear" w:color="auto" w:fill="FFFFFF"/>
        </w:rPr>
        <w:t>deploy</w:t>
      </w:r>
      <w:r w:rsidRPr="00B066CF">
        <w:rPr>
          <w:rFonts w:ascii="Arial" w:hAnsi="Arial" w:cs="Arial"/>
          <w:color w:val="222222"/>
          <w:shd w:val="clear" w:color="auto" w:fill="FFFFFF"/>
        </w:rPr>
        <w:t> and scaling the respective service</w:t>
      </w:r>
      <w:r w:rsidR="00AE13C7" w:rsidRPr="00B066CF">
        <w:rPr>
          <w:rFonts w:ascii="Arial" w:hAnsi="Arial" w:cs="Arial"/>
          <w:color w:val="222222"/>
          <w:shd w:val="clear" w:color="auto" w:fill="FFFFFF"/>
        </w:rPr>
        <w:t xml:space="preserve"> unit</w:t>
      </w:r>
      <w:r w:rsidRPr="00B066CF">
        <w:rPr>
          <w:rFonts w:ascii="Arial" w:hAnsi="Arial" w:cs="Arial"/>
          <w:color w:val="222222"/>
          <w:shd w:val="clear" w:color="auto" w:fill="FFFFFF"/>
        </w:rPr>
        <w:t>s independently</w:t>
      </w:r>
      <w:r w:rsidR="0000728D" w:rsidRPr="00B066CF">
        <w:rPr>
          <w:rFonts w:ascii="Arial" w:hAnsi="Arial" w:cs="Arial"/>
          <w:color w:val="222222"/>
          <w:shd w:val="clear" w:color="auto" w:fill="FFFFFF"/>
        </w:rPr>
        <w:t>.</w:t>
      </w:r>
      <w:r w:rsidR="00AB19EA" w:rsidRPr="00B066CF">
        <w:rPr>
          <w:rFonts w:ascii="Arial" w:hAnsi="Arial" w:cs="Arial"/>
          <w:bCs/>
        </w:rPr>
        <w:t xml:space="preserve"> </w:t>
      </w:r>
      <w:r w:rsidR="00AE13C7" w:rsidRPr="00B066CF">
        <w:rPr>
          <w:rFonts w:ascii="Arial" w:hAnsi="Arial" w:cs="Arial"/>
        </w:rPr>
        <w:t>MicroServices are flexible in scaling and load balancing in the deployments.</w:t>
      </w:r>
    </w:p>
    <w:p w:rsidR="005E5E20" w:rsidRPr="00B066CF" w:rsidRDefault="00AF4F8A" w:rsidP="00AB19EA">
      <w:pPr>
        <w:contextualSpacing/>
        <w:rPr>
          <w:rFonts w:ascii="Arial" w:hAnsi="Arial" w:cs="Arial"/>
          <w:bCs/>
        </w:rPr>
      </w:pPr>
      <w:r w:rsidRPr="00B066CF">
        <w:rPr>
          <w:rFonts w:ascii="Arial" w:hAnsi="Arial" w:cs="Arial"/>
        </w:rPr>
        <w:t>Varieties of patterns are</w:t>
      </w:r>
      <w:r w:rsidR="005E5E20" w:rsidRPr="00B066CF">
        <w:rPr>
          <w:rFonts w:ascii="Arial" w:hAnsi="Arial" w:cs="Arial"/>
        </w:rPr>
        <w:t xml:space="preserve"> specified for </w:t>
      </w:r>
      <w:r w:rsidR="005E5E20" w:rsidRPr="00B066CF">
        <w:rPr>
          <w:rFonts w:ascii="Arial" w:hAnsi="Arial" w:cs="Arial"/>
          <w:color w:val="222222"/>
          <w:shd w:val="clear" w:color="auto" w:fill="FFFFFF"/>
        </w:rPr>
        <w:t>MicroServices whi</w:t>
      </w:r>
      <w:r w:rsidR="005E5E20" w:rsidRPr="00B066CF">
        <w:rPr>
          <w:rFonts w:ascii="Arial" w:hAnsi="Arial" w:cs="Arial"/>
        </w:rPr>
        <w:t xml:space="preserve">ch further simplifies </w:t>
      </w:r>
      <w:r w:rsidR="005E5E20" w:rsidRPr="00B066CF">
        <w:rPr>
          <w:rFonts w:ascii="Arial" w:hAnsi="Arial" w:cs="Arial"/>
          <w:color w:val="222222"/>
          <w:shd w:val="clear" w:color="auto" w:fill="FFFFFF"/>
        </w:rPr>
        <w:t>MicroServices deployments and data sharing.</w:t>
      </w:r>
    </w:p>
    <w:p w:rsidR="00AB19EA" w:rsidRPr="00B066CF" w:rsidRDefault="00AB19EA" w:rsidP="00AB19EA">
      <w:pPr>
        <w:contextualSpacing/>
        <w:rPr>
          <w:rFonts w:ascii="Arial" w:hAnsi="Arial" w:cs="Arial"/>
          <w:bCs/>
        </w:rPr>
      </w:pPr>
    </w:p>
    <w:p w:rsidR="007F3120" w:rsidRPr="00B066CF" w:rsidRDefault="008E19F8" w:rsidP="007F3120">
      <w:pPr>
        <w:contextualSpacing/>
        <w:rPr>
          <w:rFonts w:ascii="Arial" w:hAnsi="Arial" w:cs="Arial"/>
        </w:rPr>
      </w:pPr>
      <w:r w:rsidRPr="00B066CF">
        <w:rPr>
          <w:rFonts w:ascii="Arial" w:hAnsi="Arial" w:cs="Arial"/>
          <w:b/>
        </w:rPr>
        <w:t>Spring Boot</w:t>
      </w:r>
      <w:r w:rsidR="00AE13C7" w:rsidRPr="00B066CF">
        <w:rPr>
          <w:rFonts w:ascii="Arial" w:hAnsi="Arial" w:cs="Arial"/>
        </w:rPr>
        <w:t xml:space="preserve"> is a higher level S</w:t>
      </w:r>
      <w:r w:rsidRPr="00B066CF">
        <w:rPr>
          <w:rFonts w:ascii="Arial" w:hAnsi="Arial" w:cs="Arial"/>
        </w:rPr>
        <w:t xml:space="preserve">pring </w:t>
      </w:r>
      <w:r w:rsidR="00AE13C7" w:rsidRPr="00B066CF">
        <w:rPr>
          <w:rFonts w:ascii="Arial" w:hAnsi="Arial" w:cs="Arial"/>
        </w:rPr>
        <w:t>environment</w:t>
      </w:r>
      <w:r w:rsidRPr="00B066CF">
        <w:rPr>
          <w:rFonts w:ascii="Arial" w:hAnsi="Arial" w:cs="Arial"/>
        </w:rPr>
        <w:t xml:space="preserve"> which simplifies build and deployments of Spri</w:t>
      </w:r>
      <w:r w:rsidR="006A05B7" w:rsidRPr="00B066CF">
        <w:rPr>
          <w:rFonts w:ascii="Arial" w:hAnsi="Arial" w:cs="Arial"/>
        </w:rPr>
        <w:t xml:space="preserve">ng based applications and </w:t>
      </w:r>
      <w:r w:rsidR="00AE13C7" w:rsidRPr="00B066CF">
        <w:rPr>
          <w:rFonts w:ascii="Arial" w:hAnsi="Arial" w:cs="Arial"/>
        </w:rPr>
        <w:t>s</w:t>
      </w:r>
      <w:r w:rsidR="006A05B7" w:rsidRPr="00B066CF">
        <w:rPr>
          <w:rFonts w:ascii="Arial" w:hAnsi="Arial" w:cs="Arial"/>
        </w:rPr>
        <w:t>ervice</w:t>
      </w:r>
      <w:r w:rsidR="00AE13C7" w:rsidRPr="00B066CF">
        <w:rPr>
          <w:rFonts w:ascii="Arial" w:hAnsi="Arial" w:cs="Arial"/>
        </w:rPr>
        <w:t xml:space="preserve"> applications</w:t>
      </w:r>
      <w:r w:rsidR="006A05B7" w:rsidRPr="00B066CF">
        <w:rPr>
          <w:rFonts w:ascii="Arial" w:hAnsi="Arial" w:cs="Arial"/>
        </w:rPr>
        <w:t xml:space="preserve">. </w:t>
      </w:r>
    </w:p>
    <w:p w:rsidR="0000728D" w:rsidRPr="00B066CF" w:rsidRDefault="008E19F8" w:rsidP="007F3120">
      <w:pPr>
        <w:contextualSpacing/>
        <w:rPr>
          <w:rFonts w:ascii="Arial" w:hAnsi="Arial" w:cs="Arial"/>
        </w:rPr>
      </w:pPr>
      <w:r w:rsidRPr="00B066CF">
        <w:rPr>
          <w:rFonts w:ascii="Arial" w:hAnsi="Arial" w:cs="Arial"/>
        </w:rPr>
        <w:t xml:space="preserve">Spring Boot supports Spring Data, </w:t>
      </w:r>
      <w:r w:rsidR="00E87A01" w:rsidRPr="00B066CF">
        <w:rPr>
          <w:rFonts w:ascii="Arial" w:hAnsi="Arial" w:cs="Arial"/>
        </w:rPr>
        <w:t>JPA, W</w:t>
      </w:r>
      <w:r w:rsidRPr="00B066CF">
        <w:rPr>
          <w:rFonts w:ascii="Arial" w:hAnsi="Arial" w:cs="Arial"/>
        </w:rPr>
        <w:t>eb</w:t>
      </w:r>
      <w:r w:rsidR="00E87A01" w:rsidRPr="00B066CF">
        <w:rPr>
          <w:rFonts w:ascii="Arial" w:hAnsi="Arial" w:cs="Arial"/>
        </w:rPr>
        <w:t xml:space="preserve">, </w:t>
      </w:r>
      <w:r w:rsidR="00AE13C7" w:rsidRPr="00B066CF">
        <w:rPr>
          <w:rFonts w:ascii="Arial" w:hAnsi="Arial" w:cs="Arial"/>
        </w:rPr>
        <w:t xml:space="preserve">Web </w:t>
      </w:r>
      <w:r w:rsidR="00E87A01" w:rsidRPr="00B066CF">
        <w:rPr>
          <w:rFonts w:ascii="Arial" w:hAnsi="Arial" w:cs="Arial"/>
        </w:rPr>
        <w:t>S</w:t>
      </w:r>
      <w:r w:rsidR="00A12994" w:rsidRPr="00B066CF">
        <w:rPr>
          <w:rFonts w:ascii="Arial" w:hAnsi="Arial" w:cs="Arial"/>
        </w:rPr>
        <w:t xml:space="preserve">ervices, JDBC, </w:t>
      </w:r>
      <w:r w:rsidR="00AE13C7" w:rsidRPr="00B066CF">
        <w:rPr>
          <w:rFonts w:ascii="Arial" w:hAnsi="Arial" w:cs="Arial"/>
        </w:rPr>
        <w:t xml:space="preserve">ORM </w:t>
      </w:r>
      <w:r w:rsidR="00A12994" w:rsidRPr="00B066CF">
        <w:rPr>
          <w:rFonts w:ascii="Arial" w:hAnsi="Arial" w:cs="Arial"/>
        </w:rPr>
        <w:t>Integration</w:t>
      </w:r>
      <w:r w:rsidRPr="00B066CF">
        <w:rPr>
          <w:rFonts w:ascii="Arial" w:hAnsi="Arial" w:cs="Arial"/>
        </w:rPr>
        <w:t xml:space="preserve"> and security flavors to Spring application with minimum </w:t>
      </w:r>
      <w:r w:rsidR="00852549" w:rsidRPr="00B066CF">
        <w:rPr>
          <w:rFonts w:ascii="Arial" w:hAnsi="Arial" w:cs="Arial"/>
        </w:rPr>
        <w:t>programming</w:t>
      </w:r>
      <w:r w:rsidR="00AE13C7" w:rsidRPr="00B066CF">
        <w:rPr>
          <w:rFonts w:ascii="Arial" w:hAnsi="Arial" w:cs="Arial"/>
        </w:rPr>
        <w:t xml:space="preserve"> and configuration and supports application health monitoring, diagnosis and a host of other features that make building, deploying, and running the Spring applications much easier.</w:t>
      </w:r>
    </w:p>
    <w:p w:rsidR="00AF4F8A" w:rsidRPr="00B066CF" w:rsidRDefault="00AF4F8A" w:rsidP="007F3120">
      <w:pPr>
        <w:contextualSpacing/>
        <w:rPr>
          <w:rFonts w:ascii="Arial" w:hAnsi="Arial" w:cs="Arial"/>
        </w:rPr>
      </w:pPr>
    </w:p>
    <w:p w:rsidR="005E5E20" w:rsidRPr="00B066CF" w:rsidRDefault="00AF4F8A" w:rsidP="007F3120">
      <w:pPr>
        <w:contextualSpacing/>
        <w:rPr>
          <w:rFonts w:ascii="Arial" w:hAnsi="Arial" w:cs="Arial"/>
          <w:color w:val="222222"/>
          <w:shd w:val="clear" w:color="auto" w:fill="FFFFFF"/>
        </w:rPr>
      </w:pPr>
      <w:r w:rsidRPr="00B066CF">
        <w:rPr>
          <w:rFonts w:ascii="Arial" w:hAnsi="Arial" w:cs="Arial"/>
          <w:b/>
        </w:rPr>
        <w:t>Netflix</w:t>
      </w:r>
      <w:r w:rsidRPr="00B066CF">
        <w:rPr>
          <w:rFonts w:ascii="Arial" w:hAnsi="Arial" w:cs="Arial"/>
        </w:rPr>
        <w:t xml:space="preserve"> has a framework and tools open-sourced to support the MicroServices and are implemented as Spring-based tools under the umbrella of the Spring Cloud project. These tools address </w:t>
      </w:r>
      <w:r w:rsidRPr="00B066CF">
        <w:rPr>
          <w:rFonts w:ascii="Arial" w:hAnsi="Arial" w:cs="Arial"/>
          <w:color w:val="222222"/>
          <w:shd w:val="clear" w:color="auto" w:fill="FFFFFF"/>
        </w:rPr>
        <w:t>the concerns related to MicroServices.</w:t>
      </w:r>
    </w:p>
    <w:p w:rsidR="00AF4F8A" w:rsidRPr="00B066CF" w:rsidRDefault="00AF4F8A" w:rsidP="00AF4F8A">
      <w:pPr>
        <w:contextualSpacing/>
        <w:rPr>
          <w:rFonts w:ascii="Arial" w:hAnsi="Arial" w:cs="Arial"/>
        </w:rPr>
      </w:pPr>
      <w:r w:rsidRPr="00B066CF">
        <w:rPr>
          <w:rFonts w:ascii="Arial" w:hAnsi="Arial" w:cs="Arial"/>
        </w:rPr>
        <w:t>Deploying the MicroServices in Docker containers further simplifies the deployment and flexibility in scaling and load balancing the services.</w:t>
      </w:r>
    </w:p>
    <w:p w:rsidR="00AF4F8A" w:rsidRPr="00B066CF" w:rsidRDefault="00AF4F8A" w:rsidP="00AF4F8A">
      <w:pPr>
        <w:contextualSpacing/>
        <w:rPr>
          <w:rFonts w:ascii="Arial" w:hAnsi="Arial" w:cs="Arial"/>
        </w:rPr>
      </w:pPr>
      <w:r w:rsidRPr="00B066CF">
        <w:rPr>
          <w:rFonts w:ascii="Arial" w:hAnsi="Arial" w:cs="Arial"/>
        </w:rPr>
        <w:t>Managing Docker containers with Kubernetes cluster simplifies the container orchestration and management.</w:t>
      </w:r>
    </w:p>
    <w:p w:rsidR="00AF4F8A" w:rsidRPr="00B066CF" w:rsidRDefault="00AF4F8A" w:rsidP="007F3120">
      <w:pPr>
        <w:contextualSpacing/>
        <w:rPr>
          <w:rFonts w:ascii="Arial" w:hAnsi="Arial" w:cs="Arial"/>
        </w:rPr>
      </w:pPr>
    </w:p>
    <w:p w:rsidR="00FD0F98" w:rsidRPr="00B066CF" w:rsidRDefault="00FD0F98" w:rsidP="00FD0F98">
      <w:pPr>
        <w:spacing w:before="100" w:beforeAutospacing="1" w:after="100" w:afterAutospacing="1"/>
        <w:contextualSpacing/>
        <w:rPr>
          <w:rFonts w:ascii="Arial" w:hAnsi="Arial" w:cs="Arial"/>
        </w:rPr>
      </w:pPr>
      <w:r w:rsidRPr="00B066CF">
        <w:rPr>
          <w:rFonts w:ascii="Arial" w:hAnsi="Arial" w:cs="Arial"/>
          <w:b/>
        </w:rPr>
        <w:t>Course Objectives</w:t>
      </w:r>
    </w:p>
    <w:p w:rsidR="00FD0F98" w:rsidRPr="00B066CF" w:rsidRDefault="00AF4F8A" w:rsidP="00FD0F98">
      <w:pPr>
        <w:spacing w:before="100" w:beforeAutospacing="1" w:after="100" w:afterAutospacing="1"/>
        <w:contextualSpacing/>
        <w:rPr>
          <w:rFonts w:ascii="Arial" w:hAnsi="Arial" w:cs="Arial"/>
          <w:caps/>
        </w:rPr>
      </w:pPr>
      <w:r w:rsidRPr="00B066CF">
        <w:rPr>
          <w:rFonts w:ascii="Arial" w:hAnsi="Arial" w:cs="Arial"/>
        </w:rPr>
        <w:t xml:space="preserve">This course </w:t>
      </w:r>
      <w:r w:rsidR="00FD0F98" w:rsidRPr="00B066CF">
        <w:rPr>
          <w:rFonts w:ascii="Arial" w:hAnsi="Arial" w:cs="Arial"/>
        </w:rPr>
        <w:t>impart</w:t>
      </w:r>
      <w:r w:rsidRPr="00B066CF">
        <w:rPr>
          <w:rFonts w:ascii="Arial" w:hAnsi="Arial" w:cs="Arial"/>
        </w:rPr>
        <w:t>s</w:t>
      </w:r>
      <w:r w:rsidR="00FD0F98" w:rsidRPr="00B066CF">
        <w:rPr>
          <w:rFonts w:ascii="Arial" w:hAnsi="Arial" w:cs="Arial"/>
        </w:rPr>
        <w:t xml:space="preserve"> practical </w:t>
      </w:r>
      <w:r w:rsidR="00FD62DE" w:rsidRPr="00B066CF">
        <w:rPr>
          <w:rFonts w:ascii="Arial" w:hAnsi="Arial" w:cs="Arial"/>
        </w:rPr>
        <w:t>introduction</w:t>
      </w:r>
      <w:r w:rsidR="00FD0F98" w:rsidRPr="00B066CF">
        <w:rPr>
          <w:rFonts w:ascii="Arial" w:hAnsi="Arial" w:cs="Arial"/>
        </w:rPr>
        <w:t xml:space="preserve"> to software developers on MicroService applications with Spring Boot </w:t>
      </w:r>
      <w:r w:rsidRPr="00B066CF">
        <w:rPr>
          <w:rFonts w:ascii="Arial" w:hAnsi="Arial" w:cs="Arial"/>
        </w:rPr>
        <w:t xml:space="preserve">framework, Netflix tools and Docker containers with Kubernetes </w:t>
      </w:r>
      <w:r w:rsidR="00FD0F98" w:rsidRPr="00B066CF">
        <w:rPr>
          <w:rFonts w:ascii="Arial" w:hAnsi="Arial" w:cs="Arial"/>
        </w:rPr>
        <w:t>environment.</w:t>
      </w:r>
      <w:r w:rsidR="00FD0F98" w:rsidRPr="00B066CF">
        <w:rPr>
          <w:rFonts w:ascii="Arial" w:hAnsi="Arial" w:cs="Arial"/>
          <w:caps/>
        </w:rPr>
        <w:t xml:space="preserve"> </w:t>
      </w:r>
    </w:p>
    <w:p w:rsidR="00FD62DE" w:rsidRPr="00B066CF" w:rsidRDefault="00FD62DE" w:rsidP="00FD0F98">
      <w:pPr>
        <w:spacing w:before="100" w:beforeAutospacing="1" w:after="100" w:afterAutospacing="1"/>
        <w:contextualSpacing/>
        <w:rPr>
          <w:rFonts w:ascii="Arial" w:hAnsi="Arial" w:cs="Arial"/>
          <w:caps/>
        </w:rPr>
      </w:pPr>
    </w:p>
    <w:p w:rsidR="00FD62DE" w:rsidRPr="00B066CF" w:rsidRDefault="00FD62DE" w:rsidP="00FD0F98">
      <w:pPr>
        <w:shd w:val="clear" w:color="auto" w:fill="FFFFFF"/>
        <w:spacing w:after="150" w:line="300" w:lineRule="atLeast"/>
        <w:rPr>
          <w:rFonts w:ascii="Arial" w:hAnsi="Arial" w:cs="Arial"/>
        </w:rPr>
      </w:pPr>
    </w:p>
    <w:p w:rsidR="00FD62DE" w:rsidRPr="00B066CF" w:rsidRDefault="00FD62DE" w:rsidP="00FD0F98">
      <w:pPr>
        <w:shd w:val="clear" w:color="auto" w:fill="FFFFFF"/>
        <w:spacing w:after="150" w:line="300" w:lineRule="atLeast"/>
        <w:rPr>
          <w:rFonts w:ascii="Arial" w:hAnsi="Arial" w:cs="Arial"/>
        </w:rPr>
      </w:pPr>
    </w:p>
    <w:p w:rsidR="00FD0F98" w:rsidRPr="00B066CF" w:rsidRDefault="00FD0F98" w:rsidP="00FD0F98">
      <w:pPr>
        <w:shd w:val="clear" w:color="auto" w:fill="FFFFFF"/>
        <w:spacing w:after="150" w:line="300" w:lineRule="atLeast"/>
        <w:rPr>
          <w:rFonts w:ascii="Arial" w:hAnsi="Arial" w:cs="Arial"/>
        </w:rPr>
      </w:pPr>
      <w:r w:rsidRPr="00B066CF">
        <w:rPr>
          <w:rFonts w:ascii="Arial" w:hAnsi="Arial" w:cs="Arial"/>
        </w:rPr>
        <w:lastRenderedPageBreak/>
        <w:t>The attendees:</w:t>
      </w:r>
    </w:p>
    <w:p w:rsidR="00FD0F98" w:rsidRPr="00B066CF" w:rsidRDefault="00FD0F98" w:rsidP="00277752">
      <w:pPr>
        <w:pStyle w:val="ListParagraph"/>
        <w:numPr>
          <w:ilvl w:val="0"/>
          <w:numId w:val="1"/>
        </w:numPr>
        <w:shd w:val="clear" w:color="auto" w:fill="FFFFFF"/>
        <w:spacing w:before="100" w:beforeAutospacing="1" w:after="75" w:line="300" w:lineRule="atLeast"/>
        <w:rPr>
          <w:rFonts w:ascii="Arial" w:hAnsi="Arial" w:cs="Arial"/>
          <w:sz w:val="24"/>
          <w:szCs w:val="24"/>
        </w:rPr>
      </w:pPr>
      <w:r w:rsidRPr="00B066CF">
        <w:rPr>
          <w:rFonts w:ascii="Arial" w:hAnsi="Arial" w:cs="Arial"/>
          <w:sz w:val="24"/>
          <w:szCs w:val="24"/>
        </w:rPr>
        <w:t>Understand the basics of MicroServices architecture</w:t>
      </w:r>
    </w:p>
    <w:p w:rsidR="00FD0F98" w:rsidRPr="00B066CF" w:rsidRDefault="00FD0F98" w:rsidP="00277752">
      <w:pPr>
        <w:pStyle w:val="ListParagraph"/>
        <w:numPr>
          <w:ilvl w:val="0"/>
          <w:numId w:val="1"/>
        </w:numPr>
        <w:shd w:val="clear" w:color="auto" w:fill="FFFFFF"/>
        <w:spacing w:before="100" w:beforeAutospacing="1" w:after="75" w:line="300" w:lineRule="atLeast"/>
        <w:rPr>
          <w:rFonts w:ascii="Arial" w:hAnsi="Arial" w:cs="Arial"/>
          <w:sz w:val="24"/>
          <w:szCs w:val="24"/>
        </w:rPr>
      </w:pPr>
      <w:r w:rsidRPr="00B066CF">
        <w:rPr>
          <w:rFonts w:ascii="Arial" w:hAnsi="Arial" w:cs="Arial"/>
          <w:sz w:val="24"/>
          <w:szCs w:val="24"/>
        </w:rPr>
        <w:t>Understand the basics of Spring Boot Framework for MicroServices.</w:t>
      </w:r>
    </w:p>
    <w:p w:rsidR="00FD0F98" w:rsidRPr="00B066CF" w:rsidRDefault="00AF4F8A" w:rsidP="00277752">
      <w:pPr>
        <w:pStyle w:val="ListParagraph"/>
        <w:numPr>
          <w:ilvl w:val="0"/>
          <w:numId w:val="1"/>
        </w:numPr>
        <w:shd w:val="clear" w:color="auto" w:fill="FFFFFF"/>
        <w:spacing w:before="100" w:beforeAutospacing="1" w:after="75" w:line="300" w:lineRule="atLeast"/>
        <w:rPr>
          <w:rFonts w:ascii="Arial" w:hAnsi="Arial" w:cs="Arial"/>
          <w:sz w:val="24"/>
          <w:szCs w:val="24"/>
        </w:rPr>
      </w:pPr>
      <w:r w:rsidRPr="00B066CF">
        <w:rPr>
          <w:rFonts w:ascii="Arial" w:hAnsi="Arial" w:cs="Arial"/>
          <w:sz w:val="24"/>
          <w:szCs w:val="24"/>
        </w:rPr>
        <w:t>Understand  u</w:t>
      </w:r>
      <w:r w:rsidR="00FD0F98" w:rsidRPr="00B066CF">
        <w:rPr>
          <w:rFonts w:ascii="Arial" w:hAnsi="Arial" w:cs="Arial"/>
          <w:sz w:val="24"/>
          <w:szCs w:val="24"/>
        </w:rPr>
        <w:t>sing the Spring Boot Command Line Interface (CLI)</w:t>
      </w:r>
    </w:p>
    <w:p w:rsidR="00FD0F98" w:rsidRPr="00B066CF" w:rsidRDefault="00FD0F98" w:rsidP="00277752">
      <w:pPr>
        <w:pStyle w:val="ListParagraph"/>
        <w:numPr>
          <w:ilvl w:val="0"/>
          <w:numId w:val="1"/>
        </w:numPr>
        <w:shd w:val="clear" w:color="auto" w:fill="FFFFFF"/>
        <w:spacing w:before="100" w:beforeAutospacing="1" w:after="75" w:line="300" w:lineRule="atLeast"/>
        <w:rPr>
          <w:rFonts w:ascii="Arial" w:hAnsi="Arial" w:cs="Arial"/>
          <w:sz w:val="24"/>
          <w:szCs w:val="24"/>
        </w:rPr>
      </w:pPr>
      <w:r w:rsidRPr="00B066CF">
        <w:rPr>
          <w:rFonts w:ascii="Arial" w:hAnsi="Arial" w:cs="Arial"/>
          <w:sz w:val="24"/>
          <w:szCs w:val="24"/>
        </w:rPr>
        <w:t xml:space="preserve">Build and deploy </w:t>
      </w:r>
      <w:r w:rsidR="00AF4F8A" w:rsidRPr="00B066CF">
        <w:rPr>
          <w:rFonts w:ascii="Arial" w:hAnsi="Arial" w:cs="Arial"/>
          <w:sz w:val="24"/>
          <w:szCs w:val="24"/>
        </w:rPr>
        <w:t xml:space="preserve">MicroService applications with </w:t>
      </w:r>
      <w:r w:rsidRPr="00B066CF">
        <w:rPr>
          <w:rFonts w:ascii="Arial" w:hAnsi="Arial" w:cs="Arial"/>
          <w:sz w:val="24"/>
          <w:szCs w:val="24"/>
        </w:rPr>
        <w:t xml:space="preserve">Spring Boot </w:t>
      </w:r>
    </w:p>
    <w:p w:rsidR="00FD0F98" w:rsidRPr="00B066CF" w:rsidRDefault="00AF4F8A" w:rsidP="00277752">
      <w:pPr>
        <w:pStyle w:val="ListParagraph"/>
        <w:numPr>
          <w:ilvl w:val="0"/>
          <w:numId w:val="1"/>
        </w:numPr>
        <w:shd w:val="clear" w:color="auto" w:fill="FFFFFF"/>
        <w:spacing w:before="100" w:beforeAutospacing="1" w:after="100" w:afterAutospacing="1" w:line="300" w:lineRule="atLeast"/>
        <w:rPr>
          <w:rFonts w:ascii="Arial" w:hAnsi="Arial" w:cs="Arial"/>
          <w:b/>
          <w:sz w:val="24"/>
          <w:szCs w:val="24"/>
        </w:rPr>
      </w:pPr>
      <w:r w:rsidRPr="00B066CF">
        <w:rPr>
          <w:rFonts w:ascii="Arial" w:hAnsi="Arial" w:cs="Arial"/>
          <w:sz w:val="24"/>
          <w:szCs w:val="24"/>
        </w:rPr>
        <w:t>Utilize the Netflix components in MicroService deployments.</w:t>
      </w:r>
    </w:p>
    <w:p w:rsidR="00AF4F8A" w:rsidRPr="00B066CF" w:rsidRDefault="00FD62DE" w:rsidP="00277752">
      <w:pPr>
        <w:pStyle w:val="ListParagraph"/>
        <w:numPr>
          <w:ilvl w:val="0"/>
          <w:numId w:val="1"/>
        </w:numPr>
        <w:shd w:val="clear" w:color="auto" w:fill="FFFFFF"/>
        <w:spacing w:before="100" w:beforeAutospacing="1" w:after="100" w:afterAutospacing="1" w:line="300" w:lineRule="atLeast"/>
        <w:rPr>
          <w:rFonts w:ascii="Arial" w:hAnsi="Arial" w:cs="Arial"/>
          <w:sz w:val="24"/>
          <w:szCs w:val="24"/>
        </w:rPr>
      </w:pPr>
      <w:r w:rsidRPr="00B066CF">
        <w:rPr>
          <w:rFonts w:ascii="Arial" w:hAnsi="Arial" w:cs="Arial"/>
          <w:sz w:val="24"/>
          <w:szCs w:val="24"/>
        </w:rPr>
        <w:t>Understand the MicroService deployments in Docker containers with Kubernetes cluster environment.</w:t>
      </w:r>
    </w:p>
    <w:p w:rsidR="00B704DA" w:rsidRPr="00B066CF" w:rsidRDefault="005243DC" w:rsidP="0000728D">
      <w:pPr>
        <w:shd w:val="clear" w:color="auto" w:fill="FFFFFF"/>
        <w:spacing w:before="100" w:beforeAutospacing="1" w:after="100" w:afterAutospacing="1"/>
        <w:contextualSpacing/>
        <w:rPr>
          <w:rFonts w:ascii="Arial" w:hAnsi="Arial" w:cs="Arial"/>
          <w:b/>
        </w:rPr>
      </w:pPr>
      <w:r w:rsidRPr="00B066CF">
        <w:rPr>
          <w:rFonts w:ascii="Arial" w:hAnsi="Arial" w:cs="Arial"/>
          <w:b/>
          <w:bCs/>
        </w:rPr>
        <w:t>Prerequisites</w:t>
      </w:r>
    </w:p>
    <w:p w:rsidR="008A7C3C" w:rsidRDefault="005243DC" w:rsidP="003B7F91">
      <w:pPr>
        <w:contextualSpacing/>
        <w:rPr>
          <w:rFonts w:ascii="Arial" w:hAnsi="Arial" w:cs="Arial"/>
        </w:rPr>
      </w:pPr>
      <w:r w:rsidRPr="00B066CF">
        <w:rPr>
          <w:rFonts w:ascii="Arial" w:hAnsi="Arial" w:cs="Arial"/>
        </w:rPr>
        <w:t xml:space="preserve">The participants </w:t>
      </w:r>
      <w:r w:rsidR="00F85F8F" w:rsidRPr="00B066CF">
        <w:rPr>
          <w:rFonts w:ascii="Arial" w:hAnsi="Arial" w:cs="Arial"/>
        </w:rPr>
        <w:t xml:space="preserve">must </w:t>
      </w:r>
      <w:r w:rsidRPr="00B066CF">
        <w:rPr>
          <w:rFonts w:ascii="Arial" w:hAnsi="Arial" w:cs="Arial"/>
        </w:rPr>
        <w:t xml:space="preserve">be </w:t>
      </w:r>
      <w:r w:rsidR="0000728D" w:rsidRPr="00B066CF">
        <w:rPr>
          <w:rFonts w:ascii="Arial" w:hAnsi="Arial" w:cs="Arial"/>
        </w:rPr>
        <w:t>well versed in java EE web application</w:t>
      </w:r>
      <w:r w:rsidR="003B7F91" w:rsidRPr="00B066CF">
        <w:rPr>
          <w:rFonts w:ascii="Arial" w:hAnsi="Arial" w:cs="Arial"/>
        </w:rPr>
        <w:t xml:space="preserve"> development</w:t>
      </w:r>
      <w:r w:rsidR="0000728D" w:rsidRPr="00B066CF">
        <w:rPr>
          <w:rFonts w:ascii="Arial" w:hAnsi="Arial" w:cs="Arial"/>
        </w:rPr>
        <w:t xml:space="preserve"> </w:t>
      </w:r>
      <w:r w:rsidR="003139B4" w:rsidRPr="00B066CF">
        <w:rPr>
          <w:rFonts w:ascii="Arial" w:hAnsi="Arial" w:cs="Arial"/>
        </w:rPr>
        <w:t xml:space="preserve">and </w:t>
      </w:r>
      <w:r w:rsidR="00E87A01" w:rsidRPr="00B066CF">
        <w:rPr>
          <w:rFonts w:ascii="Arial" w:hAnsi="Arial" w:cs="Arial"/>
        </w:rPr>
        <w:t>basic understanding about</w:t>
      </w:r>
      <w:r w:rsidR="0000728D" w:rsidRPr="00B066CF">
        <w:rPr>
          <w:rFonts w:ascii="Arial" w:hAnsi="Arial" w:cs="Arial"/>
        </w:rPr>
        <w:t xml:space="preserve"> </w:t>
      </w:r>
      <w:r w:rsidR="00881E8B" w:rsidRPr="00B066CF">
        <w:rPr>
          <w:rFonts w:ascii="Arial" w:hAnsi="Arial" w:cs="Arial"/>
        </w:rPr>
        <w:t>Apache Maven, Spring</w:t>
      </w:r>
      <w:r w:rsidR="007F3120" w:rsidRPr="00B066CF">
        <w:rPr>
          <w:rFonts w:ascii="Arial" w:hAnsi="Arial" w:cs="Arial"/>
        </w:rPr>
        <w:t xml:space="preserve"> </w:t>
      </w:r>
      <w:r w:rsidR="00E87A01" w:rsidRPr="00B066CF">
        <w:rPr>
          <w:rFonts w:ascii="Arial" w:hAnsi="Arial" w:cs="Arial"/>
        </w:rPr>
        <w:t>Framework,</w:t>
      </w:r>
      <w:r w:rsidR="008D5799" w:rsidRPr="00B066CF">
        <w:rPr>
          <w:rFonts w:ascii="Arial" w:hAnsi="Arial" w:cs="Arial"/>
        </w:rPr>
        <w:t xml:space="preserve"> NO-SQL Database, </w:t>
      </w:r>
      <w:r w:rsidR="009E1450" w:rsidRPr="00B066CF">
        <w:rPr>
          <w:rFonts w:ascii="Arial" w:hAnsi="Arial" w:cs="Arial"/>
        </w:rPr>
        <w:t>and JPA</w:t>
      </w:r>
      <w:r w:rsidR="008D5799" w:rsidRPr="00B066CF">
        <w:rPr>
          <w:rFonts w:ascii="Arial" w:hAnsi="Arial" w:cs="Arial"/>
        </w:rPr>
        <w:t xml:space="preserve"> with exposure to </w:t>
      </w:r>
      <w:r w:rsidR="00E87A01" w:rsidRPr="00B066CF">
        <w:rPr>
          <w:rFonts w:ascii="Arial" w:hAnsi="Arial" w:cs="Arial"/>
        </w:rPr>
        <w:t xml:space="preserve">Soap and REST services is </w:t>
      </w:r>
      <w:r w:rsidR="003B7F91" w:rsidRPr="00B066CF">
        <w:rPr>
          <w:rFonts w:ascii="Arial" w:hAnsi="Arial" w:cs="Arial"/>
        </w:rPr>
        <w:t>mandatory</w:t>
      </w:r>
      <w:r w:rsidR="00E87A01" w:rsidRPr="00B066CF">
        <w:rPr>
          <w:rFonts w:ascii="Arial" w:hAnsi="Arial" w:cs="Arial"/>
        </w:rPr>
        <w:t>.</w:t>
      </w:r>
      <w:r w:rsidR="003B7F91" w:rsidRPr="00B066CF">
        <w:rPr>
          <w:rFonts w:ascii="Arial" w:hAnsi="Arial" w:cs="Arial"/>
        </w:rPr>
        <w:t xml:space="preserve"> </w:t>
      </w:r>
    </w:p>
    <w:p w:rsidR="00421406" w:rsidRPr="008A7C3C" w:rsidRDefault="003B7F91" w:rsidP="003B7F91">
      <w:pPr>
        <w:contextualSpacing/>
        <w:rPr>
          <w:rFonts w:ascii="Arial" w:hAnsi="Arial" w:cs="Arial"/>
          <w:b/>
          <w:color w:val="FF0000"/>
        </w:rPr>
      </w:pPr>
      <w:r w:rsidRPr="008A7C3C">
        <w:rPr>
          <w:rFonts w:ascii="Arial" w:hAnsi="Arial" w:cs="Arial"/>
          <w:b/>
          <w:color w:val="FF0000"/>
        </w:rPr>
        <w:t xml:space="preserve">The participants lacking these skills reduce the pace of class and impact others learning speed. </w:t>
      </w:r>
    </w:p>
    <w:p w:rsidR="007F3120" w:rsidRPr="008A7C3C" w:rsidRDefault="003B7F91" w:rsidP="003B7F91">
      <w:pPr>
        <w:shd w:val="clear" w:color="auto" w:fill="FFFFFF"/>
        <w:spacing w:before="100" w:beforeAutospacing="1" w:after="100" w:afterAutospacing="1"/>
        <w:contextualSpacing/>
        <w:rPr>
          <w:rFonts w:ascii="Arial" w:hAnsi="Arial" w:cs="Arial"/>
          <w:b/>
          <w:color w:val="FF0000"/>
        </w:rPr>
      </w:pPr>
      <w:r w:rsidRPr="008A7C3C">
        <w:rPr>
          <w:rFonts w:ascii="Arial" w:hAnsi="Arial" w:cs="Arial"/>
          <w:b/>
          <w:color w:val="FF0000"/>
        </w:rPr>
        <w:t xml:space="preserve">Maximum </w:t>
      </w:r>
      <w:r w:rsidR="0000728D" w:rsidRPr="008A7C3C">
        <w:rPr>
          <w:rFonts w:ascii="Arial" w:hAnsi="Arial" w:cs="Arial"/>
          <w:b/>
          <w:color w:val="FF0000"/>
        </w:rPr>
        <w:t>20</w:t>
      </w:r>
      <w:r w:rsidR="009A3FE5" w:rsidRPr="008A7C3C">
        <w:rPr>
          <w:rFonts w:ascii="Arial" w:hAnsi="Arial" w:cs="Arial"/>
          <w:b/>
          <w:color w:val="FF0000"/>
        </w:rPr>
        <w:t xml:space="preserve"> participants </w:t>
      </w:r>
      <w:r w:rsidR="0000728D" w:rsidRPr="008A7C3C">
        <w:rPr>
          <w:rFonts w:ascii="Arial" w:hAnsi="Arial" w:cs="Arial"/>
          <w:b/>
          <w:color w:val="FF0000"/>
        </w:rPr>
        <w:t>matching the</w:t>
      </w:r>
      <w:r w:rsidR="0000728D" w:rsidRPr="008A7C3C">
        <w:rPr>
          <w:rFonts w:ascii="Arial" w:hAnsi="Arial" w:cs="Arial"/>
          <w:b/>
          <w:bCs/>
          <w:color w:val="FF0000"/>
        </w:rPr>
        <w:t xml:space="preserve"> pre</w:t>
      </w:r>
      <w:r w:rsidR="008A7C3C" w:rsidRPr="008A7C3C">
        <w:rPr>
          <w:rFonts w:ascii="Arial" w:hAnsi="Arial" w:cs="Arial"/>
          <w:b/>
          <w:bCs/>
          <w:color w:val="FF0000"/>
        </w:rPr>
        <w:t>-</w:t>
      </w:r>
      <w:r w:rsidR="0000728D" w:rsidRPr="008A7C3C">
        <w:rPr>
          <w:rFonts w:ascii="Arial" w:hAnsi="Arial" w:cs="Arial"/>
          <w:b/>
          <w:bCs/>
          <w:color w:val="FF0000"/>
        </w:rPr>
        <w:t>requisites</w:t>
      </w:r>
      <w:r w:rsidR="0000728D" w:rsidRPr="008A7C3C">
        <w:rPr>
          <w:rFonts w:ascii="Arial" w:hAnsi="Arial" w:cs="Arial"/>
          <w:b/>
          <w:color w:val="FF0000"/>
        </w:rPr>
        <w:t xml:space="preserve"> as above </w:t>
      </w:r>
      <w:r w:rsidRPr="008A7C3C">
        <w:rPr>
          <w:rFonts w:ascii="Arial" w:hAnsi="Arial" w:cs="Arial"/>
          <w:b/>
          <w:color w:val="FF0000"/>
        </w:rPr>
        <w:t xml:space="preserve">should </w:t>
      </w:r>
      <w:r w:rsidR="008A7C3C" w:rsidRPr="008A7C3C">
        <w:rPr>
          <w:rFonts w:ascii="Arial" w:hAnsi="Arial" w:cs="Arial"/>
          <w:b/>
          <w:color w:val="FF0000"/>
        </w:rPr>
        <w:t xml:space="preserve">only </w:t>
      </w:r>
      <w:r w:rsidRPr="008A7C3C">
        <w:rPr>
          <w:rFonts w:ascii="Arial" w:hAnsi="Arial" w:cs="Arial"/>
          <w:b/>
          <w:color w:val="FF0000"/>
        </w:rPr>
        <w:t>attend this course.</w:t>
      </w:r>
    </w:p>
    <w:p w:rsidR="003B7F91" w:rsidRPr="00B066CF" w:rsidRDefault="003B7F91" w:rsidP="009A3FE5">
      <w:pPr>
        <w:spacing w:before="100" w:beforeAutospacing="1" w:after="100" w:afterAutospacing="1"/>
        <w:contextualSpacing/>
        <w:rPr>
          <w:rFonts w:ascii="Arial" w:hAnsi="Arial" w:cs="Arial"/>
        </w:rPr>
      </w:pPr>
    </w:p>
    <w:p w:rsidR="00421406" w:rsidRPr="00B066CF" w:rsidRDefault="005243DC" w:rsidP="005243DC">
      <w:pPr>
        <w:rPr>
          <w:rFonts w:ascii="Arial" w:hAnsi="Arial" w:cs="Arial"/>
          <w:b/>
        </w:rPr>
      </w:pPr>
      <w:r w:rsidRPr="00B066CF">
        <w:rPr>
          <w:rFonts w:ascii="Arial" w:hAnsi="Arial" w:cs="Arial"/>
          <w:b/>
        </w:rPr>
        <w:t>Training Methodology</w:t>
      </w:r>
    </w:p>
    <w:p w:rsidR="003B7F91" w:rsidRPr="00B066CF" w:rsidRDefault="003B7F91" w:rsidP="005243DC">
      <w:pPr>
        <w:rPr>
          <w:rFonts w:ascii="Arial" w:hAnsi="Arial" w:cs="Arial"/>
          <w:b/>
        </w:rPr>
      </w:pPr>
      <w:r w:rsidRPr="00B066CF">
        <w:rPr>
          <w:rFonts w:ascii="Arial" w:hAnsi="Arial" w:cs="Arial"/>
          <w:b/>
        </w:rPr>
        <w:t>Each topic is supplemented with practical demonstrations and exercises for the participants.</w:t>
      </w:r>
    </w:p>
    <w:p w:rsidR="00705C85" w:rsidRPr="00B066CF" w:rsidRDefault="005243DC" w:rsidP="005243DC">
      <w:pPr>
        <w:rPr>
          <w:rFonts w:ascii="Arial" w:hAnsi="Arial" w:cs="Arial"/>
          <w:strike/>
        </w:rPr>
      </w:pPr>
      <w:r w:rsidRPr="00B066CF">
        <w:rPr>
          <w:rFonts w:ascii="Arial" w:hAnsi="Arial" w:cs="Arial"/>
        </w:rPr>
        <w:t xml:space="preserve">The theoretical topics are discussed interactively and technical details are </w:t>
      </w:r>
      <w:r w:rsidR="0000728D" w:rsidRPr="00B066CF">
        <w:rPr>
          <w:rFonts w:ascii="Arial" w:hAnsi="Arial" w:cs="Arial"/>
        </w:rPr>
        <w:t xml:space="preserve">discussed </w:t>
      </w:r>
      <w:r w:rsidRPr="00B066CF">
        <w:rPr>
          <w:rFonts w:ascii="Arial" w:hAnsi="Arial" w:cs="Arial"/>
        </w:rPr>
        <w:t xml:space="preserve">with practical </w:t>
      </w:r>
      <w:r w:rsidR="003B7F91" w:rsidRPr="00B066CF">
        <w:rPr>
          <w:rFonts w:ascii="Arial" w:hAnsi="Arial" w:cs="Arial"/>
        </w:rPr>
        <w:t xml:space="preserve">demonstrations </w:t>
      </w:r>
      <w:r w:rsidR="009E61C0">
        <w:rPr>
          <w:rFonts w:ascii="Arial" w:hAnsi="Arial" w:cs="Arial"/>
        </w:rPr>
        <w:t xml:space="preserve">and </w:t>
      </w:r>
      <w:r w:rsidR="003B7F91" w:rsidRPr="00B066CF">
        <w:rPr>
          <w:rFonts w:ascii="Arial" w:hAnsi="Arial" w:cs="Arial"/>
        </w:rPr>
        <w:t>followed by the participants</w:t>
      </w:r>
      <w:r w:rsidRPr="00B066CF">
        <w:rPr>
          <w:rFonts w:ascii="Arial" w:hAnsi="Arial" w:cs="Arial"/>
        </w:rPr>
        <w:t xml:space="preserve">. The </w:t>
      </w:r>
      <w:r w:rsidRPr="00B066CF">
        <w:rPr>
          <w:rFonts w:ascii="Arial" w:hAnsi="Arial" w:cs="Arial"/>
          <w:bCs/>
        </w:rPr>
        <w:t xml:space="preserve">participants </w:t>
      </w:r>
      <w:r w:rsidR="00DD0930" w:rsidRPr="00B066CF">
        <w:rPr>
          <w:rFonts w:ascii="Arial" w:hAnsi="Arial" w:cs="Arial"/>
          <w:bCs/>
        </w:rPr>
        <w:t xml:space="preserve">work on </w:t>
      </w:r>
      <w:r w:rsidRPr="00B066CF">
        <w:rPr>
          <w:rFonts w:ascii="Arial" w:hAnsi="Arial" w:cs="Arial"/>
          <w:bCs/>
        </w:rPr>
        <w:t xml:space="preserve">the </w:t>
      </w:r>
      <w:r w:rsidR="00AE2C53" w:rsidRPr="00B066CF">
        <w:rPr>
          <w:rFonts w:ascii="Arial" w:hAnsi="Arial" w:cs="Arial"/>
          <w:bCs/>
        </w:rPr>
        <w:t xml:space="preserve">hands on </w:t>
      </w:r>
      <w:r w:rsidR="00114DE4" w:rsidRPr="00B066CF">
        <w:rPr>
          <w:rFonts w:ascii="Arial" w:hAnsi="Arial" w:cs="Arial"/>
          <w:bCs/>
        </w:rPr>
        <w:t>exercise</w:t>
      </w:r>
      <w:r w:rsidR="00AE2C53" w:rsidRPr="00B066CF">
        <w:rPr>
          <w:rFonts w:ascii="Arial" w:hAnsi="Arial" w:cs="Arial"/>
          <w:bCs/>
        </w:rPr>
        <w:t>s</w:t>
      </w:r>
      <w:r w:rsidRPr="00B066CF">
        <w:rPr>
          <w:rFonts w:ascii="Arial" w:hAnsi="Arial" w:cs="Arial"/>
          <w:bCs/>
        </w:rPr>
        <w:t xml:space="preserve"> which </w:t>
      </w:r>
      <w:r w:rsidR="00AE2C53" w:rsidRPr="00B066CF">
        <w:rPr>
          <w:rFonts w:ascii="Arial" w:hAnsi="Arial" w:cs="Arial"/>
          <w:bCs/>
        </w:rPr>
        <w:t>strengthen</w:t>
      </w:r>
      <w:r w:rsidRPr="00B066CF">
        <w:rPr>
          <w:rFonts w:ascii="Arial" w:hAnsi="Arial" w:cs="Arial"/>
          <w:bCs/>
        </w:rPr>
        <w:t xml:space="preserve"> the concepts learned.</w:t>
      </w:r>
      <w:r w:rsidR="007F3120" w:rsidRPr="00B066CF">
        <w:rPr>
          <w:rFonts w:ascii="Arial" w:hAnsi="Arial" w:cs="Arial"/>
          <w:b/>
        </w:rPr>
        <w:t xml:space="preserve"> </w:t>
      </w:r>
    </w:p>
    <w:p w:rsidR="0000728D" w:rsidRPr="00B066CF" w:rsidRDefault="0000728D" w:rsidP="0000728D">
      <w:pPr>
        <w:rPr>
          <w:rFonts w:ascii="Arial" w:hAnsi="Arial" w:cs="Arial"/>
        </w:rPr>
      </w:pPr>
      <w:r w:rsidRPr="00B066CF">
        <w:rPr>
          <w:rFonts w:ascii="Arial" w:hAnsi="Arial" w:cs="Arial"/>
        </w:rPr>
        <w:t xml:space="preserve">The training material including documents, presentations with </w:t>
      </w:r>
      <w:r w:rsidR="003B7F91" w:rsidRPr="00B066CF">
        <w:rPr>
          <w:rFonts w:ascii="Arial" w:hAnsi="Arial" w:cs="Arial"/>
        </w:rPr>
        <w:t>demo</w:t>
      </w:r>
      <w:r w:rsidRPr="00B066CF">
        <w:rPr>
          <w:rFonts w:ascii="Arial" w:hAnsi="Arial" w:cs="Arial"/>
        </w:rPr>
        <w:t xml:space="preserve"> exercises and sample case studies </w:t>
      </w:r>
      <w:r w:rsidR="003B7F91" w:rsidRPr="00B066CF">
        <w:rPr>
          <w:rFonts w:ascii="Arial" w:hAnsi="Arial" w:cs="Arial"/>
        </w:rPr>
        <w:t>are</w:t>
      </w:r>
      <w:r w:rsidRPr="00B066CF">
        <w:rPr>
          <w:rFonts w:ascii="Arial" w:hAnsi="Arial" w:cs="Arial"/>
        </w:rPr>
        <w:t xml:space="preserve"> shared with the participants in soft format.</w:t>
      </w:r>
    </w:p>
    <w:p w:rsidR="0000728D" w:rsidRPr="00B066CF" w:rsidRDefault="0000728D" w:rsidP="005243DC">
      <w:pPr>
        <w:rPr>
          <w:rFonts w:ascii="Arial" w:hAnsi="Arial" w:cs="Arial"/>
          <w:b/>
        </w:rPr>
      </w:pPr>
    </w:p>
    <w:p w:rsidR="00EC7AFE" w:rsidRPr="00B066CF" w:rsidRDefault="0000728D" w:rsidP="0000728D">
      <w:pPr>
        <w:rPr>
          <w:rFonts w:ascii="Arial" w:hAnsi="Arial" w:cs="Arial"/>
          <w:b/>
        </w:rPr>
      </w:pPr>
      <w:r w:rsidRPr="00B066CF">
        <w:rPr>
          <w:rFonts w:ascii="Arial" w:hAnsi="Arial" w:cs="Arial"/>
          <w:b/>
        </w:rPr>
        <w:t>Software Installations</w:t>
      </w:r>
      <w:r w:rsidR="00785C8B" w:rsidRPr="00B066CF">
        <w:rPr>
          <w:rFonts w:ascii="Arial" w:hAnsi="Arial" w:cs="Arial"/>
          <w:b/>
        </w:rPr>
        <w:t xml:space="preserve"> </w:t>
      </w:r>
    </w:p>
    <w:p w:rsidR="003B7F91" w:rsidRPr="008A7C3C" w:rsidRDefault="003B7F91" w:rsidP="0000728D">
      <w:pPr>
        <w:rPr>
          <w:rFonts w:ascii="Arial" w:hAnsi="Arial" w:cs="Arial"/>
          <w:b/>
          <w:color w:val="FF0000"/>
        </w:rPr>
      </w:pPr>
      <w:r w:rsidRPr="008A7C3C">
        <w:rPr>
          <w:rFonts w:ascii="Arial" w:hAnsi="Arial" w:cs="Arial"/>
          <w:b/>
          <w:color w:val="FF0000"/>
        </w:rPr>
        <w:t>Instead of different environments and network settings with each participant machine, it is advised to have common environment for all of them with virtual machines having pre-defined setup as below.</w:t>
      </w:r>
    </w:p>
    <w:p w:rsidR="00EC7AFE" w:rsidRPr="00B066CF" w:rsidRDefault="00EC7AFE" w:rsidP="00EC7AFE">
      <w:pPr>
        <w:rPr>
          <w:rFonts w:ascii="Arial" w:hAnsi="Arial" w:cs="Arial"/>
        </w:rPr>
      </w:pPr>
      <w:r w:rsidRPr="00B066CF">
        <w:rPr>
          <w:rFonts w:ascii="Arial" w:hAnsi="Arial" w:cs="Arial"/>
        </w:rPr>
        <w:t xml:space="preserve">The Intel dual core compatible CPU with minimum </w:t>
      </w:r>
      <w:r w:rsidR="003B7F91" w:rsidRPr="00B066CF">
        <w:rPr>
          <w:rFonts w:ascii="Arial" w:hAnsi="Arial" w:cs="Arial"/>
        </w:rPr>
        <w:t>8</w:t>
      </w:r>
      <w:r w:rsidRPr="00B066CF">
        <w:rPr>
          <w:rFonts w:ascii="Arial" w:hAnsi="Arial" w:cs="Arial"/>
        </w:rPr>
        <w:t xml:space="preserve">GB RAM and </w:t>
      </w:r>
      <w:r w:rsidR="003B7F91" w:rsidRPr="00B066CF">
        <w:rPr>
          <w:rFonts w:ascii="Arial" w:hAnsi="Arial" w:cs="Arial"/>
        </w:rPr>
        <w:t>500</w:t>
      </w:r>
      <w:r w:rsidR="00785C8B" w:rsidRPr="00B066CF">
        <w:rPr>
          <w:rFonts w:ascii="Arial" w:hAnsi="Arial" w:cs="Arial"/>
        </w:rPr>
        <w:t xml:space="preserve"> GB</w:t>
      </w:r>
      <w:r w:rsidRPr="00B066CF">
        <w:rPr>
          <w:rFonts w:ascii="Arial" w:hAnsi="Arial" w:cs="Arial"/>
        </w:rPr>
        <w:t xml:space="preserve"> HDD with </w:t>
      </w:r>
      <w:r w:rsidR="003B7F91" w:rsidRPr="00B066CF">
        <w:rPr>
          <w:rFonts w:ascii="Arial" w:hAnsi="Arial" w:cs="Arial"/>
          <w:b/>
        </w:rPr>
        <w:t>Linux (Centos/Ubuntu)</w:t>
      </w:r>
      <w:r w:rsidRPr="00B066CF">
        <w:rPr>
          <w:rFonts w:ascii="Arial" w:hAnsi="Arial" w:cs="Arial"/>
          <w:b/>
        </w:rPr>
        <w:t xml:space="preserve"> 64</w:t>
      </w:r>
      <w:r w:rsidRPr="00B066CF">
        <w:rPr>
          <w:rFonts w:ascii="Arial" w:hAnsi="Arial" w:cs="Arial"/>
        </w:rPr>
        <w:t xml:space="preserve"> bit Adobe Acrobat reader with, JDK1.8 64 bit, </w:t>
      </w:r>
      <w:r w:rsidR="003B7F91" w:rsidRPr="00B066CF">
        <w:rPr>
          <w:rFonts w:ascii="Arial" w:hAnsi="Arial" w:cs="Arial"/>
        </w:rPr>
        <w:t>7Zip</w:t>
      </w:r>
      <w:r w:rsidRPr="00B066CF">
        <w:rPr>
          <w:rFonts w:ascii="Arial" w:hAnsi="Arial" w:cs="Arial"/>
        </w:rPr>
        <w:t xml:space="preserve">, </w:t>
      </w:r>
      <w:r w:rsidR="003B7F91" w:rsidRPr="00B066CF">
        <w:rPr>
          <w:rFonts w:ascii="Arial" w:hAnsi="Arial" w:cs="Arial"/>
        </w:rPr>
        <w:t>MongoDB server</w:t>
      </w:r>
      <w:r w:rsidR="00CB0527" w:rsidRPr="00B066CF">
        <w:rPr>
          <w:rFonts w:ascii="Arial" w:hAnsi="Arial" w:cs="Arial"/>
        </w:rPr>
        <w:t xml:space="preserve"> and client latest versions, </w:t>
      </w:r>
      <w:r w:rsidRPr="00B066CF">
        <w:rPr>
          <w:rFonts w:ascii="Arial" w:hAnsi="Arial" w:cs="Arial"/>
        </w:rPr>
        <w:t>latest version installed. The Zip distributions   for Eclipse-Jee-</w:t>
      </w:r>
      <w:r w:rsidR="00785C8B" w:rsidRPr="00B066CF">
        <w:rPr>
          <w:rFonts w:ascii="Arial" w:hAnsi="Arial" w:cs="Arial"/>
        </w:rPr>
        <w:t>Photon</w:t>
      </w:r>
      <w:r w:rsidRPr="00B066CF">
        <w:rPr>
          <w:rFonts w:ascii="Arial" w:hAnsi="Arial" w:cs="Arial"/>
        </w:rPr>
        <w:t xml:space="preserve"> 64</w:t>
      </w:r>
      <w:r w:rsidR="003B7F91" w:rsidRPr="00B066CF">
        <w:rPr>
          <w:rFonts w:ascii="Arial" w:hAnsi="Arial" w:cs="Arial"/>
        </w:rPr>
        <w:t xml:space="preserve"> bit</w:t>
      </w:r>
      <w:r w:rsidRPr="00B066CF">
        <w:rPr>
          <w:rFonts w:ascii="Arial" w:hAnsi="Arial" w:cs="Arial"/>
        </w:rPr>
        <w:t>, Apache Maven 3.</w:t>
      </w:r>
      <w:r w:rsidR="003B7F91" w:rsidRPr="00B066CF">
        <w:rPr>
          <w:rFonts w:ascii="Arial" w:hAnsi="Arial" w:cs="Arial"/>
        </w:rPr>
        <w:t>6</w:t>
      </w:r>
      <w:r w:rsidRPr="00B066CF">
        <w:rPr>
          <w:rFonts w:ascii="Arial" w:hAnsi="Arial" w:cs="Arial"/>
        </w:rPr>
        <w:t xml:space="preserve">, Spring </w:t>
      </w:r>
      <w:r w:rsidR="003B7F91" w:rsidRPr="00B066CF">
        <w:rPr>
          <w:rFonts w:ascii="Arial" w:hAnsi="Arial" w:cs="Arial"/>
        </w:rPr>
        <w:t xml:space="preserve">Tool Suite </w:t>
      </w:r>
      <w:r w:rsidR="00557E8A" w:rsidRPr="00B066CF">
        <w:rPr>
          <w:rFonts w:ascii="Arial" w:hAnsi="Arial" w:cs="Arial"/>
        </w:rPr>
        <w:t>4.4</w:t>
      </w:r>
      <w:r w:rsidRPr="00B066CF">
        <w:rPr>
          <w:rFonts w:ascii="Arial" w:hAnsi="Arial" w:cs="Arial"/>
        </w:rPr>
        <w:t xml:space="preserve"> and Apache Tomcat 8.</w:t>
      </w:r>
      <w:r w:rsidR="00785C8B" w:rsidRPr="00B066CF">
        <w:rPr>
          <w:rFonts w:ascii="Arial" w:hAnsi="Arial" w:cs="Arial"/>
        </w:rPr>
        <w:t>x</w:t>
      </w:r>
      <w:r w:rsidR="00557E8A" w:rsidRPr="00B066CF">
        <w:rPr>
          <w:rFonts w:ascii="Arial" w:hAnsi="Arial" w:cs="Arial"/>
        </w:rPr>
        <w:t xml:space="preserve"> Web server </w:t>
      </w:r>
      <w:r w:rsidRPr="00B066CF">
        <w:rPr>
          <w:rFonts w:ascii="Arial" w:hAnsi="Arial" w:cs="Arial"/>
        </w:rPr>
        <w:t xml:space="preserve">64 </w:t>
      </w:r>
      <w:r w:rsidR="00557E8A" w:rsidRPr="00B066CF">
        <w:rPr>
          <w:rFonts w:ascii="Arial" w:hAnsi="Arial" w:cs="Arial"/>
        </w:rPr>
        <w:t xml:space="preserve">bit </w:t>
      </w:r>
      <w:r w:rsidRPr="00B066CF">
        <w:rPr>
          <w:rFonts w:ascii="Arial" w:hAnsi="Arial" w:cs="Arial"/>
        </w:rPr>
        <w:t xml:space="preserve">to be made available.  </w:t>
      </w:r>
    </w:p>
    <w:p w:rsidR="0000728D" w:rsidRPr="00B066CF" w:rsidRDefault="0000728D" w:rsidP="0000728D">
      <w:pPr>
        <w:rPr>
          <w:rFonts w:ascii="Arial" w:hAnsi="Arial" w:cs="Arial"/>
        </w:rPr>
      </w:pPr>
    </w:p>
    <w:p w:rsidR="0000728D" w:rsidRPr="00B066CF" w:rsidRDefault="0000728D" w:rsidP="0000728D">
      <w:pPr>
        <w:rPr>
          <w:rFonts w:ascii="Arial" w:hAnsi="Arial" w:cs="Arial"/>
          <w:b/>
        </w:rPr>
      </w:pPr>
      <w:r w:rsidRPr="00B066CF">
        <w:rPr>
          <w:rFonts w:ascii="Arial" w:hAnsi="Arial" w:cs="Arial"/>
          <w:b/>
        </w:rPr>
        <w:t>The participants must have admin rights on their systems.</w:t>
      </w:r>
    </w:p>
    <w:p w:rsidR="003908A9" w:rsidRPr="00B066CF" w:rsidRDefault="0000728D" w:rsidP="003908A9">
      <w:pPr>
        <w:rPr>
          <w:rFonts w:ascii="Arial" w:hAnsi="Arial" w:cs="Arial"/>
          <w:b/>
          <w:bCs/>
        </w:rPr>
      </w:pPr>
      <w:r w:rsidRPr="00B066CF">
        <w:rPr>
          <w:rFonts w:ascii="Arial" w:hAnsi="Arial" w:cs="Arial"/>
          <w:b/>
          <w:bCs/>
        </w:rPr>
        <w:t xml:space="preserve">Live internet connection with reasonable speed and download permissions is required to download the dependencies and plug-ins. </w:t>
      </w:r>
      <w:r w:rsidRPr="00B066CF">
        <w:rPr>
          <w:rFonts w:ascii="Arial" w:hAnsi="Arial" w:cs="Arial"/>
          <w:b/>
        </w:rPr>
        <w:t xml:space="preserve"> </w:t>
      </w:r>
    </w:p>
    <w:p w:rsidR="003908A9" w:rsidRPr="00B066CF" w:rsidRDefault="003908A9" w:rsidP="003908A9">
      <w:pPr>
        <w:rPr>
          <w:rFonts w:ascii="Arial" w:hAnsi="Arial" w:cs="Arial"/>
          <w:b/>
          <w:bCs/>
        </w:rPr>
      </w:pPr>
    </w:p>
    <w:p w:rsidR="005243DC" w:rsidRPr="00B066CF" w:rsidRDefault="003908A9" w:rsidP="00E178E1">
      <w:pPr>
        <w:rPr>
          <w:rFonts w:ascii="Arial" w:hAnsi="Arial" w:cs="Arial"/>
          <w:bCs/>
        </w:rPr>
      </w:pPr>
      <w:r w:rsidRPr="00B066CF">
        <w:rPr>
          <w:rFonts w:ascii="Arial" w:hAnsi="Arial" w:cs="Arial"/>
          <w:b/>
          <w:bCs/>
        </w:rPr>
        <w:t xml:space="preserve">Training duration: </w:t>
      </w:r>
      <w:r w:rsidR="00557E8A" w:rsidRPr="00B066CF">
        <w:rPr>
          <w:rFonts w:ascii="Arial" w:hAnsi="Arial" w:cs="Arial"/>
          <w:bCs/>
        </w:rPr>
        <w:t>Five</w:t>
      </w:r>
      <w:r w:rsidRPr="00B066CF">
        <w:rPr>
          <w:rFonts w:ascii="Arial" w:hAnsi="Arial" w:cs="Arial"/>
          <w:bCs/>
        </w:rPr>
        <w:t xml:space="preserve"> days.</w:t>
      </w:r>
    </w:p>
    <w:p w:rsidR="002D3D00" w:rsidRPr="00B066CF" w:rsidRDefault="002D3D00" w:rsidP="00E178E1">
      <w:pPr>
        <w:rPr>
          <w:rFonts w:ascii="Arial" w:hAnsi="Arial" w:cs="Arial"/>
          <w:bCs/>
        </w:rPr>
      </w:pPr>
    </w:p>
    <w:p w:rsidR="002D3D00" w:rsidRPr="00B066CF" w:rsidRDefault="00557E8A" w:rsidP="00E178E1">
      <w:pPr>
        <w:rPr>
          <w:rFonts w:ascii="Arial" w:hAnsi="Arial" w:cs="Arial"/>
          <w:b/>
          <w:u w:val="single"/>
        </w:rPr>
      </w:pPr>
      <w:r w:rsidRPr="00B066CF">
        <w:rPr>
          <w:rFonts w:ascii="Arial" w:hAnsi="Arial" w:cs="Arial"/>
          <w:b/>
          <w:bCs/>
        </w:rPr>
        <w:t>Instructor</w:t>
      </w:r>
      <w:r w:rsidR="002D3D00" w:rsidRPr="00B066CF">
        <w:rPr>
          <w:rFonts w:ascii="Arial" w:hAnsi="Arial" w:cs="Arial"/>
          <w:bCs/>
        </w:rPr>
        <w:t>: Prakash Badhe.</w:t>
      </w:r>
    </w:p>
    <w:p w:rsidR="002D3D00" w:rsidRPr="00B066CF" w:rsidRDefault="002D3D00" w:rsidP="00E178E1">
      <w:pPr>
        <w:rPr>
          <w:rFonts w:ascii="Arial" w:hAnsi="Arial" w:cs="Arial"/>
          <w:b/>
          <w:u w:val="single"/>
        </w:rPr>
      </w:pPr>
    </w:p>
    <w:p w:rsidR="000F5154" w:rsidRPr="00B066CF" w:rsidRDefault="005243DC" w:rsidP="00E178E1">
      <w:pPr>
        <w:rPr>
          <w:rFonts w:ascii="Arial" w:hAnsi="Arial" w:cs="Arial"/>
        </w:rPr>
      </w:pPr>
      <w:r w:rsidRPr="00B066CF">
        <w:rPr>
          <w:rFonts w:ascii="Arial" w:hAnsi="Arial" w:cs="Arial"/>
          <w:b/>
          <w:u w:val="single"/>
        </w:rPr>
        <w:t xml:space="preserve">Course </w:t>
      </w:r>
      <w:r w:rsidR="007358F1" w:rsidRPr="00B066CF">
        <w:rPr>
          <w:rFonts w:ascii="Arial" w:hAnsi="Arial" w:cs="Arial"/>
          <w:b/>
          <w:u w:val="single"/>
        </w:rPr>
        <w:t>Plan</w:t>
      </w:r>
      <w:r w:rsidR="00607CAC" w:rsidRPr="00B066CF">
        <w:rPr>
          <w:rFonts w:ascii="Arial" w:hAnsi="Arial" w:cs="Arial"/>
          <w:b/>
          <w:u w:val="single"/>
        </w:rPr>
        <w:t xml:space="preserve"> </w:t>
      </w:r>
      <w:r w:rsidR="00557E8A" w:rsidRPr="00B066CF">
        <w:rPr>
          <w:rFonts w:ascii="Arial" w:hAnsi="Arial" w:cs="Arial"/>
        </w:rPr>
        <w:t xml:space="preserve"> </w:t>
      </w:r>
    </w:p>
    <w:p w:rsidR="00F56BDF" w:rsidRPr="00B066CF" w:rsidRDefault="00C5756C" w:rsidP="00AB19EA">
      <w:pPr>
        <w:pStyle w:val="Calendar"/>
        <w:tabs>
          <w:tab w:val="clear" w:pos="2160"/>
          <w:tab w:val="num" w:pos="2880"/>
        </w:tabs>
        <w:rPr>
          <w:rStyle w:val="Emphasis1"/>
          <w:rFonts w:ascii="Arial" w:hAnsi="Arial" w:cs="Arial"/>
          <w:color w:val="auto"/>
          <w:sz w:val="24"/>
          <w:szCs w:val="24"/>
          <w:u w:val="single"/>
        </w:rPr>
      </w:pPr>
      <w:r w:rsidRPr="00B066CF">
        <w:rPr>
          <w:rStyle w:val="Emphasis1"/>
          <w:rFonts w:ascii="Arial" w:hAnsi="Arial" w:cs="Arial"/>
          <w:color w:val="auto"/>
          <w:sz w:val="24"/>
          <w:szCs w:val="24"/>
          <w:u w:val="single"/>
        </w:rPr>
        <w:t xml:space="preserve"> </w:t>
      </w:r>
    </w:p>
    <w:p w:rsidR="00D932B8" w:rsidRPr="00B066CF" w:rsidRDefault="00D932B8" w:rsidP="00AB19EA">
      <w:pPr>
        <w:pStyle w:val="Calendar"/>
        <w:tabs>
          <w:tab w:val="clear" w:pos="2160"/>
          <w:tab w:val="num" w:pos="2880"/>
        </w:tabs>
        <w:rPr>
          <w:rStyle w:val="Emphasis1"/>
          <w:rFonts w:ascii="Arial" w:hAnsi="Arial" w:cs="Arial"/>
          <w:color w:val="auto"/>
          <w:sz w:val="24"/>
          <w:szCs w:val="24"/>
          <w:u w:val="single"/>
        </w:rPr>
      </w:pPr>
      <w:r w:rsidRPr="00B066CF">
        <w:rPr>
          <w:rStyle w:val="Emphasis1"/>
          <w:rFonts w:ascii="Arial" w:hAnsi="Arial" w:cs="Arial"/>
          <w:color w:val="auto"/>
          <w:sz w:val="24"/>
          <w:szCs w:val="24"/>
          <w:u w:val="single"/>
        </w:rPr>
        <w:t>Day1</w:t>
      </w:r>
    </w:p>
    <w:p w:rsidR="00AB19EA" w:rsidRPr="00B066CF" w:rsidRDefault="00BD7CA5" w:rsidP="00AB19EA">
      <w:pPr>
        <w:pStyle w:val="Calendar"/>
        <w:tabs>
          <w:tab w:val="clear" w:pos="2160"/>
          <w:tab w:val="num" w:pos="2880"/>
        </w:tabs>
        <w:rPr>
          <w:rStyle w:val="Emphasis1"/>
          <w:rFonts w:ascii="Arial" w:hAnsi="Arial" w:cs="Arial"/>
          <w:bCs/>
          <w:color w:val="auto"/>
          <w:sz w:val="24"/>
          <w:szCs w:val="24"/>
        </w:rPr>
      </w:pPr>
      <w:r w:rsidRPr="00B066CF">
        <w:rPr>
          <w:rStyle w:val="Emphasis1"/>
          <w:rFonts w:ascii="Arial" w:hAnsi="Arial" w:cs="Arial"/>
          <w:color w:val="auto"/>
          <w:sz w:val="24"/>
          <w:szCs w:val="24"/>
        </w:rPr>
        <w:t xml:space="preserve">SOA and </w:t>
      </w:r>
      <w:r w:rsidR="00AB19EA" w:rsidRPr="00B066CF">
        <w:rPr>
          <w:rStyle w:val="Emphasis1"/>
          <w:rFonts w:ascii="Arial" w:hAnsi="Arial" w:cs="Arial"/>
          <w:color w:val="auto"/>
          <w:sz w:val="24"/>
          <w:szCs w:val="24"/>
        </w:rPr>
        <w:t>Web services Review</w:t>
      </w:r>
    </w:p>
    <w:p w:rsidR="00BD7CA5" w:rsidRPr="00B066CF" w:rsidRDefault="00BD7CA5" w:rsidP="00277752">
      <w:pPr>
        <w:pStyle w:val="Calendar"/>
        <w:numPr>
          <w:ilvl w:val="0"/>
          <w:numId w:val="4"/>
        </w:numPr>
        <w:tabs>
          <w:tab w:val="clear" w:pos="2160"/>
        </w:tabs>
        <w:rPr>
          <w:rStyle w:val="Emphasis1"/>
          <w:rFonts w:ascii="Arial" w:hAnsi="Arial" w:cs="Arial"/>
          <w:b w:val="0"/>
          <w:bCs/>
          <w:color w:val="auto"/>
          <w:sz w:val="24"/>
          <w:szCs w:val="24"/>
        </w:rPr>
      </w:pPr>
      <w:r w:rsidRPr="00B066CF">
        <w:rPr>
          <w:rStyle w:val="Emphasis1"/>
          <w:rFonts w:ascii="Arial" w:hAnsi="Arial" w:cs="Arial"/>
          <w:b w:val="0"/>
          <w:bCs/>
          <w:color w:val="auto"/>
          <w:sz w:val="24"/>
          <w:szCs w:val="24"/>
        </w:rPr>
        <w:t xml:space="preserve">SOA </w:t>
      </w:r>
      <w:r w:rsidR="00EC7AFE" w:rsidRPr="00B066CF">
        <w:rPr>
          <w:rStyle w:val="Emphasis1"/>
          <w:rFonts w:ascii="Arial" w:hAnsi="Arial" w:cs="Arial"/>
          <w:b w:val="0"/>
          <w:bCs/>
          <w:color w:val="auto"/>
          <w:sz w:val="24"/>
          <w:szCs w:val="24"/>
        </w:rPr>
        <w:t>overview</w:t>
      </w:r>
      <w:r w:rsidRPr="00B066CF">
        <w:rPr>
          <w:rStyle w:val="Emphasis1"/>
          <w:rFonts w:ascii="Arial" w:hAnsi="Arial" w:cs="Arial"/>
          <w:b w:val="0"/>
          <w:bCs/>
          <w:color w:val="auto"/>
          <w:sz w:val="24"/>
          <w:szCs w:val="24"/>
        </w:rPr>
        <w:t>.</w:t>
      </w:r>
    </w:p>
    <w:p w:rsidR="00AB19EA" w:rsidRPr="00B066CF" w:rsidRDefault="00AB19EA" w:rsidP="00277752">
      <w:pPr>
        <w:pStyle w:val="Calendar"/>
        <w:numPr>
          <w:ilvl w:val="0"/>
          <w:numId w:val="4"/>
        </w:numPr>
        <w:tabs>
          <w:tab w:val="clear" w:pos="2160"/>
        </w:tabs>
        <w:rPr>
          <w:rStyle w:val="Emphasis1"/>
          <w:rFonts w:ascii="Arial" w:hAnsi="Arial" w:cs="Arial"/>
          <w:b w:val="0"/>
          <w:bCs/>
          <w:color w:val="auto"/>
          <w:sz w:val="24"/>
          <w:szCs w:val="24"/>
        </w:rPr>
      </w:pPr>
      <w:r w:rsidRPr="00B066CF">
        <w:rPr>
          <w:rStyle w:val="Emphasis1"/>
          <w:rFonts w:ascii="Arial" w:hAnsi="Arial" w:cs="Arial"/>
          <w:b w:val="0"/>
          <w:bCs/>
          <w:color w:val="auto"/>
          <w:sz w:val="24"/>
          <w:szCs w:val="24"/>
        </w:rPr>
        <w:t xml:space="preserve">The </w:t>
      </w:r>
      <w:r w:rsidR="00BD7CA5" w:rsidRPr="00B066CF">
        <w:rPr>
          <w:rStyle w:val="Emphasis1"/>
          <w:rFonts w:ascii="Arial" w:hAnsi="Arial" w:cs="Arial"/>
          <w:b w:val="0"/>
          <w:bCs/>
          <w:color w:val="auto"/>
          <w:sz w:val="24"/>
          <w:szCs w:val="24"/>
        </w:rPr>
        <w:t>need of SOA</w:t>
      </w:r>
      <w:r w:rsidRPr="00B066CF">
        <w:rPr>
          <w:rStyle w:val="Emphasis1"/>
          <w:rFonts w:ascii="Arial" w:hAnsi="Arial" w:cs="Arial"/>
          <w:b w:val="0"/>
          <w:bCs/>
          <w:color w:val="auto"/>
          <w:sz w:val="24"/>
          <w:szCs w:val="24"/>
        </w:rPr>
        <w:t xml:space="preserve"> in the Enterprise</w:t>
      </w:r>
    </w:p>
    <w:p w:rsidR="00557E8A" w:rsidRPr="00B066CF" w:rsidRDefault="00557E8A" w:rsidP="00277752">
      <w:pPr>
        <w:pStyle w:val="Calendar"/>
        <w:numPr>
          <w:ilvl w:val="0"/>
          <w:numId w:val="4"/>
        </w:numPr>
        <w:tabs>
          <w:tab w:val="clear" w:pos="2160"/>
        </w:tabs>
        <w:rPr>
          <w:rStyle w:val="Emphasis1"/>
          <w:rFonts w:ascii="Arial" w:hAnsi="Arial" w:cs="Arial"/>
          <w:b w:val="0"/>
          <w:bCs/>
          <w:color w:val="auto"/>
          <w:sz w:val="24"/>
          <w:szCs w:val="24"/>
        </w:rPr>
      </w:pPr>
      <w:r w:rsidRPr="00B066CF">
        <w:rPr>
          <w:rStyle w:val="Emphasis1"/>
          <w:rFonts w:ascii="Arial" w:hAnsi="Arial" w:cs="Arial"/>
          <w:b w:val="0"/>
          <w:bCs/>
          <w:color w:val="auto"/>
          <w:sz w:val="24"/>
          <w:szCs w:val="24"/>
        </w:rPr>
        <w:t>Applications as services</w:t>
      </w:r>
    </w:p>
    <w:p w:rsidR="00AB19EA" w:rsidRPr="00B066CF" w:rsidRDefault="00AB19EA" w:rsidP="00277752">
      <w:pPr>
        <w:pStyle w:val="Calendar"/>
        <w:numPr>
          <w:ilvl w:val="0"/>
          <w:numId w:val="4"/>
        </w:numPr>
        <w:tabs>
          <w:tab w:val="clear" w:pos="2160"/>
        </w:tabs>
        <w:rPr>
          <w:rStyle w:val="Emphasis1"/>
          <w:rFonts w:ascii="Arial" w:hAnsi="Arial" w:cs="Arial"/>
          <w:b w:val="0"/>
          <w:bCs/>
          <w:color w:val="auto"/>
          <w:sz w:val="24"/>
          <w:szCs w:val="24"/>
        </w:rPr>
      </w:pPr>
      <w:r w:rsidRPr="00B066CF">
        <w:rPr>
          <w:rStyle w:val="Emphasis1"/>
          <w:rFonts w:ascii="Arial" w:hAnsi="Arial" w:cs="Arial"/>
          <w:b w:val="0"/>
          <w:bCs/>
          <w:color w:val="auto"/>
          <w:sz w:val="24"/>
          <w:szCs w:val="24"/>
        </w:rPr>
        <w:t xml:space="preserve">Soap Web services </w:t>
      </w:r>
      <w:r w:rsidR="00EC7AFE" w:rsidRPr="00B066CF">
        <w:rPr>
          <w:rStyle w:val="Emphasis1"/>
          <w:rFonts w:ascii="Arial" w:hAnsi="Arial" w:cs="Arial"/>
          <w:b w:val="0"/>
          <w:bCs/>
          <w:color w:val="auto"/>
          <w:sz w:val="24"/>
          <w:szCs w:val="24"/>
        </w:rPr>
        <w:t>with</w:t>
      </w:r>
      <w:r w:rsidRPr="00B066CF">
        <w:rPr>
          <w:rStyle w:val="Emphasis1"/>
          <w:rFonts w:ascii="Arial" w:hAnsi="Arial" w:cs="Arial"/>
          <w:b w:val="0"/>
          <w:bCs/>
          <w:color w:val="auto"/>
          <w:sz w:val="24"/>
          <w:szCs w:val="24"/>
        </w:rPr>
        <w:t xml:space="preserve"> XML</w:t>
      </w:r>
    </w:p>
    <w:p w:rsidR="00AB19EA" w:rsidRPr="00B066CF" w:rsidRDefault="00AB19EA" w:rsidP="00277752">
      <w:pPr>
        <w:pStyle w:val="Calendar"/>
        <w:numPr>
          <w:ilvl w:val="0"/>
          <w:numId w:val="4"/>
        </w:numPr>
        <w:tabs>
          <w:tab w:val="clear" w:pos="2160"/>
        </w:tabs>
        <w:rPr>
          <w:rStyle w:val="Emphasis1"/>
          <w:rFonts w:ascii="Arial" w:hAnsi="Arial" w:cs="Arial"/>
          <w:b w:val="0"/>
          <w:bCs/>
          <w:color w:val="auto"/>
          <w:sz w:val="24"/>
          <w:szCs w:val="24"/>
        </w:rPr>
      </w:pPr>
      <w:r w:rsidRPr="00B066CF">
        <w:rPr>
          <w:rStyle w:val="Emphasis1"/>
          <w:rFonts w:ascii="Arial" w:hAnsi="Arial" w:cs="Arial"/>
          <w:b w:val="0"/>
          <w:color w:val="auto"/>
          <w:sz w:val="24"/>
          <w:szCs w:val="24"/>
        </w:rPr>
        <w:t>SOAP,WSDL and dependencies</w:t>
      </w:r>
      <w:r w:rsidR="00BD7CA5" w:rsidRPr="00B066CF">
        <w:rPr>
          <w:rStyle w:val="Emphasis1"/>
          <w:rFonts w:ascii="Arial" w:hAnsi="Arial" w:cs="Arial"/>
          <w:b w:val="0"/>
          <w:color w:val="auto"/>
          <w:sz w:val="24"/>
          <w:szCs w:val="24"/>
        </w:rPr>
        <w:t xml:space="preserve"> </w:t>
      </w:r>
    </w:p>
    <w:p w:rsidR="00AB19EA" w:rsidRPr="00B066CF" w:rsidRDefault="00AB19EA" w:rsidP="00277752">
      <w:pPr>
        <w:pStyle w:val="Calendar"/>
        <w:numPr>
          <w:ilvl w:val="0"/>
          <w:numId w:val="4"/>
        </w:numPr>
        <w:tabs>
          <w:tab w:val="clear" w:pos="2160"/>
        </w:tabs>
        <w:rPr>
          <w:rStyle w:val="Emphasis1"/>
          <w:rFonts w:ascii="Arial" w:hAnsi="Arial" w:cs="Arial"/>
          <w:b w:val="0"/>
          <w:bCs/>
          <w:color w:val="auto"/>
          <w:sz w:val="24"/>
          <w:szCs w:val="24"/>
        </w:rPr>
      </w:pPr>
      <w:r w:rsidRPr="00B066CF">
        <w:rPr>
          <w:rStyle w:val="Emphasis1"/>
          <w:rFonts w:ascii="Arial" w:hAnsi="Arial" w:cs="Arial"/>
          <w:b w:val="0"/>
          <w:color w:val="auto"/>
          <w:sz w:val="24"/>
          <w:szCs w:val="24"/>
        </w:rPr>
        <w:t>SOAP services limitations.</w:t>
      </w:r>
    </w:p>
    <w:p w:rsidR="00AB19EA" w:rsidRPr="00B066CF" w:rsidRDefault="00AB19EA" w:rsidP="00277752">
      <w:pPr>
        <w:pStyle w:val="Calendar"/>
        <w:numPr>
          <w:ilvl w:val="1"/>
          <w:numId w:val="4"/>
        </w:numPr>
        <w:tabs>
          <w:tab w:val="clear" w:pos="2160"/>
        </w:tabs>
        <w:rPr>
          <w:rStyle w:val="Emphasis1"/>
          <w:rFonts w:ascii="Arial" w:hAnsi="Arial" w:cs="Arial"/>
          <w:b w:val="0"/>
          <w:bCs/>
          <w:color w:val="auto"/>
          <w:sz w:val="24"/>
          <w:szCs w:val="24"/>
        </w:rPr>
      </w:pPr>
      <w:r w:rsidRPr="00B066CF">
        <w:rPr>
          <w:rStyle w:val="Emphasis1"/>
          <w:rFonts w:ascii="Arial" w:hAnsi="Arial" w:cs="Arial"/>
          <w:b w:val="0"/>
          <w:color w:val="auto"/>
          <w:sz w:val="24"/>
          <w:szCs w:val="24"/>
        </w:rPr>
        <w:t>Interoperability issues</w:t>
      </w:r>
    </w:p>
    <w:p w:rsidR="00AB19EA" w:rsidRPr="00B066CF" w:rsidRDefault="00AB19EA" w:rsidP="00277752">
      <w:pPr>
        <w:pStyle w:val="Calendar"/>
        <w:numPr>
          <w:ilvl w:val="1"/>
          <w:numId w:val="4"/>
        </w:numPr>
        <w:tabs>
          <w:tab w:val="clear" w:pos="2160"/>
        </w:tabs>
        <w:rPr>
          <w:rStyle w:val="Emphasis1"/>
          <w:rFonts w:ascii="Arial" w:hAnsi="Arial" w:cs="Arial"/>
          <w:b w:val="0"/>
          <w:bCs/>
          <w:color w:val="auto"/>
          <w:sz w:val="24"/>
          <w:szCs w:val="24"/>
        </w:rPr>
      </w:pPr>
      <w:r w:rsidRPr="00B066CF">
        <w:rPr>
          <w:rStyle w:val="Emphasis1"/>
          <w:rFonts w:ascii="Arial" w:hAnsi="Arial" w:cs="Arial"/>
          <w:b w:val="0"/>
          <w:color w:val="auto"/>
          <w:sz w:val="24"/>
          <w:szCs w:val="24"/>
        </w:rPr>
        <w:t>Heavyweight architecture</w:t>
      </w:r>
    </w:p>
    <w:p w:rsidR="00AB19EA" w:rsidRPr="00B066CF" w:rsidRDefault="00AB19EA" w:rsidP="00277752">
      <w:pPr>
        <w:pStyle w:val="Calendar"/>
        <w:numPr>
          <w:ilvl w:val="1"/>
          <w:numId w:val="4"/>
        </w:numPr>
        <w:tabs>
          <w:tab w:val="clear" w:pos="2160"/>
        </w:tabs>
        <w:rPr>
          <w:rStyle w:val="Emphasis1"/>
          <w:rFonts w:ascii="Arial" w:hAnsi="Arial" w:cs="Arial"/>
          <w:b w:val="0"/>
          <w:bCs/>
          <w:color w:val="auto"/>
          <w:sz w:val="24"/>
          <w:szCs w:val="24"/>
        </w:rPr>
      </w:pPr>
      <w:r w:rsidRPr="00B066CF">
        <w:rPr>
          <w:rStyle w:val="Emphasis1"/>
          <w:rFonts w:ascii="Arial" w:hAnsi="Arial" w:cs="Arial"/>
          <w:b w:val="0"/>
          <w:color w:val="auto"/>
          <w:sz w:val="24"/>
          <w:szCs w:val="24"/>
        </w:rPr>
        <w:t>Performance and integration issues.</w:t>
      </w:r>
    </w:p>
    <w:p w:rsidR="00AB19EA" w:rsidRPr="00B066CF" w:rsidRDefault="00AB19EA" w:rsidP="00277752">
      <w:pPr>
        <w:pStyle w:val="Calendar"/>
        <w:numPr>
          <w:ilvl w:val="1"/>
          <w:numId w:val="4"/>
        </w:numPr>
        <w:tabs>
          <w:tab w:val="clear" w:pos="2160"/>
        </w:tabs>
        <w:rPr>
          <w:rStyle w:val="Emphasis1"/>
          <w:rFonts w:ascii="Arial" w:hAnsi="Arial" w:cs="Arial"/>
          <w:b w:val="0"/>
          <w:bCs/>
          <w:color w:val="auto"/>
          <w:sz w:val="24"/>
          <w:szCs w:val="24"/>
        </w:rPr>
      </w:pPr>
      <w:r w:rsidRPr="00B066CF">
        <w:rPr>
          <w:rStyle w:val="Emphasis1"/>
          <w:rFonts w:ascii="Arial" w:hAnsi="Arial" w:cs="Arial"/>
          <w:b w:val="0"/>
          <w:color w:val="auto"/>
          <w:sz w:val="24"/>
          <w:szCs w:val="24"/>
        </w:rPr>
        <w:t>Porting/migration issues</w:t>
      </w:r>
    </w:p>
    <w:p w:rsidR="003B5829" w:rsidRPr="00B066CF" w:rsidRDefault="003B5829" w:rsidP="00277752">
      <w:pPr>
        <w:pStyle w:val="Calendar"/>
        <w:numPr>
          <w:ilvl w:val="0"/>
          <w:numId w:val="10"/>
        </w:numPr>
        <w:tabs>
          <w:tab w:val="clear" w:pos="2160"/>
        </w:tabs>
        <w:rPr>
          <w:rStyle w:val="Emphasis1"/>
          <w:rFonts w:ascii="Arial" w:hAnsi="Arial" w:cs="Arial"/>
          <w:b w:val="0"/>
          <w:bCs/>
          <w:color w:val="auto"/>
          <w:sz w:val="24"/>
          <w:szCs w:val="24"/>
        </w:rPr>
      </w:pPr>
      <w:r w:rsidRPr="00B066CF">
        <w:rPr>
          <w:rStyle w:val="Emphasis1"/>
          <w:rFonts w:ascii="Arial" w:hAnsi="Arial" w:cs="Arial"/>
          <w:b w:val="0"/>
          <w:color w:val="auto"/>
          <w:sz w:val="24"/>
          <w:szCs w:val="24"/>
        </w:rPr>
        <w:t>REST Services overview</w:t>
      </w:r>
    </w:p>
    <w:p w:rsidR="003B5829" w:rsidRPr="00B066CF" w:rsidRDefault="00557E8A" w:rsidP="00277752">
      <w:pPr>
        <w:pStyle w:val="Calendar"/>
        <w:numPr>
          <w:ilvl w:val="0"/>
          <w:numId w:val="11"/>
        </w:numPr>
        <w:tabs>
          <w:tab w:val="clear" w:pos="2160"/>
        </w:tabs>
        <w:spacing w:before="100" w:beforeAutospacing="1" w:after="100" w:afterAutospacing="1"/>
        <w:contextualSpacing/>
        <w:rPr>
          <w:rFonts w:ascii="Arial" w:hAnsi="Arial" w:cs="Arial"/>
          <w:bCs/>
          <w:sz w:val="24"/>
          <w:szCs w:val="24"/>
        </w:rPr>
      </w:pPr>
      <w:r w:rsidRPr="00B066CF">
        <w:rPr>
          <w:rStyle w:val="Emphasis1"/>
          <w:rFonts w:ascii="Arial" w:hAnsi="Arial" w:cs="Arial"/>
          <w:b w:val="0"/>
          <w:color w:val="auto"/>
          <w:sz w:val="24"/>
          <w:szCs w:val="24"/>
        </w:rPr>
        <w:t>Soap vs. REST</w:t>
      </w:r>
    </w:p>
    <w:p w:rsidR="003B5829" w:rsidRPr="00B066CF" w:rsidRDefault="003B5829" w:rsidP="003B5829">
      <w:pPr>
        <w:spacing w:before="100" w:beforeAutospacing="1" w:after="100" w:afterAutospacing="1" w:line="360" w:lineRule="auto"/>
        <w:rPr>
          <w:rFonts w:ascii="Arial" w:hAnsi="Arial" w:cs="Arial"/>
          <w:b/>
        </w:rPr>
      </w:pPr>
      <w:r w:rsidRPr="00B066CF">
        <w:rPr>
          <w:rFonts w:ascii="Arial" w:hAnsi="Arial" w:cs="Arial"/>
          <w:b/>
        </w:rPr>
        <w:t>Spring Boot Introduction</w:t>
      </w:r>
    </w:p>
    <w:p w:rsidR="003B5829" w:rsidRPr="00B066CF" w:rsidRDefault="003B5829" w:rsidP="00277752">
      <w:pPr>
        <w:pStyle w:val="ListParagraph"/>
        <w:numPr>
          <w:ilvl w:val="0"/>
          <w:numId w:val="3"/>
        </w:numPr>
        <w:tabs>
          <w:tab w:val="left" w:pos="1440"/>
        </w:tabs>
        <w:suppressAutoHyphens/>
        <w:spacing w:beforeAutospacing="1" w:after="0" w:afterAutospacing="1" w:line="240" w:lineRule="auto"/>
        <w:rPr>
          <w:rFonts w:ascii="Arial" w:hAnsi="Arial" w:cs="Arial"/>
          <w:sz w:val="24"/>
          <w:szCs w:val="24"/>
        </w:rPr>
      </w:pPr>
      <w:r w:rsidRPr="00B066CF">
        <w:rPr>
          <w:rFonts w:ascii="Arial" w:hAnsi="Arial" w:cs="Arial"/>
          <w:sz w:val="24"/>
          <w:szCs w:val="24"/>
        </w:rPr>
        <w:t>Spring Boot high level features</w:t>
      </w:r>
    </w:p>
    <w:p w:rsidR="003B5829" w:rsidRPr="00B066CF" w:rsidRDefault="003B5829" w:rsidP="00277752">
      <w:pPr>
        <w:pStyle w:val="ListParagraph"/>
        <w:numPr>
          <w:ilvl w:val="0"/>
          <w:numId w:val="3"/>
        </w:numPr>
        <w:tabs>
          <w:tab w:val="left" w:pos="1440"/>
        </w:tabs>
        <w:suppressAutoHyphens/>
        <w:spacing w:beforeAutospacing="1" w:after="0" w:afterAutospacing="1" w:line="240" w:lineRule="auto"/>
        <w:rPr>
          <w:rFonts w:ascii="Arial" w:hAnsi="Arial" w:cs="Arial"/>
          <w:sz w:val="24"/>
          <w:szCs w:val="24"/>
        </w:rPr>
      </w:pPr>
      <w:r w:rsidRPr="00B066CF">
        <w:rPr>
          <w:rFonts w:ascii="Arial" w:hAnsi="Arial" w:cs="Arial"/>
          <w:sz w:val="24"/>
          <w:szCs w:val="24"/>
        </w:rPr>
        <w:t xml:space="preserve">The Spring Boot CLI </w:t>
      </w:r>
    </w:p>
    <w:p w:rsidR="003B5829" w:rsidRPr="00B066CF" w:rsidRDefault="003B5829" w:rsidP="00277752">
      <w:pPr>
        <w:pStyle w:val="ListParagraph"/>
        <w:numPr>
          <w:ilvl w:val="0"/>
          <w:numId w:val="3"/>
        </w:numPr>
        <w:tabs>
          <w:tab w:val="left" w:pos="1440"/>
        </w:tabs>
        <w:suppressAutoHyphens/>
        <w:spacing w:beforeAutospacing="1" w:after="0" w:afterAutospacing="1" w:line="240" w:lineRule="auto"/>
        <w:rPr>
          <w:rFonts w:ascii="Arial" w:hAnsi="Arial" w:cs="Arial"/>
          <w:sz w:val="24"/>
          <w:szCs w:val="24"/>
        </w:rPr>
      </w:pPr>
      <w:r w:rsidRPr="00B066CF">
        <w:rPr>
          <w:rFonts w:ascii="Arial" w:hAnsi="Arial" w:cs="Arial"/>
          <w:sz w:val="24"/>
          <w:szCs w:val="24"/>
        </w:rPr>
        <w:t>Spring Initializr</w:t>
      </w:r>
      <w:r w:rsidR="00F33B7B" w:rsidRPr="00B066CF">
        <w:rPr>
          <w:rFonts w:ascii="Arial" w:hAnsi="Arial" w:cs="Arial"/>
          <w:sz w:val="24"/>
          <w:szCs w:val="24"/>
        </w:rPr>
        <w:t xml:space="preserve"> configuration</w:t>
      </w:r>
    </w:p>
    <w:p w:rsidR="002E701E" w:rsidRPr="00B066CF" w:rsidRDefault="002E701E" w:rsidP="00277752">
      <w:pPr>
        <w:pStyle w:val="ListParagraph"/>
        <w:numPr>
          <w:ilvl w:val="0"/>
          <w:numId w:val="3"/>
        </w:numPr>
        <w:tabs>
          <w:tab w:val="left" w:pos="1440"/>
        </w:tabs>
        <w:suppressAutoHyphens/>
        <w:spacing w:beforeAutospacing="1" w:after="0" w:afterAutospacing="1" w:line="240" w:lineRule="auto"/>
        <w:rPr>
          <w:rFonts w:ascii="Arial" w:hAnsi="Arial" w:cs="Arial"/>
          <w:sz w:val="24"/>
          <w:szCs w:val="24"/>
        </w:rPr>
      </w:pPr>
      <w:r w:rsidRPr="00B066CF">
        <w:rPr>
          <w:rFonts w:ascii="Arial" w:hAnsi="Arial" w:cs="Arial"/>
          <w:sz w:val="24"/>
          <w:szCs w:val="24"/>
        </w:rPr>
        <w:t>The application properties configuration</w:t>
      </w:r>
    </w:p>
    <w:p w:rsidR="00F33B7B" w:rsidRPr="00B066CF" w:rsidRDefault="00F33B7B" w:rsidP="00277752">
      <w:pPr>
        <w:numPr>
          <w:ilvl w:val="0"/>
          <w:numId w:val="3"/>
        </w:numPr>
        <w:tabs>
          <w:tab w:val="left" w:pos="1440"/>
        </w:tabs>
        <w:suppressAutoHyphens/>
        <w:spacing w:before="100" w:beforeAutospacing="1" w:afterAutospacing="1"/>
        <w:rPr>
          <w:rFonts w:ascii="Arial" w:hAnsi="Arial" w:cs="Arial"/>
        </w:rPr>
      </w:pPr>
      <w:r w:rsidRPr="00B066CF">
        <w:rPr>
          <w:rFonts w:ascii="Arial" w:hAnsi="Arial" w:cs="Arial"/>
        </w:rPr>
        <w:t>Create and design applications with Spring Boot</w:t>
      </w:r>
    </w:p>
    <w:p w:rsidR="003B5829" w:rsidRPr="00B066CF" w:rsidRDefault="003B5829" w:rsidP="00277752">
      <w:pPr>
        <w:pStyle w:val="ListParagraph"/>
        <w:numPr>
          <w:ilvl w:val="0"/>
          <w:numId w:val="3"/>
        </w:numPr>
        <w:tabs>
          <w:tab w:val="left" w:pos="1440"/>
        </w:tabs>
        <w:suppressAutoHyphens/>
        <w:spacing w:beforeAutospacing="1" w:after="0" w:afterAutospacing="1" w:line="240" w:lineRule="auto"/>
        <w:rPr>
          <w:rFonts w:ascii="Arial" w:hAnsi="Arial" w:cs="Arial"/>
          <w:sz w:val="24"/>
          <w:szCs w:val="24"/>
        </w:rPr>
      </w:pPr>
      <w:r w:rsidRPr="00B066CF">
        <w:rPr>
          <w:rFonts w:ascii="Arial" w:hAnsi="Arial" w:cs="Arial"/>
          <w:sz w:val="24"/>
          <w:szCs w:val="24"/>
        </w:rPr>
        <w:t xml:space="preserve">Build and deploy with </w:t>
      </w:r>
      <w:r w:rsidR="00F33B7B" w:rsidRPr="00B066CF">
        <w:rPr>
          <w:rFonts w:ascii="Arial" w:hAnsi="Arial" w:cs="Arial"/>
          <w:sz w:val="24"/>
          <w:szCs w:val="24"/>
        </w:rPr>
        <w:t xml:space="preserve">Apache </w:t>
      </w:r>
      <w:r w:rsidRPr="00B066CF">
        <w:rPr>
          <w:rFonts w:ascii="Arial" w:hAnsi="Arial" w:cs="Arial"/>
          <w:sz w:val="24"/>
          <w:szCs w:val="24"/>
        </w:rPr>
        <w:t xml:space="preserve">Maven  </w:t>
      </w:r>
    </w:p>
    <w:p w:rsidR="007C3DCD" w:rsidRPr="00B066CF" w:rsidRDefault="007C3DCD" w:rsidP="00F33B7B">
      <w:pPr>
        <w:tabs>
          <w:tab w:val="left" w:pos="1440"/>
        </w:tabs>
        <w:suppressAutoHyphens/>
        <w:spacing w:beforeAutospacing="1" w:afterAutospacing="1"/>
        <w:rPr>
          <w:rFonts w:ascii="Arial" w:hAnsi="Arial" w:cs="Arial"/>
        </w:rPr>
      </w:pPr>
      <w:r w:rsidRPr="00B066CF">
        <w:rPr>
          <w:rFonts w:ascii="Arial" w:hAnsi="Arial" w:cs="Arial"/>
        </w:rPr>
        <w:t xml:space="preserve">The </w:t>
      </w:r>
      <w:r w:rsidR="003139B4" w:rsidRPr="00B066CF">
        <w:rPr>
          <w:rFonts w:ascii="Arial" w:hAnsi="Arial" w:cs="Arial"/>
        </w:rPr>
        <w:t xml:space="preserve">Spring Boot </w:t>
      </w:r>
      <w:r w:rsidRPr="00B066CF">
        <w:rPr>
          <w:rFonts w:ascii="Arial" w:hAnsi="Arial" w:cs="Arial"/>
        </w:rPr>
        <w:t xml:space="preserve">REST services are introduced interactively and practically demonstrated </w:t>
      </w:r>
      <w:r w:rsidR="00F33B7B" w:rsidRPr="00B066CF">
        <w:rPr>
          <w:rFonts w:ascii="Arial" w:hAnsi="Arial" w:cs="Arial"/>
        </w:rPr>
        <w:t>with</w:t>
      </w:r>
      <w:r w:rsidRPr="00B066CF">
        <w:rPr>
          <w:rFonts w:ascii="Arial" w:hAnsi="Arial" w:cs="Arial"/>
        </w:rPr>
        <w:t xml:space="preserve"> create, build, deploy, consume and monitoring stages.</w:t>
      </w:r>
    </w:p>
    <w:p w:rsidR="00AB19EA" w:rsidRPr="00B066CF" w:rsidRDefault="00E14398" w:rsidP="003139B4">
      <w:pPr>
        <w:spacing w:before="100" w:beforeAutospacing="1" w:after="100" w:afterAutospacing="1"/>
        <w:rPr>
          <w:rFonts w:ascii="Arial" w:hAnsi="Arial" w:cs="Arial"/>
        </w:rPr>
      </w:pPr>
      <w:r w:rsidRPr="00B066CF">
        <w:rPr>
          <w:rFonts w:ascii="Arial" w:hAnsi="Arial" w:cs="Arial"/>
          <w:b/>
        </w:rPr>
        <w:t xml:space="preserve"> </w:t>
      </w:r>
      <w:r w:rsidR="00CB0527" w:rsidRPr="00B066CF">
        <w:rPr>
          <w:rFonts w:ascii="Arial" w:hAnsi="Arial" w:cs="Arial"/>
          <w:b/>
          <w:lang w:val="en-IN" w:eastAsia="en-IN"/>
        </w:rPr>
        <w:t xml:space="preserve">Spring Boot </w:t>
      </w:r>
      <w:r w:rsidR="003139B4" w:rsidRPr="00B066CF">
        <w:rPr>
          <w:rFonts w:ascii="Arial" w:hAnsi="Arial" w:cs="Arial"/>
          <w:b/>
          <w:lang w:val="en-IN" w:eastAsia="en-IN"/>
        </w:rPr>
        <w:t>REST S</w:t>
      </w:r>
      <w:r w:rsidR="00CB0527" w:rsidRPr="00B066CF">
        <w:rPr>
          <w:rFonts w:ascii="Arial" w:hAnsi="Arial" w:cs="Arial"/>
          <w:b/>
          <w:lang w:val="en-IN" w:eastAsia="en-IN"/>
        </w:rPr>
        <w:t>ervice applications</w:t>
      </w:r>
    </w:p>
    <w:p w:rsidR="003139B4" w:rsidRPr="00B066CF" w:rsidRDefault="003139B4" w:rsidP="00277752">
      <w:pPr>
        <w:pStyle w:val="ListParagraph"/>
        <w:numPr>
          <w:ilvl w:val="0"/>
          <w:numId w:val="5"/>
        </w:numPr>
        <w:spacing w:after="0" w:line="240" w:lineRule="auto"/>
        <w:rPr>
          <w:rFonts w:ascii="Arial" w:hAnsi="Arial" w:cs="Arial"/>
          <w:sz w:val="24"/>
          <w:szCs w:val="24"/>
          <w:lang w:eastAsia="en-IN"/>
        </w:rPr>
      </w:pPr>
      <w:r w:rsidRPr="00B066CF">
        <w:rPr>
          <w:rFonts w:ascii="Arial" w:hAnsi="Arial" w:cs="Arial"/>
          <w:sz w:val="24"/>
          <w:szCs w:val="24"/>
          <w:lang w:eastAsia="en-IN"/>
        </w:rPr>
        <w:t>Spring Boot REST service application components</w:t>
      </w:r>
      <w:r w:rsidR="00F33B7B" w:rsidRPr="00B066CF">
        <w:rPr>
          <w:rFonts w:ascii="Arial" w:hAnsi="Arial" w:cs="Arial"/>
          <w:sz w:val="24"/>
          <w:szCs w:val="24"/>
          <w:lang w:eastAsia="en-IN"/>
        </w:rPr>
        <w:t xml:space="preserve"> and dependencies</w:t>
      </w:r>
    </w:p>
    <w:p w:rsidR="00F33B7B" w:rsidRPr="00B066CF" w:rsidRDefault="00F33B7B" w:rsidP="00277752">
      <w:pPr>
        <w:pStyle w:val="ListParagraph"/>
        <w:numPr>
          <w:ilvl w:val="0"/>
          <w:numId w:val="5"/>
        </w:numPr>
        <w:spacing w:after="0" w:line="240" w:lineRule="auto"/>
        <w:rPr>
          <w:rFonts w:ascii="Arial" w:hAnsi="Arial" w:cs="Arial"/>
          <w:sz w:val="24"/>
          <w:szCs w:val="24"/>
          <w:lang w:eastAsia="en-IN"/>
        </w:rPr>
      </w:pPr>
      <w:r w:rsidRPr="00B066CF">
        <w:rPr>
          <w:rFonts w:ascii="Arial" w:hAnsi="Arial" w:cs="Arial"/>
          <w:sz w:val="24"/>
          <w:szCs w:val="24"/>
          <w:lang w:eastAsia="en-IN"/>
        </w:rPr>
        <w:t xml:space="preserve">Integration with </w:t>
      </w:r>
      <w:r w:rsidR="00E14398" w:rsidRPr="00B066CF">
        <w:rPr>
          <w:rFonts w:ascii="Arial" w:hAnsi="Arial" w:cs="Arial"/>
          <w:sz w:val="24"/>
          <w:szCs w:val="24"/>
          <w:lang w:eastAsia="en-IN"/>
        </w:rPr>
        <w:t>Spring Data JPA</w:t>
      </w:r>
      <w:r w:rsidRPr="00B066CF">
        <w:rPr>
          <w:rFonts w:ascii="Arial" w:hAnsi="Arial" w:cs="Arial"/>
          <w:sz w:val="24"/>
          <w:szCs w:val="24"/>
          <w:lang w:eastAsia="en-IN"/>
        </w:rPr>
        <w:t xml:space="preserve"> and No-SQL database </w:t>
      </w:r>
      <w:r w:rsidR="00402ACC">
        <w:rPr>
          <w:rFonts w:ascii="Arial" w:hAnsi="Arial" w:cs="Arial"/>
          <w:sz w:val="24"/>
          <w:szCs w:val="24"/>
          <w:lang w:eastAsia="en-IN"/>
        </w:rPr>
        <w:t>MongoDB</w:t>
      </w:r>
    </w:p>
    <w:p w:rsidR="002E701E" w:rsidRPr="00B066CF" w:rsidRDefault="00F33B7B" w:rsidP="00277752">
      <w:pPr>
        <w:pStyle w:val="ListParagraph"/>
        <w:numPr>
          <w:ilvl w:val="0"/>
          <w:numId w:val="5"/>
        </w:numPr>
        <w:spacing w:after="0" w:line="240" w:lineRule="auto"/>
        <w:rPr>
          <w:rFonts w:ascii="Arial" w:hAnsi="Arial" w:cs="Arial"/>
          <w:sz w:val="24"/>
          <w:szCs w:val="24"/>
          <w:lang w:eastAsia="en-IN"/>
        </w:rPr>
      </w:pPr>
      <w:r w:rsidRPr="00B066CF">
        <w:rPr>
          <w:rFonts w:ascii="Arial" w:hAnsi="Arial" w:cs="Arial"/>
          <w:sz w:val="24"/>
          <w:szCs w:val="24"/>
          <w:lang w:eastAsia="en-IN"/>
        </w:rPr>
        <w:t xml:space="preserve">Configure </w:t>
      </w:r>
      <w:r w:rsidR="003A144D" w:rsidRPr="00B066CF">
        <w:rPr>
          <w:rFonts w:ascii="Arial" w:hAnsi="Arial" w:cs="Arial"/>
          <w:sz w:val="24"/>
          <w:szCs w:val="24"/>
          <w:lang w:eastAsia="en-IN"/>
        </w:rPr>
        <w:t xml:space="preserve">Persistent Entities </w:t>
      </w:r>
    </w:p>
    <w:p w:rsidR="002E701E" w:rsidRPr="00B066CF" w:rsidRDefault="002E701E" w:rsidP="00277752">
      <w:pPr>
        <w:pStyle w:val="ListParagraph"/>
        <w:numPr>
          <w:ilvl w:val="0"/>
          <w:numId w:val="5"/>
        </w:numPr>
        <w:spacing w:after="0" w:line="240" w:lineRule="auto"/>
        <w:rPr>
          <w:rFonts w:ascii="Arial" w:hAnsi="Arial" w:cs="Arial"/>
          <w:sz w:val="24"/>
          <w:szCs w:val="24"/>
          <w:lang w:eastAsia="en-IN"/>
        </w:rPr>
      </w:pPr>
      <w:r w:rsidRPr="00B066CF">
        <w:rPr>
          <w:rFonts w:ascii="Arial" w:hAnsi="Arial" w:cs="Arial"/>
          <w:sz w:val="24"/>
          <w:szCs w:val="24"/>
          <w:lang w:eastAsia="en-IN"/>
        </w:rPr>
        <w:t>Understand request and response processing</w:t>
      </w:r>
    </w:p>
    <w:p w:rsidR="003A144D" w:rsidRPr="00B066CF" w:rsidRDefault="00F33B7B" w:rsidP="00277752">
      <w:pPr>
        <w:pStyle w:val="ListParagraph"/>
        <w:numPr>
          <w:ilvl w:val="0"/>
          <w:numId w:val="2"/>
        </w:numPr>
        <w:suppressAutoHyphens/>
        <w:spacing w:beforeAutospacing="1" w:after="0" w:afterAutospacing="1" w:line="240" w:lineRule="auto"/>
        <w:rPr>
          <w:rFonts w:ascii="Arial" w:hAnsi="Arial" w:cs="Arial"/>
          <w:sz w:val="24"/>
          <w:szCs w:val="24"/>
        </w:rPr>
      </w:pPr>
      <w:r w:rsidRPr="00B066CF">
        <w:rPr>
          <w:rFonts w:ascii="Arial" w:hAnsi="Arial" w:cs="Arial"/>
          <w:sz w:val="24"/>
          <w:szCs w:val="24"/>
          <w:lang w:eastAsia="en-IN"/>
        </w:rPr>
        <w:t>CRUD operations</w:t>
      </w:r>
      <w:r w:rsidR="003A144D" w:rsidRPr="00B066CF">
        <w:rPr>
          <w:rFonts w:ascii="Arial" w:hAnsi="Arial" w:cs="Arial"/>
          <w:sz w:val="24"/>
          <w:szCs w:val="24"/>
          <w:lang w:eastAsia="en-IN"/>
        </w:rPr>
        <w:t>.</w:t>
      </w:r>
    </w:p>
    <w:p w:rsidR="003A144D" w:rsidRPr="00B066CF" w:rsidRDefault="003A144D" w:rsidP="00277752">
      <w:pPr>
        <w:pStyle w:val="ListParagraph"/>
        <w:numPr>
          <w:ilvl w:val="0"/>
          <w:numId w:val="2"/>
        </w:numPr>
        <w:tabs>
          <w:tab w:val="left" w:pos="1440"/>
        </w:tabs>
        <w:suppressAutoHyphens/>
        <w:spacing w:beforeAutospacing="1" w:after="0" w:afterAutospacing="1" w:line="240" w:lineRule="auto"/>
        <w:rPr>
          <w:rFonts w:ascii="Arial" w:hAnsi="Arial" w:cs="Arial"/>
          <w:sz w:val="24"/>
          <w:szCs w:val="24"/>
        </w:rPr>
      </w:pPr>
      <w:r w:rsidRPr="00B066CF">
        <w:rPr>
          <w:rFonts w:ascii="Arial" w:hAnsi="Arial" w:cs="Arial"/>
          <w:sz w:val="24"/>
          <w:szCs w:val="24"/>
        </w:rPr>
        <w:t xml:space="preserve">Build and deploy </w:t>
      </w:r>
      <w:r w:rsidR="00F33B7B" w:rsidRPr="00B066CF">
        <w:rPr>
          <w:rFonts w:ascii="Arial" w:hAnsi="Arial" w:cs="Arial"/>
          <w:sz w:val="24"/>
          <w:szCs w:val="24"/>
        </w:rPr>
        <w:t>war</w:t>
      </w:r>
    </w:p>
    <w:p w:rsidR="002E701E" w:rsidRPr="00B066CF" w:rsidRDefault="002E701E" w:rsidP="00277752">
      <w:pPr>
        <w:pStyle w:val="ListParagraph"/>
        <w:numPr>
          <w:ilvl w:val="0"/>
          <w:numId w:val="2"/>
        </w:numPr>
        <w:tabs>
          <w:tab w:val="left" w:pos="1440"/>
        </w:tabs>
        <w:suppressAutoHyphens/>
        <w:spacing w:beforeAutospacing="1" w:after="0" w:afterAutospacing="1" w:line="240" w:lineRule="auto"/>
        <w:rPr>
          <w:rFonts w:ascii="Arial" w:hAnsi="Arial" w:cs="Arial"/>
          <w:sz w:val="24"/>
          <w:szCs w:val="24"/>
        </w:rPr>
      </w:pPr>
      <w:r w:rsidRPr="00B066CF">
        <w:rPr>
          <w:rFonts w:ascii="Arial" w:hAnsi="Arial" w:cs="Arial"/>
          <w:sz w:val="24"/>
          <w:szCs w:val="24"/>
        </w:rPr>
        <w:t>Consume the REST API from client side</w:t>
      </w:r>
    </w:p>
    <w:p w:rsidR="00F33B7B" w:rsidRPr="00B066CF" w:rsidRDefault="00F33B7B" w:rsidP="00277752">
      <w:pPr>
        <w:pStyle w:val="ListParagraph"/>
        <w:numPr>
          <w:ilvl w:val="0"/>
          <w:numId w:val="2"/>
        </w:numPr>
        <w:tabs>
          <w:tab w:val="left" w:pos="1440"/>
        </w:tabs>
        <w:suppressAutoHyphens/>
        <w:spacing w:beforeAutospacing="1" w:after="0" w:afterAutospacing="1" w:line="240" w:lineRule="auto"/>
        <w:rPr>
          <w:rFonts w:ascii="Arial" w:hAnsi="Arial" w:cs="Arial"/>
          <w:sz w:val="24"/>
          <w:szCs w:val="24"/>
        </w:rPr>
      </w:pPr>
      <w:r w:rsidRPr="00B066CF">
        <w:rPr>
          <w:rFonts w:ascii="Arial" w:hAnsi="Arial" w:cs="Arial"/>
          <w:sz w:val="24"/>
          <w:szCs w:val="24"/>
        </w:rPr>
        <w:t>Integrate with Actuator for health monitoring</w:t>
      </w:r>
    </w:p>
    <w:p w:rsidR="005521AC" w:rsidRPr="00B066CF" w:rsidRDefault="002E701E" w:rsidP="00277752">
      <w:pPr>
        <w:pStyle w:val="ListParagraph"/>
        <w:numPr>
          <w:ilvl w:val="0"/>
          <w:numId w:val="5"/>
        </w:numPr>
        <w:shd w:val="clear" w:color="auto" w:fill="FFFFFF"/>
        <w:tabs>
          <w:tab w:val="left" w:pos="1440"/>
        </w:tabs>
        <w:suppressAutoHyphens/>
        <w:spacing w:before="100" w:beforeAutospacing="1" w:after="100" w:afterAutospacing="1" w:line="240" w:lineRule="auto"/>
        <w:rPr>
          <w:rFonts w:ascii="Arial" w:hAnsi="Arial" w:cs="Arial"/>
          <w:sz w:val="24"/>
          <w:szCs w:val="24"/>
          <w:lang w:eastAsia="en-IN"/>
        </w:rPr>
      </w:pPr>
      <w:r w:rsidRPr="00B066CF">
        <w:rPr>
          <w:rFonts w:ascii="Arial" w:hAnsi="Arial" w:cs="Arial"/>
          <w:sz w:val="24"/>
          <w:szCs w:val="24"/>
        </w:rPr>
        <w:t xml:space="preserve">Integrate with </w:t>
      </w:r>
      <w:r w:rsidR="003A144D" w:rsidRPr="00B066CF">
        <w:rPr>
          <w:rFonts w:ascii="Arial" w:hAnsi="Arial" w:cs="Arial"/>
          <w:sz w:val="24"/>
          <w:szCs w:val="24"/>
        </w:rPr>
        <w:t xml:space="preserve">Swagger </w:t>
      </w:r>
      <w:r w:rsidRPr="00B066CF">
        <w:rPr>
          <w:rFonts w:ascii="Arial" w:hAnsi="Arial" w:cs="Arial"/>
          <w:sz w:val="24"/>
          <w:szCs w:val="24"/>
        </w:rPr>
        <w:t xml:space="preserve"> for documenting REST API</w:t>
      </w:r>
      <w:r w:rsidR="003A144D" w:rsidRPr="00B066CF">
        <w:rPr>
          <w:rFonts w:ascii="Arial" w:hAnsi="Arial" w:cs="Arial"/>
          <w:sz w:val="24"/>
          <w:szCs w:val="24"/>
        </w:rPr>
        <w:t xml:space="preserve"> </w:t>
      </w:r>
      <w:r w:rsidR="00F33B7B" w:rsidRPr="00B066CF">
        <w:rPr>
          <w:rFonts w:ascii="Arial" w:hAnsi="Arial" w:cs="Arial"/>
          <w:sz w:val="24"/>
          <w:szCs w:val="24"/>
          <w:lang w:eastAsia="en-IN"/>
        </w:rPr>
        <w:t xml:space="preserve"> </w:t>
      </w:r>
    </w:p>
    <w:p w:rsidR="00CB0527" w:rsidRPr="00B066CF" w:rsidRDefault="00CB0527" w:rsidP="00277752">
      <w:pPr>
        <w:pStyle w:val="ListParagraph"/>
        <w:numPr>
          <w:ilvl w:val="0"/>
          <w:numId w:val="5"/>
        </w:numPr>
        <w:spacing w:before="100" w:beforeAutospacing="1" w:after="100" w:afterAutospacing="1" w:line="240" w:lineRule="auto"/>
        <w:rPr>
          <w:rFonts w:ascii="Arial" w:hAnsi="Arial" w:cs="Arial"/>
          <w:sz w:val="24"/>
          <w:szCs w:val="24"/>
          <w:lang w:eastAsia="en-IN"/>
        </w:rPr>
      </w:pPr>
      <w:r w:rsidRPr="00B066CF">
        <w:rPr>
          <w:rFonts w:ascii="Arial" w:hAnsi="Arial" w:cs="Arial"/>
          <w:sz w:val="24"/>
          <w:szCs w:val="24"/>
          <w:lang w:eastAsia="en-IN"/>
        </w:rPr>
        <w:t>Service deployment and monitoring</w:t>
      </w:r>
    </w:p>
    <w:p w:rsidR="00AB19EA" w:rsidRPr="00B066CF" w:rsidRDefault="00C00B6F" w:rsidP="00277752">
      <w:pPr>
        <w:pStyle w:val="ListParagraph"/>
        <w:numPr>
          <w:ilvl w:val="0"/>
          <w:numId w:val="5"/>
        </w:numPr>
        <w:spacing w:before="100" w:beforeAutospacing="1" w:after="100" w:afterAutospacing="1" w:line="240" w:lineRule="auto"/>
        <w:rPr>
          <w:rFonts w:ascii="Arial" w:hAnsi="Arial" w:cs="Arial"/>
          <w:sz w:val="24"/>
          <w:szCs w:val="24"/>
          <w:lang w:eastAsia="en-IN"/>
        </w:rPr>
      </w:pPr>
      <w:r w:rsidRPr="00B066CF">
        <w:rPr>
          <w:rFonts w:ascii="Arial" w:hAnsi="Arial" w:cs="Arial"/>
          <w:sz w:val="24"/>
          <w:szCs w:val="24"/>
          <w:lang w:eastAsia="en-IN"/>
        </w:rPr>
        <w:t xml:space="preserve">Implement </w:t>
      </w:r>
      <w:r w:rsidR="00F33B7B" w:rsidRPr="00B066CF">
        <w:rPr>
          <w:rFonts w:ascii="Arial" w:hAnsi="Arial" w:cs="Arial"/>
          <w:sz w:val="24"/>
          <w:szCs w:val="24"/>
          <w:lang w:eastAsia="en-IN"/>
        </w:rPr>
        <w:t>Security with O</w:t>
      </w:r>
      <w:r w:rsidRPr="00B066CF">
        <w:rPr>
          <w:rFonts w:ascii="Arial" w:hAnsi="Arial" w:cs="Arial"/>
          <w:sz w:val="24"/>
          <w:szCs w:val="24"/>
          <w:lang w:eastAsia="en-IN"/>
        </w:rPr>
        <w:t>-</w:t>
      </w:r>
      <w:r w:rsidR="00F33B7B" w:rsidRPr="00B066CF">
        <w:rPr>
          <w:rFonts w:ascii="Arial" w:hAnsi="Arial" w:cs="Arial"/>
          <w:sz w:val="24"/>
          <w:szCs w:val="24"/>
          <w:lang w:eastAsia="en-IN"/>
        </w:rPr>
        <w:t>Auth</w:t>
      </w:r>
    </w:p>
    <w:p w:rsidR="00F33B7B" w:rsidRPr="00B066CF" w:rsidRDefault="00F33B7B" w:rsidP="003A144D">
      <w:pPr>
        <w:shd w:val="clear" w:color="auto" w:fill="FFFFFF"/>
        <w:spacing w:line="300" w:lineRule="atLeast"/>
        <w:rPr>
          <w:rFonts w:ascii="Arial" w:hAnsi="Arial" w:cs="Arial"/>
          <w:b/>
          <w:u w:val="single"/>
        </w:rPr>
      </w:pPr>
      <w:r w:rsidRPr="00B066CF">
        <w:rPr>
          <w:rFonts w:ascii="Arial" w:hAnsi="Arial" w:cs="Arial"/>
          <w:b/>
          <w:u w:val="single"/>
        </w:rPr>
        <w:lastRenderedPageBreak/>
        <w:t xml:space="preserve"> </w:t>
      </w:r>
    </w:p>
    <w:p w:rsidR="00F33B7B" w:rsidRPr="00B066CF" w:rsidRDefault="00F33B7B" w:rsidP="003A144D">
      <w:pPr>
        <w:shd w:val="clear" w:color="auto" w:fill="FFFFFF"/>
        <w:spacing w:line="300" w:lineRule="atLeast"/>
        <w:rPr>
          <w:rStyle w:val="Emphasis"/>
          <w:rFonts w:ascii="Arial" w:hAnsi="Arial" w:cs="Arial"/>
          <w:b/>
          <w:bCs/>
          <w:i w:val="0"/>
          <w:iCs w:val="0"/>
          <w:color w:val="6A6A6A"/>
          <w:shd w:val="clear" w:color="auto" w:fill="FFFFFF"/>
        </w:rPr>
      </w:pPr>
    </w:p>
    <w:p w:rsidR="00202CA2" w:rsidRPr="00B066CF" w:rsidRDefault="00202CA2" w:rsidP="003A144D">
      <w:pPr>
        <w:shd w:val="clear" w:color="auto" w:fill="FFFFFF"/>
        <w:spacing w:line="300" w:lineRule="atLeast"/>
        <w:rPr>
          <w:rStyle w:val="Emphasis"/>
          <w:rFonts w:ascii="Arial" w:hAnsi="Arial" w:cs="Arial"/>
          <w:b/>
          <w:bCs/>
          <w:i w:val="0"/>
          <w:iCs w:val="0"/>
          <w:color w:val="6A6A6A"/>
          <w:u w:val="single"/>
          <w:shd w:val="clear" w:color="auto" w:fill="FFFFFF"/>
        </w:rPr>
      </w:pPr>
      <w:r w:rsidRPr="00B066CF">
        <w:rPr>
          <w:rStyle w:val="Emphasis"/>
          <w:rFonts w:ascii="Arial" w:hAnsi="Arial" w:cs="Arial"/>
          <w:b/>
          <w:bCs/>
          <w:i w:val="0"/>
          <w:iCs w:val="0"/>
          <w:color w:val="6A6A6A"/>
          <w:u w:val="single"/>
          <w:shd w:val="clear" w:color="auto" w:fill="FFFFFF"/>
        </w:rPr>
        <w:t>Day2</w:t>
      </w:r>
    </w:p>
    <w:p w:rsidR="00F33B7B" w:rsidRPr="00B066CF" w:rsidRDefault="00F33B7B" w:rsidP="003A144D">
      <w:pPr>
        <w:shd w:val="clear" w:color="auto" w:fill="FFFFFF"/>
        <w:spacing w:line="300" w:lineRule="atLeast"/>
        <w:rPr>
          <w:rStyle w:val="Emphasis"/>
          <w:rFonts w:ascii="Arial" w:hAnsi="Arial" w:cs="Arial"/>
          <w:b/>
          <w:bCs/>
          <w:i w:val="0"/>
          <w:iCs w:val="0"/>
          <w:color w:val="6A6A6A"/>
          <w:shd w:val="clear" w:color="auto" w:fill="FFFFFF"/>
        </w:rPr>
      </w:pPr>
      <w:r w:rsidRPr="00B066CF">
        <w:rPr>
          <w:rStyle w:val="Emphasis"/>
          <w:rFonts w:ascii="Arial" w:hAnsi="Arial" w:cs="Arial"/>
          <w:b/>
          <w:bCs/>
          <w:i w:val="0"/>
          <w:iCs w:val="0"/>
          <w:color w:val="6A6A6A"/>
          <w:shd w:val="clear" w:color="auto" w:fill="FFFFFF"/>
        </w:rPr>
        <w:t>MicroService Architecture</w:t>
      </w:r>
    </w:p>
    <w:p w:rsidR="00557E8A" w:rsidRPr="00B066CF" w:rsidRDefault="007C3DCD" w:rsidP="003A144D">
      <w:pPr>
        <w:shd w:val="clear" w:color="auto" w:fill="FFFFFF"/>
        <w:spacing w:line="300" w:lineRule="atLeast"/>
        <w:rPr>
          <w:rStyle w:val="Emphasis"/>
          <w:rFonts w:ascii="Arial" w:hAnsi="Arial" w:cs="Arial"/>
          <w:bCs/>
          <w:i w:val="0"/>
          <w:iCs w:val="0"/>
          <w:color w:val="6A6A6A"/>
          <w:shd w:val="clear" w:color="auto" w:fill="FFFFFF"/>
        </w:rPr>
      </w:pPr>
      <w:r w:rsidRPr="00B066CF">
        <w:rPr>
          <w:rStyle w:val="Emphasis"/>
          <w:rFonts w:ascii="Arial" w:hAnsi="Arial" w:cs="Arial"/>
          <w:bCs/>
          <w:i w:val="0"/>
          <w:iCs w:val="0"/>
          <w:color w:val="6A6A6A"/>
          <w:shd w:val="clear" w:color="auto" w:fill="FFFFFF"/>
        </w:rPr>
        <w:t>The participants are introduced with MicroServices architecture and case study implementation is demonstrated with Spring</w:t>
      </w:r>
      <w:r w:rsidR="00A53D58" w:rsidRPr="00B066CF">
        <w:rPr>
          <w:rStyle w:val="Emphasis"/>
          <w:rFonts w:ascii="Arial" w:hAnsi="Arial" w:cs="Arial"/>
          <w:bCs/>
          <w:i w:val="0"/>
          <w:iCs w:val="0"/>
          <w:color w:val="6A6A6A"/>
          <w:shd w:val="clear" w:color="auto" w:fill="FFFFFF"/>
        </w:rPr>
        <w:t xml:space="preserve"> </w:t>
      </w:r>
      <w:r w:rsidRPr="00B066CF">
        <w:rPr>
          <w:rStyle w:val="Emphasis"/>
          <w:rFonts w:ascii="Arial" w:hAnsi="Arial" w:cs="Arial"/>
          <w:bCs/>
          <w:i w:val="0"/>
          <w:iCs w:val="0"/>
          <w:color w:val="6A6A6A"/>
          <w:shd w:val="clear" w:color="auto" w:fill="FFFFFF"/>
        </w:rPr>
        <w:t>Boot framework.</w:t>
      </w:r>
    </w:p>
    <w:p w:rsidR="00557E8A" w:rsidRPr="00B066CF" w:rsidRDefault="00557E8A" w:rsidP="00557E8A">
      <w:pPr>
        <w:spacing w:before="100" w:beforeAutospacing="1" w:after="100" w:afterAutospacing="1"/>
        <w:rPr>
          <w:rFonts w:ascii="Arial" w:hAnsi="Arial" w:cs="Arial"/>
          <w:b/>
        </w:rPr>
      </w:pPr>
      <w:r w:rsidRPr="00B066CF">
        <w:rPr>
          <w:rFonts w:ascii="Arial" w:hAnsi="Arial" w:cs="Arial"/>
          <w:b/>
        </w:rPr>
        <w:t>MicroServices Introduction</w:t>
      </w:r>
    </w:p>
    <w:p w:rsidR="00202CA2" w:rsidRPr="00B066CF" w:rsidRDefault="00202CA2" w:rsidP="00277752">
      <w:pPr>
        <w:pStyle w:val="ListParagraph"/>
        <w:numPr>
          <w:ilvl w:val="0"/>
          <w:numId w:val="6"/>
        </w:numPr>
        <w:spacing w:before="100" w:beforeAutospacing="1" w:after="100" w:afterAutospacing="1"/>
        <w:rPr>
          <w:rFonts w:ascii="Arial" w:hAnsi="Arial" w:cs="Arial"/>
          <w:sz w:val="24"/>
          <w:szCs w:val="24"/>
        </w:rPr>
      </w:pPr>
      <w:r w:rsidRPr="00B066CF">
        <w:rPr>
          <w:rFonts w:ascii="Arial" w:hAnsi="Arial" w:cs="Arial"/>
          <w:sz w:val="24"/>
          <w:szCs w:val="24"/>
        </w:rPr>
        <w:t>Monolith SOA applications pros and cons</w:t>
      </w:r>
    </w:p>
    <w:p w:rsidR="00557E8A" w:rsidRPr="00B066CF" w:rsidRDefault="00557E8A" w:rsidP="00277752">
      <w:pPr>
        <w:pStyle w:val="ListParagraph"/>
        <w:numPr>
          <w:ilvl w:val="0"/>
          <w:numId w:val="6"/>
        </w:numPr>
        <w:spacing w:before="100" w:beforeAutospacing="1" w:after="100" w:afterAutospacing="1"/>
        <w:rPr>
          <w:rFonts w:ascii="Arial" w:hAnsi="Arial" w:cs="Arial"/>
          <w:sz w:val="24"/>
          <w:szCs w:val="24"/>
        </w:rPr>
      </w:pPr>
      <w:r w:rsidRPr="00B066CF">
        <w:rPr>
          <w:rFonts w:ascii="Arial" w:hAnsi="Arial" w:cs="Arial"/>
          <w:sz w:val="24"/>
          <w:szCs w:val="24"/>
        </w:rPr>
        <w:t>MicroService</w:t>
      </w:r>
      <w:r w:rsidR="00202CA2" w:rsidRPr="00B066CF">
        <w:rPr>
          <w:rFonts w:ascii="Arial" w:hAnsi="Arial" w:cs="Arial"/>
          <w:sz w:val="24"/>
          <w:szCs w:val="24"/>
        </w:rPr>
        <w:t xml:space="preserve"> Architecture</w:t>
      </w:r>
    </w:p>
    <w:p w:rsidR="00202CA2" w:rsidRPr="00B066CF" w:rsidRDefault="00202CA2" w:rsidP="00277752">
      <w:pPr>
        <w:pStyle w:val="ListParagraph"/>
        <w:numPr>
          <w:ilvl w:val="0"/>
          <w:numId w:val="6"/>
        </w:numPr>
        <w:spacing w:before="100" w:beforeAutospacing="1" w:after="100" w:afterAutospacing="1"/>
        <w:rPr>
          <w:rFonts w:ascii="Arial" w:hAnsi="Arial" w:cs="Arial"/>
          <w:sz w:val="24"/>
          <w:szCs w:val="24"/>
        </w:rPr>
      </w:pPr>
      <w:r w:rsidRPr="00B066CF">
        <w:rPr>
          <w:rFonts w:ascii="Arial" w:hAnsi="Arial" w:cs="Arial"/>
          <w:sz w:val="24"/>
          <w:szCs w:val="24"/>
        </w:rPr>
        <w:t>MicroService pros and cons</w:t>
      </w:r>
    </w:p>
    <w:p w:rsidR="00557E8A" w:rsidRPr="00B066CF" w:rsidRDefault="00557E8A" w:rsidP="00277752">
      <w:pPr>
        <w:pStyle w:val="ListParagraph"/>
        <w:numPr>
          <w:ilvl w:val="0"/>
          <w:numId w:val="6"/>
        </w:numPr>
        <w:spacing w:before="100" w:beforeAutospacing="1" w:after="100" w:afterAutospacing="1" w:line="259" w:lineRule="auto"/>
        <w:rPr>
          <w:rFonts w:ascii="Arial" w:hAnsi="Arial" w:cs="Arial"/>
          <w:sz w:val="24"/>
          <w:szCs w:val="24"/>
        </w:rPr>
      </w:pPr>
      <w:r w:rsidRPr="00B066CF">
        <w:rPr>
          <w:rFonts w:ascii="Arial" w:hAnsi="Arial" w:cs="Arial"/>
          <w:sz w:val="24"/>
          <w:szCs w:val="24"/>
        </w:rPr>
        <w:t>Monolith vs. MicroServices</w:t>
      </w:r>
      <w:r w:rsidR="009A7C5B" w:rsidRPr="00B066CF">
        <w:rPr>
          <w:rFonts w:ascii="Arial" w:hAnsi="Arial" w:cs="Arial"/>
          <w:sz w:val="24"/>
          <w:szCs w:val="24"/>
        </w:rPr>
        <w:t xml:space="preserve"> </w:t>
      </w:r>
      <w:r w:rsidR="009A7C5B" w:rsidRPr="00B066CF">
        <w:rPr>
          <w:rFonts w:ascii="Arial" w:hAnsi="Arial" w:cs="Arial"/>
          <w:sz w:val="24"/>
          <w:szCs w:val="24"/>
          <w:lang w:eastAsia="en-IN"/>
        </w:rPr>
        <w:t xml:space="preserve"> </w:t>
      </w:r>
    </w:p>
    <w:p w:rsidR="00557E8A" w:rsidRPr="00B066CF" w:rsidRDefault="009A7C5B" w:rsidP="00277752">
      <w:pPr>
        <w:pStyle w:val="ListParagraph"/>
        <w:numPr>
          <w:ilvl w:val="0"/>
          <w:numId w:val="6"/>
        </w:numPr>
        <w:spacing w:before="100" w:beforeAutospacing="1" w:after="100" w:afterAutospacing="1"/>
        <w:rPr>
          <w:rFonts w:ascii="Arial" w:hAnsi="Arial" w:cs="Arial"/>
          <w:sz w:val="24"/>
          <w:szCs w:val="24"/>
        </w:rPr>
      </w:pPr>
      <w:r w:rsidRPr="00B066CF">
        <w:rPr>
          <w:rFonts w:ascii="Arial" w:hAnsi="Arial" w:cs="Arial"/>
          <w:sz w:val="24"/>
          <w:szCs w:val="24"/>
        </w:rPr>
        <w:t>Demo-</w:t>
      </w:r>
      <w:r w:rsidR="00557E8A" w:rsidRPr="00B066CF">
        <w:rPr>
          <w:rFonts w:ascii="Arial" w:hAnsi="Arial" w:cs="Arial"/>
          <w:sz w:val="24"/>
          <w:szCs w:val="24"/>
        </w:rPr>
        <w:t xml:space="preserve">Decomposing </w:t>
      </w:r>
      <w:r w:rsidRPr="00B066CF">
        <w:rPr>
          <w:rFonts w:ascii="Arial" w:hAnsi="Arial" w:cs="Arial"/>
          <w:sz w:val="24"/>
          <w:szCs w:val="24"/>
        </w:rPr>
        <w:t>big fat application into</w:t>
      </w:r>
      <w:r w:rsidR="00557E8A" w:rsidRPr="00B066CF">
        <w:rPr>
          <w:rFonts w:ascii="Arial" w:hAnsi="Arial" w:cs="Arial"/>
          <w:sz w:val="24"/>
          <w:szCs w:val="24"/>
        </w:rPr>
        <w:t xml:space="preserve"> smaller service units</w:t>
      </w:r>
    </w:p>
    <w:p w:rsidR="00557E8A" w:rsidRPr="00B066CF" w:rsidRDefault="00146B5C" w:rsidP="00277752">
      <w:pPr>
        <w:pStyle w:val="ListParagraph"/>
        <w:numPr>
          <w:ilvl w:val="0"/>
          <w:numId w:val="6"/>
        </w:numPr>
        <w:spacing w:before="100" w:beforeAutospacing="1" w:after="100" w:afterAutospacing="1"/>
        <w:rPr>
          <w:rFonts w:ascii="Arial" w:hAnsi="Arial" w:cs="Arial"/>
          <w:sz w:val="24"/>
          <w:szCs w:val="24"/>
        </w:rPr>
      </w:pPr>
      <w:r w:rsidRPr="00B066CF">
        <w:rPr>
          <w:rFonts w:ascii="Arial" w:hAnsi="Arial" w:cs="Arial"/>
          <w:sz w:val="24"/>
          <w:szCs w:val="24"/>
        </w:rPr>
        <w:t>Features</w:t>
      </w:r>
    </w:p>
    <w:p w:rsidR="00557E8A" w:rsidRPr="00B066CF" w:rsidRDefault="00557E8A" w:rsidP="00277752">
      <w:pPr>
        <w:pStyle w:val="ListParagraph"/>
        <w:numPr>
          <w:ilvl w:val="1"/>
          <w:numId w:val="6"/>
        </w:numPr>
        <w:spacing w:before="100" w:beforeAutospacing="1" w:after="100" w:afterAutospacing="1"/>
        <w:rPr>
          <w:rFonts w:ascii="Arial" w:hAnsi="Arial" w:cs="Arial"/>
          <w:sz w:val="24"/>
          <w:szCs w:val="24"/>
        </w:rPr>
      </w:pPr>
      <w:r w:rsidRPr="00B066CF">
        <w:rPr>
          <w:rFonts w:ascii="Arial" w:hAnsi="Arial" w:cs="Arial"/>
          <w:sz w:val="24"/>
          <w:szCs w:val="24"/>
        </w:rPr>
        <w:t>Loose coupling</w:t>
      </w:r>
    </w:p>
    <w:p w:rsidR="00557E8A" w:rsidRPr="00B066CF" w:rsidRDefault="00557E8A" w:rsidP="00277752">
      <w:pPr>
        <w:pStyle w:val="ListParagraph"/>
        <w:numPr>
          <w:ilvl w:val="1"/>
          <w:numId w:val="6"/>
        </w:numPr>
        <w:spacing w:before="100" w:beforeAutospacing="1" w:after="100" w:afterAutospacing="1"/>
        <w:rPr>
          <w:rFonts w:ascii="Arial" w:hAnsi="Arial" w:cs="Arial"/>
          <w:sz w:val="24"/>
          <w:szCs w:val="24"/>
        </w:rPr>
      </w:pPr>
      <w:r w:rsidRPr="00B066CF">
        <w:rPr>
          <w:rFonts w:ascii="Arial" w:hAnsi="Arial" w:cs="Arial"/>
          <w:sz w:val="24"/>
          <w:szCs w:val="24"/>
        </w:rPr>
        <w:t xml:space="preserve">Isolated development and isolated testing </w:t>
      </w:r>
    </w:p>
    <w:p w:rsidR="00557E8A" w:rsidRPr="00B066CF" w:rsidRDefault="00557E8A" w:rsidP="00277752">
      <w:pPr>
        <w:pStyle w:val="ListParagraph"/>
        <w:numPr>
          <w:ilvl w:val="1"/>
          <w:numId w:val="6"/>
        </w:numPr>
        <w:spacing w:before="100" w:beforeAutospacing="1" w:after="100" w:afterAutospacing="1"/>
        <w:rPr>
          <w:rFonts w:ascii="Arial" w:hAnsi="Arial" w:cs="Arial"/>
          <w:sz w:val="24"/>
          <w:szCs w:val="24"/>
        </w:rPr>
      </w:pPr>
      <w:r w:rsidRPr="00B066CF">
        <w:rPr>
          <w:rFonts w:ascii="Arial" w:hAnsi="Arial" w:cs="Arial"/>
          <w:sz w:val="24"/>
          <w:szCs w:val="24"/>
        </w:rPr>
        <w:t>Performance enhancement and maintainability</w:t>
      </w:r>
    </w:p>
    <w:p w:rsidR="00C715D8" w:rsidRPr="00B066CF" w:rsidRDefault="00557E8A" w:rsidP="00277752">
      <w:pPr>
        <w:pStyle w:val="ListParagraph"/>
        <w:numPr>
          <w:ilvl w:val="1"/>
          <w:numId w:val="6"/>
        </w:numPr>
        <w:shd w:val="clear" w:color="auto" w:fill="FFFFFF"/>
        <w:spacing w:before="100" w:beforeAutospacing="1" w:after="100" w:afterAutospacing="1" w:line="300" w:lineRule="atLeast"/>
        <w:rPr>
          <w:rFonts w:ascii="Arial" w:hAnsi="Arial" w:cs="Arial"/>
          <w:sz w:val="24"/>
          <w:szCs w:val="24"/>
        </w:rPr>
      </w:pPr>
      <w:r w:rsidRPr="00B066CF">
        <w:rPr>
          <w:rFonts w:ascii="Arial" w:hAnsi="Arial" w:cs="Arial"/>
          <w:sz w:val="24"/>
          <w:szCs w:val="24"/>
        </w:rPr>
        <w:t>Scaling the services with ease</w:t>
      </w:r>
      <w:r w:rsidR="00146B5C" w:rsidRPr="00B066CF">
        <w:rPr>
          <w:rFonts w:ascii="Arial" w:hAnsi="Arial" w:cs="Arial"/>
          <w:sz w:val="24"/>
          <w:szCs w:val="24"/>
        </w:rPr>
        <w:t xml:space="preserve"> </w:t>
      </w:r>
    </w:p>
    <w:p w:rsidR="00A77829" w:rsidRPr="009E61C0" w:rsidRDefault="00A77829" w:rsidP="003A144D">
      <w:pPr>
        <w:shd w:val="clear" w:color="auto" w:fill="FFFFFF"/>
        <w:spacing w:line="300" w:lineRule="atLeast"/>
        <w:rPr>
          <w:rStyle w:val="Emphasis"/>
          <w:rFonts w:ascii="Arial" w:hAnsi="Arial" w:cs="Arial"/>
          <w:b/>
          <w:bCs/>
          <w:i w:val="0"/>
          <w:iCs w:val="0"/>
          <w:color w:val="6A6A6A"/>
          <w:shd w:val="clear" w:color="auto" w:fill="FFFFFF"/>
        </w:rPr>
      </w:pPr>
      <w:r w:rsidRPr="009E61C0">
        <w:rPr>
          <w:rStyle w:val="Emphasis"/>
          <w:rFonts w:ascii="Arial" w:hAnsi="Arial" w:cs="Arial"/>
          <w:b/>
          <w:bCs/>
          <w:i w:val="0"/>
          <w:iCs w:val="0"/>
          <w:color w:val="6A6A6A"/>
          <w:shd w:val="clear" w:color="auto" w:fill="FFFFFF"/>
        </w:rPr>
        <w:t xml:space="preserve">The </w:t>
      </w:r>
      <w:r w:rsidRPr="009E61C0">
        <w:rPr>
          <w:rFonts w:ascii="Arial" w:hAnsi="Arial" w:cs="Arial"/>
          <w:b/>
        </w:rPr>
        <w:t>MicroServices</w:t>
      </w:r>
      <w:r w:rsidRPr="009E61C0">
        <w:rPr>
          <w:rStyle w:val="Emphasis"/>
          <w:rFonts w:ascii="Arial" w:hAnsi="Arial" w:cs="Arial"/>
          <w:b/>
          <w:bCs/>
          <w:i w:val="0"/>
          <w:iCs w:val="0"/>
          <w:color w:val="6A6A6A"/>
          <w:shd w:val="clear" w:color="auto" w:fill="FFFFFF"/>
        </w:rPr>
        <w:t xml:space="preserve"> patterns of implementation are demonstrated with examples.</w:t>
      </w:r>
    </w:p>
    <w:p w:rsidR="003A144D" w:rsidRPr="00B066CF" w:rsidRDefault="00A77829" w:rsidP="003A144D">
      <w:pPr>
        <w:shd w:val="clear" w:color="auto" w:fill="FFFFFF"/>
        <w:spacing w:line="300" w:lineRule="atLeast"/>
        <w:rPr>
          <w:rStyle w:val="Emphasis"/>
          <w:rFonts w:ascii="Arial" w:hAnsi="Arial" w:cs="Arial"/>
          <w:b/>
          <w:bCs/>
          <w:i w:val="0"/>
          <w:iCs w:val="0"/>
          <w:color w:val="6A6A6A"/>
          <w:shd w:val="clear" w:color="auto" w:fill="FFFFFF"/>
        </w:rPr>
      </w:pPr>
      <w:r w:rsidRPr="00B066CF">
        <w:rPr>
          <w:rStyle w:val="Emphasis"/>
          <w:rFonts w:ascii="Arial" w:hAnsi="Arial" w:cs="Arial"/>
          <w:b/>
          <w:bCs/>
          <w:i w:val="0"/>
          <w:iCs w:val="0"/>
          <w:color w:val="6A6A6A"/>
          <w:shd w:val="clear" w:color="auto" w:fill="FFFFFF"/>
        </w:rPr>
        <w:t xml:space="preserve"> </w:t>
      </w:r>
      <w:r w:rsidRPr="00B066CF">
        <w:rPr>
          <w:rStyle w:val="Emphasis"/>
          <w:rFonts w:ascii="Arial" w:hAnsi="Arial" w:cs="Arial"/>
          <w:b/>
          <w:bCs/>
          <w:i w:val="0"/>
          <w:iCs w:val="0"/>
          <w:color w:val="6A6A6A"/>
          <w:shd w:val="clear" w:color="auto" w:fill="FFFFFF"/>
        </w:rPr>
        <w:br/>
      </w:r>
      <w:r w:rsidR="003A144D" w:rsidRPr="00B066CF">
        <w:rPr>
          <w:rStyle w:val="Emphasis"/>
          <w:rFonts w:ascii="Arial" w:hAnsi="Arial" w:cs="Arial"/>
          <w:b/>
          <w:bCs/>
          <w:i w:val="0"/>
          <w:iCs w:val="0"/>
          <w:color w:val="6A6A6A"/>
          <w:shd w:val="clear" w:color="auto" w:fill="FFFFFF"/>
        </w:rPr>
        <w:t>Micro-Services Patterns</w:t>
      </w:r>
      <w:r w:rsidR="00F434EA" w:rsidRPr="00B066CF">
        <w:rPr>
          <w:rStyle w:val="Emphasis"/>
          <w:rFonts w:ascii="Arial" w:hAnsi="Arial" w:cs="Arial"/>
          <w:b/>
          <w:bCs/>
          <w:i w:val="0"/>
          <w:iCs w:val="0"/>
          <w:color w:val="6A6A6A"/>
          <w:shd w:val="clear" w:color="auto" w:fill="FFFFFF"/>
        </w:rPr>
        <w:t xml:space="preserve"> and implementation</w:t>
      </w:r>
    </w:p>
    <w:p w:rsidR="00AA5D8B" w:rsidRPr="00B066CF" w:rsidRDefault="00AA5D8B" w:rsidP="00277752">
      <w:pPr>
        <w:pStyle w:val="ListParagraph"/>
        <w:numPr>
          <w:ilvl w:val="0"/>
          <w:numId w:val="12"/>
        </w:numPr>
        <w:spacing w:before="100" w:beforeAutospacing="1" w:after="100" w:afterAutospacing="1"/>
        <w:rPr>
          <w:rFonts w:ascii="Arial" w:hAnsi="Arial" w:cs="Arial"/>
          <w:sz w:val="24"/>
          <w:szCs w:val="24"/>
        </w:rPr>
      </w:pPr>
      <w:r w:rsidRPr="00B066CF">
        <w:rPr>
          <w:rFonts w:ascii="Arial" w:hAnsi="Arial" w:cs="Arial"/>
          <w:sz w:val="24"/>
          <w:szCs w:val="24"/>
        </w:rPr>
        <w:t>Decompose the monolith into MicroServices</w:t>
      </w:r>
    </w:p>
    <w:p w:rsidR="00A53D58" w:rsidRPr="00B066CF" w:rsidRDefault="00A53D58" w:rsidP="00277752">
      <w:pPr>
        <w:pStyle w:val="ListParagraph"/>
        <w:numPr>
          <w:ilvl w:val="1"/>
          <w:numId w:val="12"/>
        </w:numPr>
        <w:spacing w:before="100" w:beforeAutospacing="1" w:after="100" w:afterAutospacing="1"/>
        <w:rPr>
          <w:rFonts w:ascii="Arial" w:hAnsi="Arial" w:cs="Arial"/>
          <w:sz w:val="24"/>
          <w:szCs w:val="24"/>
        </w:rPr>
      </w:pPr>
      <w:r w:rsidRPr="00B066CF">
        <w:rPr>
          <w:rFonts w:ascii="Arial" w:hAnsi="Arial" w:cs="Arial"/>
          <w:sz w:val="24"/>
          <w:szCs w:val="24"/>
        </w:rPr>
        <w:t>Decompose by Business Capabilities</w:t>
      </w:r>
    </w:p>
    <w:p w:rsidR="00A53D58" w:rsidRPr="00B066CF" w:rsidRDefault="00A53D58" w:rsidP="00277752">
      <w:pPr>
        <w:pStyle w:val="ListParagraph"/>
        <w:numPr>
          <w:ilvl w:val="1"/>
          <w:numId w:val="12"/>
        </w:numPr>
        <w:spacing w:before="100" w:beforeAutospacing="1" w:after="100" w:afterAutospacing="1"/>
        <w:rPr>
          <w:rFonts w:ascii="Arial" w:hAnsi="Arial" w:cs="Arial"/>
          <w:sz w:val="24"/>
          <w:szCs w:val="24"/>
        </w:rPr>
      </w:pPr>
      <w:r w:rsidRPr="00B066CF">
        <w:rPr>
          <w:rFonts w:ascii="Arial" w:hAnsi="Arial" w:cs="Arial"/>
          <w:sz w:val="24"/>
          <w:szCs w:val="24"/>
        </w:rPr>
        <w:t>Decompose by Domain</w:t>
      </w:r>
    </w:p>
    <w:p w:rsidR="00A53D58" w:rsidRPr="00B066CF" w:rsidRDefault="00A53D58" w:rsidP="00277752">
      <w:pPr>
        <w:pStyle w:val="ListParagraph"/>
        <w:numPr>
          <w:ilvl w:val="0"/>
          <w:numId w:val="12"/>
        </w:numPr>
        <w:spacing w:before="100" w:beforeAutospacing="1" w:after="100" w:afterAutospacing="1"/>
        <w:rPr>
          <w:rFonts w:ascii="Arial" w:hAnsi="Arial" w:cs="Arial"/>
          <w:sz w:val="24"/>
          <w:szCs w:val="24"/>
        </w:rPr>
      </w:pPr>
      <w:r w:rsidRPr="00B066CF">
        <w:rPr>
          <w:rFonts w:ascii="Arial" w:hAnsi="Arial" w:cs="Arial"/>
          <w:sz w:val="24"/>
          <w:szCs w:val="24"/>
        </w:rPr>
        <w:t>Session façade as front end service</w:t>
      </w:r>
    </w:p>
    <w:p w:rsidR="003A144D" w:rsidRPr="00B066CF" w:rsidRDefault="00AA5D8B" w:rsidP="00277752">
      <w:pPr>
        <w:pStyle w:val="ListParagraph"/>
        <w:numPr>
          <w:ilvl w:val="0"/>
          <w:numId w:val="12"/>
        </w:numPr>
        <w:spacing w:before="100" w:beforeAutospacing="1" w:after="100" w:afterAutospacing="1"/>
        <w:rPr>
          <w:rFonts w:ascii="Arial" w:hAnsi="Arial" w:cs="Arial"/>
          <w:sz w:val="24"/>
          <w:szCs w:val="24"/>
        </w:rPr>
      </w:pPr>
      <w:r w:rsidRPr="00B066CF">
        <w:rPr>
          <w:rFonts w:ascii="Arial" w:hAnsi="Arial" w:cs="Arial"/>
          <w:sz w:val="24"/>
          <w:szCs w:val="24"/>
        </w:rPr>
        <w:t>Aggregation of services</w:t>
      </w:r>
    </w:p>
    <w:p w:rsidR="00AA5D8B" w:rsidRPr="00B066CF" w:rsidRDefault="00AA5D8B" w:rsidP="00277752">
      <w:pPr>
        <w:pStyle w:val="ListParagraph"/>
        <w:numPr>
          <w:ilvl w:val="0"/>
          <w:numId w:val="12"/>
        </w:numPr>
        <w:spacing w:before="100" w:beforeAutospacing="1" w:after="100" w:afterAutospacing="1"/>
        <w:rPr>
          <w:rFonts w:ascii="Arial" w:hAnsi="Arial" w:cs="Arial"/>
          <w:sz w:val="24"/>
          <w:szCs w:val="24"/>
        </w:rPr>
      </w:pPr>
      <w:r w:rsidRPr="00B066CF">
        <w:rPr>
          <w:rFonts w:ascii="Arial" w:hAnsi="Arial" w:cs="Arial"/>
          <w:sz w:val="24"/>
          <w:szCs w:val="24"/>
        </w:rPr>
        <w:t>Split into services</w:t>
      </w:r>
    </w:p>
    <w:p w:rsidR="00AA5D8B" w:rsidRPr="00B066CF" w:rsidRDefault="00AA5D8B" w:rsidP="00277752">
      <w:pPr>
        <w:pStyle w:val="ListParagraph"/>
        <w:numPr>
          <w:ilvl w:val="0"/>
          <w:numId w:val="12"/>
        </w:numPr>
        <w:spacing w:before="100" w:beforeAutospacing="1" w:after="100" w:afterAutospacing="1" w:line="259" w:lineRule="auto"/>
        <w:rPr>
          <w:rFonts w:ascii="Arial" w:hAnsi="Arial" w:cs="Arial"/>
          <w:sz w:val="24"/>
          <w:szCs w:val="24"/>
        </w:rPr>
      </w:pPr>
      <w:r w:rsidRPr="00B066CF">
        <w:rPr>
          <w:rFonts w:ascii="Arial" w:hAnsi="Arial" w:cs="Arial"/>
          <w:sz w:val="24"/>
          <w:szCs w:val="24"/>
        </w:rPr>
        <w:t>Shared Database</w:t>
      </w:r>
    </w:p>
    <w:p w:rsidR="00A53D58" w:rsidRPr="00B066CF" w:rsidRDefault="00A53D58" w:rsidP="00277752">
      <w:pPr>
        <w:pStyle w:val="ListParagraph"/>
        <w:numPr>
          <w:ilvl w:val="0"/>
          <w:numId w:val="12"/>
        </w:numPr>
        <w:spacing w:before="100" w:beforeAutospacing="1" w:after="100" w:afterAutospacing="1"/>
        <w:rPr>
          <w:rFonts w:ascii="Arial" w:hAnsi="Arial" w:cs="Arial"/>
          <w:sz w:val="24"/>
          <w:szCs w:val="24"/>
        </w:rPr>
      </w:pPr>
      <w:r w:rsidRPr="00B066CF">
        <w:rPr>
          <w:rFonts w:ascii="Arial" w:hAnsi="Arial" w:cs="Arial"/>
          <w:sz w:val="24"/>
          <w:szCs w:val="24"/>
        </w:rPr>
        <w:t>The observable</w:t>
      </w:r>
    </w:p>
    <w:p w:rsidR="00A53D58" w:rsidRPr="00B066CF" w:rsidRDefault="00C00B6F" w:rsidP="00277752">
      <w:pPr>
        <w:pStyle w:val="ListParagraph"/>
        <w:numPr>
          <w:ilvl w:val="0"/>
          <w:numId w:val="12"/>
        </w:numPr>
        <w:spacing w:before="100" w:beforeAutospacing="1" w:after="100" w:afterAutospacing="1" w:line="259" w:lineRule="auto"/>
        <w:rPr>
          <w:rFonts w:ascii="Arial" w:hAnsi="Arial" w:cs="Arial"/>
          <w:sz w:val="24"/>
          <w:szCs w:val="24"/>
        </w:rPr>
      </w:pPr>
      <w:r w:rsidRPr="00B066CF">
        <w:rPr>
          <w:rFonts w:ascii="Arial" w:hAnsi="Arial" w:cs="Arial"/>
          <w:sz w:val="24"/>
          <w:szCs w:val="24"/>
        </w:rPr>
        <w:t xml:space="preserve">CQRS : </w:t>
      </w:r>
      <w:r w:rsidRPr="00B066CF">
        <w:rPr>
          <w:rFonts w:ascii="Arial" w:hAnsi="Arial" w:cs="Arial"/>
          <w:bCs/>
          <w:color w:val="303633"/>
          <w:sz w:val="24"/>
          <w:szCs w:val="24"/>
          <w:bdr w:val="none" w:sz="0" w:space="0" w:color="auto" w:frame="1"/>
          <w:shd w:val="clear" w:color="auto" w:fill="FFFFFF"/>
        </w:rPr>
        <w:t>Command Query Responsibility Segregation</w:t>
      </w:r>
    </w:p>
    <w:p w:rsidR="003A144D" w:rsidRPr="00B066CF" w:rsidRDefault="00C00B6F" w:rsidP="00277752">
      <w:pPr>
        <w:pStyle w:val="ListParagraph"/>
        <w:numPr>
          <w:ilvl w:val="0"/>
          <w:numId w:val="12"/>
        </w:numPr>
        <w:spacing w:before="100" w:beforeAutospacing="1" w:after="100" w:afterAutospacing="1"/>
        <w:rPr>
          <w:rFonts w:ascii="Arial" w:hAnsi="Arial" w:cs="Arial"/>
          <w:sz w:val="24"/>
          <w:szCs w:val="24"/>
        </w:rPr>
      </w:pPr>
      <w:r w:rsidRPr="00B066CF">
        <w:rPr>
          <w:rFonts w:ascii="Arial" w:hAnsi="Arial" w:cs="Arial"/>
          <w:sz w:val="24"/>
          <w:szCs w:val="24"/>
        </w:rPr>
        <w:t>UI Compositor</w:t>
      </w:r>
      <w:r w:rsidR="00A53D58" w:rsidRPr="00B066CF">
        <w:rPr>
          <w:rFonts w:ascii="Arial" w:hAnsi="Arial" w:cs="Arial"/>
          <w:sz w:val="24"/>
          <w:szCs w:val="24"/>
        </w:rPr>
        <w:t xml:space="preserve"> </w:t>
      </w:r>
      <w:r w:rsidR="009E61C0">
        <w:rPr>
          <w:rFonts w:ascii="Arial" w:hAnsi="Arial" w:cs="Arial"/>
          <w:sz w:val="24"/>
          <w:szCs w:val="24"/>
        </w:rPr>
        <w:t>pattern</w:t>
      </w:r>
    </w:p>
    <w:p w:rsidR="00C00B6F" w:rsidRPr="00B066CF" w:rsidRDefault="00C00B6F" w:rsidP="00C00B6F">
      <w:pPr>
        <w:spacing w:before="100" w:beforeAutospacing="1" w:after="100" w:afterAutospacing="1"/>
        <w:rPr>
          <w:rStyle w:val="Emphasis"/>
          <w:rFonts w:ascii="Arial" w:hAnsi="Arial" w:cs="Arial"/>
          <w:b/>
          <w:bCs/>
          <w:i w:val="0"/>
          <w:iCs w:val="0"/>
          <w:color w:val="6A6A6A"/>
          <w:u w:val="single"/>
          <w:shd w:val="clear" w:color="auto" w:fill="FFFFFF"/>
        </w:rPr>
      </w:pPr>
      <w:r w:rsidRPr="00B066CF">
        <w:rPr>
          <w:rStyle w:val="Emphasis"/>
          <w:rFonts w:ascii="Arial" w:hAnsi="Arial" w:cs="Arial"/>
          <w:b/>
          <w:bCs/>
          <w:i w:val="0"/>
          <w:iCs w:val="0"/>
          <w:color w:val="6A6A6A"/>
          <w:u w:val="single"/>
          <w:shd w:val="clear" w:color="auto" w:fill="FFFFFF"/>
        </w:rPr>
        <w:t>Day3</w:t>
      </w:r>
    </w:p>
    <w:p w:rsidR="00021969" w:rsidRPr="00B066CF" w:rsidRDefault="00021969" w:rsidP="00021969">
      <w:pPr>
        <w:spacing w:after="160" w:line="259" w:lineRule="auto"/>
        <w:rPr>
          <w:rFonts w:ascii="Arial" w:hAnsi="Arial" w:cs="Arial"/>
          <w:b/>
          <w:color w:val="545454"/>
          <w:shd w:val="clear" w:color="auto" w:fill="FFFFFF"/>
        </w:rPr>
      </w:pPr>
      <w:r w:rsidRPr="00B066CF">
        <w:rPr>
          <w:rFonts w:ascii="Arial" w:hAnsi="Arial" w:cs="Arial"/>
          <w:b/>
          <w:color w:val="545454"/>
          <w:shd w:val="clear" w:color="auto" w:fill="FFFFFF"/>
        </w:rPr>
        <w:t>The </w:t>
      </w:r>
      <w:r w:rsidRPr="00B066CF">
        <w:rPr>
          <w:rStyle w:val="Emphasis"/>
          <w:rFonts w:ascii="Arial" w:hAnsi="Arial" w:cs="Arial"/>
          <w:b/>
          <w:bCs/>
          <w:i w:val="0"/>
          <w:iCs w:val="0"/>
          <w:color w:val="6A6A6A"/>
          <w:shd w:val="clear" w:color="auto" w:fill="FFFFFF"/>
        </w:rPr>
        <w:t>Twelve-Factor</w:t>
      </w:r>
      <w:r w:rsidRPr="00B066CF">
        <w:rPr>
          <w:rFonts w:ascii="Arial" w:hAnsi="Arial" w:cs="Arial"/>
          <w:b/>
          <w:color w:val="545454"/>
          <w:shd w:val="clear" w:color="auto" w:fill="FFFFFF"/>
        </w:rPr>
        <w:t> App methodology</w:t>
      </w:r>
    </w:p>
    <w:p w:rsidR="000B49FE" w:rsidRPr="00B066CF" w:rsidRDefault="000B49FE" w:rsidP="00277752">
      <w:pPr>
        <w:pStyle w:val="ListParagraph"/>
        <w:numPr>
          <w:ilvl w:val="0"/>
          <w:numId w:val="16"/>
        </w:numPr>
        <w:spacing w:after="160" w:line="259" w:lineRule="auto"/>
        <w:rPr>
          <w:rStyle w:val="Strong"/>
          <w:rFonts w:ascii="Arial" w:hAnsi="Arial" w:cs="Arial"/>
          <w:b w:val="0"/>
          <w:color w:val="000000"/>
          <w:sz w:val="24"/>
          <w:szCs w:val="24"/>
        </w:rPr>
      </w:pPr>
      <w:r w:rsidRPr="00B066CF">
        <w:rPr>
          <w:rStyle w:val="Strong"/>
          <w:rFonts w:ascii="Arial" w:hAnsi="Arial" w:cs="Arial"/>
          <w:b w:val="0"/>
          <w:color w:val="000000"/>
          <w:sz w:val="24"/>
          <w:szCs w:val="24"/>
        </w:rPr>
        <w:t>One codebase</w:t>
      </w:r>
    </w:p>
    <w:p w:rsidR="000B49FE" w:rsidRPr="00B066CF" w:rsidRDefault="000B49FE" w:rsidP="00277752">
      <w:pPr>
        <w:pStyle w:val="ListParagraph"/>
        <w:numPr>
          <w:ilvl w:val="0"/>
          <w:numId w:val="16"/>
        </w:numPr>
        <w:spacing w:after="160" w:line="259" w:lineRule="auto"/>
        <w:rPr>
          <w:rStyle w:val="Strong"/>
          <w:rFonts w:ascii="Arial" w:hAnsi="Arial" w:cs="Arial"/>
          <w:b w:val="0"/>
          <w:color w:val="000000"/>
          <w:sz w:val="24"/>
          <w:szCs w:val="24"/>
        </w:rPr>
      </w:pPr>
      <w:r w:rsidRPr="00B066CF">
        <w:rPr>
          <w:rStyle w:val="Strong"/>
          <w:rFonts w:ascii="Arial" w:hAnsi="Arial" w:cs="Arial"/>
          <w:b w:val="0"/>
          <w:color w:val="000000"/>
          <w:sz w:val="24"/>
          <w:szCs w:val="24"/>
        </w:rPr>
        <w:t>Dependencies isolated</w:t>
      </w:r>
    </w:p>
    <w:p w:rsidR="000B49FE" w:rsidRPr="00B066CF" w:rsidRDefault="000B49FE" w:rsidP="00B066CF">
      <w:pPr>
        <w:spacing w:after="160" w:line="259" w:lineRule="auto"/>
        <w:ind w:firstLine="36"/>
        <w:rPr>
          <w:rStyle w:val="Strong"/>
          <w:rFonts w:ascii="Arial" w:hAnsi="Arial" w:cs="Arial"/>
          <w:b w:val="0"/>
          <w:color w:val="000000"/>
        </w:rPr>
      </w:pPr>
    </w:p>
    <w:p w:rsidR="000B49FE" w:rsidRPr="00B066CF" w:rsidRDefault="000B49FE" w:rsidP="00277752">
      <w:pPr>
        <w:pStyle w:val="ListParagraph"/>
        <w:numPr>
          <w:ilvl w:val="0"/>
          <w:numId w:val="16"/>
        </w:numPr>
        <w:spacing w:after="160" w:line="259" w:lineRule="auto"/>
        <w:rPr>
          <w:rStyle w:val="Strong"/>
          <w:rFonts w:ascii="Arial" w:hAnsi="Arial" w:cs="Arial"/>
          <w:b w:val="0"/>
          <w:color w:val="000000"/>
          <w:sz w:val="24"/>
          <w:szCs w:val="24"/>
        </w:rPr>
      </w:pPr>
      <w:r w:rsidRPr="00B066CF">
        <w:rPr>
          <w:rStyle w:val="Strong"/>
          <w:rFonts w:ascii="Arial" w:hAnsi="Arial" w:cs="Arial"/>
          <w:b w:val="0"/>
          <w:color w:val="000000"/>
          <w:sz w:val="24"/>
          <w:szCs w:val="24"/>
        </w:rPr>
        <w:t>Backing services</w:t>
      </w:r>
    </w:p>
    <w:p w:rsidR="000B49FE" w:rsidRPr="00B066CF" w:rsidRDefault="000B49FE" w:rsidP="00277752">
      <w:pPr>
        <w:pStyle w:val="ListParagraph"/>
        <w:numPr>
          <w:ilvl w:val="0"/>
          <w:numId w:val="16"/>
        </w:numPr>
        <w:spacing w:after="160" w:line="259" w:lineRule="auto"/>
        <w:rPr>
          <w:rStyle w:val="Strong"/>
          <w:rFonts w:ascii="Arial" w:hAnsi="Arial" w:cs="Arial"/>
          <w:b w:val="0"/>
          <w:color w:val="000000"/>
          <w:sz w:val="24"/>
          <w:szCs w:val="24"/>
        </w:rPr>
      </w:pPr>
      <w:r w:rsidRPr="00B066CF">
        <w:rPr>
          <w:rStyle w:val="Strong"/>
          <w:rFonts w:ascii="Arial" w:hAnsi="Arial" w:cs="Arial"/>
          <w:b w:val="0"/>
          <w:color w:val="000000"/>
          <w:sz w:val="24"/>
          <w:szCs w:val="24"/>
        </w:rPr>
        <w:t>Externalizing configuration</w:t>
      </w:r>
      <w:r w:rsidR="00B066CF">
        <w:rPr>
          <w:rStyle w:val="Strong"/>
          <w:rFonts w:ascii="Arial" w:hAnsi="Arial" w:cs="Arial"/>
          <w:b w:val="0"/>
          <w:color w:val="000000"/>
          <w:sz w:val="24"/>
          <w:szCs w:val="24"/>
        </w:rPr>
        <w:t xml:space="preserve"> with environment</w:t>
      </w:r>
    </w:p>
    <w:p w:rsidR="00021969" w:rsidRPr="00B066CF" w:rsidRDefault="00021969" w:rsidP="00021969">
      <w:pPr>
        <w:rPr>
          <w:rFonts w:ascii="Arial" w:hAnsi="Arial" w:cs="Arial"/>
          <w:b/>
        </w:rPr>
      </w:pPr>
      <w:r w:rsidRPr="00B066CF">
        <w:rPr>
          <w:rFonts w:ascii="Arial" w:hAnsi="Arial" w:cs="Arial"/>
          <w:b/>
        </w:rPr>
        <w:t>Deployment Scenarios overview</w:t>
      </w:r>
    </w:p>
    <w:p w:rsidR="00021969" w:rsidRPr="00B066CF" w:rsidRDefault="00021969" w:rsidP="00277752">
      <w:pPr>
        <w:pStyle w:val="ListParagraph"/>
        <w:numPr>
          <w:ilvl w:val="0"/>
          <w:numId w:val="14"/>
        </w:numPr>
        <w:spacing w:after="160"/>
        <w:rPr>
          <w:rFonts w:ascii="Arial" w:hAnsi="Arial" w:cs="Arial"/>
          <w:sz w:val="24"/>
          <w:szCs w:val="24"/>
        </w:rPr>
      </w:pPr>
      <w:r w:rsidRPr="00B066CF">
        <w:rPr>
          <w:rFonts w:ascii="Arial" w:hAnsi="Arial" w:cs="Arial"/>
          <w:sz w:val="24"/>
          <w:szCs w:val="24"/>
        </w:rPr>
        <w:t>Scaling the services</w:t>
      </w:r>
    </w:p>
    <w:p w:rsidR="00021969" w:rsidRPr="00B066CF" w:rsidRDefault="00021969" w:rsidP="00277752">
      <w:pPr>
        <w:pStyle w:val="ListParagraph"/>
        <w:numPr>
          <w:ilvl w:val="0"/>
          <w:numId w:val="14"/>
        </w:numPr>
        <w:spacing w:after="160"/>
        <w:rPr>
          <w:rFonts w:ascii="Arial" w:hAnsi="Arial" w:cs="Arial"/>
          <w:sz w:val="24"/>
          <w:szCs w:val="24"/>
        </w:rPr>
      </w:pPr>
      <w:r w:rsidRPr="00B066CF">
        <w:rPr>
          <w:rFonts w:ascii="Arial" w:hAnsi="Arial" w:cs="Arial"/>
          <w:sz w:val="24"/>
          <w:szCs w:val="24"/>
        </w:rPr>
        <w:t>Service instance per host</w:t>
      </w:r>
    </w:p>
    <w:p w:rsidR="00021969" w:rsidRPr="00B066CF" w:rsidRDefault="00021969" w:rsidP="00277752">
      <w:pPr>
        <w:pStyle w:val="ListParagraph"/>
        <w:numPr>
          <w:ilvl w:val="0"/>
          <w:numId w:val="14"/>
        </w:numPr>
        <w:spacing w:after="160"/>
        <w:rPr>
          <w:rFonts w:ascii="Arial" w:hAnsi="Arial" w:cs="Arial"/>
          <w:sz w:val="24"/>
          <w:szCs w:val="24"/>
        </w:rPr>
      </w:pPr>
      <w:r w:rsidRPr="00B066CF">
        <w:rPr>
          <w:rFonts w:ascii="Arial" w:hAnsi="Arial" w:cs="Arial"/>
          <w:sz w:val="24"/>
          <w:szCs w:val="24"/>
        </w:rPr>
        <w:t>Multiple service instances per host</w:t>
      </w:r>
    </w:p>
    <w:p w:rsidR="00021969" w:rsidRPr="00B066CF" w:rsidRDefault="00021969" w:rsidP="00277752">
      <w:pPr>
        <w:pStyle w:val="ListParagraph"/>
        <w:numPr>
          <w:ilvl w:val="0"/>
          <w:numId w:val="14"/>
        </w:numPr>
        <w:spacing w:before="100" w:beforeAutospacing="1" w:after="160" w:afterAutospacing="1"/>
        <w:rPr>
          <w:rFonts w:ascii="Arial" w:hAnsi="Arial" w:cs="Arial"/>
          <w:sz w:val="24"/>
          <w:szCs w:val="24"/>
        </w:rPr>
      </w:pPr>
      <w:r w:rsidRPr="00B066CF">
        <w:rPr>
          <w:rFonts w:ascii="Arial" w:hAnsi="Arial" w:cs="Arial"/>
          <w:sz w:val="24"/>
          <w:szCs w:val="24"/>
        </w:rPr>
        <w:t>Shared Database</w:t>
      </w:r>
    </w:p>
    <w:p w:rsidR="00021969" w:rsidRPr="00B066CF" w:rsidRDefault="00021969" w:rsidP="00277752">
      <w:pPr>
        <w:pStyle w:val="ListParagraph"/>
        <w:numPr>
          <w:ilvl w:val="0"/>
          <w:numId w:val="14"/>
        </w:numPr>
        <w:spacing w:after="160"/>
        <w:rPr>
          <w:rFonts w:ascii="Arial" w:hAnsi="Arial" w:cs="Arial"/>
          <w:sz w:val="24"/>
          <w:szCs w:val="24"/>
        </w:rPr>
      </w:pPr>
      <w:r w:rsidRPr="00B066CF">
        <w:rPr>
          <w:rFonts w:ascii="Arial" w:hAnsi="Arial" w:cs="Arial"/>
          <w:sz w:val="24"/>
          <w:szCs w:val="24"/>
        </w:rPr>
        <w:t>Load balancing</w:t>
      </w:r>
    </w:p>
    <w:p w:rsidR="00021969" w:rsidRPr="00B066CF" w:rsidRDefault="00021969" w:rsidP="00277752">
      <w:pPr>
        <w:pStyle w:val="ListParagraph"/>
        <w:numPr>
          <w:ilvl w:val="0"/>
          <w:numId w:val="14"/>
        </w:numPr>
        <w:spacing w:before="100" w:beforeAutospacing="1" w:after="100" w:afterAutospacing="1"/>
        <w:rPr>
          <w:rFonts w:ascii="Arial" w:hAnsi="Arial" w:cs="Arial"/>
          <w:b/>
          <w:bCs/>
          <w:color w:val="6A6A6A"/>
          <w:sz w:val="24"/>
          <w:szCs w:val="24"/>
          <w:shd w:val="clear" w:color="auto" w:fill="FFFFFF"/>
        </w:rPr>
      </w:pPr>
      <w:r w:rsidRPr="00B066CF">
        <w:rPr>
          <w:rFonts w:ascii="Arial" w:hAnsi="Arial" w:cs="Arial"/>
          <w:sz w:val="24"/>
          <w:szCs w:val="24"/>
        </w:rPr>
        <w:t>Deployment in container</w:t>
      </w:r>
    </w:p>
    <w:p w:rsidR="00021969" w:rsidRPr="00B066CF" w:rsidRDefault="00021969" w:rsidP="00277752">
      <w:pPr>
        <w:pStyle w:val="ListParagraph"/>
        <w:numPr>
          <w:ilvl w:val="0"/>
          <w:numId w:val="14"/>
        </w:numPr>
        <w:spacing w:before="100" w:beforeAutospacing="1" w:after="100" w:afterAutospacing="1"/>
        <w:rPr>
          <w:rFonts w:ascii="Arial" w:hAnsi="Arial" w:cs="Arial"/>
          <w:b/>
          <w:bCs/>
          <w:color w:val="6A6A6A"/>
          <w:sz w:val="24"/>
          <w:szCs w:val="24"/>
          <w:shd w:val="clear" w:color="auto" w:fill="FFFFFF"/>
        </w:rPr>
      </w:pPr>
      <w:r w:rsidRPr="00B066CF">
        <w:rPr>
          <w:rFonts w:ascii="Arial" w:hAnsi="Arial" w:cs="Arial"/>
          <w:sz w:val="24"/>
          <w:szCs w:val="24"/>
        </w:rPr>
        <w:t>Deployments in Cloud</w:t>
      </w:r>
    </w:p>
    <w:p w:rsidR="003A144D" w:rsidRPr="00B066CF" w:rsidRDefault="00C00B6F" w:rsidP="00C00B6F">
      <w:pPr>
        <w:spacing w:before="100" w:beforeAutospacing="1" w:after="100" w:afterAutospacing="1"/>
        <w:rPr>
          <w:rStyle w:val="Emphasis"/>
          <w:rFonts w:ascii="Arial" w:hAnsi="Arial" w:cs="Arial"/>
          <w:b/>
          <w:bCs/>
          <w:i w:val="0"/>
          <w:iCs w:val="0"/>
          <w:color w:val="6A6A6A"/>
          <w:shd w:val="clear" w:color="auto" w:fill="FFFFFF"/>
        </w:rPr>
      </w:pPr>
      <w:r w:rsidRPr="00B066CF">
        <w:rPr>
          <w:rStyle w:val="Emphasis"/>
          <w:rFonts w:ascii="Arial" w:hAnsi="Arial" w:cs="Arial"/>
          <w:b/>
          <w:bCs/>
          <w:i w:val="0"/>
          <w:iCs w:val="0"/>
          <w:color w:val="6A6A6A"/>
          <w:shd w:val="clear" w:color="auto" w:fill="FFFFFF"/>
        </w:rPr>
        <w:t>Deployment</w:t>
      </w:r>
      <w:r w:rsidR="003A144D" w:rsidRPr="00B066CF">
        <w:rPr>
          <w:rStyle w:val="Emphasis"/>
          <w:rFonts w:ascii="Arial" w:hAnsi="Arial" w:cs="Arial"/>
          <w:b/>
          <w:bCs/>
          <w:i w:val="0"/>
          <w:iCs w:val="0"/>
          <w:color w:val="6A6A6A"/>
          <w:shd w:val="clear" w:color="auto" w:fill="FFFFFF"/>
        </w:rPr>
        <w:t xml:space="preserve"> patterns</w:t>
      </w:r>
      <w:r w:rsidRPr="00B066CF">
        <w:rPr>
          <w:rStyle w:val="Emphasis"/>
          <w:rFonts w:ascii="Arial" w:hAnsi="Arial" w:cs="Arial"/>
          <w:b/>
          <w:bCs/>
          <w:i w:val="0"/>
          <w:iCs w:val="0"/>
          <w:color w:val="6A6A6A"/>
          <w:shd w:val="clear" w:color="auto" w:fill="FFFFFF"/>
        </w:rPr>
        <w:t xml:space="preserve"> with Netflix </w:t>
      </w:r>
      <w:r w:rsidR="00B066CF">
        <w:rPr>
          <w:rStyle w:val="Emphasis"/>
          <w:rFonts w:ascii="Arial" w:hAnsi="Arial" w:cs="Arial"/>
          <w:b/>
          <w:bCs/>
          <w:i w:val="0"/>
          <w:iCs w:val="0"/>
          <w:color w:val="6A6A6A"/>
          <w:shd w:val="clear" w:color="auto" w:fill="FFFFFF"/>
        </w:rPr>
        <w:t>and Spring Cloud</w:t>
      </w:r>
    </w:p>
    <w:p w:rsidR="00C00B6F" w:rsidRPr="00B066CF" w:rsidRDefault="003A144D" w:rsidP="00277752">
      <w:pPr>
        <w:pStyle w:val="ListParagraph"/>
        <w:numPr>
          <w:ilvl w:val="0"/>
          <w:numId w:val="15"/>
        </w:numPr>
        <w:spacing w:after="160" w:line="259" w:lineRule="auto"/>
        <w:rPr>
          <w:rFonts w:ascii="Arial" w:hAnsi="Arial" w:cs="Arial"/>
          <w:sz w:val="24"/>
          <w:szCs w:val="24"/>
        </w:rPr>
      </w:pPr>
      <w:r w:rsidRPr="00B066CF">
        <w:rPr>
          <w:rFonts w:ascii="Arial" w:hAnsi="Arial" w:cs="Arial"/>
          <w:sz w:val="24"/>
          <w:szCs w:val="24"/>
        </w:rPr>
        <w:t>API Gateway</w:t>
      </w:r>
      <w:r w:rsidR="00402ACC">
        <w:rPr>
          <w:rFonts w:ascii="Arial" w:hAnsi="Arial" w:cs="Arial"/>
          <w:sz w:val="24"/>
          <w:szCs w:val="24"/>
        </w:rPr>
        <w:t xml:space="preserve"> : Zuul</w:t>
      </w:r>
    </w:p>
    <w:p w:rsidR="00C00B6F" w:rsidRPr="00B066CF" w:rsidRDefault="00C00B6F" w:rsidP="00277752">
      <w:pPr>
        <w:pStyle w:val="ListParagraph"/>
        <w:numPr>
          <w:ilvl w:val="1"/>
          <w:numId w:val="15"/>
        </w:numPr>
        <w:spacing w:after="160" w:line="259" w:lineRule="auto"/>
        <w:rPr>
          <w:rFonts w:ascii="Arial" w:hAnsi="Arial" w:cs="Arial"/>
          <w:sz w:val="24"/>
          <w:szCs w:val="24"/>
        </w:rPr>
      </w:pPr>
      <w:r w:rsidRPr="00B066CF">
        <w:rPr>
          <w:rFonts w:ascii="Arial" w:hAnsi="Arial" w:cs="Arial"/>
          <w:sz w:val="24"/>
          <w:szCs w:val="24"/>
        </w:rPr>
        <w:t>Proxy with load balancing</w:t>
      </w:r>
    </w:p>
    <w:p w:rsidR="00C00B6F" w:rsidRPr="00B066CF" w:rsidRDefault="00C00B6F" w:rsidP="00277752">
      <w:pPr>
        <w:pStyle w:val="ListParagraph"/>
        <w:numPr>
          <w:ilvl w:val="1"/>
          <w:numId w:val="15"/>
        </w:numPr>
        <w:spacing w:after="160" w:line="259" w:lineRule="auto"/>
        <w:rPr>
          <w:rFonts w:ascii="Arial" w:hAnsi="Arial" w:cs="Arial"/>
          <w:sz w:val="24"/>
          <w:szCs w:val="24"/>
        </w:rPr>
      </w:pPr>
      <w:r w:rsidRPr="00B066CF">
        <w:rPr>
          <w:rFonts w:ascii="Arial" w:hAnsi="Arial" w:cs="Arial"/>
          <w:sz w:val="24"/>
          <w:szCs w:val="24"/>
        </w:rPr>
        <w:t>Security</w:t>
      </w:r>
    </w:p>
    <w:p w:rsidR="003A144D" w:rsidRPr="00B066CF" w:rsidRDefault="00C00B6F" w:rsidP="00277752">
      <w:pPr>
        <w:pStyle w:val="ListParagraph"/>
        <w:numPr>
          <w:ilvl w:val="1"/>
          <w:numId w:val="15"/>
        </w:numPr>
        <w:spacing w:after="160" w:line="259" w:lineRule="auto"/>
        <w:rPr>
          <w:rFonts w:ascii="Arial" w:hAnsi="Arial" w:cs="Arial"/>
          <w:sz w:val="24"/>
          <w:szCs w:val="24"/>
        </w:rPr>
      </w:pPr>
      <w:r w:rsidRPr="00B066CF">
        <w:rPr>
          <w:rFonts w:ascii="Arial" w:hAnsi="Arial" w:cs="Arial"/>
          <w:sz w:val="24"/>
          <w:szCs w:val="24"/>
        </w:rPr>
        <w:t>Routing</w:t>
      </w:r>
    </w:p>
    <w:p w:rsidR="00402ACC" w:rsidRDefault="00402ACC" w:rsidP="00277752">
      <w:pPr>
        <w:pStyle w:val="ListParagraph"/>
        <w:numPr>
          <w:ilvl w:val="0"/>
          <w:numId w:val="15"/>
        </w:numPr>
        <w:spacing w:after="160" w:line="259" w:lineRule="auto"/>
        <w:rPr>
          <w:rFonts w:ascii="Arial" w:hAnsi="Arial" w:cs="Arial"/>
          <w:sz w:val="24"/>
          <w:szCs w:val="24"/>
        </w:rPr>
      </w:pPr>
      <w:r>
        <w:rPr>
          <w:rFonts w:ascii="Arial" w:hAnsi="Arial" w:cs="Arial"/>
          <w:sz w:val="24"/>
          <w:szCs w:val="24"/>
        </w:rPr>
        <w:t>Load balancing with Ribbon</w:t>
      </w:r>
    </w:p>
    <w:p w:rsidR="003A144D" w:rsidRPr="00B066CF" w:rsidRDefault="003A144D" w:rsidP="00277752">
      <w:pPr>
        <w:pStyle w:val="ListParagraph"/>
        <w:numPr>
          <w:ilvl w:val="0"/>
          <w:numId w:val="15"/>
        </w:numPr>
        <w:spacing w:after="160" w:line="259" w:lineRule="auto"/>
        <w:rPr>
          <w:rFonts w:ascii="Arial" w:hAnsi="Arial" w:cs="Arial"/>
          <w:sz w:val="24"/>
          <w:szCs w:val="24"/>
        </w:rPr>
      </w:pPr>
      <w:r w:rsidRPr="00B066CF">
        <w:rPr>
          <w:rFonts w:ascii="Arial" w:hAnsi="Arial" w:cs="Arial"/>
          <w:sz w:val="24"/>
          <w:szCs w:val="24"/>
        </w:rPr>
        <w:t>Circuit Breaker</w:t>
      </w:r>
      <w:r w:rsidR="00402ACC">
        <w:rPr>
          <w:rFonts w:ascii="Arial" w:hAnsi="Arial" w:cs="Arial"/>
          <w:sz w:val="24"/>
          <w:szCs w:val="24"/>
        </w:rPr>
        <w:t xml:space="preserve"> with </w:t>
      </w:r>
      <w:r w:rsidR="00402ACC" w:rsidRPr="00D26747">
        <w:rPr>
          <w:rFonts w:ascii="Arial" w:hAnsi="Arial" w:cs="Arial"/>
          <w:sz w:val="24"/>
          <w:szCs w:val="24"/>
        </w:rPr>
        <w:t>Hystrix</w:t>
      </w:r>
    </w:p>
    <w:p w:rsidR="00C00B6F" w:rsidRPr="00B066CF" w:rsidRDefault="00C00B6F" w:rsidP="00277752">
      <w:pPr>
        <w:pStyle w:val="ListParagraph"/>
        <w:numPr>
          <w:ilvl w:val="1"/>
          <w:numId w:val="15"/>
        </w:numPr>
        <w:spacing w:after="160" w:line="259" w:lineRule="auto"/>
        <w:rPr>
          <w:rFonts w:ascii="Arial" w:hAnsi="Arial" w:cs="Arial"/>
          <w:sz w:val="24"/>
          <w:szCs w:val="24"/>
        </w:rPr>
      </w:pPr>
      <w:r w:rsidRPr="00B066CF">
        <w:rPr>
          <w:rFonts w:ascii="Arial" w:hAnsi="Arial" w:cs="Arial"/>
          <w:sz w:val="24"/>
          <w:szCs w:val="24"/>
        </w:rPr>
        <w:t>Protect from fault</w:t>
      </w:r>
    </w:p>
    <w:p w:rsidR="00C00B6F" w:rsidRPr="00B066CF" w:rsidRDefault="00C00B6F" w:rsidP="00277752">
      <w:pPr>
        <w:pStyle w:val="ListParagraph"/>
        <w:numPr>
          <w:ilvl w:val="1"/>
          <w:numId w:val="15"/>
        </w:numPr>
        <w:spacing w:after="160" w:line="259" w:lineRule="auto"/>
        <w:rPr>
          <w:rFonts w:ascii="Arial" w:hAnsi="Arial" w:cs="Arial"/>
          <w:sz w:val="24"/>
          <w:szCs w:val="24"/>
        </w:rPr>
      </w:pPr>
      <w:r w:rsidRPr="00B066CF">
        <w:rPr>
          <w:rFonts w:ascii="Arial" w:hAnsi="Arial" w:cs="Arial"/>
          <w:sz w:val="24"/>
          <w:szCs w:val="24"/>
        </w:rPr>
        <w:t>Fallback</w:t>
      </w:r>
    </w:p>
    <w:p w:rsidR="003A144D" w:rsidRPr="00B066CF" w:rsidRDefault="003A144D" w:rsidP="00277752">
      <w:pPr>
        <w:pStyle w:val="ListParagraph"/>
        <w:numPr>
          <w:ilvl w:val="0"/>
          <w:numId w:val="15"/>
        </w:numPr>
        <w:spacing w:after="160" w:line="259" w:lineRule="auto"/>
        <w:rPr>
          <w:rFonts w:ascii="Arial" w:hAnsi="Arial" w:cs="Arial"/>
          <w:sz w:val="24"/>
          <w:szCs w:val="24"/>
        </w:rPr>
      </w:pPr>
      <w:r w:rsidRPr="00B066CF">
        <w:rPr>
          <w:rFonts w:ascii="Arial" w:hAnsi="Arial" w:cs="Arial"/>
          <w:sz w:val="24"/>
          <w:szCs w:val="24"/>
        </w:rPr>
        <w:t>Service Discovery</w:t>
      </w:r>
      <w:r w:rsidR="00C00B6F" w:rsidRPr="00B066CF">
        <w:rPr>
          <w:rFonts w:ascii="Arial" w:hAnsi="Arial" w:cs="Arial"/>
          <w:sz w:val="24"/>
          <w:szCs w:val="24"/>
        </w:rPr>
        <w:t xml:space="preserve"> and registration</w:t>
      </w:r>
    </w:p>
    <w:p w:rsidR="00C00B6F" w:rsidRPr="00B066CF" w:rsidRDefault="00C00B6F" w:rsidP="00277752">
      <w:pPr>
        <w:pStyle w:val="ListParagraph"/>
        <w:numPr>
          <w:ilvl w:val="1"/>
          <w:numId w:val="15"/>
        </w:numPr>
        <w:spacing w:after="160" w:line="259" w:lineRule="auto"/>
        <w:rPr>
          <w:rFonts w:ascii="Arial" w:hAnsi="Arial" w:cs="Arial"/>
          <w:sz w:val="24"/>
          <w:szCs w:val="24"/>
        </w:rPr>
      </w:pPr>
      <w:r w:rsidRPr="00B066CF">
        <w:rPr>
          <w:rFonts w:ascii="Arial" w:hAnsi="Arial" w:cs="Arial"/>
          <w:sz w:val="24"/>
          <w:szCs w:val="24"/>
        </w:rPr>
        <w:t>Loose coupling of service Node</w:t>
      </w:r>
    </w:p>
    <w:p w:rsidR="003A144D" w:rsidRPr="00B066CF" w:rsidRDefault="00C00B6F" w:rsidP="00277752">
      <w:pPr>
        <w:pStyle w:val="ListParagraph"/>
        <w:numPr>
          <w:ilvl w:val="1"/>
          <w:numId w:val="15"/>
        </w:numPr>
        <w:spacing w:after="160" w:line="259" w:lineRule="auto"/>
        <w:rPr>
          <w:rFonts w:ascii="Arial" w:hAnsi="Arial" w:cs="Arial"/>
          <w:sz w:val="24"/>
          <w:szCs w:val="24"/>
        </w:rPr>
      </w:pPr>
      <w:r w:rsidRPr="00B066CF">
        <w:rPr>
          <w:rFonts w:ascii="Arial" w:hAnsi="Arial" w:cs="Arial"/>
          <w:sz w:val="24"/>
          <w:szCs w:val="24"/>
        </w:rPr>
        <w:t xml:space="preserve">Using Eureka service discovery with registration </w:t>
      </w:r>
    </w:p>
    <w:p w:rsidR="00C00B6F" w:rsidRDefault="00C00B6F" w:rsidP="00277752">
      <w:pPr>
        <w:pStyle w:val="ListParagraph"/>
        <w:numPr>
          <w:ilvl w:val="0"/>
          <w:numId w:val="15"/>
        </w:numPr>
        <w:spacing w:before="100" w:beforeAutospacing="1" w:after="100" w:afterAutospacing="1"/>
        <w:rPr>
          <w:rFonts w:ascii="Arial" w:hAnsi="Arial" w:cs="Arial"/>
          <w:sz w:val="24"/>
          <w:szCs w:val="24"/>
        </w:rPr>
      </w:pPr>
      <w:r w:rsidRPr="00B066CF">
        <w:rPr>
          <w:rFonts w:ascii="Arial" w:hAnsi="Arial" w:cs="Arial"/>
          <w:sz w:val="24"/>
          <w:szCs w:val="24"/>
        </w:rPr>
        <w:t xml:space="preserve">Tracing with Sleuth and </w:t>
      </w:r>
      <w:proofErr w:type="spellStart"/>
      <w:r w:rsidRPr="00B066CF">
        <w:rPr>
          <w:rFonts w:ascii="Arial" w:hAnsi="Arial" w:cs="Arial"/>
          <w:sz w:val="24"/>
          <w:szCs w:val="24"/>
        </w:rPr>
        <w:t>Zipkin</w:t>
      </w:r>
      <w:proofErr w:type="spellEnd"/>
    </w:p>
    <w:p w:rsidR="009A6C2A" w:rsidRDefault="009A6C2A" w:rsidP="00277752">
      <w:pPr>
        <w:pStyle w:val="ListParagraph"/>
        <w:numPr>
          <w:ilvl w:val="0"/>
          <w:numId w:val="15"/>
        </w:numPr>
        <w:spacing w:before="100" w:beforeAutospacing="1" w:after="100" w:afterAutospacing="1"/>
        <w:rPr>
          <w:rFonts w:ascii="Arial" w:hAnsi="Arial" w:cs="Arial"/>
          <w:sz w:val="24"/>
          <w:szCs w:val="24"/>
        </w:rPr>
      </w:pPr>
      <w:r w:rsidRPr="00B066CF">
        <w:rPr>
          <w:rFonts w:ascii="Arial" w:hAnsi="Arial" w:cs="Arial"/>
          <w:sz w:val="24"/>
          <w:szCs w:val="24"/>
        </w:rPr>
        <w:t>Saga :</w:t>
      </w:r>
      <w:r>
        <w:rPr>
          <w:rFonts w:ascii="Arial" w:hAnsi="Arial" w:cs="Arial"/>
          <w:sz w:val="24"/>
          <w:szCs w:val="24"/>
        </w:rPr>
        <w:t>Failure management</w:t>
      </w:r>
      <w:r w:rsidR="0094203B">
        <w:rPr>
          <w:rFonts w:ascii="Arial" w:hAnsi="Arial" w:cs="Arial"/>
          <w:sz w:val="24"/>
          <w:szCs w:val="24"/>
        </w:rPr>
        <w:t xml:space="preserve"> and Transactions</w:t>
      </w:r>
    </w:p>
    <w:p w:rsidR="00B066CF" w:rsidRPr="00402ACC" w:rsidRDefault="00B066CF" w:rsidP="00277752">
      <w:pPr>
        <w:pStyle w:val="ListParagraph"/>
        <w:numPr>
          <w:ilvl w:val="0"/>
          <w:numId w:val="15"/>
        </w:numPr>
        <w:spacing w:before="100" w:beforeAutospacing="1" w:after="100" w:afterAutospacing="1"/>
        <w:rPr>
          <w:rStyle w:val="Strong"/>
          <w:rFonts w:ascii="Arial" w:hAnsi="Arial" w:cs="Arial"/>
          <w:b w:val="0"/>
          <w:bCs w:val="0"/>
          <w:sz w:val="24"/>
          <w:szCs w:val="24"/>
        </w:rPr>
      </w:pPr>
      <w:r w:rsidRPr="00B066CF">
        <w:rPr>
          <w:rStyle w:val="Strong"/>
          <w:rFonts w:ascii="Arial" w:hAnsi="Arial" w:cs="Arial"/>
          <w:b w:val="0"/>
          <w:color w:val="000000"/>
          <w:sz w:val="24"/>
          <w:szCs w:val="24"/>
        </w:rPr>
        <w:t>Externalizing configuration :  Spring Cloud Config Server</w:t>
      </w:r>
    </w:p>
    <w:p w:rsidR="00402ACC" w:rsidRDefault="00402ACC" w:rsidP="00277752">
      <w:pPr>
        <w:pStyle w:val="ListParagraph"/>
        <w:numPr>
          <w:ilvl w:val="0"/>
          <w:numId w:val="15"/>
        </w:numPr>
        <w:spacing w:before="100" w:beforeAutospacing="1" w:after="100" w:afterAutospacing="1" w:line="259" w:lineRule="auto"/>
        <w:rPr>
          <w:rFonts w:ascii="Arial" w:hAnsi="Arial" w:cs="Arial"/>
          <w:sz w:val="24"/>
          <w:szCs w:val="24"/>
        </w:rPr>
      </w:pPr>
      <w:r w:rsidRPr="00402ACC">
        <w:rPr>
          <w:rFonts w:ascii="Arial" w:hAnsi="Arial" w:cs="Arial"/>
          <w:sz w:val="24"/>
          <w:szCs w:val="24"/>
        </w:rPr>
        <w:t>Blue Green Pattern of deployment</w:t>
      </w:r>
    </w:p>
    <w:p w:rsidR="00402ACC" w:rsidRDefault="00402ACC" w:rsidP="00277752">
      <w:pPr>
        <w:pStyle w:val="ListParagraph"/>
        <w:numPr>
          <w:ilvl w:val="0"/>
          <w:numId w:val="15"/>
        </w:numPr>
        <w:spacing w:before="100" w:beforeAutospacing="1" w:after="100" w:afterAutospacing="1" w:line="259" w:lineRule="auto"/>
        <w:rPr>
          <w:rFonts w:ascii="Arial" w:hAnsi="Arial" w:cs="Arial"/>
          <w:sz w:val="24"/>
          <w:szCs w:val="24"/>
        </w:rPr>
      </w:pPr>
      <w:r>
        <w:rPr>
          <w:rFonts w:ascii="Arial" w:hAnsi="Arial" w:cs="Arial"/>
          <w:sz w:val="24"/>
          <w:szCs w:val="24"/>
        </w:rPr>
        <w:t>Deploy with Consul service Mesh</w:t>
      </w:r>
    </w:p>
    <w:p w:rsidR="00402ACC" w:rsidRPr="00402ACC" w:rsidRDefault="00402ACC" w:rsidP="00277752">
      <w:pPr>
        <w:pStyle w:val="ListParagraph"/>
        <w:numPr>
          <w:ilvl w:val="0"/>
          <w:numId w:val="15"/>
        </w:numPr>
        <w:spacing w:before="100" w:beforeAutospacing="1" w:after="100" w:afterAutospacing="1" w:line="259" w:lineRule="auto"/>
        <w:rPr>
          <w:rFonts w:ascii="Arial" w:hAnsi="Arial" w:cs="Arial"/>
          <w:sz w:val="24"/>
          <w:szCs w:val="24"/>
        </w:rPr>
      </w:pPr>
      <w:r w:rsidRPr="00486954">
        <w:rPr>
          <w:rFonts w:ascii="Arial" w:hAnsi="Arial" w:cs="Arial"/>
          <w:sz w:val="24"/>
          <w:szCs w:val="24"/>
        </w:rPr>
        <w:t>Lagom</w:t>
      </w:r>
      <w:r>
        <w:rPr>
          <w:rFonts w:ascii="Arial" w:hAnsi="Arial" w:cs="Arial"/>
          <w:sz w:val="24"/>
          <w:szCs w:val="24"/>
        </w:rPr>
        <w:t xml:space="preserve"> MicroService framework overview</w:t>
      </w:r>
    </w:p>
    <w:p w:rsidR="00C00B6F" w:rsidRPr="00B066CF" w:rsidRDefault="00C00B6F" w:rsidP="00C00B6F">
      <w:pPr>
        <w:spacing w:after="160" w:line="259" w:lineRule="auto"/>
        <w:rPr>
          <w:rFonts w:ascii="Arial" w:hAnsi="Arial" w:cs="Arial"/>
          <w:b/>
          <w:u w:val="single"/>
        </w:rPr>
      </w:pPr>
      <w:r w:rsidRPr="00B066CF">
        <w:rPr>
          <w:rFonts w:ascii="Arial" w:hAnsi="Arial" w:cs="Arial"/>
          <w:b/>
          <w:u w:val="single"/>
        </w:rPr>
        <w:t>Day4</w:t>
      </w:r>
    </w:p>
    <w:p w:rsidR="00021969" w:rsidRPr="00B066CF" w:rsidRDefault="00021969" w:rsidP="00021969">
      <w:pPr>
        <w:rPr>
          <w:rFonts w:ascii="Arial" w:hAnsi="Arial" w:cs="Arial"/>
          <w:b/>
        </w:rPr>
      </w:pPr>
      <w:r w:rsidRPr="00B066CF">
        <w:rPr>
          <w:rStyle w:val="Emphasis"/>
          <w:rFonts w:ascii="Arial" w:hAnsi="Arial" w:cs="Arial"/>
          <w:b/>
          <w:bCs/>
          <w:i w:val="0"/>
          <w:iCs w:val="0"/>
          <w:color w:val="6A6A6A"/>
          <w:shd w:val="clear" w:color="auto" w:fill="FFFFFF"/>
        </w:rPr>
        <w:t xml:space="preserve">Micro-Services </w:t>
      </w:r>
      <w:r w:rsidRPr="00B066CF">
        <w:rPr>
          <w:rFonts w:ascii="Arial" w:hAnsi="Arial" w:cs="Arial"/>
          <w:b/>
        </w:rPr>
        <w:t>communication</w:t>
      </w:r>
    </w:p>
    <w:p w:rsidR="00021969" w:rsidRPr="00B066CF" w:rsidRDefault="00021969" w:rsidP="00277752">
      <w:pPr>
        <w:pStyle w:val="ListParagraph"/>
        <w:numPr>
          <w:ilvl w:val="0"/>
          <w:numId w:val="13"/>
        </w:numPr>
        <w:spacing w:after="160" w:line="259" w:lineRule="auto"/>
        <w:rPr>
          <w:rFonts w:ascii="Arial" w:hAnsi="Arial" w:cs="Arial"/>
          <w:sz w:val="24"/>
          <w:szCs w:val="24"/>
        </w:rPr>
      </w:pPr>
      <w:r w:rsidRPr="00B066CF">
        <w:rPr>
          <w:rFonts w:ascii="Arial" w:hAnsi="Arial" w:cs="Arial"/>
          <w:sz w:val="24"/>
          <w:szCs w:val="24"/>
        </w:rPr>
        <w:t>Messaging protocols and usage</w:t>
      </w:r>
    </w:p>
    <w:p w:rsidR="00021969" w:rsidRPr="00B066CF" w:rsidRDefault="00021969" w:rsidP="00277752">
      <w:pPr>
        <w:pStyle w:val="ListParagraph"/>
        <w:numPr>
          <w:ilvl w:val="0"/>
          <w:numId w:val="13"/>
        </w:numPr>
        <w:spacing w:after="160" w:line="259" w:lineRule="auto"/>
        <w:rPr>
          <w:rFonts w:ascii="Arial" w:hAnsi="Arial" w:cs="Arial"/>
          <w:sz w:val="24"/>
          <w:szCs w:val="24"/>
        </w:rPr>
      </w:pPr>
      <w:r w:rsidRPr="00B066CF">
        <w:rPr>
          <w:rFonts w:ascii="Arial" w:hAnsi="Arial" w:cs="Arial"/>
          <w:sz w:val="24"/>
          <w:szCs w:val="24"/>
        </w:rPr>
        <w:t>Message brokers</w:t>
      </w:r>
    </w:p>
    <w:p w:rsidR="00021969" w:rsidRPr="00B066CF" w:rsidRDefault="00021969" w:rsidP="00277752">
      <w:pPr>
        <w:pStyle w:val="ListParagraph"/>
        <w:numPr>
          <w:ilvl w:val="0"/>
          <w:numId w:val="13"/>
        </w:numPr>
        <w:spacing w:after="160" w:line="259" w:lineRule="auto"/>
        <w:rPr>
          <w:rFonts w:ascii="Arial" w:hAnsi="Arial" w:cs="Arial"/>
          <w:sz w:val="24"/>
          <w:szCs w:val="24"/>
        </w:rPr>
      </w:pPr>
      <w:r w:rsidRPr="00B066CF">
        <w:rPr>
          <w:rFonts w:ascii="Arial" w:hAnsi="Arial" w:cs="Arial"/>
          <w:sz w:val="24"/>
          <w:szCs w:val="24"/>
        </w:rPr>
        <w:t>Point to Point</w:t>
      </w:r>
    </w:p>
    <w:p w:rsidR="00021969" w:rsidRPr="00B066CF" w:rsidRDefault="00021969" w:rsidP="00277752">
      <w:pPr>
        <w:pStyle w:val="ListParagraph"/>
        <w:numPr>
          <w:ilvl w:val="0"/>
          <w:numId w:val="13"/>
        </w:numPr>
        <w:spacing w:after="160" w:line="259" w:lineRule="auto"/>
        <w:rPr>
          <w:rFonts w:ascii="Arial" w:hAnsi="Arial" w:cs="Arial"/>
          <w:sz w:val="24"/>
          <w:szCs w:val="24"/>
        </w:rPr>
      </w:pPr>
      <w:r w:rsidRPr="00B066CF">
        <w:rPr>
          <w:rFonts w:ascii="Arial" w:hAnsi="Arial" w:cs="Arial"/>
          <w:sz w:val="24"/>
          <w:szCs w:val="24"/>
        </w:rPr>
        <w:t>Publish – Subscribe</w:t>
      </w:r>
    </w:p>
    <w:p w:rsidR="00021969" w:rsidRPr="009E61C0" w:rsidRDefault="00021969" w:rsidP="00277752">
      <w:pPr>
        <w:pStyle w:val="ListParagraph"/>
        <w:numPr>
          <w:ilvl w:val="0"/>
          <w:numId w:val="13"/>
        </w:numPr>
        <w:spacing w:after="160" w:line="259" w:lineRule="auto"/>
        <w:rPr>
          <w:rFonts w:ascii="Arial" w:hAnsi="Arial" w:cs="Arial"/>
          <w:sz w:val="24"/>
          <w:szCs w:val="24"/>
        </w:rPr>
      </w:pPr>
      <w:r w:rsidRPr="009E61C0">
        <w:rPr>
          <w:rFonts w:ascii="Arial" w:hAnsi="Arial" w:cs="Arial"/>
          <w:sz w:val="24"/>
          <w:szCs w:val="24"/>
        </w:rPr>
        <w:t>Synchronous vs. Asynchronous</w:t>
      </w:r>
      <w:r w:rsidR="009E61C0" w:rsidRPr="009E61C0">
        <w:rPr>
          <w:rFonts w:ascii="Arial" w:hAnsi="Arial" w:cs="Arial"/>
          <w:sz w:val="24"/>
          <w:szCs w:val="24"/>
        </w:rPr>
        <w:t xml:space="preserve"> </w:t>
      </w:r>
    </w:p>
    <w:p w:rsidR="00021969" w:rsidRPr="00B066CF" w:rsidRDefault="00021969" w:rsidP="00277752">
      <w:pPr>
        <w:pStyle w:val="ListParagraph"/>
        <w:numPr>
          <w:ilvl w:val="0"/>
          <w:numId w:val="13"/>
        </w:numPr>
        <w:spacing w:after="160" w:line="259" w:lineRule="auto"/>
        <w:rPr>
          <w:rFonts w:ascii="Arial" w:hAnsi="Arial" w:cs="Arial"/>
          <w:sz w:val="24"/>
          <w:szCs w:val="24"/>
        </w:rPr>
      </w:pPr>
      <w:r w:rsidRPr="00B066CF">
        <w:rPr>
          <w:rFonts w:ascii="Arial" w:hAnsi="Arial" w:cs="Arial"/>
          <w:sz w:val="24"/>
          <w:szCs w:val="24"/>
        </w:rPr>
        <w:t>Event Sourcing and collaboration</w:t>
      </w:r>
    </w:p>
    <w:p w:rsidR="003A144D" w:rsidRPr="00B066CF" w:rsidRDefault="00402ACC" w:rsidP="00277752">
      <w:pPr>
        <w:pStyle w:val="ListParagraph"/>
        <w:numPr>
          <w:ilvl w:val="0"/>
          <w:numId w:val="13"/>
        </w:numPr>
        <w:spacing w:after="160" w:line="259" w:lineRule="auto"/>
        <w:rPr>
          <w:rFonts w:ascii="Arial" w:hAnsi="Arial" w:cs="Arial"/>
          <w:sz w:val="24"/>
          <w:szCs w:val="24"/>
        </w:rPr>
      </w:pPr>
      <w:r>
        <w:rPr>
          <w:rFonts w:ascii="Arial" w:hAnsi="Arial" w:cs="Arial"/>
          <w:sz w:val="24"/>
          <w:szCs w:val="24"/>
        </w:rPr>
        <w:lastRenderedPageBreak/>
        <w:t>Implement messaging with Apache Kafka</w:t>
      </w:r>
    </w:p>
    <w:p w:rsidR="00C00B6F" w:rsidRPr="00B066CF" w:rsidRDefault="00C00B6F" w:rsidP="003A144D">
      <w:pPr>
        <w:rPr>
          <w:rFonts w:ascii="Arial" w:hAnsi="Arial" w:cs="Arial"/>
          <w:b/>
        </w:rPr>
      </w:pPr>
    </w:p>
    <w:p w:rsidR="00C00B6F" w:rsidRDefault="00581961" w:rsidP="003A144D">
      <w:pPr>
        <w:rPr>
          <w:rFonts w:ascii="Arial" w:hAnsi="Arial" w:cs="Arial"/>
          <w:b/>
        </w:rPr>
      </w:pPr>
      <w:r>
        <w:rPr>
          <w:rFonts w:ascii="Arial" w:hAnsi="Arial" w:cs="Arial"/>
          <w:b/>
        </w:rPr>
        <w:t>MicroServices in practice</w:t>
      </w:r>
    </w:p>
    <w:p w:rsidR="0060601D" w:rsidRDefault="0060601D" w:rsidP="00277752">
      <w:pPr>
        <w:pStyle w:val="ListParagraph"/>
        <w:numPr>
          <w:ilvl w:val="0"/>
          <w:numId w:val="17"/>
        </w:numPr>
        <w:spacing w:line="240" w:lineRule="auto"/>
        <w:rPr>
          <w:rFonts w:ascii="Arial" w:hAnsi="Arial" w:cs="Arial"/>
          <w:sz w:val="24"/>
          <w:szCs w:val="24"/>
        </w:rPr>
      </w:pPr>
      <w:r w:rsidRPr="00486954">
        <w:rPr>
          <w:rFonts w:ascii="Arial" w:hAnsi="Arial" w:cs="Arial"/>
          <w:sz w:val="24"/>
          <w:szCs w:val="24"/>
        </w:rPr>
        <w:t>Best Practices for MicroServices</w:t>
      </w:r>
    </w:p>
    <w:p w:rsidR="0060601D" w:rsidRPr="00486954" w:rsidRDefault="0060601D" w:rsidP="00277752">
      <w:pPr>
        <w:pStyle w:val="ListParagraph"/>
        <w:numPr>
          <w:ilvl w:val="0"/>
          <w:numId w:val="17"/>
        </w:numPr>
        <w:spacing w:line="240" w:lineRule="auto"/>
        <w:rPr>
          <w:rFonts w:ascii="Arial" w:hAnsi="Arial" w:cs="Arial"/>
          <w:sz w:val="24"/>
          <w:szCs w:val="24"/>
        </w:rPr>
      </w:pPr>
      <w:r w:rsidRPr="00486954">
        <w:rPr>
          <w:rFonts w:ascii="Arial" w:hAnsi="Arial" w:cs="Arial"/>
          <w:sz w:val="24"/>
          <w:szCs w:val="24"/>
        </w:rPr>
        <w:t>When to use (Not to Use) MicroServices</w:t>
      </w:r>
    </w:p>
    <w:p w:rsidR="0060601D" w:rsidRPr="009E61C0" w:rsidRDefault="0060601D" w:rsidP="00277752">
      <w:pPr>
        <w:pStyle w:val="ListParagraph"/>
        <w:numPr>
          <w:ilvl w:val="0"/>
          <w:numId w:val="17"/>
        </w:numPr>
        <w:spacing w:line="240" w:lineRule="auto"/>
        <w:rPr>
          <w:rFonts w:ascii="Arial" w:hAnsi="Arial" w:cs="Arial"/>
          <w:sz w:val="24"/>
          <w:szCs w:val="24"/>
        </w:rPr>
      </w:pPr>
      <w:r w:rsidRPr="009E61C0">
        <w:rPr>
          <w:rFonts w:ascii="Arial" w:hAnsi="Arial" w:cs="Arial"/>
          <w:sz w:val="24"/>
          <w:szCs w:val="24"/>
        </w:rPr>
        <w:t>Common Mistakes with respect to MicroServices</w:t>
      </w:r>
      <w:r w:rsidR="009E61C0" w:rsidRPr="009E61C0">
        <w:rPr>
          <w:rFonts w:ascii="Arial" w:hAnsi="Arial" w:cs="Arial"/>
        </w:rPr>
        <w:t xml:space="preserve"> </w:t>
      </w:r>
    </w:p>
    <w:p w:rsidR="003A144D" w:rsidRPr="003346DA" w:rsidRDefault="003346DA" w:rsidP="003346DA">
      <w:pPr>
        <w:spacing w:before="100" w:beforeAutospacing="1" w:after="100" w:afterAutospacing="1"/>
        <w:rPr>
          <w:rFonts w:ascii="Arial" w:hAnsi="Arial" w:cs="Arial"/>
          <w:b/>
          <w:bCs/>
          <w:color w:val="6A6A6A"/>
          <w:u w:val="single"/>
          <w:shd w:val="clear" w:color="auto" w:fill="FFFFFF"/>
        </w:rPr>
      </w:pPr>
      <w:r w:rsidRPr="003346DA">
        <w:rPr>
          <w:rFonts w:ascii="Arial" w:hAnsi="Arial" w:cs="Arial"/>
          <w:b/>
          <w:bCs/>
          <w:color w:val="6A6A6A"/>
          <w:u w:val="single"/>
          <w:shd w:val="clear" w:color="auto" w:fill="FFFFFF"/>
        </w:rPr>
        <w:t>Day5</w:t>
      </w:r>
    </w:p>
    <w:p w:rsidR="003346DA" w:rsidRPr="00DF34DD" w:rsidRDefault="003346DA" w:rsidP="003346DA">
      <w:pPr>
        <w:spacing w:before="100" w:beforeAutospacing="1" w:after="100" w:afterAutospacing="1"/>
        <w:rPr>
          <w:rFonts w:ascii="Arial" w:hAnsi="Arial" w:cs="Arial"/>
          <w:b/>
        </w:rPr>
      </w:pPr>
      <w:r w:rsidRPr="00DF34DD">
        <w:rPr>
          <w:rStyle w:val="Emphasis"/>
          <w:rFonts w:ascii="Arial" w:hAnsi="Arial" w:cs="Arial"/>
          <w:b/>
          <w:bCs/>
          <w:i w:val="0"/>
          <w:iCs w:val="0"/>
          <w:color w:val="6A6A6A"/>
          <w:shd w:val="clear" w:color="auto" w:fill="FFFFFF"/>
        </w:rPr>
        <w:t xml:space="preserve">The participants are introduced to Docker container architecture and case study deployment and scaling is demonstrated </w:t>
      </w:r>
      <w:r>
        <w:rPr>
          <w:rStyle w:val="Emphasis"/>
          <w:rFonts w:ascii="Arial" w:hAnsi="Arial" w:cs="Arial"/>
          <w:b/>
          <w:bCs/>
          <w:i w:val="0"/>
          <w:iCs w:val="0"/>
          <w:color w:val="6A6A6A"/>
          <w:shd w:val="clear" w:color="auto" w:fill="FFFFFF"/>
        </w:rPr>
        <w:t>for</w:t>
      </w:r>
      <w:r w:rsidRPr="00DF34DD">
        <w:rPr>
          <w:rStyle w:val="Emphasis"/>
          <w:rFonts w:ascii="Arial" w:hAnsi="Arial" w:cs="Arial"/>
          <w:b/>
          <w:bCs/>
          <w:i w:val="0"/>
          <w:iCs w:val="0"/>
          <w:color w:val="6A6A6A"/>
          <w:shd w:val="clear" w:color="auto" w:fill="FFFFFF"/>
        </w:rPr>
        <w:t xml:space="preserve"> Spring</w:t>
      </w:r>
      <w:r>
        <w:rPr>
          <w:rStyle w:val="Emphasis"/>
          <w:rFonts w:ascii="Arial" w:hAnsi="Arial" w:cs="Arial"/>
          <w:b/>
          <w:bCs/>
          <w:i w:val="0"/>
          <w:iCs w:val="0"/>
          <w:color w:val="6A6A6A"/>
          <w:shd w:val="clear" w:color="auto" w:fill="FFFFFF"/>
        </w:rPr>
        <w:t xml:space="preserve"> </w:t>
      </w:r>
      <w:r w:rsidRPr="00DF34DD">
        <w:rPr>
          <w:rStyle w:val="Emphasis"/>
          <w:rFonts w:ascii="Arial" w:hAnsi="Arial" w:cs="Arial"/>
          <w:b/>
          <w:bCs/>
          <w:i w:val="0"/>
          <w:iCs w:val="0"/>
          <w:color w:val="6A6A6A"/>
          <w:shd w:val="clear" w:color="auto" w:fill="FFFFFF"/>
        </w:rPr>
        <w:t xml:space="preserve">Boot </w:t>
      </w:r>
      <w:r>
        <w:rPr>
          <w:rStyle w:val="Emphasis"/>
          <w:rFonts w:ascii="Arial" w:hAnsi="Arial" w:cs="Arial"/>
          <w:b/>
          <w:bCs/>
          <w:i w:val="0"/>
          <w:iCs w:val="0"/>
          <w:color w:val="6A6A6A"/>
          <w:shd w:val="clear" w:color="auto" w:fill="FFFFFF"/>
        </w:rPr>
        <w:t xml:space="preserve">MicroServices </w:t>
      </w:r>
      <w:r w:rsidRPr="00DF34DD">
        <w:rPr>
          <w:rStyle w:val="Emphasis"/>
          <w:rFonts w:ascii="Arial" w:hAnsi="Arial" w:cs="Arial"/>
          <w:b/>
          <w:bCs/>
          <w:i w:val="0"/>
          <w:iCs w:val="0"/>
          <w:color w:val="6A6A6A"/>
          <w:shd w:val="clear" w:color="auto" w:fill="FFFFFF"/>
        </w:rPr>
        <w:t>in the Docker container</w:t>
      </w:r>
      <w:r>
        <w:rPr>
          <w:rStyle w:val="Emphasis"/>
          <w:rFonts w:ascii="Arial" w:hAnsi="Arial" w:cs="Arial"/>
          <w:b/>
          <w:bCs/>
          <w:i w:val="0"/>
          <w:iCs w:val="0"/>
          <w:color w:val="6A6A6A"/>
          <w:shd w:val="clear" w:color="auto" w:fill="FFFFFF"/>
        </w:rPr>
        <w:t>s managed with Kubernetes cluster</w:t>
      </w:r>
      <w:r w:rsidRPr="00DF34DD">
        <w:rPr>
          <w:rStyle w:val="Emphasis"/>
          <w:rFonts w:ascii="Arial" w:hAnsi="Arial" w:cs="Arial"/>
          <w:b/>
          <w:bCs/>
          <w:i w:val="0"/>
          <w:iCs w:val="0"/>
          <w:color w:val="6A6A6A"/>
          <w:shd w:val="clear" w:color="auto" w:fill="FFFFFF"/>
        </w:rPr>
        <w:t xml:space="preserve"> environment.</w:t>
      </w:r>
    </w:p>
    <w:p w:rsidR="003346DA" w:rsidRPr="00DF34DD" w:rsidRDefault="003346DA" w:rsidP="003346DA">
      <w:pPr>
        <w:rPr>
          <w:rFonts w:ascii="Arial" w:hAnsi="Arial" w:cs="Arial"/>
          <w:b/>
          <w:lang w:eastAsia="en-IN"/>
        </w:rPr>
      </w:pPr>
      <w:r w:rsidRPr="00DF34DD">
        <w:rPr>
          <w:rFonts w:ascii="Arial" w:hAnsi="Arial" w:cs="Arial"/>
          <w:b/>
          <w:lang w:eastAsia="en-IN"/>
        </w:rPr>
        <w:t>Container architecture</w:t>
      </w:r>
    </w:p>
    <w:p w:rsidR="003346DA" w:rsidRDefault="003346DA" w:rsidP="00277752">
      <w:pPr>
        <w:pStyle w:val="ListParagraph"/>
        <w:numPr>
          <w:ilvl w:val="0"/>
          <w:numId w:val="8"/>
        </w:numPr>
        <w:spacing w:after="0" w:line="240" w:lineRule="auto"/>
        <w:rPr>
          <w:rFonts w:ascii="Arial" w:eastAsia="Times New Roman" w:hAnsi="Arial" w:cs="Arial"/>
          <w:sz w:val="24"/>
          <w:szCs w:val="24"/>
          <w:lang w:eastAsia="en-IN"/>
        </w:rPr>
      </w:pPr>
      <w:r w:rsidRPr="00DF34DD">
        <w:rPr>
          <w:rFonts w:ascii="Arial" w:eastAsia="Times New Roman" w:hAnsi="Arial" w:cs="Arial"/>
          <w:sz w:val="24"/>
          <w:szCs w:val="24"/>
          <w:lang w:eastAsia="en-IN"/>
        </w:rPr>
        <w:t>Deployment in Virtual Machine environment</w:t>
      </w:r>
    </w:p>
    <w:p w:rsidR="003346DA" w:rsidRPr="003346DA" w:rsidRDefault="003346DA" w:rsidP="00277752">
      <w:pPr>
        <w:pStyle w:val="ListParagraph"/>
        <w:numPr>
          <w:ilvl w:val="0"/>
          <w:numId w:val="8"/>
        </w:numPr>
        <w:spacing w:after="0" w:line="240" w:lineRule="auto"/>
        <w:rPr>
          <w:rFonts w:ascii="Arial" w:eastAsia="Times New Roman" w:hAnsi="Arial" w:cs="Arial"/>
          <w:sz w:val="24"/>
          <w:szCs w:val="24"/>
          <w:lang w:eastAsia="en-IN"/>
        </w:rPr>
      </w:pPr>
      <w:r w:rsidRPr="00881E8B">
        <w:rPr>
          <w:rFonts w:ascii="Arial" w:hAnsi="Arial" w:cs="Arial"/>
          <w:sz w:val="24"/>
          <w:szCs w:val="24"/>
        </w:rPr>
        <w:t xml:space="preserve">The VM limitations </w:t>
      </w:r>
    </w:p>
    <w:p w:rsidR="003346DA" w:rsidRPr="00DF34DD" w:rsidRDefault="003346DA" w:rsidP="00277752">
      <w:pPr>
        <w:pStyle w:val="ListParagraph"/>
        <w:numPr>
          <w:ilvl w:val="0"/>
          <w:numId w:val="8"/>
        </w:numPr>
        <w:spacing w:after="0" w:line="240" w:lineRule="auto"/>
        <w:rPr>
          <w:rFonts w:ascii="Arial" w:eastAsia="Times New Roman" w:hAnsi="Arial" w:cs="Arial"/>
          <w:sz w:val="24"/>
          <w:szCs w:val="24"/>
          <w:lang w:eastAsia="en-IN"/>
        </w:rPr>
      </w:pPr>
      <w:r w:rsidRPr="00DF34DD">
        <w:rPr>
          <w:rFonts w:ascii="Arial" w:eastAsia="Times New Roman" w:hAnsi="Arial" w:cs="Arial"/>
          <w:sz w:val="24"/>
          <w:szCs w:val="24"/>
          <w:lang w:eastAsia="en-IN"/>
        </w:rPr>
        <w:t xml:space="preserve">Why </w:t>
      </w:r>
      <w:r>
        <w:rPr>
          <w:rFonts w:ascii="Arial" w:eastAsia="Times New Roman" w:hAnsi="Arial" w:cs="Arial"/>
          <w:sz w:val="24"/>
          <w:szCs w:val="24"/>
          <w:lang w:eastAsia="en-IN"/>
        </w:rPr>
        <w:t>C</w:t>
      </w:r>
      <w:r w:rsidRPr="00DF34DD">
        <w:rPr>
          <w:rFonts w:ascii="Arial" w:eastAsia="Times New Roman" w:hAnsi="Arial" w:cs="Arial"/>
          <w:sz w:val="24"/>
          <w:szCs w:val="24"/>
          <w:lang w:eastAsia="en-IN"/>
        </w:rPr>
        <w:t>ontainers?</w:t>
      </w:r>
    </w:p>
    <w:p w:rsidR="003346DA" w:rsidRPr="00DF34DD" w:rsidRDefault="003346DA" w:rsidP="00277752">
      <w:pPr>
        <w:pStyle w:val="ListParagraph"/>
        <w:numPr>
          <w:ilvl w:val="1"/>
          <w:numId w:val="8"/>
        </w:numPr>
        <w:spacing w:after="0" w:line="240" w:lineRule="auto"/>
        <w:rPr>
          <w:rFonts w:ascii="Arial" w:eastAsia="Times New Roman" w:hAnsi="Arial" w:cs="Arial"/>
          <w:sz w:val="24"/>
          <w:szCs w:val="24"/>
          <w:lang w:eastAsia="en-IN"/>
        </w:rPr>
      </w:pPr>
      <w:r w:rsidRPr="00DF34DD">
        <w:rPr>
          <w:rFonts w:ascii="Arial" w:eastAsia="Times New Roman" w:hAnsi="Arial" w:cs="Arial"/>
          <w:sz w:val="24"/>
          <w:szCs w:val="24"/>
          <w:lang w:eastAsia="en-IN"/>
        </w:rPr>
        <w:t>Development and Deployment platform</w:t>
      </w:r>
    </w:p>
    <w:p w:rsidR="003346DA" w:rsidRPr="003346DA" w:rsidRDefault="003346DA" w:rsidP="00277752">
      <w:pPr>
        <w:pStyle w:val="ListParagraph"/>
        <w:numPr>
          <w:ilvl w:val="1"/>
          <w:numId w:val="8"/>
        </w:numPr>
        <w:spacing w:after="0" w:line="240" w:lineRule="auto"/>
        <w:rPr>
          <w:rFonts w:ascii="Arial" w:eastAsia="Times New Roman" w:hAnsi="Arial" w:cs="Arial"/>
          <w:sz w:val="24"/>
          <w:szCs w:val="24"/>
          <w:lang w:eastAsia="en-IN"/>
        </w:rPr>
      </w:pPr>
      <w:r w:rsidRPr="003346DA">
        <w:rPr>
          <w:rFonts w:ascii="Arial" w:eastAsia="Times New Roman" w:hAnsi="Arial" w:cs="Arial"/>
          <w:sz w:val="24"/>
          <w:szCs w:val="24"/>
          <w:lang w:eastAsia="en-IN"/>
        </w:rPr>
        <w:t>Manage deployment across platforms</w:t>
      </w:r>
    </w:p>
    <w:p w:rsidR="003346DA" w:rsidRPr="00DF34DD" w:rsidRDefault="003346DA" w:rsidP="00277752">
      <w:pPr>
        <w:pStyle w:val="ListParagraph"/>
        <w:numPr>
          <w:ilvl w:val="1"/>
          <w:numId w:val="8"/>
        </w:numPr>
        <w:spacing w:after="0" w:line="240" w:lineRule="auto"/>
        <w:rPr>
          <w:rFonts w:ascii="Arial" w:eastAsia="Times New Roman" w:hAnsi="Arial" w:cs="Arial"/>
          <w:sz w:val="24"/>
          <w:szCs w:val="24"/>
          <w:lang w:eastAsia="en-IN"/>
        </w:rPr>
      </w:pPr>
      <w:r w:rsidRPr="00DF34DD">
        <w:rPr>
          <w:rFonts w:ascii="Arial" w:eastAsia="Times New Roman" w:hAnsi="Arial" w:cs="Arial"/>
          <w:sz w:val="24"/>
          <w:szCs w:val="24"/>
          <w:lang w:eastAsia="en-IN"/>
        </w:rPr>
        <w:t xml:space="preserve">Application dependencies and scaling  </w:t>
      </w:r>
    </w:p>
    <w:p w:rsidR="003346DA" w:rsidRPr="00DF34DD" w:rsidRDefault="003346DA" w:rsidP="00277752">
      <w:pPr>
        <w:pStyle w:val="ListParagraph"/>
        <w:numPr>
          <w:ilvl w:val="1"/>
          <w:numId w:val="8"/>
        </w:numPr>
        <w:spacing w:after="0" w:line="240" w:lineRule="auto"/>
        <w:rPr>
          <w:rFonts w:ascii="Arial" w:eastAsia="Times New Roman" w:hAnsi="Arial" w:cs="Arial"/>
          <w:sz w:val="24"/>
          <w:szCs w:val="24"/>
          <w:lang w:eastAsia="en-IN"/>
        </w:rPr>
      </w:pPr>
      <w:r w:rsidRPr="00DF34DD">
        <w:rPr>
          <w:rFonts w:ascii="Arial" w:eastAsia="Times New Roman" w:hAnsi="Arial" w:cs="Arial"/>
          <w:sz w:val="24"/>
          <w:szCs w:val="24"/>
          <w:lang w:eastAsia="en-IN"/>
        </w:rPr>
        <w:t xml:space="preserve">Load balancing </w:t>
      </w:r>
      <w:r>
        <w:rPr>
          <w:rFonts w:ascii="Arial" w:eastAsia="Times New Roman" w:hAnsi="Arial" w:cs="Arial"/>
          <w:sz w:val="24"/>
          <w:szCs w:val="24"/>
          <w:lang w:eastAsia="en-IN"/>
        </w:rPr>
        <w:t>and high</w:t>
      </w:r>
      <w:r w:rsidRPr="00DF34DD">
        <w:rPr>
          <w:rFonts w:ascii="Arial" w:eastAsia="Times New Roman" w:hAnsi="Arial" w:cs="Arial"/>
          <w:sz w:val="24"/>
          <w:szCs w:val="24"/>
          <w:lang w:eastAsia="en-IN"/>
        </w:rPr>
        <w:t xml:space="preserve"> availability  </w:t>
      </w:r>
    </w:p>
    <w:p w:rsidR="003346DA" w:rsidRPr="003346DA" w:rsidRDefault="003346DA" w:rsidP="00277752">
      <w:pPr>
        <w:pStyle w:val="ListParagraph"/>
        <w:numPr>
          <w:ilvl w:val="1"/>
          <w:numId w:val="8"/>
        </w:numPr>
        <w:spacing w:after="0" w:line="240" w:lineRule="auto"/>
        <w:rPr>
          <w:rFonts w:ascii="Arial" w:eastAsia="Times New Roman" w:hAnsi="Arial" w:cs="Arial"/>
          <w:sz w:val="24"/>
          <w:szCs w:val="24"/>
          <w:lang w:eastAsia="en-IN"/>
        </w:rPr>
      </w:pPr>
      <w:r>
        <w:rPr>
          <w:rFonts w:ascii="Arial" w:hAnsi="Arial" w:cs="Arial"/>
          <w:bCs/>
          <w:sz w:val="24"/>
          <w:szCs w:val="24"/>
          <w:shd w:val="clear" w:color="auto" w:fill="FFFFFF"/>
        </w:rPr>
        <w:t>C</w:t>
      </w:r>
      <w:r w:rsidRPr="00DF34DD">
        <w:rPr>
          <w:rFonts w:ascii="Arial" w:hAnsi="Arial" w:cs="Arial"/>
          <w:bCs/>
          <w:sz w:val="24"/>
          <w:szCs w:val="24"/>
          <w:shd w:val="clear" w:color="auto" w:fill="FFFFFF"/>
        </w:rPr>
        <w:t>ontainerized applications</w:t>
      </w:r>
    </w:p>
    <w:p w:rsidR="003346DA" w:rsidRPr="00DF34DD" w:rsidRDefault="003346DA" w:rsidP="00277752">
      <w:pPr>
        <w:pStyle w:val="ListParagraph"/>
        <w:numPr>
          <w:ilvl w:val="1"/>
          <w:numId w:val="8"/>
        </w:numPr>
        <w:spacing w:after="0" w:line="240" w:lineRule="auto"/>
        <w:rPr>
          <w:rFonts w:ascii="Arial" w:eastAsia="Times New Roman" w:hAnsi="Arial" w:cs="Arial"/>
          <w:sz w:val="24"/>
          <w:szCs w:val="24"/>
          <w:lang w:eastAsia="en-IN"/>
        </w:rPr>
      </w:pPr>
      <w:r>
        <w:rPr>
          <w:rFonts w:ascii="Arial" w:hAnsi="Arial" w:cs="Arial"/>
          <w:bCs/>
          <w:sz w:val="24"/>
          <w:szCs w:val="24"/>
          <w:shd w:val="clear" w:color="auto" w:fill="FFFFFF"/>
        </w:rPr>
        <w:t>Container vs. VM</w:t>
      </w:r>
    </w:p>
    <w:p w:rsidR="003346DA" w:rsidRPr="00DF34DD" w:rsidRDefault="003346DA" w:rsidP="003346DA">
      <w:pPr>
        <w:rPr>
          <w:rFonts w:ascii="Arial" w:hAnsi="Arial" w:cs="Arial"/>
          <w:b/>
        </w:rPr>
      </w:pPr>
    </w:p>
    <w:p w:rsidR="003346DA" w:rsidRPr="00DF34DD" w:rsidRDefault="003346DA" w:rsidP="003346DA">
      <w:pPr>
        <w:rPr>
          <w:rFonts w:ascii="Arial" w:hAnsi="Arial" w:cs="Arial"/>
          <w:b/>
        </w:rPr>
      </w:pPr>
      <w:r w:rsidRPr="00DF34DD">
        <w:rPr>
          <w:rFonts w:ascii="Arial" w:hAnsi="Arial" w:cs="Arial"/>
          <w:b/>
        </w:rPr>
        <w:t xml:space="preserve">Introduction to Docker </w:t>
      </w:r>
    </w:p>
    <w:p w:rsidR="003346DA" w:rsidRPr="003346DA" w:rsidRDefault="003346DA" w:rsidP="00277752">
      <w:pPr>
        <w:pStyle w:val="ListParagraph"/>
        <w:numPr>
          <w:ilvl w:val="0"/>
          <w:numId w:val="7"/>
        </w:numPr>
        <w:spacing w:after="160" w:line="259" w:lineRule="auto"/>
        <w:rPr>
          <w:rFonts w:ascii="Arial" w:hAnsi="Arial" w:cs="Arial"/>
          <w:sz w:val="24"/>
          <w:szCs w:val="24"/>
        </w:rPr>
      </w:pPr>
      <w:r w:rsidRPr="003346DA">
        <w:rPr>
          <w:rFonts w:ascii="Arial" w:hAnsi="Arial" w:cs="Arial"/>
          <w:sz w:val="24"/>
          <w:szCs w:val="24"/>
        </w:rPr>
        <w:t xml:space="preserve">Docker container architecture  </w:t>
      </w:r>
    </w:p>
    <w:p w:rsidR="003346DA" w:rsidRPr="00DF34DD" w:rsidRDefault="003346DA" w:rsidP="00277752">
      <w:pPr>
        <w:pStyle w:val="ListParagraph"/>
        <w:numPr>
          <w:ilvl w:val="0"/>
          <w:numId w:val="7"/>
        </w:numPr>
        <w:spacing w:after="160" w:line="259" w:lineRule="auto"/>
        <w:rPr>
          <w:rFonts w:ascii="Arial" w:hAnsi="Arial" w:cs="Arial"/>
          <w:sz w:val="24"/>
          <w:szCs w:val="24"/>
        </w:rPr>
      </w:pPr>
      <w:r w:rsidRPr="00DF34DD">
        <w:rPr>
          <w:rFonts w:ascii="Arial" w:hAnsi="Arial" w:cs="Arial"/>
          <w:sz w:val="24"/>
          <w:szCs w:val="24"/>
        </w:rPr>
        <w:t>Docker commands overview</w:t>
      </w:r>
    </w:p>
    <w:p w:rsidR="003346DA" w:rsidRPr="003346DA" w:rsidRDefault="003346DA" w:rsidP="00277752">
      <w:pPr>
        <w:pStyle w:val="ListParagraph"/>
        <w:numPr>
          <w:ilvl w:val="0"/>
          <w:numId w:val="7"/>
        </w:numPr>
        <w:spacing w:after="160" w:line="259" w:lineRule="auto"/>
        <w:rPr>
          <w:rFonts w:ascii="Arial" w:hAnsi="Arial" w:cs="Arial"/>
          <w:b/>
          <w:sz w:val="24"/>
          <w:szCs w:val="24"/>
        </w:rPr>
      </w:pPr>
      <w:r w:rsidRPr="00DF34DD">
        <w:rPr>
          <w:rFonts w:ascii="Arial" w:hAnsi="Arial" w:cs="Arial"/>
          <w:sz w:val="24"/>
          <w:szCs w:val="24"/>
        </w:rPr>
        <w:t>Create and run the first Container instance</w:t>
      </w:r>
    </w:p>
    <w:p w:rsidR="003346DA" w:rsidRPr="003346DA" w:rsidRDefault="003346DA" w:rsidP="00277752">
      <w:pPr>
        <w:pStyle w:val="ListParagraph"/>
        <w:numPr>
          <w:ilvl w:val="0"/>
          <w:numId w:val="7"/>
        </w:numPr>
        <w:spacing w:after="160" w:line="259" w:lineRule="auto"/>
        <w:rPr>
          <w:rFonts w:ascii="Arial" w:hAnsi="Arial" w:cs="Arial"/>
          <w:b/>
          <w:sz w:val="24"/>
          <w:szCs w:val="24"/>
        </w:rPr>
      </w:pPr>
      <w:r>
        <w:rPr>
          <w:rFonts w:ascii="Arial" w:hAnsi="Arial" w:cs="Arial"/>
          <w:sz w:val="24"/>
          <w:szCs w:val="24"/>
        </w:rPr>
        <w:t>Pulling images from Docker Hub</w:t>
      </w:r>
    </w:p>
    <w:p w:rsidR="003346DA" w:rsidRPr="003346DA" w:rsidRDefault="003346DA" w:rsidP="00277752">
      <w:pPr>
        <w:pStyle w:val="ListParagraph"/>
        <w:numPr>
          <w:ilvl w:val="0"/>
          <w:numId w:val="7"/>
        </w:numPr>
        <w:spacing w:after="160" w:line="259" w:lineRule="auto"/>
        <w:rPr>
          <w:rFonts w:ascii="Arial" w:hAnsi="Arial" w:cs="Arial"/>
          <w:b/>
          <w:sz w:val="24"/>
          <w:szCs w:val="24"/>
        </w:rPr>
      </w:pPr>
      <w:r>
        <w:rPr>
          <w:rFonts w:ascii="Arial" w:hAnsi="Arial" w:cs="Arial"/>
          <w:sz w:val="24"/>
          <w:szCs w:val="24"/>
        </w:rPr>
        <w:t xml:space="preserve">Define your own image </w:t>
      </w:r>
      <w:r w:rsidRPr="00DF34DD">
        <w:rPr>
          <w:rFonts w:ascii="Arial" w:hAnsi="Arial" w:cs="Arial"/>
          <w:sz w:val="24"/>
          <w:szCs w:val="24"/>
        </w:rPr>
        <w:t>with Dockerfile</w:t>
      </w:r>
      <w:r>
        <w:rPr>
          <w:rFonts w:ascii="Arial" w:hAnsi="Arial" w:cs="Arial"/>
          <w:sz w:val="24"/>
          <w:szCs w:val="24"/>
        </w:rPr>
        <w:t xml:space="preserve"> for MicroService application</w:t>
      </w:r>
    </w:p>
    <w:p w:rsidR="003346DA" w:rsidRPr="003346DA" w:rsidRDefault="003346DA" w:rsidP="00277752">
      <w:pPr>
        <w:pStyle w:val="ListParagraph"/>
        <w:numPr>
          <w:ilvl w:val="0"/>
          <w:numId w:val="7"/>
        </w:numPr>
        <w:spacing w:after="160" w:line="259" w:lineRule="auto"/>
        <w:rPr>
          <w:rFonts w:ascii="Arial" w:hAnsi="Arial" w:cs="Arial"/>
          <w:b/>
          <w:sz w:val="24"/>
          <w:szCs w:val="24"/>
        </w:rPr>
      </w:pPr>
      <w:r>
        <w:rPr>
          <w:rFonts w:ascii="Arial" w:hAnsi="Arial" w:cs="Arial"/>
          <w:sz w:val="24"/>
          <w:szCs w:val="24"/>
        </w:rPr>
        <w:t>Build and push the image to Docker Hub for sharing</w:t>
      </w:r>
    </w:p>
    <w:p w:rsidR="003346DA" w:rsidRPr="003346DA" w:rsidRDefault="003346DA" w:rsidP="00277752">
      <w:pPr>
        <w:pStyle w:val="ListParagraph"/>
        <w:numPr>
          <w:ilvl w:val="0"/>
          <w:numId w:val="7"/>
        </w:numPr>
        <w:spacing w:after="160" w:line="259" w:lineRule="auto"/>
        <w:rPr>
          <w:rFonts w:ascii="Arial" w:hAnsi="Arial" w:cs="Arial"/>
          <w:b/>
          <w:sz w:val="24"/>
          <w:szCs w:val="24"/>
        </w:rPr>
      </w:pPr>
      <w:r>
        <w:rPr>
          <w:rFonts w:ascii="Arial" w:hAnsi="Arial" w:cs="Arial"/>
          <w:sz w:val="24"/>
          <w:szCs w:val="24"/>
        </w:rPr>
        <w:t>Docker networking</w:t>
      </w:r>
    </w:p>
    <w:p w:rsidR="003346DA" w:rsidRPr="003346DA" w:rsidRDefault="003346DA" w:rsidP="00277752">
      <w:pPr>
        <w:pStyle w:val="ListParagraph"/>
        <w:numPr>
          <w:ilvl w:val="0"/>
          <w:numId w:val="7"/>
        </w:numPr>
        <w:spacing w:after="160" w:line="259" w:lineRule="auto"/>
        <w:rPr>
          <w:rFonts w:ascii="Arial" w:hAnsi="Arial" w:cs="Arial"/>
          <w:b/>
          <w:sz w:val="24"/>
          <w:szCs w:val="24"/>
        </w:rPr>
      </w:pPr>
      <w:r>
        <w:rPr>
          <w:rFonts w:ascii="Arial" w:hAnsi="Arial" w:cs="Arial"/>
          <w:sz w:val="24"/>
          <w:szCs w:val="24"/>
        </w:rPr>
        <w:t>Shared Volume for state management</w:t>
      </w:r>
    </w:p>
    <w:p w:rsidR="003346DA" w:rsidRPr="003346DA" w:rsidRDefault="003346DA" w:rsidP="00277752">
      <w:pPr>
        <w:pStyle w:val="ListParagraph"/>
        <w:numPr>
          <w:ilvl w:val="0"/>
          <w:numId w:val="7"/>
        </w:numPr>
        <w:shd w:val="clear" w:color="auto" w:fill="FFFFFF"/>
        <w:spacing w:after="160" w:line="300" w:lineRule="atLeast"/>
        <w:rPr>
          <w:rFonts w:ascii="Arial" w:hAnsi="Arial" w:cs="Arial"/>
          <w:sz w:val="24"/>
          <w:szCs w:val="24"/>
          <w:shd w:val="clear" w:color="auto" w:fill="F1F1F1"/>
        </w:rPr>
      </w:pPr>
      <w:r w:rsidRPr="003346DA">
        <w:rPr>
          <w:rFonts w:ascii="Arial" w:hAnsi="Arial" w:cs="Arial"/>
          <w:sz w:val="24"/>
          <w:szCs w:val="24"/>
        </w:rPr>
        <w:t xml:space="preserve">Docker compose usage </w:t>
      </w:r>
    </w:p>
    <w:p w:rsidR="003346DA" w:rsidRPr="00DF34DD" w:rsidRDefault="003346DA" w:rsidP="003346DA">
      <w:pPr>
        <w:spacing w:before="100" w:beforeAutospacing="1" w:after="100" w:afterAutospacing="1"/>
        <w:rPr>
          <w:rFonts w:ascii="Arial" w:hAnsi="Arial" w:cs="Arial"/>
          <w:b/>
        </w:rPr>
      </w:pPr>
      <w:r w:rsidRPr="00DF34DD">
        <w:rPr>
          <w:rFonts w:ascii="Arial" w:hAnsi="Arial" w:cs="Arial"/>
          <w:b/>
        </w:rPr>
        <w:t>Kubernetes Introduction</w:t>
      </w:r>
    </w:p>
    <w:p w:rsidR="003346DA" w:rsidRPr="00DF34DD" w:rsidRDefault="003346DA" w:rsidP="00277752">
      <w:pPr>
        <w:pStyle w:val="ListParagraph"/>
        <w:numPr>
          <w:ilvl w:val="0"/>
          <w:numId w:val="9"/>
        </w:numPr>
        <w:spacing w:before="100" w:beforeAutospacing="1" w:after="100" w:afterAutospacing="1" w:line="240" w:lineRule="auto"/>
        <w:rPr>
          <w:rFonts w:ascii="Arial" w:hAnsi="Arial" w:cs="Arial"/>
          <w:sz w:val="24"/>
          <w:szCs w:val="24"/>
          <w:shd w:val="clear" w:color="auto" w:fill="FFFFFF"/>
        </w:rPr>
      </w:pPr>
      <w:r w:rsidRPr="00DF34DD">
        <w:rPr>
          <w:rFonts w:ascii="Arial" w:hAnsi="Arial" w:cs="Arial"/>
          <w:sz w:val="24"/>
          <w:szCs w:val="24"/>
          <w:shd w:val="clear" w:color="auto" w:fill="FFFFFF"/>
        </w:rPr>
        <w:t>Container orchestration</w:t>
      </w:r>
    </w:p>
    <w:p w:rsidR="003346DA" w:rsidRPr="003346DA" w:rsidRDefault="003346DA" w:rsidP="00277752">
      <w:pPr>
        <w:pStyle w:val="ListParagraph"/>
        <w:numPr>
          <w:ilvl w:val="0"/>
          <w:numId w:val="9"/>
        </w:numPr>
        <w:spacing w:before="100" w:beforeAutospacing="1" w:after="100" w:afterAutospacing="1" w:line="240" w:lineRule="auto"/>
        <w:rPr>
          <w:rFonts w:ascii="Arial" w:hAnsi="Arial" w:cs="Arial"/>
          <w:sz w:val="24"/>
          <w:szCs w:val="24"/>
          <w:shd w:val="clear" w:color="auto" w:fill="FFFFFF"/>
        </w:rPr>
      </w:pPr>
      <w:r w:rsidRPr="00DF34DD">
        <w:rPr>
          <w:rFonts w:ascii="Arial" w:hAnsi="Arial" w:cs="Arial"/>
          <w:sz w:val="24"/>
          <w:szCs w:val="24"/>
          <w:shd w:val="clear" w:color="auto" w:fill="F7F7F7"/>
        </w:rPr>
        <w:t>Kubernetes architecture</w:t>
      </w:r>
    </w:p>
    <w:p w:rsidR="003346DA" w:rsidRPr="003346DA" w:rsidRDefault="003346DA" w:rsidP="00277752">
      <w:pPr>
        <w:pStyle w:val="ListParagraph"/>
        <w:numPr>
          <w:ilvl w:val="0"/>
          <w:numId w:val="9"/>
        </w:numPr>
        <w:shd w:val="clear" w:color="auto" w:fill="FFFFFF"/>
        <w:autoSpaceDE w:val="0"/>
        <w:autoSpaceDN w:val="0"/>
        <w:adjustRightInd w:val="0"/>
        <w:spacing w:before="100" w:beforeAutospacing="1" w:after="100" w:afterAutospacing="1" w:line="240" w:lineRule="auto"/>
        <w:ind w:right="408"/>
        <w:rPr>
          <w:rFonts w:ascii="Arial" w:hAnsi="Arial" w:cs="Arial"/>
          <w:sz w:val="24"/>
          <w:szCs w:val="24"/>
          <w:shd w:val="clear" w:color="auto" w:fill="FFFFFF"/>
        </w:rPr>
      </w:pPr>
      <w:r w:rsidRPr="003346DA">
        <w:rPr>
          <w:rFonts w:ascii="Arial" w:hAnsi="Arial" w:cs="Arial"/>
          <w:sz w:val="24"/>
          <w:szCs w:val="24"/>
        </w:rPr>
        <w:t>Kubernetes with Docker Containers</w:t>
      </w:r>
    </w:p>
    <w:p w:rsidR="003346DA" w:rsidRPr="00DF34DD" w:rsidRDefault="003346DA" w:rsidP="00277752">
      <w:pPr>
        <w:pStyle w:val="ListParagraph"/>
        <w:numPr>
          <w:ilvl w:val="0"/>
          <w:numId w:val="9"/>
        </w:numPr>
        <w:autoSpaceDE w:val="0"/>
        <w:autoSpaceDN w:val="0"/>
        <w:adjustRightInd w:val="0"/>
        <w:spacing w:before="100" w:beforeAutospacing="1" w:after="100" w:afterAutospacing="1" w:line="240" w:lineRule="auto"/>
        <w:rPr>
          <w:rFonts w:ascii="Arial" w:hAnsi="Arial" w:cs="Arial"/>
          <w:sz w:val="24"/>
          <w:szCs w:val="24"/>
          <w:shd w:val="clear" w:color="auto" w:fill="FFFFFF"/>
        </w:rPr>
      </w:pPr>
      <w:r w:rsidRPr="00DF34DD">
        <w:rPr>
          <w:rFonts w:ascii="Arial" w:hAnsi="Arial" w:cs="Arial"/>
          <w:sz w:val="24"/>
          <w:szCs w:val="24"/>
          <w:lang w:eastAsia="en-IN"/>
        </w:rPr>
        <w:t>Pod,Label,Replication,Node and Cluster</w:t>
      </w:r>
    </w:p>
    <w:p w:rsidR="003346DA" w:rsidRPr="00881E8B" w:rsidRDefault="003346DA" w:rsidP="00277752">
      <w:pPr>
        <w:pStyle w:val="ListParagraph"/>
        <w:numPr>
          <w:ilvl w:val="0"/>
          <w:numId w:val="9"/>
        </w:numPr>
        <w:shd w:val="clear" w:color="auto" w:fill="FFFFFF"/>
        <w:autoSpaceDE w:val="0"/>
        <w:autoSpaceDN w:val="0"/>
        <w:adjustRightInd w:val="0"/>
        <w:spacing w:before="100" w:beforeAutospacing="1" w:after="109" w:afterAutospacing="1" w:line="240" w:lineRule="auto"/>
        <w:ind w:right="408"/>
        <w:rPr>
          <w:rFonts w:ascii="Arial" w:hAnsi="Arial" w:cs="Arial"/>
          <w:sz w:val="24"/>
          <w:szCs w:val="24"/>
          <w:shd w:val="clear" w:color="auto" w:fill="FFFFFF"/>
        </w:rPr>
      </w:pPr>
      <w:r w:rsidRPr="00DF34DD">
        <w:rPr>
          <w:rFonts w:ascii="Arial" w:hAnsi="Arial" w:cs="Arial"/>
          <w:sz w:val="24"/>
          <w:szCs w:val="24"/>
          <w:lang w:eastAsia="en-IN"/>
        </w:rPr>
        <w:t>Controlle</w:t>
      </w:r>
      <w:r>
        <w:rPr>
          <w:rFonts w:ascii="Arial" w:hAnsi="Arial" w:cs="Arial"/>
          <w:sz w:val="24"/>
          <w:szCs w:val="24"/>
          <w:lang w:eastAsia="en-IN"/>
        </w:rPr>
        <w:t>r</w:t>
      </w:r>
      <w:r w:rsidRPr="00DF34DD">
        <w:rPr>
          <w:rFonts w:ascii="Arial" w:hAnsi="Arial" w:cs="Arial"/>
          <w:sz w:val="24"/>
          <w:szCs w:val="24"/>
          <w:lang w:eastAsia="en-IN"/>
        </w:rPr>
        <w:t>,Service,Deployments and Namespace</w:t>
      </w:r>
      <w:r w:rsidRPr="00DF34DD">
        <w:rPr>
          <w:rFonts w:ascii="Arial" w:eastAsia="Times New Roman" w:hAnsi="Arial" w:cs="Arial"/>
          <w:sz w:val="24"/>
          <w:szCs w:val="24"/>
        </w:rPr>
        <w:t xml:space="preserve"> </w:t>
      </w:r>
    </w:p>
    <w:p w:rsidR="003346DA" w:rsidRPr="00F56BDF" w:rsidRDefault="003346DA" w:rsidP="00277752">
      <w:pPr>
        <w:pStyle w:val="ListParagraph"/>
        <w:numPr>
          <w:ilvl w:val="0"/>
          <w:numId w:val="9"/>
        </w:numPr>
        <w:shd w:val="clear" w:color="auto" w:fill="FFFFFF"/>
        <w:autoSpaceDE w:val="0"/>
        <w:autoSpaceDN w:val="0"/>
        <w:adjustRightInd w:val="0"/>
        <w:spacing w:before="100" w:beforeAutospacing="1" w:after="109" w:afterAutospacing="1" w:line="240" w:lineRule="auto"/>
        <w:ind w:right="408"/>
        <w:rPr>
          <w:rFonts w:ascii="Arial" w:hAnsi="Arial" w:cs="Arial"/>
          <w:sz w:val="24"/>
          <w:szCs w:val="24"/>
          <w:shd w:val="clear" w:color="auto" w:fill="FFFFFF"/>
        </w:rPr>
      </w:pPr>
      <w:r w:rsidRPr="00F56BDF">
        <w:rPr>
          <w:rFonts w:ascii="Arial" w:hAnsi="Arial" w:cs="Arial"/>
          <w:sz w:val="24"/>
          <w:szCs w:val="24"/>
        </w:rPr>
        <w:t>Service discovery</w:t>
      </w:r>
      <w:r w:rsidRPr="00F56BDF">
        <w:rPr>
          <w:rFonts w:ascii="Arial" w:hAnsi="Arial" w:cs="Arial"/>
          <w:sz w:val="24"/>
          <w:szCs w:val="24"/>
          <w:shd w:val="clear" w:color="auto" w:fill="F7F7F7"/>
        </w:rPr>
        <w:t xml:space="preserve"> </w:t>
      </w:r>
    </w:p>
    <w:p w:rsidR="003346DA" w:rsidRPr="003346DA" w:rsidRDefault="003346DA" w:rsidP="00277752">
      <w:pPr>
        <w:pStyle w:val="ListParagraph"/>
        <w:numPr>
          <w:ilvl w:val="0"/>
          <w:numId w:val="9"/>
        </w:numPr>
        <w:shd w:val="clear" w:color="auto" w:fill="FFFFFF"/>
        <w:autoSpaceDE w:val="0"/>
        <w:autoSpaceDN w:val="0"/>
        <w:adjustRightInd w:val="0"/>
        <w:spacing w:before="100" w:beforeAutospacing="1" w:after="109" w:afterAutospacing="1" w:line="240" w:lineRule="auto"/>
        <w:ind w:right="408"/>
        <w:rPr>
          <w:rFonts w:ascii="Arial" w:hAnsi="Arial" w:cs="Arial"/>
          <w:sz w:val="24"/>
          <w:szCs w:val="24"/>
          <w:shd w:val="clear" w:color="auto" w:fill="FFFFFF"/>
        </w:rPr>
      </w:pPr>
      <w:r>
        <w:rPr>
          <w:rFonts w:ascii="Arial" w:hAnsi="Arial" w:cs="Arial"/>
          <w:sz w:val="24"/>
          <w:szCs w:val="24"/>
          <w:shd w:val="clear" w:color="auto" w:fill="FFFFFF"/>
        </w:rPr>
        <w:lastRenderedPageBreak/>
        <w:t>Start the Cluster with Minikube/DinD</w:t>
      </w:r>
    </w:p>
    <w:p w:rsidR="003346DA" w:rsidRPr="003346DA" w:rsidRDefault="003346DA" w:rsidP="00277752">
      <w:pPr>
        <w:pStyle w:val="ListParagraph"/>
        <w:numPr>
          <w:ilvl w:val="0"/>
          <w:numId w:val="9"/>
        </w:numPr>
        <w:shd w:val="clear" w:color="auto" w:fill="FFFFFF"/>
        <w:autoSpaceDE w:val="0"/>
        <w:autoSpaceDN w:val="0"/>
        <w:adjustRightInd w:val="0"/>
        <w:spacing w:before="100" w:beforeAutospacing="1" w:after="109" w:afterAutospacing="1" w:line="240" w:lineRule="auto"/>
        <w:ind w:right="408"/>
        <w:rPr>
          <w:rFonts w:ascii="Arial" w:hAnsi="Arial" w:cs="Arial"/>
          <w:sz w:val="24"/>
          <w:szCs w:val="24"/>
          <w:shd w:val="clear" w:color="auto" w:fill="FFFFFF"/>
        </w:rPr>
      </w:pPr>
      <w:r w:rsidRPr="00F56BDF">
        <w:rPr>
          <w:rFonts w:ascii="Arial" w:hAnsi="Arial" w:cs="Arial"/>
          <w:sz w:val="24"/>
          <w:szCs w:val="24"/>
          <w:lang w:eastAsia="en-IN"/>
        </w:rPr>
        <w:t>Kubectl commands</w:t>
      </w:r>
    </w:p>
    <w:p w:rsidR="003346DA" w:rsidRPr="009E61C0" w:rsidRDefault="003346DA" w:rsidP="00277752">
      <w:pPr>
        <w:pStyle w:val="ListParagraph"/>
        <w:numPr>
          <w:ilvl w:val="0"/>
          <w:numId w:val="9"/>
        </w:numPr>
        <w:shd w:val="clear" w:color="auto" w:fill="FFFFFF"/>
        <w:autoSpaceDE w:val="0"/>
        <w:autoSpaceDN w:val="0"/>
        <w:adjustRightInd w:val="0"/>
        <w:spacing w:before="100" w:beforeAutospacing="1" w:after="109" w:afterAutospacing="1" w:line="240" w:lineRule="auto"/>
        <w:ind w:right="408"/>
        <w:rPr>
          <w:rFonts w:ascii="Arial" w:hAnsi="Arial" w:cs="Arial"/>
          <w:sz w:val="24"/>
          <w:szCs w:val="24"/>
          <w:shd w:val="clear" w:color="auto" w:fill="FFFFFF"/>
        </w:rPr>
      </w:pPr>
      <w:r w:rsidRPr="009E61C0">
        <w:rPr>
          <w:rFonts w:ascii="Arial" w:hAnsi="Arial" w:cs="Arial"/>
          <w:sz w:val="24"/>
          <w:szCs w:val="24"/>
          <w:shd w:val="clear" w:color="auto" w:fill="FFFFFF"/>
        </w:rPr>
        <w:t>Deploy MicroServices in Kubernetes cluster</w:t>
      </w:r>
      <w:r w:rsidR="009E61C0" w:rsidRPr="009E61C0">
        <w:rPr>
          <w:rFonts w:ascii="Arial" w:hAnsi="Arial" w:cs="Arial"/>
          <w:sz w:val="24"/>
          <w:szCs w:val="24"/>
          <w:lang w:eastAsia="en-IN"/>
        </w:rPr>
        <w:t xml:space="preserve"> </w:t>
      </w:r>
    </w:p>
    <w:p w:rsidR="003346DA" w:rsidRPr="009E61C0" w:rsidRDefault="003346DA" w:rsidP="00277752">
      <w:pPr>
        <w:pStyle w:val="ListParagraph"/>
        <w:numPr>
          <w:ilvl w:val="0"/>
          <w:numId w:val="9"/>
        </w:numPr>
        <w:shd w:val="clear" w:color="auto" w:fill="FFFFFF"/>
        <w:autoSpaceDE w:val="0"/>
        <w:autoSpaceDN w:val="0"/>
        <w:adjustRightInd w:val="0"/>
        <w:spacing w:before="100" w:beforeAutospacing="1" w:after="109" w:afterAutospacing="1" w:line="240" w:lineRule="auto"/>
        <w:ind w:right="408"/>
        <w:rPr>
          <w:rFonts w:ascii="Arial" w:hAnsi="Arial" w:cs="Arial"/>
          <w:sz w:val="24"/>
          <w:szCs w:val="24"/>
          <w:shd w:val="clear" w:color="auto" w:fill="FFFFFF"/>
        </w:rPr>
      </w:pPr>
      <w:r>
        <w:rPr>
          <w:rFonts w:ascii="Arial" w:hAnsi="Arial" w:cs="Arial"/>
          <w:sz w:val="24"/>
          <w:szCs w:val="24"/>
          <w:lang w:eastAsia="en-IN"/>
        </w:rPr>
        <w:t>Manage and monitor with Dashboard</w:t>
      </w:r>
    </w:p>
    <w:p w:rsidR="009E61C0" w:rsidRPr="009E61C0" w:rsidRDefault="009E61C0" w:rsidP="00277752">
      <w:pPr>
        <w:pStyle w:val="ListParagraph"/>
        <w:numPr>
          <w:ilvl w:val="0"/>
          <w:numId w:val="9"/>
        </w:numPr>
        <w:shd w:val="clear" w:color="auto" w:fill="FFFFFF"/>
        <w:autoSpaceDE w:val="0"/>
        <w:autoSpaceDN w:val="0"/>
        <w:adjustRightInd w:val="0"/>
        <w:spacing w:before="100" w:beforeAutospacing="1" w:after="109" w:afterAutospacing="1" w:line="240" w:lineRule="auto"/>
        <w:ind w:right="408"/>
        <w:rPr>
          <w:rFonts w:ascii="Arial" w:hAnsi="Arial" w:cs="Arial"/>
          <w:sz w:val="24"/>
          <w:szCs w:val="24"/>
          <w:shd w:val="clear" w:color="auto" w:fill="FFFFFF"/>
        </w:rPr>
      </w:pPr>
      <w:r w:rsidRPr="009E61C0">
        <w:rPr>
          <w:rFonts w:ascii="Arial" w:hAnsi="Arial" w:cs="Arial"/>
          <w:sz w:val="24"/>
          <w:szCs w:val="24"/>
        </w:rPr>
        <w:t xml:space="preserve">Monitoring with Logs  </w:t>
      </w:r>
    </w:p>
    <w:p w:rsidR="003346DA" w:rsidRPr="00B67CEC" w:rsidRDefault="00500DFA" w:rsidP="00277752">
      <w:pPr>
        <w:pStyle w:val="ListParagraph"/>
        <w:widowControl w:val="0"/>
        <w:numPr>
          <w:ilvl w:val="0"/>
          <w:numId w:val="9"/>
        </w:numPr>
        <w:spacing w:before="100" w:beforeAutospacing="1" w:after="100" w:afterAutospacing="1" w:line="240" w:lineRule="auto"/>
        <w:ind w:right="3700"/>
        <w:jc w:val="both"/>
        <w:rPr>
          <w:rFonts w:ascii="Arial" w:hAnsi="Arial" w:cs="Arial"/>
          <w:b/>
          <w:bCs/>
          <w:color w:val="6A6A6A"/>
          <w:sz w:val="24"/>
          <w:szCs w:val="24"/>
          <w:shd w:val="clear" w:color="auto" w:fill="FFFFFF"/>
        </w:rPr>
      </w:pPr>
      <w:r w:rsidRPr="00B67CEC">
        <w:rPr>
          <w:rFonts w:ascii="Arial" w:hAnsi="Arial" w:cs="Arial"/>
          <w:sz w:val="24"/>
          <w:szCs w:val="24"/>
        </w:rPr>
        <w:t xml:space="preserve">Kubernetes as service from Amazon EC2(EKS) overview </w:t>
      </w:r>
    </w:p>
    <w:p w:rsidR="00F56BDF" w:rsidRPr="00B066CF" w:rsidRDefault="00F434EA" w:rsidP="00F56BDF">
      <w:pPr>
        <w:pStyle w:val="ListParagraph"/>
        <w:shd w:val="clear" w:color="auto" w:fill="FFFFFF"/>
        <w:spacing w:after="109" w:line="240" w:lineRule="auto"/>
        <w:ind w:right="408"/>
        <w:rPr>
          <w:rFonts w:ascii="Arial" w:hAnsi="Arial" w:cs="Arial"/>
          <w:sz w:val="24"/>
          <w:szCs w:val="24"/>
          <w:shd w:val="clear" w:color="auto" w:fill="FFFFFF"/>
        </w:rPr>
      </w:pPr>
      <w:r w:rsidRPr="00B066CF">
        <w:rPr>
          <w:rFonts w:ascii="Arial" w:hAnsi="Arial" w:cs="Arial"/>
          <w:sz w:val="24"/>
          <w:szCs w:val="24"/>
          <w:shd w:val="clear" w:color="auto" w:fill="FFFFFF"/>
        </w:rPr>
        <w:t xml:space="preserve"> </w:t>
      </w:r>
    </w:p>
    <w:p w:rsidR="008D0347" w:rsidRPr="00B066CF" w:rsidRDefault="00F56BDF" w:rsidP="007443B4">
      <w:pPr>
        <w:shd w:val="clear" w:color="auto" w:fill="FFFFFF"/>
        <w:spacing w:line="300" w:lineRule="atLeast"/>
        <w:jc w:val="center"/>
        <w:rPr>
          <w:rFonts w:ascii="Arial" w:hAnsi="Arial" w:cs="Arial"/>
        </w:rPr>
      </w:pPr>
      <w:r w:rsidRPr="00B066CF">
        <w:rPr>
          <w:rFonts w:ascii="Arial" w:hAnsi="Arial" w:cs="Arial"/>
          <w:b/>
        </w:rPr>
        <w:t>***********</w:t>
      </w:r>
    </w:p>
    <w:sectPr w:rsidR="008D0347" w:rsidRPr="00B066CF" w:rsidSect="00343A67">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B8B" w:rsidRDefault="00B85B8B" w:rsidP="007A1F3D">
      <w:r>
        <w:separator/>
      </w:r>
    </w:p>
  </w:endnote>
  <w:endnote w:type="continuationSeparator" w:id="0">
    <w:p w:rsidR="00B85B8B" w:rsidRDefault="00B85B8B" w:rsidP="007A1F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idot">
    <w:altName w:val="Times New Roman"/>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F3D" w:rsidRPr="003908A9" w:rsidRDefault="00AB19EA" w:rsidP="003908A9">
    <w:pPr>
      <w:pStyle w:val="Footer"/>
      <w:rPr>
        <w:rFonts w:ascii="Arial" w:hAnsi="Arial" w:cs="Arial"/>
        <w:sz w:val="20"/>
        <w:szCs w:val="20"/>
      </w:rPr>
    </w:pPr>
    <w:r>
      <w:rPr>
        <w:rFonts w:ascii="Arial" w:hAnsi="Arial" w:cs="Arial"/>
        <w:sz w:val="20"/>
        <w:szCs w:val="20"/>
      </w:rPr>
      <w:t>Designed</w:t>
    </w:r>
    <w:r w:rsidR="003908A9" w:rsidRPr="003908A9">
      <w:rPr>
        <w:rFonts w:ascii="Arial" w:hAnsi="Arial" w:cs="Arial"/>
        <w:sz w:val="20"/>
        <w:szCs w:val="20"/>
      </w:rPr>
      <w:t xml:space="preserve"> by Prakash</w:t>
    </w:r>
    <w:r w:rsidR="00EC7AFE">
      <w:rPr>
        <w:rFonts w:ascii="Arial" w:hAnsi="Arial" w:cs="Arial"/>
        <w:sz w:val="20"/>
        <w:szCs w:val="20"/>
      </w:rPr>
      <w:t xml:space="preserve"> Badhe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B8B" w:rsidRDefault="00B85B8B" w:rsidP="007A1F3D">
      <w:r>
        <w:separator/>
      </w:r>
    </w:p>
  </w:footnote>
  <w:footnote w:type="continuationSeparator" w:id="0">
    <w:p w:rsidR="00B85B8B" w:rsidRDefault="00B85B8B" w:rsidP="007A1F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06" w:rsidRPr="00421406" w:rsidRDefault="003139B4" w:rsidP="00421406">
    <w:pPr>
      <w:rPr>
        <w:rFonts w:ascii="Arial" w:hAnsi="Arial" w:cs="Arial"/>
        <w:sz w:val="20"/>
        <w:szCs w:val="20"/>
      </w:rPr>
    </w:pPr>
    <w:r>
      <w:rPr>
        <w:rFonts w:ascii="Arial" w:hAnsi="Arial" w:cs="Arial"/>
        <w:sz w:val="20"/>
        <w:szCs w:val="20"/>
      </w:rPr>
      <w:t xml:space="preserve">Spring Boot </w:t>
    </w:r>
    <w:r w:rsidR="00500DFA">
      <w:rPr>
        <w:rFonts w:ascii="Arial" w:hAnsi="Arial" w:cs="Arial"/>
        <w:sz w:val="20"/>
        <w:szCs w:val="20"/>
      </w:rPr>
      <w:t>Micro-S</w:t>
    </w:r>
    <w:r w:rsidR="0055355F">
      <w:rPr>
        <w:rFonts w:ascii="Arial" w:hAnsi="Arial" w:cs="Arial"/>
        <w:sz w:val="20"/>
        <w:szCs w:val="20"/>
      </w:rPr>
      <w:t>ervices</w:t>
    </w:r>
    <w:r w:rsidR="00E87A01">
      <w:rPr>
        <w:rFonts w:ascii="Arial" w:hAnsi="Arial" w:cs="Arial"/>
        <w:sz w:val="20"/>
        <w:szCs w:val="20"/>
      </w:rPr>
      <w:t xml:space="preserve"> </w:t>
    </w:r>
    <w:r w:rsidR="005925C8">
      <w:rPr>
        <w:rFonts w:ascii="Arial" w:hAnsi="Arial" w:cs="Arial"/>
        <w:sz w:val="20"/>
        <w:szCs w:val="20"/>
      </w:rPr>
      <w:t>Introduction</w:t>
    </w:r>
  </w:p>
  <w:p w:rsidR="007A1F3D" w:rsidRDefault="007A1F3D" w:rsidP="008D091D">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13038"/>
    <w:multiLevelType w:val="hybridMultilevel"/>
    <w:tmpl w:val="115E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C126F"/>
    <w:multiLevelType w:val="hybridMultilevel"/>
    <w:tmpl w:val="A0705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C75BF"/>
    <w:multiLevelType w:val="hybridMultilevel"/>
    <w:tmpl w:val="C29E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57E90"/>
    <w:multiLevelType w:val="hybridMultilevel"/>
    <w:tmpl w:val="64FE0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34530"/>
    <w:multiLevelType w:val="hybridMultilevel"/>
    <w:tmpl w:val="28AA6CD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96398D"/>
    <w:multiLevelType w:val="hybridMultilevel"/>
    <w:tmpl w:val="1FCC1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DB7190"/>
    <w:multiLevelType w:val="hybridMultilevel"/>
    <w:tmpl w:val="0810AA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7E7464"/>
    <w:multiLevelType w:val="hybridMultilevel"/>
    <w:tmpl w:val="CB68F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6210A"/>
    <w:multiLevelType w:val="hybridMultilevel"/>
    <w:tmpl w:val="58EEFFDE"/>
    <w:lvl w:ilvl="0" w:tplc="714036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55746"/>
    <w:multiLevelType w:val="hybridMultilevel"/>
    <w:tmpl w:val="D9EE0B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54509AC"/>
    <w:multiLevelType w:val="hybridMultilevel"/>
    <w:tmpl w:val="8F622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8075B8"/>
    <w:multiLevelType w:val="hybridMultilevel"/>
    <w:tmpl w:val="D7E4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980575"/>
    <w:multiLevelType w:val="hybridMultilevel"/>
    <w:tmpl w:val="F1BE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4C5B07"/>
    <w:multiLevelType w:val="hybridMultilevel"/>
    <w:tmpl w:val="EE9C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9A6973"/>
    <w:multiLevelType w:val="hybridMultilevel"/>
    <w:tmpl w:val="543C11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AD6D9A"/>
    <w:multiLevelType w:val="hybridMultilevel"/>
    <w:tmpl w:val="11427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86321F"/>
    <w:multiLevelType w:val="hybridMultilevel"/>
    <w:tmpl w:val="291461C0"/>
    <w:lvl w:ilvl="0" w:tplc="04090001">
      <w:start w:val="1"/>
      <w:numFmt w:val="bullet"/>
      <w:lvlText w:val=""/>
      <w:lvlJc w:val="left"/>
      <w:pPr>
        <w:ind w:left="720" w:hanging="360"/>
      </w:pPr>
      <w:rPr>
        <w:rFonts w:ascii="Symbol" w:hAnsi="Symbol" w:hint="default"/>
      </w:rPr>
    </w:lvl>
    <w:lvl w:ilvl="1" w:tplc="06CC2472">
      <w:numFmt w:val="bullet"/>
      <w:lvlText w:val=""/>
      <w:lvlJc w:val="left"/>
      <w:pPr>
        <w:ind w:left="1440" w:hanging="360"/>
      </w:pPr>
      <w:rPr>
        <w:rFonts w:ascii="Arial" w:eastAsiaTheme="minorHAnsi" w:hAnsi="Arial" w:cs="Arial" w:hint="default"/>
      </w:rPr>
    </w:lvl>
    <w:lvl w:ilvl="2" w:tplc="260AC26C">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1"/>
  </w:num>
  <w:num w:numId="4">
    <w:abstractNumId w:val="6"/>
  </w:num>
  <w:num w:numId="5">
    <w:abstractNumId w:val="5"/>
  </w:num>
  <w:num w:numId="6">
    <w:abstractNumId w:val="4"/>
  </w:num>
  <w:num w:numId="7">
    <w:abstractNumId w:val="15"/>
  </w:num>
  <w:num w:numId="8">
    <w:abstractNumId w:val="7"/>
  </w:num>
  <w:num w:numId="9">
    <w:abstractNumId w:val="3"/>
  </w:num>
  <w:num w:numId="10">
    <w:abstractNumId w:val="2"/>
  </w:num>
  <w:num w:numId="11">
    <w:abstractNumId w:val="9"/>
  </w:num>
  <w:num w:numId="12">
    <w:abstractNumId w:val="10"/>
  </w:num>
  <w:num w:numId="13">
    <w:abstractNumId w:val="8"/>
  </w:num>
  <w:num w:numId="14">
    <w:abstractNumId w:val="14"/>
  </w:num>
  <w:num w:numId="15">
    <w:abstractNumId w:val="1"/>
  </w:num>
  <w:num w:numId="16">
    <w:abstractNumId w:val="13"/>
  </w:num>
  <w:num w:numId="17">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E178E1"/>
    <w:rsid w:val="0000563B"/>
    <w:rsid w:val="0000728D"/>
    <w:rsid w:val="00007646"/>
    <w:rsid w:val="00016CA1"/>
    <w:rsid w:val="00021804"/>
    <w:rsid w:val="00021969"/>
    <w:rsid w:val="00025716"/>
    <w:rsid w:val="00034753"/>
    <w:rsid w:val="00060B8D"/>
    <w:rsid w:val="0007458E"/>
    <w:rsid w:val="00075B6F"/>
    <w:rsid w:val="00092222"/>
    <w:rsid w:val="000951B7"/>
    <w:rsid w:val="000969B2"/>
    <w:rsid w:val="000A4ED8"/>
    <w:rsid w:val="000B49FE"/>
    <w:rsid w:val="000B73B8"/>
    <w:rsid w:val="000D3A2A"/>
    <w:rsid w:val="000E5176"/>
    <w:rsid w:val="000F5154"/>
    <w:rsid w:val="00114DE4"/>
    <w:rsid w:val="00116510"/>
    <w:rsid w:val="00124483"/>
    <w:rsid w:val="00146B5C"/>
    <w:rsid w:val="0015432C"/>
    <w:rsid w:val="00173E2F"/>
    <w:rsid w:val="00183DE7"/>
    <w:rsid w:val="00191823"/>
    <w:rsid w:val="0019400D"/>
    <w:rsid w:val="001A03E3"/>
    <w:rsid w:val="001A1968"/>
    <w:rsid w:val="001A3E21"/>
    <w:rsid w:val="001C17B8"/>
    <w:rsid w:val="001C1946"/>
    <w:rsid w:val="001C63F6"/>
    <w:rsid w:val="00202CA2"/>
    <w:rsid w:val="0021170F"/>
    <w:rsid w:val="00241694"/>
    <w:rsid w:val="002431F1"/>
    <w:rsid w:val="002602A0"/>
    <w:rsid w:val="00263EE7"/>
    <w:rsid w:val="00277752"/>
    <w:rsid w:val="00296677"/>
    <w:rsid w:val="002D3D00"/>
    <w:rsid w:val="002D595A"/>
    <w:rsid w:val="002E701E"/>
    <w:rsid w:val="00311C87"/>
    <w:rsid w:val="003139B4"/>
    <w:rsid w:val="00313C33"/>
    <w:rsid w:val="00320114"/>
    <w:rsid w:val="00331236"/>
    <w:rsid w:val="003346DA"/>
    <w:rsid w:val="00343A67"/>
    <w:rsid w:val="00351FD0"/>
    <w:rsid w:val="00372E6F"/>
    <w:rsid w:val="00377D5E"/>
    <w:rsid w:val="003815A8"/>
    <w:rsid w:val="00387969"/>
    <w:rsid w:val="003908A9"/>
    <w:rsid w:val="003912AD"/>
    <w:rsid w:val="003974FE"/>
    <w:rsid w:val="003A144D"/>
    <w:rsid w:val="003B576A"/>
    <w:rsid w:val="003B5829"/>
    <w:rsid w:val="003B5871"/>
    <w:rsid w:val="003B7F91"/>
    <w:rsid w:val="003C2D91"/>
    <w:rsid w:val="003C32CF"/>
    <w:rsid w:val="003C41FD"/>
    <w:rsid w:val="003D239E"/>
    <w:rsid w:val="003D7512"/>
    <w:rsid w:val="00402728"/>
    <w:rsid w:val="00402ACC"/>
    <w:rsid w:val="00403439"/>
    <w:rsid w:val="00421406"/>
    <w:rsid w:val="00424BC4"/>
    <w:rsid w:val="0044183A"/>
    <w:rsid w:val="00456558"/>
    <w:rsid w:val="0046004B"/>
    <w:rsid w:val="0047325F"/>
    <w:rsid w:val="00493404"/>
    <w:rsid w:val="004B4982"/>
    <w:rsid w:val="004C7A9E"/>
    <w:rsid w:val="00500DFA"/>
    <w:rsid w:val="005024FD"/>
    <w:rsid w:val="0051708F"/>
    <w:rsid w:val="00517880"/>
    <w:rsid w:val="00517AAA"/>
    <w:rsid w:val="005243DC"/>
    <w:rsid w:val="00524400"/>
    <w:rsid w:val="00531EF0"/>
    <w:rsid w:val="00533351"/>
    <w:rsid w:val="005346E3"/>
    <w:rsid w:val="005440CA"/>
    <w:rsid w:val="00547B09"/>
    <w:rsid w:val="00551385"/>
    <w:rsid w:val="005521AC"/>
    <w:rsid w:val="0055355F"/>
    <w:rsid w:val="005567AD"/>
    <w:rsid w:val="00557E8A"/>
    <w:rsid w:val="00564574"/>
    <w:rsid w:val="00566610"/>
    <w:rsid w:val="005672A0"/>
    <w:rsid w:val="00581961"/>
    <w:rsid w:val="005835E2"/>
    <w:rsid w:val="005842D5"/>
    <w:rsid w:val="005925C8"/>
    <w:rsid w:val="00594E2F"/>
    <w:rsid w:val="00595C47"/>
    <w:rsid w:val="005A2BC1"/>
    <w:rsid w:val="005A2BD0"/>
    <w:rsid w:val="005C632A"/>
    <w:rsid w:val="005D6F5E"/>
    <w:rsid w:val="005E0FE7"/>
    <w:rsid w:val="005E2EDF"/>
    <w:rsid w:val="005E5E20"/>
    <w:rsid w:val="005F2D07"/>
    <w:rsid w:val="005F3F16"/>
    <w:rsid w:val="005F44F9"/>
    <w:rsid w:val="0060601D"/>
    <w:rsid w:val="00607CAC"/>
    <w:rsid w:val="006101BA"/>
    <w:rsid w:val="00625EE6"/>
    <w:rsid w:val="00635128"/>
    <w:rsid w:val="00642CEF"/>
    <w:rsid w:val="00665E6D"/>
    <w:rsid w:val="00670A80"/>
    <w:rsid w:val="00671B4B"/>
    <w:rsid w:val="006801E4"/>
    <w:rsid w:val="00681A3A"/>
    <w:rsid w:val="00687B82"/>
    <w:rsid w:val="00696977"/>
    <w:rsid w:val="006A05B7"/>
    <w:rsid w:val="006C41F4"/>
    <w:rsid w:val="006C506B"/>
    <w:rsid w:val="006C63DD"/>
    <w:rsid w:val="006C6ADC"/>
    <w:rsid w:val="006E4663"/>
    <w:rsid w:val="00705C85"/>
    <w:rsid w:val="00712281"/>
    <w:rsid w:val="0071278E"/>
    <w:rsid w:val="007276A4"/>
    <w:rsid w:val="007358F1"/>
    <w:rsid w:val="007443B4"/>
    <w:rsid w:val="00747FF6"/>
    <w:rsid w:val="00752199"/>
    <w:rsid w:val="00754415"/>
    <w:rsid w:val="0078313E"/>
    <w:rsid w:val="00783C7A"/>
    <w:rsid w:val="00785C8B"/>
    <w:rsid w:val="007A1F3D"/>
    <w:rsid w:val="007B3CA9"/>
    <w:rsid w:val="007C1669"/>
    <w:rsid w:val="007C3DCD"/>
    <w:rsid w:val="007D043D"/>
    <w:rsid w:val="007F3120"/>
    <w:rsid w:val="008155A1"/>
    <w:rsid w:val="00852549"/>
    <w:rsid w:val="00853DE2"/>
    <w:rsid w:val="008565B8"/>
    <w:rsid w:val="00861F0A"/>
    <w:rsid w:val="00877D20"/>
    <w:rsid w:val="00881E8B"/>
    <w:rsid w:val="008A7C3C"/>
    <w:rsid w:val="008B70A3"/>
    <w:rsid w:val="008C5C87"/>
    <w:rsid w:val="008C6CC1"/>
    <w:rsid w:val="008D0347"/>
    <w:rsid w:val="008D091D"/>
    <w:rsid w:val="008D191B"/>
    <w:rsid w:val="008D5799"/>
    <w:rsid w:val="008D7EF1"/>
    <w:rsid w:val="008E19F8"/>
    <w:rsid w:val="008F5756"/>
    <w:rsid w:val="00903F7C"/>
    <w:rsid w:val="00910E94"/>
    <w:rsid w:val="0094203B"/>
    <w:rsid w:val="00942111"/>
    <w:rsid w:val="00951C7C"/>
    <w:rsid w:val="009803FE"/>
    <w:rsid w:val="0099142E"/>
    <w:rsid w:val="009916B5"/>
    <w:rsid w:val="009A06C6"/>
    <w:rsid w:val="009A3FE5"/>
    <w:rsid w:val="009A6C2A"/>
    <w:rsid w:val="009A7C5B"/>
    <w:rsid w:val="009B2DB2"/>
    <w:rsid w:val="009D6B70"/>
    <w:rsid w:val="009E1450"/>
    <w:rsid w:val="009E2189"/>
    <w:rsid w:val="009E4474"/>
    <w:rsid w:val="009E61C0"/>
    <w:rsid w:val="00A12994"/>
    <w:rsid w:val="00A243F9"/>
    <w:rsid w:val="00A44830"/>
    <w:rsid w:val="00A52FC5"/>
    <w:rsid w:val="00A5373C"/>
    <w:rsid w:val="00A53D58"/>
    <w:rsid w:val="00A77829"/>
    <w:rsid w:val="00A93429"/>
    <w:rsid w:val="00A95B67"/>
    <w:rsid w:val="00A962B8"/>
    <w:rsid w:val="00A964DA"/>
    <w:rsid w:val="00AA5D8B"/>
    <w:rsid w:val="00AB19EA"/>
    <w:rsid w:val="00AC43F2"/>
    <w:rsid w:val="00AC7ABA"/>
    <w:rsid w:val="00AE137F"/>
    <w:rsid w:val="00AE13C7"/>
    <w:rsid w:val="00AE2C53"/>
    <w:rsid w:val="00AF4F8A"/>
    <w:rsid w:val="00B00C01"/>
    <w:rsid w:val="00B066CF"/>
    <w:rsid w:val="00B21158"/>
    <w:rsid w:val="00B23503"/>
    <w:rsid w:val="00B2721C"/>
    <w:rsid w:val="00B31318"/>
    <w:rsid w:val="00B408D3"/>
    <w:rsid w:val="00B44144"/>
    <w:rsid w:val="00B50B94"/>
    <w:rsid w:val="00B5420C"/>
    <w:rsid w:val="00B57214"/>
    <w:rsid w:val="00B6678D"/>
    <w:rsid w:val="00B67CEC"/>
    <w:rsid w:val="00B704DA"/>
    <w:rsid w:val="00B74BE8"/>
    <w:rsid w:val="00B75911"/>
    <w:rsid w:val="00B85B8B"/>
    <w:rsid w:val="00BA34A6"/>
    <w:rsid w:val="00BA3558"/>
    <w:rsid w:val="00BA79D1"/>
    <w:rsid w:val="00BB064A"/>
    <w:rsid w:val="00BD7CA5"/>
    <w:rsid w:val="00BF20C1"/>
    <w:rsid w:val="00BF35B6"/>
    <w:rsid w:val="00C00B6F"/>
    <w:rsid w:val="00C07A95"/>
    <w:rsid w:val="00C16E15"/>
    <w:rsid w:val="00C308DD"/>
    <w:rsid w:val="00C34F08"/>
    <w:rsid w:val="00C5756C"/>
    <w:rsid w:val="00C715D8"/>
    <w:rsid w:val="00C83615"/>
    <w:rsid w:val="00CA19DC"/>
    <w:rsid w:val="00CA62A1"/>
    <w:rsid w:val="00CB0527"/>
    <w:rsid w:val="00CC07DA"/>
    <w:rsid w:val="00CC6C2A"/>
    <w:rsid w:val="00CD2A84"/>
    <w:rsid w:val="00CD5435"/>
    <w:rsid w:val="00CD61A0"/>
    <w:rsid w:val="00D12F65"/>
    <w:rsid w:val="00D26605"/>
    <w:rsid w:val="00D40E32"/>
    <w:rsid w:val="00D43E12"/>
    <w:rsid w:val="00D57E26"/>
    <w:rsid w:val="00D74FC2"/>
    <w:rsid w:val="00D80BFF"/>
    <w:rsid w:val="00D81C9D"/>
    <w:rsid w:val="00D932B8"/>
    <w:rsid w:val="00D93F31"/>
    <w:rsid w:val="00DA3135"/>
    <w:rsid w:val="00DB229F"/>
    <w:rsid w:val="00DC6024"/>
    <w:rsid w:val="00DD0930"/>
    <w:rsid w:val="00DD1C28"/>
    <w:rsid w:val="00DD46FA"/>
    <w:rsid w:val="00DE59DD"/>
    <w:rsid w:val="00DF34DD"/>
    <w:rsid w:val="00DF3DA0"/>
    <w:rsid w:val="00DF5B12"/>
    <w:rsid w:val="00E0113B"/>
    <w:rsid w:val="00E104CA"/>
    <w:rsid w:val="00E11CCA"/>
    <w:rsid w:val="00E14398"/>
    <w:rsid w:val="00E16374"/>
    <w:rsid w:val="00E17846"/>
    <w:rsid w:val="00E178E1"/>
    <w:rsid w:val="00E368C4"/>
    <w:rsid w:val="00E4361B"/>
    <w:rsid w:val="00E64AF1"/>
    <w:rsid w:val="00E70F39"/>
    <w:rsid w:val="00E71A22"/>
    <w:rsid w:val="00E71DB4"/>
    <w:rsid w:val="00E87A01"/>
    <w:rsid w:val="00E87E3F"/>
    <w:rsid w:val="00EA2C01"/>
    <w:rsid w:val="00EA6BE6"/>
    <w:rsid w:val="00EC376C"/>
    <w:rsid w:val="00EC7AFE"/>
    <w:rsid w:val="00EE1E1F"/>
    <w:rsid w:val="00EF3F27"/>
    <w:rsid w:val="00EF670F"/>
    <w:rsid w:val="00F27A9D"/>
    <w:rsid w:val="00F33B7B"/>
    <w:rsid w:val="00F41229"/>
    <w:rsid w:val="00F434EA"/>
    <w:rsid w:val="00F53F80"/>
    <w:rsid w:val="00F56BDF"/>
    <w:rsid w:val="00F85F8F"/>
    <w:rsid w:val="00F96C11"/>
    <w:rsid w:val="00FA1A63"/>
    <w:rsid w:val="00FB55EF"/>
    <w:rsid w:val="00FB786E"/>
    <w:rsid w:val="00FC306B"/>
    <w:rsid w:val="00FD0F98"/>
    <w:rsid w:val="00FD4DE7"/>
    <w:rsid w:val="00FD62DE"/>
    <w:rsid w:val="00FF1FB4"/>
    <w:rsid w:val="00FF4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3A67"/>
    <w:rPr>
      <w:sz w:val="24"/>
      <w:szCs w:val="24"/>
      <w:lang w:val="en-US" w:eastAsia="en-US"/>
    </w:rPr>
  </w:style>
  <w:style w:type="paragraph" w:styleId="Heading2">
    <w:name w:val="heading 2"/>
    <w:basedOn w:val="Normal"/>
    <w:link w:val="Heading2Char"/>
    <w:uiPriority w:val="9"/>
    <w:qFormat/>
    <w:rsid w:val="00E178E1"/>
    <w:pPr>
      <w:spacing w:before="100" w:beforeAutospacing="1" w:after="100" w:afterAutospacing="1"/>
      <w:outlineLvl w:val="1"/>
    </w:pPr>
    <w:rPr>
      <w:b/>
      <w:bCs/>
      <w:sz w:val="36"/>
      <w:szCs w:val="36"/>
    </w:rPr>
  </w:style>
  <w:style w:type="paragraph" w:styleId="Heading3">
    <w:name w:val="heading 3"/>
    <w:basedOn w:val="Normal"/>
    <w:next w:val="Normal"/>
    <w:qFormat/>
    <w:rsid w:val="00E178E1"/>
    <w:pPr>
      <w:keepNext/>
      <w:spacing w:before="240" w:after="60"/>
      <w:outlineLvl w:val="2"/>
    </w:pPr>
    <w:rPr>
      <w:rFonts w:ascii="Arial" w:hAnsi="Arial" w:cs="Arial"/>
      <w:b/>
      <w:bCs/>
      <w:sz w:val="26"/>
      <w:szCs w:val="26"/>
    </w:rPr>
  </w:style>
  <w:style w:type="paragraph" w:styleId="Heading4">
    <w:name w:val="heading 4"/>
    <w:basedOn w:val="Normal"/>
    <w:next w:val="Normal"/>
    <w:qFormat/>
    <w:rsid w:val="00E178E1"/>
    <w:pPr>
      <w:keepNext/>
      <w:spacing w:before="240" w:after="60"/>
      <w:outlineLvl w:val="3"/>
    </w:pPr>
    <w:rPr>
      <w:b/>
      <w:bCs/>
      <w:sz w:val="28"/>
      <w:szCs w:val="28"/>
    </w:rPr>
  </w:style>
  <w:style w:type="paragraph" w:styleId="Heading5">
    <w:name w:val="heading 5"/>
    <w:basedOn w:val="Normal"/>
    <w:next w:val="Normal"/>
    <w:qFormat/>
    <w:rsid w:val="00E178E1"/>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E1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basedOn w:val="DefaultParagraphFont"/>
    <w:rsid w:val="00E178E1"/>
    <w:rPr>
      <w:rFonts w:ascii="Courier New" w:eastAsia="Times New Roman" w:hAnsi="Courier New" w:cs="Courier New"/>
      <w:sz w:val="20"/>
      <w:szCs w:val="20"/>
    </w:rPr>
  </w:style>
  <w:style w:type="character" w:styleId="Hyperlink">
    <w:name w:val="Hyperlink"/>
    <w:basedOn w:val="DefaultParagraphFont"/>
    <w:rsid w:val="00E178E1"/>
    <w:rPr>
      <w:color w:val="0000FF"/>
      <w:u w:val="single"/>
    </w:rPr>
  </w:style>
  <w:style w:type="character" w:styleId="Strong">
    <w:name w:val="Strong"/>
    <w:basedOn w:val="DefaultParagraphFont"/>
    <w:uiPriority w:val="22"/>
    <w:qFormat/>
    <w:rsid w:val="000A4ED8"/>
    <w:rPr>
      <w:b/>
      <w:bCs/>
    </w:rPr>
  </w:style>
  <w:style w:type="character" w:customStyle="1" w:styleId="Heading2Char">
    <w:name w:val="Heading 2 Char"/>
    <w:basedOn w:val="DefaultParagraphFont"/>
    <w:link w:val="Heading2"/>
    <w:uiPriority w:val="9"/>
    <w:rsid w:val="005672A0"/>
    <w:rPr>
      <w:b/>
      <w:bCs/>
      <w:sz w:val="36"/>
      <w:szCs w:val="36"/>
      <w:lang w:val="en-US" w:eastAsia="en-US"/>
    </w:rPr>
  </w:style>
  <w:style w:type="character" w:customStyle="1" w:styleId="HTMLPreformattedChar">
    <w:name w:val="HTML Preformatted Char"/>
    <w:basedOn w:val="DefaultParagraphFont"/>
    <w:link w:val="HTMLPreformatted"/>
    <w:rsid w:val="005672A0"/>
    <w:rPr>
      <w:rFonts w:ascii="Courier New" w:hAnsi="Courier New" w:cs="Courier New"/>
      <w:lang w:val="en-US" w:eastAsia="en-US"/>
    </w:rPr>
  </w:style>
  <w:style w:type="paragraph" w:styleId="ListParagraph">
    <w:name w:val="List Paragraph"/>
    <w:basedOn w:val="Normal"/>
    <w:uiPriority w:val="1"/>
    <w:qFormat/>
    <w:rsid w:val="00D26605"/>
    <w:pPr>
      <w:spacing w:after="200" w:line="276" w:lineRule="auto"/>
      <w:ind w:left="720"/>
      <w:contextualSpacing/>
    </w:pPr>
    <w:rPr>
      <w:rFonts w:ascii="Calibri" w:eastAsia="Calibri" w:hAnsi="Calibri"/>
      <w:sz w:val="22"/>
      <w:szCs w:val="22"/>
      <w:lang w:val="en-IN"/>
    </w:rPr>
  </w:style>
  <w:style w:type="paragraph" w:styleId="Header">
    <w:name w:val="header"/>
    <w:basedOn w:val="Normal"/>
    <w:link w:val="HeaderChar"/>
    <w:uiPriority w:val="99"/>
    <w:rsid w:val="007A1F3D"/>
    <w:pPr>
      <w:tabs>
        <w:tab w:val="center" w:pos="4513"/>
        <w:tab w:val="right" w:pos="9026"/>
      </w:tabs>
    </w:pPr>
  </w:style>
  <w:style w:type="character" w:customStyle="1" w:styleId="HeaderChar">
    <w:name w:val="Header Char"/>
    <w:basedOn w:val="DefaultParagraphFont"/>
    <w:link w:val="Header"/>
    <w:uiPriority w:val="99"/>
    <w:rsid w:val="007A1F3D"/>
    <w:rPr>
      <w:sz w:val="24"/>
      <w:szCs w:val="24"/>
      <w:lang w:val="en-US" w:eastAsia="en-US"/>
    </w:rPr>
  </w:style>
  <w:style w:type="paragraph" w:styleId="Footer">
    <w:name w:val="footer"/>
    <w:basedOn w:val="Normal"/>
    <w:link w:val="FooterChar"/>
    <w:rsid w:val="007A1F3D"/>
    <w:pPr>
      <w:tabs>
        <w:tab w:val="center" w:pos="4513"/>
        <w:tab w:val="right" w:pos="9026"/>
      </w:tabs>
    </w:pPr>
  </w:style>
  <w:style w:type="character" w:customStyle="1" w:styleId="FooterChar">
    <w:name w:val="Footer Char"/>
    <w:basedOn w:val="DefaultParagraphFont"/>
    <w:link w:val="Footer"/>
    <w:rsid w:val="007A1F3D"/>
    <w:rPr>
      <w:sz w:val="24"/>
      <w:szCs w:val="24"/>
      <w:lang w:val="en-US" w:eastAsia="en-US"/>
    </w:rPr>
  </w:style>
  <w:style w:type="paragraph" w:styleId="BalloonText">
    <w:name w:val="Balloon Text"/>
    <w:basedOn w:val="Normal"/>
    <w:link w:val="BalloonTextChar"/>
    <w:rsid w:val="007A1F3D"/>
    <w:rPr>
      <w:rFonts w:ascii="Tahoma" w:hAnsi="Tahoma" w:cs="Tahoma"/>
      <w:sz w:val="16"/>
      <w:szCs w:val="16"/>
    </w:rPr>
  </w:style>
  <w:style w:type="character" w:customStyle="1" w:styleId="BalloonTextChar">
    <w:name w:val="Balloon Text Char"/>
    <w:basedOn w:val="DefaultParagraphFont"/>
    <w:link w:val="BalloonText"/>
    <w:rsid w:val="007A1F3D"/>
    <w:rPr>
      <w:rFonts w:ascii="Tahoma" w:hAnsi="Tahoma" w:cs="Tahoma"/>
      <w:sz w:val="16"/>
      <w:szCs w:val="16"/>
      <w:lang w:val="en-US" w:eastAsia="en-US"/>
    </w:rPr>
  </w:style>
  <w:style w:type="character" w:styleId="Emphasis">
    <w:name w:val="Emphasis"/>
    <w:basedOn w:val="DefaultParagraphFont"/>
    <w:uiPriority w:val="20"/>
    <w:qFormat/>
    <w:rsid w:val="00EF670F"/>
    <w:rPr>
      <w:i/>
      <w:iCs/>
    </w:rPr>
  </w:style>
  <w:style w:type="paragraph" w:styleId="NormalWeb">
    <w:name w:val="Normal (Web)"/>
    <w:basedOn w:val="Normal"/>
    <w:uiPriority w:val="99"/>
    <w:unhideWhenUsed/>
    <w:rsid w:val="000969B2"/>
    <w:pPr>
      <w:spacing w:before="100" w:beforeAutospacing="1" w:after="100" w:afterAutospacing="1"/>
    </w:pPr>
  </w:style>
  <w:style w:type="paragraph" w:customStyle="1" w:styleId="expand-collapse-all">
    <w:name w:val="expand-collapse-all"/>
    <w:basedOn w:val="Normal"/>
    <w:rsid w:val="000969B2"/>
    <w:pPr>
      <w:spacing w:before="100" w:beforeAutospacing="1" w:after="100" w:afterAutospacing="1"/>
    </w:pPr>
  </w:style>
  <w:style w:type="paragraph" w:customStyle="1" w:styleId="outline-item-title">
    <w:name w:val="outline-item-title"/>
    <w:basedOn w:val="Normal"/>
    <w:rsid w:val="000969B2"/>
    <w:pPr>
      <w:spacing w:before="100" w:beforeAutospacing="1" w:after="100" w:afterAutospacing="1"/>
    </w:pPr>
  </w:style>
  <w:style w:type="character" w:customStyle="1" w:styleId="apple-converted-space">
    <w:name w:val="apple-converted-space"/>
    <w:basedOn w:val="DefaultParagraphFont"/>
    <w:rsid w:val="000969B2"/>
  </w:style>
  <w:style w:type="paragraph" w:customStyle="1" w:styleId="Calendar">
    <w:name w:val="Calendar"/>
    <w:rsid w:val="00AB19EA"/>
    <w:pPr>
      <w:tabs>
        <w:tab w:val="left" w:pos="2160"/>
        <w:tab w:val="left" w:pos="3600"/>
      </w:tabs>
      <w:ind w:left="3600" w:hanging="3600"/>
    </w:pPr>
    <w:rPr>
      <w:rFonts w:ascii="Didot" w:eastAsia="ヒラギノ角ゴ Pro W3" w:hAnsi="Didot"/>
      <w:color w:val="000000"/>
      <w:sz w:val="18"/>
      <w:lang w:val="en-US" w:eastAsia="en-US" w:bidi="he-IL"/>
    </w:rPr>
  </w:style>
  <w:style w:type="character" w:customStyle="1" w:styleId="Emphasis1">
    <w:name w:val="Emphasis1"/>
    <w:rsid w:val="00AB19EA"/>
    <w:rPr>
      <w:rFonts w:ascii="Verdana" w:eastAsia="ヒラギノ角ゴ Pro W3" w:hAnsi="Verdana"/>
      <w:b/>
      <w:i w:val="0"/>
    </w:rPr>
  </w:style>
</w:styles>
</file>

<file path=word/webSettings.xml><?xml version="1.0" encoding="utf-8"?>
<w:webSettings xmlns:r="http://schemas.openxmlformats.org/officeDocument/2006/relationships" xmlns:w="http://schemas.openxmlformats.org/wordprocessingml/2006/main">
  <w:divs>
    <w:div w:id="12922306">
      <w:bodyDiv w:val="1"/>
      <w:marLeft w:val="0"/>
      <w:marRight w:val="0"/>
      <w:marTop w:val="0"/>
      <w:marBottom w:val="0"/>
      <w:divBdr>
        <w:top w:val="none" w:sz="0" w:space="0" w:color="auto"/>
        <w:left w:val="none" w:sz="0" w:space="0" w:color="auto"/>
        <w:bottom w:val="none" w:sz="0" w:space="0" w:color="auto"/>
        <w:right w:val="none" w:sz="0" w:space="0" w:color="auto"/>
      </w:divBdr>
    </w:div>
    <w:div w:id="14113722">
      <w:bodyDiv w:val="1"/>
      <w:marLeft w:val="0"/>
      <w:marRight w:val="0"/>
      <w:marTop w:val="0"/>
      <w:marBottom w:val="0"/>
      <w:divBdr>
        <w:top w:val="none" w:sz="0" w:space="0" w:color="auto"/>
        <w:left w:val="none" w:sz="0" w:space="0" w:color="auto"/>
        <w:bottom w:val="none" w:sz="0" w:space="0" w:color="auto"/>
        <w:right w:val="none" w:sz="0" w:space="0" w:color="auto"/>
      </w:divBdr>
      <w:divsChild>
        <w:div w:id="172499508">
          <w:marLeft w:val="0"/>
          <w:marRight w:val="0"/>
          <w:marTop w:val="0"/>
          <w:marBottom w:val="300"/>
          <w:divBdr>
            <w:top w:val="none" w:sz="0" w:space="0" w:color="auto"/>
            <w:left w:val="none" w:sz="0" w:space="0" w:color="auto"/>
            <w:bottom w:val="none" w:sz="0" w:space="0" w:color="auto"/>
            <w:right w:val="none" w:sz="0" w:space="0" w:color="auto"/>
          </w:divBdr>
          <w:divsChild>
            <w:div w:id="810056266">
              <w:marLeft w:val="0"/>
              <w:marRight w:val="0"/>
              <w:marTop w:val="0"/>
              <w:marBottom w:val="0"/>
              <w:divBdr>
                <w:top w:val="none" w:sz="0" w:space="0" w:color="auto"/>
                <w:left w:val="none" w:sz="0" w:space="0" w:color="auto"/>
                <w:bottom w:val="none" w:sz="0" w:space="0" w:color="auto"/>
                <w:right w:val="none" w:sz="0" w:space="0" w:color="auto"/>
              </w:divBdr>
            </w:div>
          </w:divsChild>
        </w:div>
        <w:div w:id="770859255">
          <w:marLeft w:val="0"/>
          <w:marRight w:val="0"/>
          <w:marTop w:val="0"/>
          <w:marBottom w:val="0"/>
          <w:divBdr>
            <w:top w:val="none" w:sz="0" w:space="0" w:color="auto"/>
            <w:left w:val="none" w:sz="0" w:space="0" w:color="auto"/>
            <w:bottom w:val="none" w:sz="0" w:space="0" w:color="auto"/>
            <w:right w:val="none" w:sz="0" w:space="0" w:color="auto"/>
          </w:divBdr>
        </w:div>
      </w:divsChild>
    </w:div>
    <w:div w:id="24521080">
      <w:bodyDiv w:val="1"/>
      <w:marLeft w:val="0"/>
      <w:marRight w:val="0"/>
      <w:marTop w:val="0"/>
      <w:marBottom w:val="0"/>
      <w:divBdr>
        <w:top w:val="none" w:sz="0" w:space="0" w:color="auto"/>
        <w:left w:val="none" w:sz="0" w:space="0" w:color="auto"/>
        <w:bottom w:val="none" w:sz="0" w:space="0" w:color="auto"/>
        <w:right w:val="none" w:sz="0" w:space="0" w:color="auto"/>
      </w:divBdr>
    </w:div>
    <w:div w:id="99568688">
      <w:bodyDiv w:val="1"/>
      <w:marLeft w:val="0"/>
      <w:marRight w:val="0"/>
      <w:marTop w:val="0"/>
      <w:marBottom w:val="0"/>
      <w:divBdr>
        <w:top w:val="none" w:sz="0" w:space="0" w:color="auto"/>
        <w:left w:val="none" w:sz="0" w:space="0" w:color="auto"/>
        <w:bottom w:val="none" w:sz="0" w:space="0" w:color="auto"/>
        <w:right w:val="none" w:sz="0" w:space="0" w:color="auto"/>
      </w:divBdr>
    </w:div>
    <w:div w:id="158927285">
      <w:bodyDiv w:val="1"/>
      <w:marLeft w:val="0"/>
      <w:marRight w:val="0"/>
      <w:marTop w:val="0"/>
      <w:marBottom w:val="0"/>
      <w:divBdr>
        <w:top w:val="none" w:sz="0" w:space="0" w:color="auto"/>
        <w:left w:val="none" w:sz="0" w:space="0" w:color="auto"/>
        <w:bottom w:val="none" w:sz="0" w:space="0" w:color="auto"/>
        <w:right w:val="none" w:sz="0" w:space="0" w:color="auto"/>
      </w:divBdr>
    </w:div>
    <w:div w:id="162741695">
      <w:bodyDiv w:val="1"/>
      <w:marLeft w:val="0"/>
      <w:marRight w:val="0"/>
      <w:marTop w:val="0"/>
      <w:marBottom w:val="0"/>
      <w:divBdr>
        <w:top w:val="none" w:sz="0" w:space="0" w:color="auto"/>
        <w:left w:val="none" w:sz="0" w:space="0" w:color="auto"/>
        <w:bottom w:val="none" w:sz="0" w:space="0" w:color="auto"/>
        <w:right w:val="none" w:sz="0" w:space="0" w:color="auto"/>
      </w:divBdr>
    </w:div>
    <w:div w:id="266230040">
      <w:bodyDiv w:val="1"/>
      <w:marLeft w:val="0"/>
      <w:marRight w:val="0"/>
      <w:marTop w:val="0"/>
      <w:marBottom w:val="0"/>
      <w:divBdr>
        <w:top w:val="none" w:sz="0" w:space="0" w:color="auto"/>
        <w:left w:val="none" w:sz="0" w:space="0" w:color="auto"/>
        <w:bottom w:val="none" w:sz="0" w:space="0" w:color="auto"/>
        <w:right w:val="none" w:sz="0" w:space="0" w:color="auto"/>
      </w:divBdr>
    </w:div>
    <w:div w:id="317272622">
      <w:bodyDiv w:val="1"/>
      <w:marLeft w:val="0"/>
      <w:marRight w:val="0"/>
      <w:marTop w:val="0"/>
      <w:marBottom w:val="0"/>
      <w:divBdr>
        <w:top w:val="none" w:sz="0" w:space="0" w:color="auto"/>
        <w:left w:val="none" w:sz="0" w:space="0" w:color="auto"/>
        <w:bottom w:val="none" w:sz="0" w:space="0" w:color="auto"/>
        <w:right w:val="none" w:sz="0" w:space="0" w:color="auto"/>
      </w:divBdr>
    </w:div>
    <w:div w:id="339743808">
      <w:bodyDiv w:val="1"/>
      <w:marLeft w:val="0"/>
      <w:marRight w:val="0"/>
      <w:marTop w:val="0"/>
      <w:marBottom w:val="0"/>
      <w:divBdr>
        <w:top w:val="none" w:sz="0" w:space="0" w:color="auto"/>
        <w:left w:val="none" w:sz="0" w:space="0" w:color="auto"/>
        <w:bottom w:val="none" w:sz="0" w:space="0" w:color="auto"/>
        <w:right w:val="none" w:sz="0" w:space="0" w:color="auto"/>
      </w:divBdr>
    </w:div>
    <w:div w:id="559250101">
      <w:bodyDiv w:val="1"/>
      <w:marLeft w:val="0"/>
      <w:marRight w:val="0"/>
      <w:marTop w:val="0"/>
      <w:marBottom w:val="0"/>
      <w:divBdr>
        <w:top w:val="none" w:sz="0" w:space="0" w:color="auto"/>
        <w:left w:val="none" w:sz="0" w:space="0" w:color="auto"/>
        <w:bottom w:val="none" w:sz="0" w:space="0" w:color="auto"/>
        <w:right w:val="none" w:sz="0" w:space="0" w:color="auto"/>
      </w:divBdr>
    </w:div>
    <w:div w:id="580454298">
      <w:bodyDiv w:val="1"/>
      <w:marLeft w:val="0"/>
      <w:marRight w:val="0"/>
      <w:marTop w:val="0"/>
      <w:marBottom w:val="0"/>
      <w:divBdr>
        <w:top w:val="none" w:sz="0" w:space="0" w:color="auto"/>
        <w:left w:val="none" w:sz="0" w:space="0" w:color="auto"/>
        <w:bottom w:val="none" w:sz="0" w:space="0" w:color="auto"/>
        <w:right w:val="none" w:sz="0" w:space="0" w:color="auto"/>
      </w:divBdr>
    </w:div>
    <w:div w:id="616064280">
      <w:bodyDiv w:val="1"/>
      <w:marLeft w:val="0"/>
      <w:marRight w:val="0"/>
      <w:marTop w:val="0"/>
      <w:marBottom w:val="0"/>
      <w:divBdr>
        <w:top w:val="none" w:sz="0" w:space="0" w:color="auto"/>
        <w:left w:val="none" w:sz="0" w:space="0" w:color="auto"/>
        <w:bottom w:val="none" w:sz="0" w:space="0" w:color="auto"/>
        <w:right w:val="none" w:sz="0" w:space="0" w:color="auto"/>
      </w:divBdr>
    </w:div>
    <w:div w:id="660431612">
      <w:bodyDiv w:val="1"/>
      <w:marLeft w:val="0"/>
      <w:marRight w:val="0"/>
      <w:marTop w:val="0"/>
      <w:marBottom w:val="0"/>
      <w:divBdr>
        <w:top w:val="none" w:sz="0" w:space="0" w:color="auto"/>
        <w:left w:val="none" w:sz="0" w:space="0" w:color="auto"/>
        <w:bottom w:val="none" w:sz="0" w:space="0" w:color="auto"/>
        <w:right w:val="none" w:sz="0" w:space="0" w:color="auto"/>
      </w:divBdr>
    </w:div>
    <w:div w:id="742871159">
      <w:bodyDiv w:val="1"/>
      <w:marLeft w:val="0"/>
      <w:marRight w:val="0"/>
      <w:marTop w:val="0"/>
      <w:marBottom w:val="0"/>
      <w:divBdr>
        <w:top w:val="none" w:sz="0" w:space="0" w:color="auto"/>
        <w:left w:val="none" w:sz="0" w:space="0" w:color="auto"/>
        <w:bottom w:val="none" w:sz="0" w:space="0" w:color="auto"/>
        <w:right w:val="none" w:sz="0" w:space="0" w:color="auto"/>
      </w:divBdr>
    </w:div>
    <w:div w:id="818110208">
      <w:bodyDiv w:val="1"/>
      <w:marLeft w:val="0"/>
      <w:marRight w:val="0"/>
      <w:marTop w:val="0"/>
      <w:marBottom w:val="0"/>
      <w:divBdr>
        <w:top w:val="none" w:sz="0" w:space="0" w:color="auto"/>
        <w:left w:val="none" w:sz="0" w:space="0" w:color="auto"/>
        <w:bottom w:val="none" w:sz="0" w:space="0" w:color="auto"/>
        <w:right w:val="none" w:sz="0" w:space="0" w:color="auto"/>
      </w:divBdr>
    </w:div>
    <w:div w:id="919942814">
      <w:bodyDiv w:val="1"/>
      <w:marLeft w:val="0"/>
      <w:marRight w:val="0"/>
      <w:marTop w:val="0"/>
      <w:marBottom w:val="0"/>
      <w:divBdr>
        <w:top w:val="none" w:sz="0" w:space="0" w:color="auto"/>
        <w:left w:val="none" w:sz="0" w:space="0" w:color="auto"/>
        <w:bottom w:val="none" w:sz="0" w:space="0" w:color="auto"/>
        <w:right w:val="none" w:sz="0" w:space="0" w:color="auto"/>
      </w:divBdr>
    </w:div>
    <w:div w:id="975335235">
      <w:bodyDiv w:val="1"/>
      <w:marLeft w:val="0"/>
      <w:marRight w:val="0"/>
      <w:marTop w:val="0"/>
      <w:marBottom w:val="0"/>
      <w:divBdr>
        <w:top w:val="none" w:sz="0" w:space="0" w:color="auto"/>
        <w:left w:val="none" w:sz="0" w:space="0" w:color="auto"/>
        <w:bottom w:val="none" w:sz="0" w:space="0" w:color="auto"/>
        <w:right w:val="none" w:sz="0" w:space="0" w:color="auto"/>
      </w:divBdr>
    </w:div>
    <w:div w:id="1246036169">
      <w:bodyDiv w:val="1"/>
      <w:marLeft w:val="0"/>
      <w:marRight w:val="0"/>
      <w:marTop w:val="0"/>
      <w:marBottom w:val="0"/>
      <w:divBdr>
        <w:top w:val="none" w:sz="0" w:space="0" w:color="auto"/>
        <w:left w:val="none" w:sz="0" w:space="0" w:color="auto"/>
        <w:bottom w:val="none" w:sz="0" w:space="0" w:color="auto"/>
        <w:right w:val="none" w:sz="0" w:space="0" w:color="auto"/>
      </w:divBdr>
    </w:div>
    <w:div w:id="1408188081">
      <w:bodyDiv w:val="1"/>
      <w:marLeft w:val="0"/>
      <w:marRight w:val="0"/>
      <w:marTop w:val="0"/>
      <w:marBottom w:val="0"/>
      <w:divBdr>
        <w:top w:val="none" w:sz="0" w:space="0" w:color="auto"/>
        <w:left w:val="none" w:sz="0" w:space="0" w:color="auto"/>
        <w:bottom w:val="none" w:sz="0" w:space="0" w:color="auto"/>
        <w:right w:val="none" w:sz="0" w:space="0" w:color="auto"/>
      </w:divBdr>
      <w:divsChild>
        <w:div w:id="583610691">
          <w:marLeft w:val="0"/>
          <w:marRight w:val="0"/>
          <w:marTop w:val="0"/>
          <w:marBottom w:val="300"/>
          <w:divBdr>
            <w:top w:val="none" w:sz="0" w:space="0" w:color="auto"/>
            <w:left w:val="none" w:sz="0" w:space="0" w:color="auto"/>
            <w:bottom w:val="none" w:sz="0" w:space="0" w:color="auto"/>
            <w:right w:val="none" w:sz="0" w:space="0" w:color="auto"/>
          </w:divBdr>
          <w:divsChild>
            <w:div w:id="418215401">
              <w:marLeft w:val="0"/>
              <w:marRight w:val="0"/>
              <w:marTop w:val="0"/>
              <w:marBottom w:val="0"/>
              <w:divBdr>
                <w:top w:val="none" w:sz="0" w:space="0" w:color="auto"/>
                <w:left w:val="none" w:sz="0" w:space="0" w:color="auto"/>
                <w:bottom w:val="none" w:sz="0" w:space="0" w:color="auto"/>
                <w:right w:val="none" w:sz="0" w:space="0" w:color="auto"/>
              </w:divBdr>
            </w:div>
          </w:divsChild>
        </w:div>
        <w:div w:id="1544251081">
          <w:marLeft w:val="0"/>
          <w:marRight w:val="0"/>
          <w:marTop w:val="0"/>
          <w:marBottom w:val="0"/>
          <w:divBdr>
            <w:top w:val="none" w:sz="0" w:space="0" w:color="auto"/>
            <w:left w:val="none" w:sz="0" w:space="0" w:color="auto"/>
            <w:bottom w:val="none" w:sz="0" w:space="0" w:color="auto"/>
            <w:right w:val="none" w:sz="0" w:space="0" w:color="auto"/>
          </w:divBdr>
        </w:div>
      </w:divsChild>
    </w:div>
    <w:div w:id="1567564795">
      <w:bodyDiv w:val="1"/>
      <w:marLeft w:val="0"/>
      <w:marRight w:val="0"/>
      <w:marTop w:val="0"/>
      <w:marBottom w:val="0"/>
      <w:divBdr>
        <w:top w:val="none" w:sz="0" w:space="0" w:color="auto"/>
        <w:left w:val="none" w:sz="0" w:space="0" w:color="auto"/>
        <w:bottom w:val="none" w:sz="0" w:space="0" w:color="auto"/>
        <w:right w:val="none" w:sz="0" w:space="0" w:color="auto"/>
      </w:divBdr>
    </w:div>
    <w:div w:id="1655530948">
      <w:bodyDiv w:val="1"/>
      <w:marLeft w:val="0"/>
      <w:marRight w:val="0"/>
      <w:marTop w:val="0"/>
      <w:marBottom w:val="0"/>
      <w:divBdr>
        <w:top w:val="none" w:sz="0" w:space="0" w:color="auto"/>
        <w:left w:val="none" w:sz="0" w:space="0" w:color="auto"/>
        <w:bottom w:val="none" w:sz="0" w:space="0" w:color="auto"/>
        <w:right w:val="none" w:sz="0" w:space="0" w:color="auto"/>
      </w:divBdr>
      <w:divsChild>
        <w:div w:id="1792506497">
          <w:marLeft w:val="0"/>
          <w:marRight w:val="0"/>
          <w:marTop w:val="0"/>
          <w:marBottom w:val="150"/>
          <w:divBdr>
            <w:top w:val="none" w:sz="0" w:space="0" w:color="auto"/>
            <w:left w:val="none" w:sz="0" w:space="0" w:color="auto"/>
            <w:bottom w:val="none" w:sz="0" w:space="0" w:color="auto"/>
            <w:right w:val="none" w:sz="0" w:space="0" w:color="auto"/>
          </w:divBdr>
        </w:div>
        <w:div w:id="321734377">
          <w:marLeft w:val="0"/>
          <w:marRight w:val="0"/>
          <w:marTop w:val="0"/>
          <w:marBottom w:val="150"/>
          <w:divBdr>
            <w:top w:val="none" w:sz="0" w:space="0" w:color="auto"/>
            <w:left w:val="none" w:sz="0" w:space="0" w:color="auto"/>
            <w:bottom w:val="none" w:sz="0" w:space="0" w:color="auto"/>
            <w:right w:val="none" w:sz="0" w:space="0" w:color="auto"/>
          </w:divBdr>
          <w:divsChild>
            <w:div w:id="1465268725">
              <w:marLeft w:val="0"/>
              <w:marRight w:val="0"/>
              <w:marTop w:val="0"/>
              <w:marBottom w:val="0"/>
              <w:divBdr>
                <w:top w:val="none" w:sz="0" w:space="0" w:color="auto"/>
                <w:left w:val="none" w:sz="0" w:space="0" w:color="auto"/>
                <w:bottom w:val="none" w:sz="0" w:space="0" w:color="auto"/>
                <w:right w:val="none" w:sz="0" w:space="0" w:color="auto"/>
              </w:divBdr>
              <w:divsChild>
                <w:div w:id="1135492005">
                  <w:marLeft w:val="0"/>
                  <w:marRight w:val="0"/>
                  <w:marTop w:val="0"/>
                  <w:marBottom w:val="150"/>
                  <w:divBdr>
                    <w:top w:val="none" w:sz="0" w:space="0" w:color="auto"/>
                    <w:left w:val="none" w:sz="0" w:space="0" w:color="auto"/>
                    <w:bottom w:val="none" w:sz="0" w:space="0" w:color="auto"/>
                    <w:right w:val="none" w:sz="0" w:space="0" w:color="auto"/>
                  </w:divBdr>
                </w:div>
                <w:div w:id="1151362816">
                  <w:marLeft w:val="0"/>
                  <w:marRight w:val="0"/>
                  <w:marTop w:val="0"/>
                  <w:marBottom w:val="150"/>
                  <w:divBdr>
                    <w:top w:val="none" w:sz="0" w:space="0" w:color="auto"/>
                    <w:left w:val="none" w:sz="0" w:space="0" w:color="auto"/>
                    <w:bottom w:val="none" w:sz="0" w:space="0" w:color="auto"/>
                    <w:right w:val="none" w:sz="0" w:space="0" w:color="auto"/>
                  </w:divBdr>
                </w:div>
                <w:div w:id="606542775">
                  <w:marLeft w:val="0"/>
                  <w:marRight w:val="0"/>
                  <w:marTop w:val="0"/>
                  <w:marBottom w:val="150"/>
                  <w:divBdr>
                    <w:top w:val="none" w:sz="0" w:space="0" w:color="auto"/>
                    <w:left w:val="none" w:sz="0" w:space="0" w:color="auto"/>
                    <w:bottom w:val="none" w:sz="0" w:space="0" w:color="auto"/>
                    <w:right w:val="none" w:sz="0" w:space="0" w:color="auto"/>
                  </w:divBdr>
                </w:div>
                <w:div w:id="1481192192">
                  <w:marLeft w:val="0"/>
                  <w:marRight w:val="0"/>
                  <w:marTop w:val="0"/>
                  <w:marBottom w:val="150"/>
                  <w:divBdr>
                    <w:top w:val="none" w:sz="0" w:space="0" w:color="auto"/>
                    <w:left w:val="none" w:sz="0" w:space="0" w:color="auto"/>
                    <w:bottom w:val="none" w:sz="0" w:space="0" w:color="auto"/>
                    <w:right w:val="none" w:sz="0" w:space="0" w:color="auto"/>
                  </w:divBdr>
                </w:div>
                <w:div w:id="656230599">
                  <w:marLeft w:val="0"/>
                  <w:marRight w:val="0"/>
                  <w:marTop w:val="0"/>
                  <w:marBottom w:val="150"/>
                  <w:divBdr>
                    <w:top w:val="none" w:sz="0" w:space="0" w:color="auto"/>
                    <w:left w:val="none" w:sz="0" w:space="0" w:color="auto"/>
                    <w:bottom w:val="none" w:sz="0" w:space="0" w:color="auto"/>
                    <w:right w:val="none" w:sz="0" w:space="0" w:color="auto"/>
                  </w:divBdr>
                </w:div>
                <w:div w:id="486626725">
                  <w:marLeft w:val="0"/>
                  <w:marRight w:val="0"/>
                  <w:marTop w:val="0"/>
                  <w:marBottom w:val="150"/>
                  <w:divBdr>
                    <w:top w:val="none" w:sz="0" w:space="0" w:color="auto"/>
                    <w:left w:val="none" w:sz="0" w:space="0" w:color="auto"/>
                    <w:bottom w:val="none" w:sz="0" w:space="0" w:color="auto"/>
                    <w:right w:val="none" w:sz="0" w:space="0" w:color="auto"/>
                  </w:divBdr>
                </w:div>
                <w:div w:id="1263487576">
                  <w:marLeft w:val="0"/>
                  <w:marRight w:val="0"/>
                  <w:marTop w:val="0"/>
                  <w:marBottom w:val="150"/>
                  <w:divBdr>
                    <w:top w:val="none" w:sz="0" w:space="0" w:color="auto"/>
                    <w:left w:val="none" w:sz="0" w:space="0" w:color="auto"/>
                    <w:bottom w:val="none" w:sz="0" w:space="0" w:color="auto"/>
                    <w:right w:val="none" w:sz="0" w:space="0" w:color="auto"/>
                  </w:divBdr>
                </w:div>
                <w:div w:id="1128472208">
                  <w:marLeft w:val="0"/>
                  <w:marRight w:val="0"/>
                  <w:marTop w:val="0"/>
                  <w:marBottom w:val="150"/>
                  <w:divBdr>
                    <w:top w:val="none" w:sz="0" w:space="0" w:color="auto"/>
                    <w:left w:val="none" w:sz="0" w:space="0" w:color="auto"/>
                    <w:bottom w:val="none" w:sz="0" w:space="0" w:color="auto"/>
                    <w:right w:val="none" w:sz="0" w:space="0" w:color="auto"/>
                  </w:divBdr>
                </w:div>
                <w:div w:id="283195438">
                  <w:marLeft w:val="0"/>
                  <w:marRight w:val="0"/>
                  <w:marTop w:val="0"/>
                  <w:marBottom w:val="150"/>
                  <w:divBdr>
                    <w:top w:val="none" w:sz="0" w:space="0" w:color="auto"/>
                    <w:left w:val="none" w:sz="0" w:space="0" w:color="auto"/>
                    <w:bottom w:val="none" w:sz="0" w:space="0" w:color="auto"/>
                    <w:right w:val="none" w:sz="0" w:space="0" w:color="auto"/>
                  </w:divBdr>
                </w:div>
                <w:div w:id="1130057191">
                  <w:marLeft w:val="0"/>
                  <w:marRight w:val="0"/>
                  <w:marTop w:val="0"/>
                  <w:marBottom w:val="150"/>
                  <w:divBdr>
                    <w:top w:val="none" w:sz="0" w:space="0" w:color="auto"/>
                    <w:left w:val="none" w:sz="0" w:space="0" w:color="auto"/>
                    <w:bottom w:val="none" w:sz="0" w:space="0" w:color="auto"/>
                    <w:right w:val="none" w:sz="0" w:space="0" w:color="auto"/>
                  </w:divBdr>
                </w:div>
                <w:div w:id="698166572">
                  <w:marLeft w:val="0"/>
                  <w:marRight w:val="0"/>
                  <w:marTop w:val="0"/>
                  <w:marBottom w:val="150"/>
                  <w:divBdr>
                    <w:top w:val="none" w:sz="0" w:space="0" w:color="auto"/>
                    <w:left w:val="none" w:sz="0" w:space="0" w:color="auto"/>
                    <w:bottom w:val="none" w:sz="0" w:space="0" w:color="auto"/>
                    <w:right w:val="none" w:sz="0" w:space="0" w:color="auto"/>
                  </w:divBdr>
                </w:div>
                <w:div w:id="2142307864">
                  <w:marLeft w:val="0"/>
                  <w:marRight w:val="0"/>
                  <w:marTop w:val="0"/>
                  <w:marBottom w:val="150"/>
                  <w:divBdr>
                    <w:top w:val="none" w:sz="0" w:space="0" w:color="auto"/>
                    <w:left w:val="none" w:sz="0" w:space="0" w:color="auto"/>
                    <w:bottom w:val="none" w:sz="0" w:space="0" w:color="auto"/>
                    <w:right w:val="none" w:sz="0" w:space="0" w:color="auto"/>
                  </w:divBdr>
                </w:div>
                <w:div w:id="1270428675">
                  <w:marLeft w:val="0"/>
                  <w:marRight w:val="0"/>
                  <w:marTop w:val="0"/>
                  <w:marBottom w:val="150"/>
                  <w:divBdr>
                    <w:top w:val="none" w:sz="0" w:space="0" w:color="auto"/>
                    <w:left w:val="none" w:sz="0" w:space="0" w:color="auto"/>
                    <w:bottom w:val="none" w:sz="0" w:space="0" w:color="auto"/>
                    <w:right w:val="none" w:sz="0" w:space="0" w:color="auto"/>
                  </w:divBdr>
                </w:div>
                <w:div w:id="1854952077">
                  <w:marLeft w:val="0"/>
                  <w:marRight w:val="0"/>
                  <w:marTop w:val="0"/>
                  <w:marBottom w:val="150"/>
                  <w:divBdr>
                    <w:top w:val="none" w:sz="0" w:space="0" w:color="auto"/>
                    <w:left w:val="none" w:sz="0" w:space="0" w:color="auto"/>
                    <w:bottom w:val="none" w:sz="0" w:space="0" w:color="auto"/>
                    <w:right w:val="none" w:sz="0" w:space="0" w:color="auto"/>
                  </w:divBdr>
                </w:div>
                <w:div w:id="4859021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87736470">
      <w:bodyDiv w:val="1"/>
      <w:marLeft w:val="0"/>
      <w:marRight w:val="0"/>
      <w:marTop w:val="0"/>
      <w:marBottom w:val="0"/>
      <w:divBdr>
        <w:top w:val="none" w:sz="0" w:space="0" w:color="auto"/>
        <w:left w:val="none" w:sz="0" w:space="0" w:color="auto"/>
        <w:bottom w:val="none" w:sz="0" w:space="0" w:color="auto"/>
        <w:right w:val="none" w:sz="0" w:space="0" w:color="auto"/>
      </w:divBdr>
    </w:div>
    <w:div w:id="214408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HTML5 Course Outline</vt:lpstr>
    </vt:vector>
  </TitlesOfParts>
  <Company>Microsoft</Company>
  <LinksUpToDate>false</LinksUpToDate>
  <CharactersWithSpaces>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HTML5 Course Outline</dc:title>
  <dc:creator>shree</dc:creator>
  <cp:lastModifiedBy>Prakash</cp:lastModifiedBy>
  <cp:revision>4</cp:revision>
  <cp:lastPrinted>2014-07-22T14:13:00Z</cp:lastPrinted>
  <dcterms:created xsi:type="dcterms:W3CDTF">2019-09-03T14:56:00Z</dcterms:created>
  <dcterms:modified xsi:type="dcterms:W3CDTF">2019-09-03T15:09:00Z</dcterms:modified>
</cp:coreProperties>
</file>