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9730032"/>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EF5E09">
            <w:trPr>
              <w:trHeight w:val="1440"/>
            </w:trPr>
            <w:tc>
              <w:tcPr>
                <w:tcW w:w="1440" w:type="dxa"/>
                <w:tcBorders>
                  <w:right w:val="single" w:sz="4" w:space="0" w:color="FFFFFF" w:themeColor="background1"/>
                </w:tcBorders>
                <w:shd w:val="clear" w:color="auto" w:fill="943634" w:themeFill="accent2" w:themeFillShade="BF"/>
              </w:tcPr>
              <w:p w:rsidR="00EF5E09" w:rsidRDefault="00EF5E09"/>
            </w:tc>
            <w:sdt>
              <w:sdtPr>
                <w:rPr>
                  <w:rFonts w:asciiTheme="majorHAnsi" w:eastAsiaTheme="majorEastAsia" w:hAnsiTheme="majorHAnsi" w:cstheme="majorBidi"/>
                  <w:b/>
                  <w:bCs/>
                  <w:color w:val="FFFFFF" w:themeColor="background1"/>
                  <w:sz w:val="72"/>
                  <w:szCs w:val="72"/>
                </w:rPr>
                <w:alias w:val="Année"/>
                <w:id w:val="15676118"/>
                <w:placeholder>
                  <w:docPart w:val="ECD6D9CEA1C14891A069A9F0FAF0D14E"/>
                </w:placeholder>
                <w:dataBinding w:prefixMappings="xmlns:ns0='http://schemas.microsoft.com/office/2006/coverPageProps'" w:xpath="/ns0:CoverPageProperties[1]/ns0:PublishDate[1]" w:storeItemID="{55AF091B-3C7A-41E3-B477-F2FDAA23CFDA}"/>
                <w:date w:fullDate="2013-12-03T00:00:00Z">
                  <w:dateFormat w:val="yyyy"/>
                  <w:lid w:val="fr-FR"/>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EF5E09" w:rsidRDefault="00EF5E09">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2013</w:t>
                    </w:r>
                  </w:p>
                </w:tc>
              </w:sdtContent>
            </w:sdt>
          </w:tr>
          <w:tr w:rsidR="00EF5E09">
            <w:trPr>
              <w:trHeight w:val="2880"/>
            </w:trPr>
            <w:tc>
              <w:tcPr>
                <w:tcW w:w="1440" w:type="dxa"/>
                <w:tcBorders>
                  <w:right w:val="single" w:sz="4" w:space="0" w:color="000000" w:themeColor="text1"/>
                </w:tcBorders>
              </w:tcPr>
              <w:p w:rsidR="00EF5E09" w:rsidRDefault="00EF5E09"/>
            </w:tc>
            <w:tc>
              <w:tcPr>
                <w:tcW w:w="2520" w:type="dxa"/>
                <w:tcBorders>
                  <w:left w:val="single" w:sz="4" w:space="0" w:color="000000" w:themeColor="text1"/>
                </w:tcBorders>
                <w:vAlign w:val="center"/>
              </w:tcPr>
              <w:sdt>
                <w:sdtPr>
                  <w:rPr>
                    <w:color w:val="76923C" w:themeColor="accent3" w:themeShade="BF"/>
                  </w:rPr>
                  <w:alias w:val="Société"/>
                  <w:id w:val="15676123"/>
                  <w:placeholder>
                    <w:docPart w:val="066794BE09A645989CA8611D863D8A50"/>
                  </w:placeholder>
                  <w:dataBinding w:prefixMappings="xmlns:ns0='http://schemas.openxmlformats.org/officeDocument/2006/extended-properties'" w:xpath="/ns0:Properties[1]/ns0:Company[1]" w:storeItemID="{6668398D-A668-4E3E-A5EB-62B293D839F1}"/>
                  <w:text/>
                </w:sdtPr>
                <w:sdtContent>
                  <w:p w:rsidR="00EF5E09" w:rsidRDefault="00EF5E09">
                    <w:pPr>
                      <w:pStyle w:val="Sansinterligne"/>
                      <w:rPr>
                        <w:color w:val="76923C" w:themeColor="accent3" w:themeShade="BF"/>
                      </w:rPr>
                    </w:pPr>
                    <w:r>
                      <w:rPr>
                        <w:color w:val="76923C" w:themeColor="accent3" w:themeShade="BF"/>
                      </w:rPr>
                      <w:t>Université de Limoges            1ère année Master CRYPRIS</w:t>
                    </w:r>
                  </w:p>
                </w:sdtContent>
              </w:sdt>
              <w:p w:rsidR="00EF5E09" w:rsidRDefault="00EF5E09">
                <w:pPr>
                  <w:pStyle w:val="Sansinterligne"/>
                  <w:rPr>
                    <w:color w:val="76923C" w:themeColor="accent3" w:themeShade="BF"/>
                  </w:rPr>
                </w:pPr>
              </w:p>
              <w:sdt>
                <w:sdtPr>
                  <w:rPr>
                    <w:color w:val="76923C" w:themeColor="accent3" w:themeShade="BF"/>
                  </w:rPr>
                  <w:alias w:val="Auteur"/>
                  <w:id w:val="15676130"/>
                  <w:placeholder>
                    <w:docPart w:val="B24DD117675444FF852D969BEEB5D2E9"/>
                  </w:placeholder>
                  <w:dataBinding w:prefixMappings="xmlns:ns0='http://schemas.openxmlformats.org/package/2006/metadata/core-properties' xmlns:ns1='http://purl.org/dc/elements/1.1/'" w:xpath="/ns0:coreProperties[1]/ns1:creator[1]" w:storeItemID="{6C3C8BC8-F283-45AE-878A-BAB7291924A1}"/>
                  <w:text/>
                </w:sdtPr>
                <w:sdtContent>
                  <w:p w:rsidR="00EF5E09" w:rsidRDefault="001D242D">
                    <w:pPr>
                      <w:pStyle w:val="Sansinterligne"/>
                      <w:rPr>
                        <w:color w:val="76923C" w:themeColor="accent3" w:themeShade="BF"/>
                      </w:rPr>
                    </w:pPr>
                    <w:r>
                      <w:rPr>
                        <w:color w:val="76923C" w:themeColor="accent3" w:themeShade="BF"/>
                      </w:rPr>
                      <w:t xml:space="preserve">Pierre </w:t>
                    </w:r>
                    <w:proofErr w:type="spellStart"/>
                    <w:r>
                      <w:rPr>
                        <w:color w:val="76923C" w:themeColor="accent3" w:themeShade="BF"/>
                      </w:rPr>
                      <w:t>Bailhache</w:t>
                    </w:r>
                    <w:proofErr w:type="spellEnd"/>
                    <w:r>
                      <w:rPr>
                        <w:color w:val="76923C" w:themeColor="accent3" w:themeShade="BF"/>
                      </w:rPr>
                      <w:t xml:space="preserve">       </w:t>
                    </w:r>
                    <w:r w:rsidR="00EF5E09">
                      <w:rPr>
                        <w:color w:val="76923C" w:themeColor="accent3" w:themeShade="BF"/>
                      </w:rPr>
                      <w:t>Julien Barraud</w:t>
                    </w:r>
                  </w:p>
                </w:sdtContent>
              </w:sdt>
              <w:p w:rsidR="00EF5E09" w:rsidRDefault="00EF5E09">
                <w:pPr>
                  <w:pStyle w:val="Sansinterligne"/>
                  <w:rPr>
                    <w:color w:val="76923C" w:themeColor="accent3" w:themeShade="BF"/>
                  </w:rPr>
                </w:pPr>
              </w:p>
            </w:tc>
          </w:tr>
        </w:tbl>
        <w:p w:rsidR="00EF5E09" w:rsidRDefault="001D242D">
          <w:r>
            <w:rPr>
              <w:noProof/>
              <w:lang w:eastAsia="fr-FR"/>
            </w:rPr>
            <w:drawing>
              <wp:anchor distT="0" distB="0" distL="114300" distR="114300" simplePos="0" relativeHeight="251661312" behindDoc="0" locked="0" layoutInCell="1" allowOverlap="1">
                <wp:simplePos x="0" y="0"/>
                <wp:positionH relativeFrom="column">
                  <wp:posOffset>31115</wp:posOffset>
                </wp:positionH>
                <wp:positionV relativeFrom="paragraph">
                  <wp:posOffset>-160020</wp:posOffset>
                </wp:positionV>
                <wp:extent cx="2253615" cy="940435"/>
                <wp:effectExtent l="19050" t="0" r="0" b="0"/>
                <wp:wrapThrough wrapText="bothSides">
                  <wp:wrapPolygon edited="0">
                    <wp:start x="-183" y="0"/>
                    <wp:lineTo x="-183" y="21002"/>
                    <wp:lineTo x="21545" y="21002"/>
                    <wp:lineTo x="21545" y="0"/>
                    <wp:lineTo x="-183" y="0"/>
                  </wp:wrapPolygon>
                </wp:wrapThrough>
                <wp:docPr id="5" name="il_fi" descr="http://www.jeune-garde87.org/wp-content/gallery/divers-local/logo-unil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jeune-garde87.org/wp-content/gallery/divers-local/logo-unilim.jpg"/>
                        <pic:cNvPicPr>
                          <a:picLocks noChangeAspect="1" noChangeArrowheads="1"/>
                        </pic:cNvPicPr>
                      </pic:nvPicPr>
                      <pic:blipFill>
                        <a:blip r:embed="rId9" cstate="print"/>
                        <a:srcRect/>
                        <a:stretch>
                          <a:fillRect/>
                        </a:stretch>
                      </pic:blipFill>
                      <pic:spPr bwMode="auto">
                        <a:xfrm>
                          <a:off x="0" y="0"/>
                          <a:ext cx="2253615" cy="940435"/>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662336" behindDoc="0" locked="0" layoutInCell="1" allowOverlap="1">
                <wp:simplePos x="0" y="0"/>
                <wp:positionH relativeFrom="column">
                  <wp:posOffset>2390775</wp:posOffset>
                </wp:positionH>
                <wp:positionV relativeFrom="paragraph">
                  <wp:posOffset>-377825</wp:posOffset>
                </wp:positionV>
                <wp:extent cx="2288540" cy="1219200"/>
                <wp:effectExtent l="19050" t="0" r="0" b="0"/>
                <wp:wrapThrough wrapText="bothSides">
                  <wp:wrapPolygon edited="0">
                    <wp:start x="-180" y="0"/>
                    <wp:lineTo x="-180" y="21263"/>
                    <wp:lineTo x="21576" y="21263"/>
                    <wp:lineTo x="21576" y="0"/>
                    <wp:lineTo x="-180" y="0"/>
                  </wp:wrapPolygon>
                </wp:wrapThrough>
                <wp:docPr id="6" name="il_fi" descr="http://www.elopsys.fr/IMG/arton6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elopsys.fr/IMG/arton674.jpg"/>
                        <pic:cNvPicPr>
                          <a:picLocks noChangeAspect="1" noChangeArrowheads="1"/>
                        </pic:cNvPicPr>
                      </pic:nvPicPr>
                      <pic:blipFill>
                        <a:blip r:embed="rId10" cstate="print"/>
                        <a:srcRect/>
                        <a:stretch>
                          <a:fillRect/>
                        </a:stretch>
                      </pic:blipFill>
                      <pic:spPr bwMode="auto">
                        <a:xfrm>
                          <a:off x="0" y="0"/>
                          <a:ext cx="2288540" cy="1219200"/>
                        </a:xfrm>
                        <a:prstGeom prst="rect">
                          <a:avLst/>
                        </a:prstGeom>
                        <a:noFill/>
                        <a:ln w="9525">
                          <a:noFill/>
                          <a:miter lim="800000"/>
                          <a:headEnd/>
                          <a:tailEnd/>
                        </a:ln>
                      </pic:spPr>
                    </pic:pic>
                  </a:graphicData>
                </a:graphic>
              </wp:anchor>
            </w:drawing>
          </w:r>
        </w:p>
        <w:p w:rsidR="00EF5E09" w:rsidRDefault="00EF5E09"/>
        <w:tbl>
          <w:tblPr>
            <w:tblpPr w:leftFromText="187" w:rightFromText="187" w:horzAnchor="margin" w:tblpXSpec="center" w:tblpYSpec="bottom"/>
            <w:tblW w:w="5000" w:type="pct"/>
            <w:tblLook w:val="04A0"/>
          </w:tblPr>
          <w:tblGrid>
            <w:gridCol w:w="9288"/>
          </w:tblGrid>
          <w:tr w:rsidR="00EF5E09">
            <w:tc>
              <w:tcPr>
                <w:tcW w:w="0" w:type="auto"/>
              </w:tcPr>
              <w:p w:rsidR="00EF5E09" w:rsidRDefault="00EF5E09" w:rsidP="00EF5E09">
                <w:pPr>
                  <w:pStyle w:val="Sansinterligne"/>
                  <w:rPr>
                    <w:b/>
                    <w:bCs/>
                    <w:caps/>
                    <w:sz w:val="72"/>
                    <w:szCs w:val="72"/>
                  </w:rPr>
                </w:pPr>
                <w:r>
                  <w:rPr>
                    <w:b/>
                    <w:bCs/>
                    <w:caps/>
                    <w:color w:val="76923C" w:themeColor="accent3" w:themeShade="BF"/>
                    <w:sz w:val="72"/>
                    <w:szCs w:val="72"/>
                  </w:rPr>
                  <w:t>[</w:t>
                </w:r>
                <w:sdt>
                  <w:sdtPr>
                    <w:rPr>
                      <w:b/>
                      <w:bCs/>
                      <w:caps/>
                      <w:sz w:val="72"/>
                      <w:szCs w:val="72"/>
                    </w:rPr>
                    <w:alias w:val="Titre"/>
                    <w:id w:val="15676137"/>
                    <w:placeholder>
                      <w:docPart w:val="A5B7B13CCA9F4152BEAC9DA9A83F805F"/>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Projet ia : labyrinthe</w:t>
                    </w:r>
                  </w:sdtContent>
                </w:sdt>
                <w:r>
                  <w:rPr>
                    <w:b/>
                    <w:bCs/>
                    <w:caps/>
                    <w:color w:val="76923C" w:themeColor="accent3" w:themeShade="BF"/>
                    <w:sz w:val="72"/>
                    <w:szCs w:val="72"/>
                  </w:rPr>
                  <w:t>]</w:t>
                </w:r>
              </w:p>
            </w:tc>
          </w:tr>
          <w:tr w:rsidR="00EF5E09">
            <w:sdt>
              <w:sdtPr>
                <w:rPr>
                  <w:color w:val="7F7F7F" w:themeColor="background1" w:themeShade="7F"/>
                </w:rPr>
                <w:alias w:val="Résumé"/>
                <w:id w:val="15676143"/>
                <w:placeholder>
                  <w:docPart w:val="F2AEB0CAA3D24975909594C353550872"/>
                </w:placeholder>
                <w:dataBinding w:prefixMappings="xmlns:ns0='http://schemas.microsoft.com/office/2006/coverPageProps'" w:xpath="/ns0:CoverPageProperties[1]/ns0:Abstract[1]" w:storeItemID="{55AF091B-3C7A-41E3-B477-F2FDAA23CFDA}"/>
                <w:text/>
              </w:sdtPr>
              <w:sdtContent>
                <w:tc>
                  <w:tcPr>
                    <w:tcW w:w="0" w:type="auto"/>
                  </w:tcPr>
                  <w:p w:rsidR="00EF5E09" w:rsidRDefault="00EF5E09" w:rsidP="00EF5E09">
                    <w:pPr>
                      <w:pStyle w:val="Sansinterligne"/>
                      <w:rPr>
                        <w:color w:val="7F7F7F" w:themeColor="background1" w:themeShade="7F"/>
                      </w:rPr>
                    </w:pPr>
                    <w:r>
                      <w:rPr>
                        <w:color w:val="7F7F7F" w:themeColor="background1" w:themeShade="7F"/>
                      </w:rPr>
                      <w:t xml:space="preserve">[Le but de ce projet est de créer une application qui peut </w:t>
                    </w:r>
                    <w:proofErr w:type="gramStart"/>
                    <w:r>
                      <w:rPr>
                        <w:color w:val="7F7F7F" w:themeColor="background1" w:themeShade="7F"/>
                      </w:rPr>
                      <w:t>charger</w:t>
                    </w:r>
                    <w:proofErr w:type="gramEnd"/>
                    <w:r>
                      <w:rPr>
                        <w:color w:val="7F7F7F" w:themeColor="background1" w:themeShade="7F"/>
                      </w:rPr>
                      <w:t xml:space="preserve"> des labyrinthes, et utilise divers algorithme pour essayer de trouver la sortie d’une manière optimale.]</w:t>
                    </w:r>
                  </w:p>
                </w:tc>
              </w:sdtContent>
            </w:sdt>
          </w:tr>
        </w:tbl>
        <w:p w:rsidR="00EF5E09" w:rsidRDefault="00EF5E09"/>
        <w:p w:rsidR="00EF5E09" w:rsidRDefault="00EF5E09">
          <w:r>
            <w:br w:type="page"/>
          </w:r>
        </w:p>
      </w:sdtContent>
    </w:sdt>
    <w:sdt>
      <w:sdtPr>
        <w:id w:val="29730084"/>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1D242D" w:rsidRDefault="001D242D">
          <w:pPr>
            <w:pStyle w:val="En-ttedetabledesmatires"/>
          </w:pPr>
          <w:r>
            <w:t>Sommaire</w:t>
          </w:r>
        </w:p>
        <w:p w:rsidR="001D242D" w:rsidRDefault="001D242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73874203" w:history="1">
            <w:r w:rsidRPr="0015099A">
              <w:rPr>
                <w:rStyle w:val="Lienhypertexte"/>
                <w:noProof/>
              </w:rPr>
              <w:t>Présentation</w:t>
            </w:r>
            <w:r>
              <w:rPr>
                <w:noProof/>
                <w:webHidden/>
              </w:rPr>
              <w:tab/>
            </w:r>
            <w:r>
              <w:rPr>
                <w:noProof/>
                <w:webHidden/>
              </w:rPr>
              <w:fldChar w:fldCharType="begin"/>
            </w:r>
            <w:r>
              <w:rPr>
                <w:noProof/>
                <w:webHidden/>
              </w:rPr>
              <w:instrText xml:space="preserve"> PAGEREF _Toc373874203 \h </w:instrText>
            </w:r>
            <w:r>
              <w:rPr>
                <w:noProof/>
                <w:webHidden/>
              </w:rPr>
            </w:r>
            <w:r>
              <w:rPr>
                <w:noProof/>
                <w:webHidden/>
              </w:rPr>
              <w:fldChar w:fldCharType="separate"/>
            </w:r>
            <w:r w:rsidR="002F7D98">
              <w:rPr>
                <w:noProof/>
                <w:webHidden/>
              </w:rPr>
              <w:t>3</w:t>
            </w:r>
            <w:r>
              <w:rPr>
                <w:noProof/>
                <w:webHidden/>
              </w:rPr>
              <w:fldChar w:fldCharType="end"/>
            </w:r>
          </w:hyperlink>
        </w:p>
        <w:p w:rsidR="001D242D" w:rsidRDefault="001D242D">
          <w:pPr>
            <w:pStyle w:val="TM1"/>
            <w:tabs>
              <w:tab w:val="right" w:leader="dot" w:pos="9062"/>
            </w:tabs>
            <w:rPr>
              <w:rFonts w:eastAsiaTheme="minorEastAsia"/>
              <w:noProof/>
              <w:lang w:eastAsia="fr-FR"/>
            </w:rPr>
          </w:pPr>
          <w:hyperlink w:anchor="_Toc373874204" w:history="1">
            <w:r w:rsidRPr="0015099A">
              <w:rPr>
                <w:rStyle w:val="Lienhypertexte"/>
                <w:noProof/>
              </w:rPr>
              <w:t>Etude</w:t>
            </w:r>
            <w:r>
              <w:rPr>
                <w:noProof/>
                <w:webHidden/>
              </w:rPr>
              <w:tab/>
            </w:r>
            <w:r>
              <w:rPr>
                <w:noProof/>
                <w:webHidden/>
              </w:rPr>
              <w:fldChar w:fldCharType="begin"/>
            </w:r>
            <w:r>
              <w:rPr>
                <w:noProof/>
                <w:webHidden/>
              </w:rPr>
              <w:instrText xml:space="preserve"> PAGEREF _Toc373874204 \h </w:instrText>
            </w:r>
            <w:r>
              <w:rPr>
                <w:noProof/>
                <w:webHidden/>
              </w:rPr>
            </w:r>
            <w:r>
              <w:rPr>
                <w:noProof/>
                <w:webHidden/>
              </w:rPr>
              <w:fldChar w:fldCharType="separate"/>
            </w:r>
            <w:r w:rsidR="002F7D98">
              <w:rPr>
                <w:noProof/>
                <w:webHidden/>
              </w:rPr>
              <w:t>3</w:t>
            </w:r>
            <w:r>
              <w:rPr>
                <w:noProof/>
                <w:webHidden/>
              </w:rPr>
              <w:fldChar w:fldCharType="end"/>
            </w:r>
          </w:hyperlink>
        </w:p>
        <w:p w:rsidR="001D242D" w:rsidRDefault="001D242D">
          <w:pPr>
            <w:pStyle w:val="TM1"/>
            <w:tabs>
              <w:tab w:val="right" w:leader="dot" w:pos="9062"/>
            </w:tabs>
            <w:rPr>
              <w:rFonts w:eastAsiaTheme="minorEastAsia"/>
              <w:noProof/>
              <w:lang w:eastAsia="fr-FR"/>
            </w:rPr>
          </w:pPr>
          <w:hyperlink w:anchor="_Toc373874205" w:history="1">
            <w:r w:rsidRPr="0015099A">
              <w:rPr>
                <w:rStyle w:val="Lienhypertexte"/>
                <w:noProof/>
              </w:rPr>
              <w:t>Interface</w:t>
            </w:r>
            <w:r>
              <w:rPr>
                <w:noProof/>
                <w:webHidden/>
              </w:rPr>
              <w:tab/>
            </w:r>
            <w:r>
              <w:rPr>
                <w:noProof/>
                <w:webHidden/>
              </w:rPr>
              <w:fldChar w:fldCharType="begin"/>
            </w:r>
            <w:r>
              <w:rPr>
                <w:noProof/>
                <w:webHidden/>
              </w:rPr>
              <w:instrText xml:space="preserve"> PAGEREF _Toc373874205 \h </w:instrText>
            </w:r>
            <w:r>
              <w:rPr>
                <w:noProof/>
                <w:webHidden/>
              </w:rPr>
            </w:r>
            <w:r>
              <w:rPr>
                <w:noProof/>
                <w:webHidden/>
              </w:rPr>
              <w:fldChar w:fldCharType="separate"/>
            </w:r>
            <w:r w:rsidR="002F7D98">
              <w:rPr>
                <w:noProof/>
                <w:webHidden/>
              </w:rPr>
              <w:t>5</w:t>
            </w:r>
            <w:r>
              <w:rPr>
                <w:noProof/>
                <w:webHidden/>
              </w:rPr>
              <w:fldChar w:fldCharType="end"/>
            </w:r>
          </w:hyperlink>
        </w:p>
        <w:p w:rsidR="001D242D" w:rsidRDefault="001D242D">
          <w:pPr>
            <w:pStyle w:val="TM1"/>
            <w:tabs>
              <w:tab w:val="right" w:leader="dot" w:pos="9062"/>
            </w:tabs>
            <w:rPr>
              <w:rFonts w:eastAsiaTheme="minorEastAsia"/>
              <w:noProof/>
              <w:lang w:eastAsia="fr-FR"/>
            </w:rPr>
          </w:pPr>
          <w:hyperlink w:anchor="_Toc373874206" w:history="1">
            <w:r w:rsidRPr="0015099A">
              <w:rPr>
                <w:rStyle w:val="Lienhypertexte"/>
                <w:noProof/>
              </w:rPr>
              <w:t>Code</w:t>
            </w:r>
            <w:r>
              <w:rPr>
                <w:noProof/>
                <w:webHidden/>
              </w:rPr>
              <w:tab/>
            </w:r>
            <w:r>
              <w:rPr>
                <w:noProof/>
                <w:webHidden/>
              </w:rPr>
              <w:fldChar w:fldCharType="begin"/>
            </w:r>
            <w:r>
              <w:rPr>
                <w:noProof/>
                <w:webHidden/>
              </w:rPr>
              <w:instrText xml:space="preserve"> PAGEREF _Toc373874206 \h </w:instrText>
            </w:r>
            <w:r>
              <w:rPr>
                <w:noProof/>
                <w:webHidden/>
              </w:rPr>
            </w:r>
            <w:r>
              <w:rPr>
                <w:noProof/>
                <w:webHidden/>
              </w:rPr>
              <w:fldChar w:fldCharType="separate"/>
            </w:r>
            <w:r w:rsidR="002F7D98">
              <w:rPr>
                <w:noProof/>
                <w:webHidden/>
              </w:rPr>
              <w:t>6</w:t>
            </w:r>
            <w:r>
              <w:rPr>
                <w:noProof/>
                <w:webHidden/>
              </w:rPr>
              <w:fldChar w:fldCharType="end"/>
            </w:r>
          </w:hyperlink>
        </w:p>
        <w:p w:rsidR="001D242D" w:rsidRDefault="001D242D">
          <w:pPr>
            <w:pStyle w:val="TM1"/>
            <w:tabs>
              <w:tab w:val="right" w:leader="dot" w:pos="9062"/>
            </w:tabs>
            <w:rPr>
              <w:rFonts w:eastAsiaTheme="minorEastAsia"/>
              <w:noProof/>
              <w:lang w:eastAsia="fr-FR"/>
            </w:rPr>
          </w:pPr>
          <w:hyperlink w:anchor="_Toc373874207" w:history="1">
            <w:r w:rsidRPr="0015099A">
              <w:rPr>
                <w:rStyle w:val="Lienhypertexte"/>
                <w:noProof/>
              </w:rPr>
              <w:t>Résultat</w:t>
            </w:r>
            <w:r>
              <w:rPr>
                <w:noProof/>
                <w:webHidden/>
              </w:rPr>
              <w:tab/>
            </w:r>
            <w:r>
              <w:rPr>
                <w:noProof/>
                <w:webHidden/>
              </w:rPr>
              <w:fldChar w:fldCharType="begin"/>
            </w:r>
            <w:r>
              <w:rPr>
                <w:noProof/>
                <w:webHidden/>
              </w:rPr>
              <w:instrText xml:space="preserve"> PAGEREF _Toc373874207 \h </w:instrText>
            </w:r>
            <w:r>
              <w:rPr>
                <w:noProof/>
                <w:webHidden/>
              </w:rPr>
            </w:r>
            <w:r>
              <w:rPr>
                <w:noProof/>
                <w:webHidden/>
              </w:rPr>
              <w:fldChar w:fldCharType="separate"/>
            </w:r>
            <w:r w:rsidR="002F7D98">
              <w:rPr>
                <w:noProof/>
                <w:webHidden/>
              </w:rPr>
              <w:t>6</w:t>
            </w:r>
            <w:r>
              <w:rPr>
                <w:noProof/>
                <w:webHidden/>
              </w:rPr>
              <w:fldChar w:fldCharType="end"/>
            </w:r>
          </w:hyperlink>
        </w:p>
        <w:p w:rsidR="001D242D" w:rsidRDefault="001D242D">
          <w:pPr>
            <w:pStyle w:val="TM1"/>
            <w:tabs>
              <w:tab w:val="right" w:leader="dot" w:pos="9062"/>
            </w:tabs>
            <w:rPr>
              <w:rFonts w:eastAsiaTheme="minorEastAsia"/>
              <w:noProof/>
              <w:lang w:eastAsia="fr-FR"/>
            </w:rPr>
          </w:pPr>
          <w:hyperlink w:anchor="_Toc373874208" w:history="1">
            <w:r w:rsidRPr="0015099A">
              <w:rPr>
                <w:rStyle w:val="Lienhypertexte"/>
                <w:noProof/>
              </w:rPr>
              <w:t>Conclusion</w:t>
            </w:r>
            <w:r>
              <w:rPr>
                <w:noProof/>
                <w:webHidden/>
              </w:rPr>
              <w:tab/>
            </w:r>
            <w:r>
              <w:rPr>
                <w:noProof/>
                <w:webHidden/>
              </w:rPr>
              <w:fldChar w:fldCharType="begin"/>
            </w:r>
            <w:r>
              <w:rPr>
                <w:noProof/>
                <w:webHidden/>
              </w:rPr>
              <w:instrText xml:space="preserve"> PAGEREF _Toc373874208 \h </w:instrText>
            </w:r>
            <w:r>
              <w:rPr>
                <w:noProof/>
                <w:webHidden/>
              </w:rPr>
            </w:r>
            <w:r>
              <w:rPr>
                <w:noProof/>
                <w:webHidden/>
              </w:rPr>
              <w:fldChar w:fldCharType="separate"/>
            </w:r>
            <w:r w:rsidR="002F7D98">
              <w:rPr>
                <w:noProof/>
                <w:webHidden/>
              </w:rPr>
              <w:t>6</w:t>
            </w:r>
            <w:r>
              <w:rPr>
                <w:noProof/>
                <w:webHidden/>
              </w:rPr>
              <w:fldChar w:fldCharType="end"/>
            </w:r>
          </w:hyperlink>
        </w:p>
        <w:p w:rsidR="001D242D" w:rsidRDefault="001D242D">
          <w:r>
            <w:fldChar w:fldCharType="end"/>
          </w:r>
        </w:p>
      </w:sdtContent>
    </w:sdt>
    <w:p w:rsidR="00827630" w:rsidRDefault="00827630"/>
    <w:p w:rsidR="001D242D" w:rsidRDefault="001D242D">
      <w:pPr>
        <w:rPr>
          <w:rFonts w:asciiTheme="majorHAnsi" w:eastAsiaTheme="majorEastAsia" w:hAnsiTheme="majorHAnsi" w:cstheme="majorBidi"/>
          <w:b/>
          <w:bCs/>
          <w:color w:val="365F91" w:themeColor="accent1" w:themeShade="BF"/>
          <w:sz w:val="28"/>
          <w:szCs w:val="28"/>
        </w:rPr>
      </w:pPr>
      <w:bookmarkStart w:id="0" w:name="_Toc373874203"/>
      <w:r>
        <w:br w:type="page"/>
      </w:r>
    </w:p>
    <w:p w:rsidR="003C6254" w:rsidRDefault="00827630" w:rsidP="00C439D0">
      <w:pPr>
        <w:pStyle w:val="Titre1"/>
        <w:ind w:firstLine="708"/>
      </w:pPr>
      <w:r>
        <w:lastRenderedPageBreak/>
        <w:t>Présentation</w:t>
      </w:r>
      <w:bookmarkEnd w:id="0"/>
    </w:p>
    <w:p w:rsidR="00C439D0" w:rsidRPr="00C439D0" w:rsidRDefault="00C439D0" w:rsidP="00C439D0"/>
    <w:p w:rsidR="00827630" w:rsidRDefault="00827630">
      <w:r>
        <w:t>Nous devions réaliser une application sous la forme d’un labyrinthe, où un personnage doit atteindre la sortie en jouant le moins de coups possibles.</w:t>
      </w:r>
    </w:p>
    <w:p w:rsidR="00C439D0" w:rsidRDefault="00827630">
      <w:r>
        <w:t>Le personnage avance d’une case à chaque coup et le score final obtenu est en fonction du nombre de coups joués pour at</w:t>
      </w:r>
      <w:r w:rsidR="00C439D0">
        <w:t>teindre la sortie et il possède la vision.</w:t>
      </w:r>
    </w:p>
    <w:p w:rsidR="008F6851" w:rsidRDefault="00827630">
      <w:r>
        <w:t>Le programme peut charger n’importe quel labyrinthe, du moment qu’il respecte le mode de construction. De plus une interface graphique permet de voir le personnage se déplacer dans le labyrinthe, prouvant ainsi qu’il passe bien par le chemin menant à la sortie</w:t>
      </w:r>
      <w:r w:rsidR="008F6851">
        <w:t xml:space="preserve">. </w:t>
      </w:r>
    </w:p>
    <w:p w:rsidR="00827630" w:rsidRDefault="00827630">
      <w:r>
        <w:t>Une fois arrivé à destination, le programme indique le nombre de coup qu’il a été nécessaire pour pouvoir trouver la sortie en fonction de l’algorithme choisit. De plus le chemin le plus court est également affiché pour l’utilisateur.</w:t>
      </w:r>
    </w:p>
    <w:p w:rsidR="00827630" w:rsidRDefault="00827630">
      <w:r>
        <w:t xml:space="preserve">Nous devions </w:t>
      </w:r>
      <w:r w:rsidR="00C439D0">
        <w:t>implémenter trois algorithmes différents</w:t>
      </w:r>
      <w:r w:rsidR="00C439D0">
        <w:tab/>
        <w:t>, avec des heuristiques distincts :</w:t>
      </w:r>
    </w:p>
    <w:p w:rsidR="00C439D0" w:rsidRDefault="00C439D0" w:rsidP="00C439D0">
      <w:pPr>
        <w:pStyle w:val="Paragraphedeliste"/>
        <w:numPr>
          <w:ilvl w:val="0"/>
          <w:numId w:val="1"/>
        </w:numPr>
      </w:pPr>
      <w:r>
        <w:t>Meilleur d’Abord ;</w:t>
      </w:r>
    </w:p>
    <w:p w:rsidR="00C439D0" w:rsidRDefault="00C439D0" w:rsidP="00C439D0">
      <w:pPr>
        <w:pStyle w:val="Paragraphedeliste"/>
        <w:numPr>
          <w:ilvl w:val="0"/>
          <w:numId w:val="1"/>
        </w:numPr>
      </w:pPr>
      <w:r>
        <w:t>Cout Uniforme ;</w:t>
      </w:r>
    </w:p>
    <w:p w:rsidR="00C439D0" w:rsidRDefault="00C439D0" w:rsidP="00C439D0">
      <w:pPr>
        <w:pStyle w:val="Paragraphedeliste"/>
        <w:numPr>
          <w:ilvl w:val="0"/>
          <w:numId w:val="1"/>
        </w:numPr>
      </w:pPr>
      <w:r>
        <w:t>A *.</w:t>
      </w:r>
    </w:p>
    <w:p w:rsidR="00C439D0" w:rsidRDefault="00C439D0" w:rsidP="00C439D0"/>
    <w:p w:rsidR="00C439D0" w:rsidRDefault="00C439D0" w:rsidP="00C439D0">
      <w:pPr>
        <w:pStyle w:val="Titre1"/>
        <w:ind w:firstLine="705"/>
      </w:pPr>
      <w:bookmarkStart w:id="1" w:name="_Toc373874204"/>
      <w:r>
        <w:t>Etude</w:t>
      </w:r>
      <w:bookmarkEnd w:id="1"/>
    </w:p>
    <w:p w:rsidR="00C439D0" w:rsidRDefault="00C439D0" w:rsidP="00C439D0"/>
    <w:p w:rsidR="00C439D0" w:rsidRDefault="00C439D0" w:rsidP="00C439D0">
      <w:r>
        <w:t>Tout d’abord une étude pour pouvoir respecter les différentes contraintes citées précédemment. Il est dit que le personnage avance d’une case à chaque coup, par conséquent nous avons fait deux parties :</w:t>
      </w:r>
    </w:p>
    <w:p w:rsidR="00C439D0" w:rsidRDefault="00C439D0" w:rsidP="00C439D0">
      <w:pPr>
        <w:pStyle w:val="Paragraphedeliste"/>
        <w:numPr>
          <w:ilvl w:val="0"/>
          <w:numId w:val="1"/>
        </w:numPr>
      </w:pPr>
      <w:proofErr w:type="spellStart"/>
      <w:r>
        <w:t>Next</w:t>
      </w:r>
      <w:proofErr w:type="spellEnd"/>
      <w:r>
        <w:t> ;</w:t>
      </w:r>
    </w:p>
    <w:p w:rsidR="00C439D0" w:rsidRDefault="00C439D0" w:rsidP="00C439D0">
      <w:pPr>
        <w:pStyle w:val="Paragraphedeliste"/>
        <w:numPr>
          <w:ilvl w:val="0"/>
          <w:numId w:val="1"/>
        </w:numPr>
      </w:pPr>
      <w:r>
        <w:t>Cycle.</w:t>
      </w:r>
    </w:p>
    <w:p w:rsidR="00C439D0" w:rsidRDefault="00C439D0" w:rsidP="00C439D0">
      <w:r>
        <w:t xml:space="preserve">La partie </w:t>
      </w:r>
      <w:proofErr w:type="spellStart"/>
      <w:r>
        <w:t>Next</w:t>
      </w:r>
      <w:proofErr w:type="spellEnd"/>
      <w:r>
        <w:t xml:space="preserve"> appelle les algorithmes mais ces derniers ne font qu’un seul tour, ainsi le personnage s’avance bien d’une case et attend la prochaine action de l’utilisateur. Grâce à cela, l’utilisateur peut parfaitement prévoir les différents mouvements en même temps que l’algorithme s’exécute. La partie </w:t>
      </w:r>
      <w:proofErr w:type="spellStart"/>
      <w:r>
        <w:t>Cyle</w:t>
      </w:r>
      <w:proofErr w:type="spellEnd"/>
      <w:r>
        <w:t xml:space="preserve"> appelle simplement </w:t>
      </w:r>
      <w:proofErr w:type="spellStart"/>
      <w:r>
        <w:t>Next</w:t>
      </w:r>
      <w:proofErr w:type="spellEnd"/>
      <w:r>
        <w:t xml:space="preserve"> dans une boucle qui s’exécute jusqu’à qu’on trouve la sortie. En effet nous avons trouvé cela utile de programmer pour voir le déplacement d’une seule case par case, mais cela peut vite devenir lassant et répétitif pour l’utilisateur. On peut appeler Cycle quand l’on veut, par conséquent on peut commencer notre programme pas à pas avec </w:t>
      </w:r>
      <w:proofErr w:type="spellStart"/>
      <w:r>
        <w:t>Next</w:t>
      </w:r>
      <w:proofErr w:type="spellEnd"/>
      <w:r>
        <w:t xml:space="preserve"> puis passer en mode cycle pour gagner du temps.</w:t>
      </w:r>
    </w:p>
    <w:p w:rsidR="00C439D0" w:rsidRDefault="00C439D0" w:rsidP="00C439D0"/>
    <w:p w:rsidR="00C439D0" w:rsidRDefault="00C439D0" w:rsidP="00C439D0">
      <w:r>
        <w:t xml:space="preserve">De plus il est dit que le personnage possède la vision, il n’est pas un simple automate sans vision et sans réflexion. Nous avons modélisé cette contraintes par le fait que le personnage voit s’il emprunte </w:t>
      </w:r>
      <w:r>
        <w:lastRenderedPageBreak/>
        <w:t xml:space="preserve">un chemin menant à une impasse, ou si il voit la sortie. </w:t>
      </w:r>
      <w:r w:rsidR="00EB4C10">
        <w:t>Bien évidemment le personnage ne peut voir à travers les murs, mais il peut apercevoir dans les virages. Donc si le personnage voit une impasse, il saura que le chemin n’est pas bon, par conséquent il ne l’empruntera pas. De la même manière dès qu’il voit la sortie, il empruntera le chemin le plus court !</w:t>
      </w:r>
    </w:p>
    <w:p w:rsidR="00EB4C10" w:rsidRDefault="00EB4C10" w:rsidP="00C439D0">
      <w:r>
        <w:t>Ensuite il a fallu réfléchir les heuristiques pour chaque algorithme :</w:t>
      </w:r>
    </w:p>
    <w:p w:rsidR="00EB4C10" w:rsidRDefault="00EB4C10" w:rsidP="00EB4C10">
      <w:pPr>
        <w:pStyle w:val="Paragraphedeliste"/>
        <w:numPr>
          <w:ilvl w:val="0"/>
          <w:numId w:val="1"/>
        </w:numPr>
      </w:pPr>
      <w:r>
        <w:t>Meilleur d’Abord : nous avons effectué une distance de Manhattan en partant de la sortie et se propageant dans tout le labyrinthe, chaque case voisine au père reçoit l’heuristique du père plus un, ainsi chaque case (quelle soit un mur ou un couloir) possède une distance propre par rapport à la sortie. Bien évidement de cette manière plusieurs cases peuvent avoir la même distance, donc si on est malchanceux cet algorithme peut explorer toutes les cases.</w:t>
      </w:r>
    </w:p>
    <w:p w:rsidR="00EB4C10" w:rsidRDefault="00EB4C10" w:rsidP="00EB4C10">
      <w:pPr>
        <w:pStyle w:val="Paragraphedeliste"/>
        <w:numPr>
          <w:ilvl w:val="0"/>
          <w:numId w:val="1"/>
        </w:numPr>
      </w:pPr>
      <w:r>
        <w:t>Cout Uniforme : cet algorithme est le plus simple, car il explore uniformément le labyrinthe. Pas d’heuristique spécial pour celui-ci, en effet on aurait pu changer le coût de certaines cases si elles étaient instables, non traversable,… Mais notre labyrinthe présente toujours les mêmes couloirs, par conséquent pour se déplacer nous avons un coût de un entre deux cases. Cela aurait pu être plus attractif si certaines cases avaient un coup supérieur aux autres, mais cela n’était pas demandé dans le sujet.</w:t>
      </w:r>
    </w:p>
    <w:p w:rsidR="00EB4C10" w:rsidRDefault="00EB4C10" w:rsidP="00EB4C10">
      <w:pPr>
        <w:pStyle w:val="Paragraphedeliste"/>
        <w:numPr>
          <w:ilvl w:val="0"/>
          <w:numId w:val="1"/>
        </w:numPr>
      </w:pPr>
      <w:r>
        <w:t xml:space="preserve">A* : le A* est un mélange entre les deux algorithmes précédemment, en effet il prend en compte la distance de Manhattan, ainsi que le coût du déplacement pour accéder à une case. </w:t>
      </w:r>
      <w:r w:rsidR="008F6851">
        <w:t>Cet algorithme est censé être le plus rapide parmi les trois, nous comparerons leurs résultats en détails dans un autre chapitre.</w:t>
      </w:r>
    </w:p>
    <w:p w:rsidR="008F6851" w:rsidRDefault="008F6851" w:rsidP="008F6851">
      <w:pPr>
        <w:pStyle w:val="Paragraphedeliste"/>
        <w:ind w:left="1065"/>
      </w:pPr>
    </w:p>
    <w:p w:rsidR="008F6851" w:rsidRDefault="008F6851" w:rsidP="008F6851">
      <w:r>
        <w:t xml:space="preserve">On est censé avoir une interface et pouvoir voir le déplacement du personnage dans le labyrinthe. Pour cela nous avons affiché notre labyrinthe, avec un simple tableau de </w:t>
      </w:r>
      <w:proofErr w:type="spellStart"/>
      <w:r>
        <w:t>JPanel</w:t>
      </w:r>
      <w:proofErr w:type="spellEnd"/>
      <w:r>
        <w:t xml:space="preserve"> auquel nous donnons une couleur. En revanche pour pouvoir respecter la condition, nous devions voir le déplacement du personnage pas à pas, par conséquent case par case. Donc celui-ci ne doit pas se téléporter, et on doit le voir revenir en arrière pour aller sur la case déterminer par les algorithmes, donnant ainsi vraiment l’impression du déplacement « normal » du personnage.</w:t>
      </w:r>
    </w:p>
    <w:p w:rsidR="008F6851" w:rsidRDefault="008F6851" w:rsidP="008F6851">
      <w:r>
        <w:t>Nous avons également pensé à quelques options qui peuvent être utiles pour le projet :</w:t>
      </w:r>
    </w:p>
    <w:p w:rsidR="008F6851" w:rsidRDefault="008F6851" w:rsidP="008F6851">
      <w:pPr>
        <w:pStyle w:val="Paragraphedeliste"/>
        <w:numPr>
          <w:ilvl w:val="0"/>
          <w:numId w:val="1"/>
        </w:numPr>
      </w:pPr>
      <w:r>
        <w:t>Reset : permet de remettre le labyrinthe dans son état d’origine, par conséquent celui lors de son chargement dans le logiciel.</w:t>
      </w:r>
    </w:p>
    <w:p w:rsidR="008F6851" w:rsidRDefault="008F6851" w:rsidP="008F6851">
      <w:pPr>
        <w:pStyle w:val="Paragraphedeliste"/>
        <w:numPr>
          <w:ilvl w:val="0"/>
          <w:numId w:val="1"/>
        </w:numPr>
      </w:pPr>
      <w:proofErr w:type="spellStart"/>
      <w:r>
        <w:t>Load</w:t>
      </w:r>
      <w:proofErr w:type="spellEnd"/>
      <w:r>
        <w:t> : Permet de charger un autre labyrinthe, mais le fichier doit respecter le format de lecture.</w:t>
      </w:r>
    </w:p>
    <w:p w:rsidR="008F6851" w:rsidRDefault="008F6851" w:rsidP="008F6851">
      <w:pPr>
        <w:pStyle w:val="Paragraphedeliste"/>
        <w:numPr>
          <w:ilvl w:val="0"/>
          <w:numId w:val="1"/>
        </w:numPr>
      </w:pPr>
      <w:r>
        <w:t xml:space="preserve">Help : un simple </w:t>
      </w:r>
      <w:proofErr w:type="spellStart"/>
      <w:r>
        <w:t>Pop-Up</w:t>
      </w:r>
      <w:proofErr w:type="spellEnd"/>
      <w:r>
        <w:t xml:space="preserve"> pour aider l’utilisateur avec les différents boutons et commandes, même si ce logiciel n’est pas très compliqué il est important d’avoir ce menu pour indiquer le but du logiciel ainsi que les différentes options.</w:t>
      </w:r>
    </w:p>
    <w:p w:rsidR="008F6851" w:rsidRDefault="008F6851">
      <w:r>
        <w:br w:type="page"/>
      </w:r>
    </w:p>
    <w:p w:rsidR="008F6851" w:rsidRDefault="008F6851" w:rsidP="008F6851">
      <w:pPr>
        <w:pStyle w:val="Titre1"/>
        <w:ind w:firstLine="705"/>
      </w:pPr>
      <w:bookmarkStart w:id="2" w:name="_Toc373874205"/>
      <w:r>
        <w:lastRenderedPageBreak/>
        <w:t>Interface</w:t>
      </w:r>
      <w:bookmarkEnd w:id="2"/>
    </w:p>
    <w:p w:rsidR="00556DBD" w:rsidRDefault="00556DBD" w:rsidP="008F6851">
      <w:r>
        <w:rPr>
          <w:noProof/>
          <w:lang w:eastAsia="fr-FR"/>
        </w:rPr>
        <w:drawing>
          <wp:anchor distT="0" distB="0" distL="114300" distR="114300" simplePos="0" relativeHeight="251658240" behindDoc="1" locked="0" layoutInCell="1" allowOverlap="1">
            <wp:simplePos x="0" y="0"/>
            <wp:positionH relativeFrom="column">
              <wp:posOffset>-480695</wp:posOffset>
            </wp:positionH>
            <wp:positionV relativeFrom="paragraph">
              <wp:posOffset>322580</wp:posOffset>
            </wp:positionV>
            <wp:extent cx="2941320" cy="2943225"/>
            <wp:effectExtent l="19050" t="0" r="0" b="0"/>
            <wp:wrapTight wrapText="bothSides">
              <wp:wrapPolygon edited="0">
                <wp:start x="-140" y="0"/>
                <wp:lineTo x="-140" y="21530"/>
                <wp:lineTo x="21544" y="21530"/>
                <wp:lineTo x="21544" y="0"/>
                <wp:lineTo x="-14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941320" cy="2943225"/>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659264" behindDoc="1" locked="0" layoutInCell="1" allowOverlap="1">
            <wp:simplePos x="0" y="0"/>
            <wp:positionH relativeFrom="column">
              <wp:posOffset>2767965</wp:posOffset>
            </wp:positionH>
            <wp:positionV relativeFrom="paragraph">
              <wp:posOffset>305435</wp:posOffset>
            </wp:positionV>
            <wp:extent cx="2961005" cy="2960370"/>
            <wp:effectExtent l="19050" t="0" r="0" b="0"/>
            <wp:wrapTight wrapText="bothSides">
              <wp:wrapPolygon edited="0">
                <wp:start x="-139" y="0"/>
                <wp:lineTo x="-139" y="21405"/>
                <wp:lineTo x="21540" y="21405"/>
                <wp:lineTo x="21540" y="0"/>
                <wp:lineTo x="-139"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961005" cy="2960370"/>
                    </a:xfrm>
                    <a:prstGeom prst="rect">
                      <a:avLst/>
                    </a:prstGeom>
                    <a:noFill/>
                    <a:ln w="9525">
                      <a:noFill/>
                      <a:miter lim="800000"/>
                      <a:headEnd/>
                      <a:tailEnd/>
                    </a:ln>
                  </pic:spPr>
                </pic:pic>
              </a:graphicData>
            </a:graphic>
          </wp:anchor>
        </w:drawing>
      </w:r>
    </w:p>
    <w:p w:rsidR="00556DBD" w:rsidRDefault="00556DBD" w:rsidP="008F6851"/>
    <w:p w:rsidR="008F6851" w:rsidRDefault="00556DBD" w:rsidP="008F6851">
      <w:r>
        <w:t xml:space="preserve">Voici l’interface du logiciel, tout d’abord à droite l’affichage lorsqu’on lance le logiciel, on observe un qu’un labyrinthe est déjà pré charger, il s’agit du labyrinthe qui est présent sur le sujet du projet. Le personnage est représenté par la couleur rouge, et la sortie par la couleur jaune. Il y a un menu déroulant en bas à gauche, permettant le choix entre les trois algorithmes. Il faut savoir que lorsqu’on lance un algorithme, on ne peut plus en changer tant que l’on n’a pas reset le labyrinthe. Il y a le bouton « Fin de </w:t>
      </w:r>
      <w:proofErr w:type="spellStart"/>
      <w:r>
        <w:t>Cyle</w:t>
      </w:r>
      <w:proofErr w:type="spellEnd"/>
      <w:r>
        <w:t> » pour effecteur les déplacements automatiquement jusqu’à ce que l’on trouve la sortie. Le bouton « </w:t>
      </w:r>
      <w:proofErr w:type="spellStart"/>
      <w:r>
        <w:t>Next</w:t>
      </w:r>
      <w:proofErr w:type="spellEnd"/>
      <w:r>
        <w:t> » permet d’avancer pas à pas, tant qu’on n’appuie pas sur le bouton le personnage n’avance pas, permettant ainsi de mieux étudier si le personnage prend le bon chemin. Et enfin le bouton « </w:t>
      </w:r>
      <w:proofErr w:type="spellStart"/>
      <w:r>
        <w:t>Quit</w:t>
      </w:r>
      <w:proofErr w:type="spellEnd"/>
      <w:r>
        <w:t> » qui permet de quitter l’application.</w:t>
      </w:r>
    </w:p>
    <w:p w:rsidR="00556DBD" w:rsidRDefault="00556DBD" w:rsidP="008F6851">
      <w:r>
        <w:t xml:space="preserve">Sur la gauche on peut voir un labyrinthe dont la sortie a été trouvé avec un algorithme A*. En vert on observe les cases qui ont étés visités par le personnage, en bleu le chemin le plus court allant de la position initial à la sortie du labyrinthe. On observe le </w:t>
      </w:r>
      <w:proofErr w:type="spellStart"/>
      <w:r>
        <w:t>Pop-Up</w:t>
      </w:r>
      <w:proofErr w:type="spellEnd"/>
      <w:r>
        <w:t xml:space="preserve"> qui nous indique le nombre de case qui a été visité avant de trouver la sortie.</w:t>
      </w:r>
    </w:p>
    <w:p w:rsidR="001D242D" w:rsidRDefault="00556DBD" w:rsidP="008F6851">
      <w:r>
        <w:t xml:space="preserve">Il y a également le menu en haut de la fenêtre, il ne possède que deux menu « File » et « Help » car nous n’avions pas assez de contenu pour en remplir davantage. </w:t>
      </w:r>
      <w:r w:rsidR="001D242D">
        <w:t>Le menu File comporte les items « </w:t>
      </w:r>
      <w:proofErr w:type="spellStart"/>
      <w:r w:rsidR="001D242D">
        <w:t>Load</w:t>
      </w:r>
      <w:proofErr w:type="spellEnd"/>
      <w:r w:rsidR="001D242D">
        <w:t> », « Reset » et « </w:t>
      </w:r>
      <w:proofErr w:type="spellStart"/>
      <w:r w:rsidR="001D242D">
        <w:t>Quit</w:t>
      </w:r>
      <w:proofErr w:type="spellEnd"/>
      <w:r w:rsidR="001D242D">
        <w:t xml:space="preserve"> », chacun ayant un raccourci clavier pour une utilisation plus rapide et simple pour l’utilisateur. Le menu « Help » ne comporte que le </w:t>
      </w:r>
      <w:proofErr w:type="spellStart"/>
      <w:r w:rsidR="001D242D">
        <w:t>Pop-Up</w:t>
      </w:r>
      <w:proofErr w:type="spellEnd"/>
      <w:r w:rsidR="001D242D">
        <w:t xml:space="preserve"> d’aide.</w:t>
      </w:r>
    </w:p>
    <w:p w:rsidR="001D242D" w:rsidRDefault="001D242D">
      <w:r>
        <w:br w:type="page"/>
      </w:r>
    </w:p>
    <w:p w:rsidR="001D242D" w:rsidRDefault="001D242D" w:rsidP="001D242D">
      <w:pPr>
        <w:pStyle w:val="Titre1"/>
      </w:pPr>
      <w:bookmarkStart w:id="3" w:name="_Toc373874206"/>
      <w:r>
        <w:lastRenderedPageBreak/>
        <w:t>Code</w:t>
      </w:r>
      <w:bookmarkEnd w:id="3"/>
    </w:p>
    <w:p w:rsidR="001D242D" w:rsidRDefault="001D242D" w:rsidP="001D242D">
      <w:pPr>
        <w:pStyle w:val="Titre1"/>
      </w:pPr>
      <w:bookmarkStart w:id="4" w:name="_Toc373874207"/>
      <w:r>
        <w:t>Résultat</w:t>
      </w:r>
      <w:bookmarkEnd w:id="4"/>
    </w:p>
    <w:p w:rsidR="001D242D" w:rsidRDefault="001D242D" w:rsidP="001D242D">
      <w:pPr>
        <w:pStyle w:val="Titre1"/>
      </w:pPr>
      <w:bookmarkStart w:id="5" w:name="_Toc373874208"/>
      <w:r>
        <w:t>Conclusion</w:t>
      </w:r>
      <w:bookmarkEnd w:id="5"/>
    </w:p>
    <w:p w:rsidR="001D242D" w:rsidRDefault="001D242D" w:rsidP="008F6851"/>
    <w:p w:rsidR="00556DBD" w:rsidRPr="00C439D0" w:rsidRDefault="001D242D" w:rsidP="008F6851">
      <w:r>
        <w:t> </w:t>
      </w:r>
    </w:p>
    <w:sectPr w:rsidR="00556DBD" w:rsidRPr="00C439D0" w:rsidSect="00EF5E09">
      <w:headerReference w:type="default" r:id="rId13"/>
      <w:footerReference w:type="default" r:id="rId14"/>
      <w:pgSz w:w="11906" w:h="16838"/>
      <w:pgMar w:top="1417" w:right="1417" w:bottom="1417" w:left="1417"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5C38" w:rsidRDefault="002E5C38" w:rsidP="00C439D0">
      <w:pPr>
        <w:spacing w:after="0" w:line="240" w:lineRule="auto"/>
      </w:pPr>
      <w:r>
        <w:separator/>
      </w:r>
    </w:p>
  </w:endnote>
  <w:endnote w:type="continuationSeparator" w:id="0">
    <w:p w:rsidR="002E5C38" w:rsidRDefault="002E5C38" w:rsidP="00C439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72"/>
      <w:gridCol w:w="930"/>
    </w:tblGrid>
    <w:tr w:rsidR="00C439D0">
      <w:tc>
        <w:tcPr>
          <w:tcW w:w="4500" w:type="pct"/>
          <w:tcBorders>
            <w:top w:val="single" w:sz="4" w:space="0" w:color="000000" w:themeColor="text1"/>
          </w:tcBorders>
        </w:tcPr>
        <w:p w:rsidR="00C439D0" w:rsidRDefault="00C439D0">
          <w:pPr>
            <w:pStyle w:val="Pieddepage"/>
            <w:jc w:val="right"/>
          </w:pPr>
          <w:sdt>
            <w:sdtPr>
              <w:alias w:val="Société"/>
              <w:id w:val="75971759"/>
              <w:placeholder>
                <w:docPart w:val="F2D8F0B500894888B40B34F19F035BFA"/>
              </w:placeholder>
              <w:dataBinding w:prefixMappings="xmlns:ns0='http://schemas.openxmlformats.org/officeDocument/2006/extended-properties'" w:xpath="/ns0:Properties[1]/ns0:Company[1]" w:storeItemID="{6668398D-A668-4E3E-A5EB-62B293D839F1}"/>
              <w:text/>
            </w:sdtPr>
            <w:sdtContent>
              <w:r>
                <w:t>Université de Limoges            1ère année Master CRYPRIS</w:t>
              </w:r>
            </w:sdtContent>
          </w:sdt>
          <w:r>
            <w:t xml:space="preserve"> | </w:t>
          </w:r>
          <w:fldSimple w:instr=" STYLEREF  &quot;1&quot;  ">
            <w:r w:rsidR="002F7D98">
              <w:rPr>
                <w:noProof/>
              </w:rPr>
              <w:t>Code</w:t>
            </w:r>
          </w:fldSimple>
        </w:p>
      </w:tc>
      <w:tc>
        <w:tcPr>
          <w:tcW w:w="500" w:type="pct"/>
          <w:tcBorders>
            <w:top w:val="single" w:sz="4" w:space="0" w:color="C0504D" w:themeColor="accent2"/>
          </w:tcBorders>
          <w:shd w:val="clear" w:color="auto" w:fill="943634" w:themeFill="accent2" w:themeFillShade="BF"/>
        </w:tcPr>
        <w:p w:rsidR="00C439D0" w:rsidRDefault="00C439D0">
          <w:pPr>
            <w:pStyle w:val="En-tte"/>
            <w:rPr>
              <w:color w:val="FFFFFF" w:themeColor="background1"/>
            </w:rPr>
          </w:pPr>
          <w:fldSimple w:instr=" PAGE   \* MERGEFORMAT ">
            <w:r w:rsidR="002F7D98" w:rsidRPr="002F7D98">
              <w:rPr>
                <w:noProof/>
                <w:color w:val="FFFFFF" w:themeColor="background1"/>
              </w:rPr>
              <w:t>6</w:t>
            </w:r>
          </w:fldSimple>
        </w:p>
      </w:tc>
    </w:tr>
  </w:tbl>
  <w:p w:rsidR="00C439D0" w:rsidRDefault="00C439D0">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5C38" w:rsidRDefault="002E5C38" w:rsidP="00C439D0">
      <w:pPr>
        <w:spacing w:after="0" w:line="240" w:lineRule="auto"/>
      </w:pPr>
      <w:r>
        <w:separator/>
      </w:r>
    </w:p>
  </w:footnote>
  <w:footnote w:type="continuationSeparator" w:id="0">
    <w:p w:rsidR="002E5C38" w:rsidRDefault="002E5C38" w:rsidP="00C439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511"/>
      <w:gridCol w:w="2791"/>
    </w:tblGrid>
    <w:tr w:rsidR="00C439D0">
      <w:tc>
        <w:tcPr>
          <w:tcW w:w="3500" w:type="pct"/>
          <w:tcBorders>
            <w:bottom w:val="single" w:sz="4" w:space="0" w:color="auto"/>
          </w:tcBorders>
          <w:vAlign w:val="bottom"/>
        </w:tcPr>
        <w:p w:rsidR="00C439D0" w:rsidRDefault="00C439D0">
          <w:pPr>
            <w:pStyle w:val="En-tte"/>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re"/>
              <w:id w:val="77677295"/>
              <w:placeholder>
                <w:docPart w:val="081E6B6D3213454CBBBC1D878D09FA89"/>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Projet ia : labyrinthe</w:t>
              </w:r>
            </w:sdtContent>
          </w:sdt>
          <w:r>
            <w:rPr>
              <w:b/>
              <w:bCs/>
              <w:color w:val="76923C" w:themeColor="accent3" w:themeShade="BF"/>
              <w:sz w:val="24"/>
              <w:szCs w:val="24"/>
            </w:rPr>
            <w:t>]</w:t>
          </w:r>
        </w:p>
      </w:tc>
      <w:sdt>
        <w:sdtPr>
          <w:rPr>
            <w:color w:val="FFFFFF" w:themeColor="background1"/>
          </w:rPr>
          <w:alias w:val="Date"/>
          <w:id w:val="77677290"/>
          <w:placeholder>
            <w:docPart w:val="79B5B9DCA82041518B804E3DBAAD74FD"/>
          </w:placeholder>
          <w:dataBinding w:prefixMappings="xmlns:ns0='http://schemas.microsoft.com/office/2006/coverPageProps'" w:xpath="/ns0:CoverPageProperties[1]/ns0:PublishDate[1]" w:storeItemID="{55AF091B-3C7A-41E3-B477-F2FDAA23CFDA}"/>
          <w:date w:fullDate="2013-12-03T00:00:00Z">
            <w:dateFormat w:val="d MMMM yyyy"/>
            <w:lid w:val="fr-FR"/>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C439D0" w:rsidRDefault="00C439D0">
              <w:pPr>
                <w:pStyle w:val="En-tte"/>
                <w:rPr>
                  <w:color w:val="FFFFFF" w:themeColor="background1"/>
                </w:rPr>
              </w:pPr>
              <w:r>
                <w:rPr>
                  <w:color w:val="FFFFFF" w:themeColor="background1"/>
                </w:rPr>
                <w:t>3 décembre 2013</w:t>
              </w:r>
            </w:p>
          </w:tc>
        </w:sdtContent>
      </w:sdt>
    </w:tr>
  </w:tbl>
  <w:p w:rsidR="00C439D0" w:rsidRDefault="00C439D0">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5F1AB5"/>
    <w:multiLevelType w:val="hybridMultilevel"/>
    <w:tmpl w:val="FAD2EDB6"/>
    <w:lvl w:ilvl="0" w:tplc="6CEE525C">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EF5E09"/>
    <w:rsid w:val="00000F8C"/>
    <w:rsid w:val="000013FF"/>
    <w:rsid w:val="0000368F"/>
    <w:rsid w:val="00006846"/>
    <w:rsid w:val="0000794B"/>
    <w:rsid w:val="00012337"/>
    <w:rsid w:val="0002607B"/>
    <w:rsid w:val="00033BFC"/>
    <w:rsid w:val="00037339"/>
    <w:rsid w:val="000433D1"/>
    <w:rsid w:val="00044C27"/>
    <w:rsid w:val="000522FF"/>
    <w:rsid w:val="000539EA"/>
    <w:rsid w:val="00060374"/>
    <w:rsid w:val="0006190A"/>
    <w:rsid w:val="000752E2"/>
    <w:rsid w:val="0008386D"/>
    <w:rsid w:val="00083C3F"/>
    <w:rsid w:val="00091F29"/>
    <w:rsid w:val="0009274F"/>
    <w:rsid w:val="000A18E8"/>
    <w:rsid w:val="000A6652"/>
    <w:rsid w:val="000A6F86"/>
    <w:rsid w:val="000C1A49"/>
    <w:rsid w:val="000C4934"/>
    <w:rsid w:val="000C4C7D"/>
    <w:rsid w:val="000C69F9"/>
    <w:rsid w:val="000E26CE"/>
    <w:rsid w:val="000E525A"/>
    <w:rsid w:val="000E60F5"/>
    <w:rsid w:val="00105F46"/>
    <w:rsid w:val="001114CF"/>
    <w:rsid w:val="0012303B"/>
    <w:rsid w:val="0013747B"/>
    <w:rsid w:val="00140CBC"/>
    <w:rsid w:val="001538CA"/>
    <w:rsid w:val="00161446"/>
    <w:rsid w:val="001617FB"/>
    <w:rsid w:val="0016220A"/>
    <w:rsid w:val="00165CEB"/>
    <w:rsid w:val="00167B17"/>
    <w:rsid w:val="00176CF3"/>
    <w:rsid w:val="00182C1F"/>
    <w:rsid w:val="00185F62"/>
    <w:rsid w:val="001904F8"/>
    <w:rsid w:val="0019434F"/>
    <w:rsid w:val="00194A50"/>
    <w:rsid w:val="001A11FA"/>
    <w:rsid w:val="001A5AAD"/>
    <w:rsid w:val="001B4FA6"/>
    <w:rsid w:val="001C08F6"/>
    <w:rsid w:val="001D242D"/>
    <w:rsid w:val="001D49B0"/>
    <w:rsid w:val="001D6461"/>
    <w:rsid w:val="001E0D8D"/>
    <w:rsid w:val="001E4E2F"/>
    <w:rsid w:val="001E71A2"/>
    <w:rsid w:val="001F46B6"/>
    <w:rsid w:val="001F5B38"/>
    <w:rsid w:val="002033DD"/>
    <w:rsid w:val="0020397A"/>
    <w:rsid w:val="00211B16"/>
    <w:rsid w:val="00224E63"/>
    <w:rsid w:val="0022658A"/>
    <w:rsid w:val="0023631B"/>
    <w:rsid w:val="00237851"/>
    <w:rsid w:val="00240F81"/>
    <w:rsid w:val="002532A5"/>
    <w:rsid w:val="00260B2D"/>
    <w:rsid w:val="00261927"/>
    <w:rsid w:val="00266CA5"/>
    <w:rsid w:val="0029362A"/>
    <w:rsid w:val="00294BEA"/>
    <w:rsid w:val="002B2D38"/>
    <w:rsid w:val="002C2C81"/>
    <w:rsid w:val="002C6263"/>
    <w:rsid w:val="002C63DD"/>
    <w:rsid w:val="002D2F27"/>
    <w:rsid w:val="002D3057"/>
    <w:rsid w:val="002D45DA"/>
    <w:rsid w:val="002D6B9D"/>
    <w:rsid w:val="002E097A"/>
    <w:rsid w:val="002E120A"/>
    <w:rsid w:val="002E4D29"/>
    <w:rsid w:val="002E5C38"/>
    <w:rsid w:val="002F0580"/>
    <w:rsid w:val="002F485C"/>
    <w:rsid w:val="002F7D98"/>
    <w:rsid w:val="003036F8"/>
    <w:rsid w:val="0030564D"/>
    <w:rsid w:val="00323A80"/>
    <w:rsid w:val="003241A7"/>
    <w:rsid w:val="00325CE9"/>
    <w:rsid w:val="00330DF6"/>
    <w:rsid w:val="00331657"/>
    <w:rsid w:val="00340325"/>
    <w:rsid w:val="00345CB3"/>
    <w:rsid w:val="003462EE"/>
    <w:rsid w:val="00346BF9"/>
    <w:rsid w:val="003560A3"/>
    <w:rsid w:val="00361685"/>
    <w:rsid w:val="00362DC2"/>
    <w:rsid w:val="0037179A"/>
    <w:rsid w:val="00375A24"/>
    <w:rsid w:val="0038464B"/>
    <w:rsid w:val="00384667"/>
    <w:rsid w:val="003954A8"/>
    <w:rsid w:val="003979C3"/>
    <w:rsid w:val="003A1112"/>
    <w:rsid w:val="003A356D"/>
    <w:rsid w:val="003B3FC5"/>
    <w:rsid w:val="003B74D0"/>
    <w:rsid w:val="003C6254"/>
    <w:rsid w:val="003C6D37"/>
    <w:rsid w:val="003D0BCA"/>
    <w:rsid w:val="003D4AFB"/>
    <w:rsid w:val="003E3CC3"/>
    <w:rsid w:val="003F0159"/>
    <w:rsid w:val="003F24D3"/>
    <w:rsid w:val="003F5EF5"/>
    <w:rsid w:val="00406AAC"/>
    <w:rsid w:val="0041243A"/>
    <w:rsid w:val="00427904"/>
    <w:rsid w:val="00434581"/>
    <w:rsid w:val="00435EAC"/>
    <w:rsid w:val="00443A4F"/>
    <w:rsid w:val="00461E43"/>
    <w:rsid w:val="00475810"/>
    <w:rsid w:val="00477BCD"/>
    <w:rsid w:val="0048260B"/>
    <w:rsid w:val="00492708"/>
    <w:rsid w:val="00493671"/>
    <w:rsid w:val="00495AC5"/>
    <w:rsid w:val="004A47F8"/>
    <w:rsid w:val="004A4ED0"/>
    <w:rsid w:val="004B436D"/>
    <w:rsid w:val="004B73BC"/>
    <w:rsid w:val="004C5799"/>
    <w:rsid w:val="004D35C7"/>
    <w:rsid w:val="004D4616"/>
    <w:rsid w:val="004E0D8B"/>
    <w:rsid w:val="004E67CF"/>
    <w:rsid w:val="004F440E"/>
    <w:rsid w:val="004F4C6E"/>
    <w:rsid w:val="0050116D"/>
    <w:rsid w:val="00501DCB"/>
    <w:rsid w:val="005110DB"/>
    <w:rsid w:val="0051408B"/>
    <w:rsid w:val="0051504C"/>
    <w:rsid w:val="005266DA"/>
    <w:rsid w:val="00537315"/>
    <w:rsid w:val="00537758"/>
    <w:rsid w:val="00544D31"/>
    <w:rsid w:val="00552006"/>
    <w:rsid w:val="0055376A"/>
    <w:rsid w:val="005540BC"/>
    <w:rsid w:val="00556DBD"/>
    <w:rsid w:val="0056037F"/>
    <w:rsid w:val="005617A3"/>
    <w:rsid w:val="00563959"/>
    <w:rsid w:val="0057193D"/>
    <w:rsid w:val="00572CFB"/>
    <w:rsid w:val="00577CD8"/>
    <w:rsid w:val="0058395C"/>
    <w:rsid w:val="0058613D"/>
    <w:rsid w:val="005925ED"/>
    <w:rsid w:val="00594135"/>
    <w:rsid w:val="005943ED"/>
    <w:rsid w:val="005A052F"/>
    <w:rsid w:val="005A14B9"/>
    <w:rsid w:val="005A3722"/>
    <w:rsid w:val="005C331B"/>
    <w:rsid w:val="005C3B45"/>
    <w:rsid w:val="005C40D0"/>
    <w:rsid w:val="005C5A79"/>
    <w:rsid w:val="005C6239"/>
    <w:rsid w:val="005C777E"/>
    <w:rsid w:val="005E0109"/>
    <w:rsid w:val="005F6E7E"/>
    <w:rsid w:val="00623391"/>
    <w:rsid w:val="00623FD2"/>
    <w:rsid w:val="0063201E"/>
    <w:rsid w:val="00637DC2"/>
    <w:rsid w:val="0064025F"/>
    <w:rsid w:val="0066073F"/>
    <w:rsid w:val="006628E6"/>
    <w:rsid w:val="00676F28"/>
    <w:rsid w:val="00696943"/>
    <w:rsid w:val="006A565C"/>
    <w:rsid w:val="006B0457"/>
    <w:rsid w:val="006C0A1B"/>
    <w:rsid w:val="006C6FE5"/>
    <w:rsid w:val="006D0D6D"/>
    <w:rsid w:val="006D29A0"/>
    <w:rsid w:val="006F11A1"/>
    <w:rsid w:val="00702518"/>
    <w:rsid w:val="0071373F"/>
    <w:rsid w:val="007138E2"/>
    <w:rsid w:val="0071797E"/>
    <w:rsid w:val="0072063D"/>
    <w:rsid w:val="007239A0"/>
    <w:rsid w:val="007269CD"/>
    <w:rsid w:val="00727522"/>
    <w:rsid w:val="00727524"/>
    <w:rsid w:val="00733DFE"/>
    <w:rsid w:val="00746F92"/>
    <w:rsid w:val="00761DEE"/>
    <w:rsid w:val="00763F54"/>
    <w:rsid w:val="00764D19"/>
    <w:rsid w:val="007657A9"/>
    <w:rsid w:val="00774524"/>
    <w:rsid w:val="00783505"/>
    <w:rsid w:val="00784F49"/>
    <w:rsid w:val="00787CEA"/>
    <w:rsid w:val="00790B47"/>
    <w:rsid w:val="00793257"/>
    <w:rsid w:val="00793E19"/>
    <w:rsid w:val="0079741A"/>
    <w:rsid w:val="007A0602"/>
    <w:rsid w:val="007A20D0"/>
    <w:rsid w:val="007B551E"/>
    <w:rsid w:val="007C7D66"/>
    <w:rsid w:val="007D1399"/>
    <w:rsid w:val="007D4B24"/>
    <w:rsid w:val="007E29CF"/>
    <w:rsid w:val="007F0858"/>
    <w:rsid w:val="007F146D"/>
    <w:rsid w:val="007F76E5"/>
    <w:rsid w:val="007F7932"/>
    <w:rsid w:val="00800D6A"/>
    <w:rsid w:val="0080220C"/>
    <w:rsid w:val="008053C4"/>
    <w:rsid w:val="00826A96"/>
    <w:rsid w:val="008273BA"/>
    <w:rsid w:val="00827630"/>
    <w:rsid w:val="00836B25"/>
    <w:rsid w:val="00845353"/>
    <w:rsid w:val="00852CE7"/>
    <w:rsid w:val="00852E1E"/>
    <w:rsid w:val="008645E3"/>
    <w:rsid w:val="00864AAB"/>
    <w:rsid w:val="00870BD3"/>
    <w:rsid w:val="008724CA"/>
    <w:rsid w:val="00885638"/>
    <w:rsid w:val="00886C4F"/>
    <w:rsid w:val="008A154C"/>
    <w:rsid w:val="008A5B75"/>
    <w:rsid w:val="008A68B1"/>
    <w:rsid w:val="008C7711"/>
    <w:rsid w:val="008D2793"/>
    <w:rsid w:val="008D73D5"/>
    <w:rsid w:val="008F5040"/>
    <w:rsid w:val="008F6851"/>
    <w:rsid w:val="00903B05"/>
    <w:rsid w:val="00906F8C"/>
    <w:rsid w:val="00912F86"/>
    <w:rsid w:val="0091408A"/>
    <w:rsid w:val="00920181"/>
    <w:rsid w:val="0092156E"/>
    <w:rsid w:val="00923CFC"/>
    <w:rsid w:val="00933F3D"/>
    <w:rsid w:val="009360DA"/>
    <w:rsid w:val="00944B11"/>
    <w:rsid w:val="00976703"/>
    <w:rsid w:val="00994A87"/>
    <w:rsid w:val="009A1713"/>
    <w:rsid w:val="009C385C"/>
    <w:rsid w:val="009C66AA"/>
    <w:rsid w:val="009E05AF"/>
    <w:rsid w:val="009E5A45"/>
    <w:rsid w:val="009E5CA2"/>
    <w:rsid w:val="009F39E7"/>
    <w:rsid w:val="00A005CC"/>
    <w:rsid w:val="00A02483"/>
    <w:rsid w:val="00A14449"/>
    <w:rsid w:val="00A17FBA"/>
    <w:rsid w:val="00A20FE9"/>
    <w:rsid w:val="00A2216C"/>
    <w:rsid w:val="00A33178"/>
    <w:rsid w:val="00A34EB0"/>
    <w:rsid w:val="00A37EEB"/>
    <w:rsid w:val="00A5500B"/>
    <w:rsid w:val="00A60319"/>
    <w:rsid w:val="00A66FF2"/>
    <w:rsid w:val="00A67202"/>
    <w:rsid w:val="00A926AD"/>
    <w:rsid w:val="00A92F3A"/>
    <w:rsid w:val="00A955A1"/>
    <w:rsid w:val="00AA6CD5"/>
    <w:rsid w:val="00AA6DC2"/>
    <w:rsid w:val="00AA7856"/>
    <w:rsid w:val="00AB24AA"/>
    <w:rsid w:val="00AB3DEC"/>
    <w:rsid w:val="00AB5A88"/>
    <w:rsid w:val="00AC1F69"/>
    <w:rsid w:val="00AD0D4A"/>
    <w:rsid w:val="00AE068A"/>
    <w:rsid w:val="00AF12D8"/>
    <w:rsid w:val="00B04C08"/>
    <w:rsid w:val="00B111C9"/>
    <w:rsid w:val="00B21963"/>
    <w:rsid w:val="00B22EF0"/>
    <w:rsid w:val="00B2442A"/>
    <w:rsid w:val="00B314EC"/>
    <w:rsid w:val="00B344F7"/>
    <w:rsid w:val="00B3717D"/>
    <w:rsid w:val="00B44BE3"/>
    <w:rsid w:val="00B47526"/>
    <w:rsid w:val="00B659C9"/>
    <w:rsid w:val="00B71BE7"/>
    <w:rsid w:val="00B73B51"/>
    <w:rsid w:val="00B74BF3"/>
    <w:rsid w:val="00B80209"/>
    <w:rsid w:val="00B82AE5"/>
    <w:rsid w:val="00B932A7"/>
    <w:rsid w:val="00BA5FD6"/>
    <w:rsid w:val="00BB5051"/>
    <w:rsid w:val="00BD50F7"/>
    <w:rsid w:val="00BD6675"/>
    <w:rsid w:val="00BE1294"/>
    <w:rsid w:val="00BE18ED"/>
    <w:rsid w:val="00BF0852"/>
    <w:rsid w:val="00C04231"/>
    <w:rsid w:val="00C1157A"/>
    <w:rsid w:val="00C13DC9"/>
    <w:rsid w:val="00C243DC"/>
    <w:rsid w:val="00C2771D"/>
    <w:rsid w:val="00C34A65"/>
    <w:rsid w:val="00C368D9"/>
    <w:rsid w:val="00C37B96"/>
    <w:rsid w:val="00C439D0"/>
    <w:rsid w:val="00C45E34"/>
    <w:rsid w:val="00C51BB6"/>
    <w:rsid w:val="00C5395C"/>
    <w:rsid w:val="00C66A4E"/>
    <w:rsid w:val="00C71013"/>
    <w:rsid w:val="00C74C9D"/>
    <w:rsid w:val="00C76AEE"/>
    <w:rsid w:val="00C812D3"/>
    <w:rsid w:val="00C82F20"/>
    <w:rsid w:val="00C91EDC"/>
    <w:rsid w:val="00C9584A"/>
    <w:rsid w:val="00C9733A"/>
    <w:rsid w:val="00C9739B"/>
    <w:rsid w:val="00CA531D"/>
    <w:rsid w:val="00CB10EA"/>
    <w:rsid w:val="00CB1B35"/>
    <w:rsid w:val="00CB32FA"/>
    <w:rsid w:val="00CC4105"/>
    <w:rsid w:val="00CC6BAF"/>
    <w:rsid w:val="00CD0A75"/>
    <w:rsid w:val="00CD0BB1"/>
    <w:rsid w:val="00CD131D"/>
    <w:rsid w:val="00CD2086"/>
    <w:rsid w:val="00CD6D7F"/>
    <w:rsid w:val="00CD72E0"/>
    <w:rsid w:val="00D263B0"/>
    <w:rsid w:val="00D33D62"/>
    <w:rsid w:val="00D35D83"/>
    <w:rsid w:val="00D423A6"/>
    <w:rsid w:val="00D42F33"/>
    <w:rsid w:val="00D43469"/>
    <w:rsid w:val="00D54DEA"/>
    <w:rsid w:val="00D6362F"/>
    <w:rsid w:val="00D76992"/>
    <w:rsid w:val="00D9106C"/>
    <w:rsid w:val="00D934EF"/>
    <w:rsid w:val="00DA52F9"/>
    <w:rsid w:val="00DA5680"/>
    <w:rsid w:val="00DB020B"/>
    <w:rsid w:val="00DB28A0"/>
    <w:rsid w:val="00DB2A49"/>
    <w:rsid w:val="00DB59F1"/>
    <w:rsid w:val="00DD0B32"/>
    <w:rsid w:val="00DD10E7"/>
    <w:rsid w:val="00DD283A"/>
    <w:rsid w:val="00DD3CFF"/>
    <w:rsid w:val="00DE2C46"/>
    <w:rsid w:val="00DE322A"/>
    <w:rsid w:val="00DE61AD"/>
    <w:rsid w:val="00DE7BC5"/>
    <w:rsid w:val="00DF2EDA"/>
    <w:rsid w:val="00DF3E36"/>
    <w:rsid w:val="00DF4417"/>
    <w:rsid w:val="00E0292F"/>
    <w:rsid w:val="00E03E52"/>
    <w:rsid w:val="00E07A40"/>
    <w:rsid w:val="00E13CB3"/>
    <w:rsid w:val="00E152AB"/>
    <w:rsid w:val="00E30B44"/>
    <w:rsid w:val="00E33630"/>
    <w:rsid w:val="00E3514B"/>
    <w:rsid w:val="00E3659E"/>
    <w:rsid w:val="00E36DE8"/>
    <w:rsid w:val="00E427DF"/>
    <w:rsid w:val="00E636D7"/>
    <w:rsid w:val="00E833DD"/>
    <w:rsid w:val="00E96172"/>
    <w:rsid w:val="00EA60F1"/>
    <w:rsid w:val="00EA7245"/>
    <w:rsid w:val="00EA78C7"/>
    <w:rsid w:val="00EB4C10"/>
    <w:rsid w:val="00EC07C1"/>
    <w:rsid w:val="00EC291E"/>
    <w:rsid w:val="00ED184D"/>
    <w:rsid w:val="00EE7B2B"/>
    <w:rsid w:val="00EF3083"/>
    <w:rsid w:val="00EF5E09"/>
    <w:rsid w:val="00EF620E"/>
    <w:rsid w:val="00F02FC2"/>
    <w:rsid w:val="00F03282"/>
    <w:rsid w:val="00F06F3C"/>
    <w:rsid w:val="00F1035D"/>
    <w:rsid w:val="00F14985"/>
    <w:rsid w:val="00F34E30"/>
    <w:rsid w:val="00F35DBD"/>
    <w:rsid w:val="00F4497E"/>
    <w:rsid w:val="00F51D98"/>
    <w:rsid w:val="00F5209A"/>
    <w:rsid w:val="00F604F7"/>
    <w:rsid w:val="00F6074D"/>
    <w:rsid w:val="00F80BD5"/>
    <w:rsid w:val="00F9266E"/>
    <w:rsid w:val="00F96368"/>
    <w:rsid w:val="00F965FB"/>
    <w:rsid w:val="00FA3915"/>
    <w:rsid w:val="00FA4BF4"/>
    <w:rsid w:val="00FB266F"/>
    <w:rsid w:val="00FB3A24"/>
    <w:rsid w:val="00FB3BCA"/>
    <w:rsid w:val="00FB4DBD"/>
    <w:rsid w:val="00FB5C81"/>
    <w:rsid w:val="00FB60EC"/>
    <w:rsid w:val="00FC6B54"/>
    <w:rsid w:val="00FD20ED"/>
    <w:rsid w:val="00FD3DEC"/>
    <w:rsid w:val="00FE1CB8"/>
    <w:rsid w:val="00FE46F5"/>
    <w:rsid w:val="00FE55D3"/>
    <w:rsid w:val="00FF0086"/>
    <w:rsid w:val="00FF520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254"/>
  </w:style>
  <w:style w:type="paragraph" w:styleId="Titre1">
    <w:name w:val="heading 1"/>
    <w:basedOn w:val="Normal"/>
    <w:next w:val="Normal"/>
    <w:link w:val="Titre1Car"/>
    <w:uiPriority w:val="9"/>
    <w:qFormat/>
    <w:rsid w:val="00C439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F5E09"/>
    <w:pPr>
      <w:spacing w:after="0" w:line="240" w:lineRule="auto"/>
    </w:pPr>
    <w:rPr>
      <w:rFonts w:eastAsiaTheme="minorEastAsia"/>
    </w:rPr>
  </w:style>
  <w:style w:type="character" w:customStyle="1" w:styleId="SansinterligneCar">
    <w:name w:val="Sans interligne Car"/>
    <w:basedOn w:val="Policepardfaut"/>
    <w:link w:val="Sansinterligne"/>
    <w:uiPriority w:val="1"/>
    <w:rsid w:val="00EF5E09"/>
    <w:rPr>
      <w:rFonts w:eastAsiaTheme="minorEastAsia"/>
    </w:rPr>
  </w:style>
  <w:style w:type="paragraph" w:styleId="Textedebulles">
    <w:name w:val="Balloon Text"/>
    <w:basedOn w:val="Normal"/>
    <w:link w:val="TextedebullesCar"/>
    <w:uiPriority w:val="99"/>
    <w:semiHidden/>
    <w:unhideWhenUsed/>
    <w:rsid w:val="00EF5E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F5E09"/>
    <w:rPr>
      <w:rFonts w:ascii="Tahoma" w:hAnsi="Tahoma" w:cs="Tahoma"/>
      <w:sz w:val="16"/>
      <w:szCs w:val="16"/>
    </w:rPr>
  </w:style>
  <w:style w:type="paragraph" w:styleId="Paragraphedeliste">
    <w:name w:val="List Paragraph"/>
    <w:basedOn w:val="Normal"/>
    <w:uiPriority w:val="34"/>
    <w:qFormat/>
    <w:rsid w:val="00C439D0"/>
    <w:pPr>
      <w:ind w:left="720"/>
      <w:contextualSpacing/>
    </w:pPr>
  </w:style>
  <w:style w:type="character" w:customStyle="1" w:styleId="Titre1Car">
    <w:name w:val="Titre 1 Car"/>
    <w:basedOn w:val="Policepardfaut"/>
    <w:link w:val="Titre1"/>
    <w:uiPriority w:val="9"/>
    <w:rsid w:val="00C439D0"/>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C439D0"/>
    <w:pPr>
      <w:tabs>
        <w:tab w:val="center" w:pos="4536"/>
        <w:tab w:val="right" w:pos="9072"/>
      </w:tabs>
      <w:spacing w:after="0" w:line="240" w:lineRule="auto"/>
    </w:pPr>
  </w:style>
  <w:style w:type="character" w:customStyle="1" w:styleId="En-tteCar">
    <w:name w:val="En-tête Car"/>
    <w:basedOn w:val="Policepardfaut"/>
    <w:link w:val="En-tte"/>
    <w:uiPriority w:val="99"/>
    <w:rsid w:val="00C439D0"/>
  </w:style>
  <w:style w:type="paragraph" w:styleId="Pieddepage">
    <w:name w:val="footer"/>
    <w:basedOn w:val="Normal"/>
    <w:link w:val="PieddepageCar"/>
    <w:uiPriority w:val="99"/>
    <w:unhideWhenUsed/>
    <w:rsid w:val="00C439D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439D0"/>
  </w:style>
  <w:style w:type="paragraph" w:styleId="En-ttedetabledesmatires">
    <w:name w:val="TOC Heading"/>
    <w:basedOn w:val="Titre1"/>
    <w:next w:val="Normal"/>
    <w:uiPriority w:val="39"/>
    <w:unhideWhenUsed/>
    <w:qFormat/>
    <w:rsid w:val="001D242D"/>
    <w:pPr>
      <w:outlineLvl w:val="9"/>
    </w:pPr>
  </w:style>
  <w:style w:type="paragraph" w:styleId="TM1">
    <w:name w:val="toc 1"/>
    <w:basedOn w:val="Normal"/>
    <w:next w:val="Normal"/>
    <w:autoRedefine/>
    <w:uiPriority w:val="39"/>
    <w:unhideWhenUsed/>
    <w:rsid w:val="001D242D"/>
    <w:pPr>
      <w:spacing w:after="100"/>
    </w:pPr>
  </w:style>
  <w:style w:type="character" w:styleId="Lienhypertexte">
    <w:name w:val="Hyperlink"/>
    <w:basedOn w:val="Policepardfaut"/>
    <w:uiPriority w:val="99"/>
    <w:unhideWhenUsed/>
    <w:rsid w:val="001D242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CD6D9CEA1C14891A069A9F0FAF0D14E"/>
        <w:category>
          <w:name w:val="Général"/>
          <w:gallery w:val="placeholder"/>
        </w:category>
        <w:types>
          <w:type w:val="bbPlcHdr"/>
        </w:types>
        <w:behaviors>
          <w:behavior w:val="content"/>
        </w:behaviors>
        <w:guid w:val="{DA33875F-CCAF-4FF5-AD19-C96416D8BFD7}"/>
      </w:docPartPr>
      <w:docPartBody>
        <w:p w:rsidR="00000000" w:rsidRDefault="003837A7" w:rsidP="003837A7">
          <w:pPr>
            <w:pStyle w:val="ECD6D9CEA1C14891A069A9F0FAF0D14E"/>
          </w:pPr>
          <w:r>
            <w:rPr>
              <w:rFonts w:asciiTheme="majorHAnsi" w:eastAsiaTheme="majorEastAsia" w:hAnsiTheme="majorHAnsi" w:cstheme="majorBidi"/>
              <w:b/>
              <w:bCs/>
              <w:color w:val="FFFFFF" w:themeColor="background1"/>
              <w:sz w:val="72"/>
              <w:szCs w:val="72"/>
            </w:rPr>
            <w:t>[Année]</w:t>
          </w:r>
        </w:p>
      </w:docPartBody>
    </w:docPart>
    <w:docPart>
      <w:docPartPr>
        <w:name w:val="066794BE09A645989CA8611D863D8A50"/>
        <w:category>
          <w:name w:val="Général"/>
          <w:gallery w:val="placeholder"/>
        </w:category>
        <w:types>
          <w:type w:val="bbPlcHdr"/>
        </w:types>
        <w:behaviors>
          <w:behavior w:val="content"/>
        </w:behaviors>
        <w:guid w:val="{E4BE7204-DAB1-40BA-8A92-00D179C1277D}"/>
      </w:docPartPr>
      <w:docPartBody>
        <w:p w:rsidR="00000000" w:rsidRDefault="003837A7" w:rsidP="003837A7">
          <w:pPr>
            <w:pStyle w:val="066794BE09A645989CA8611D863D8A50"/>
          </w:pPr>
          <w:r>
            <w:rPr>
              <w:color w:val="76923C" w:themeColor="accent3" w:themeShade="BF"/>
            </w:rPr>
            <w:t>[Tapez le nom de la société]</w:t>
          </w:r>
        </w:p>
      </w:docPartBody>
    </w:docPart>
    <w:docPart>
      <w:docPartPr>
        <w:name w:val="B24DD117675444FF852D969BEEB5D2E9"/>
        <w:category>
          <w:name w:val="Général"/>
          <w:gallery w:val="placeholder"/>
        </w:category>
        <w:types>
          <w:type w:val="bbPlcHdr"/>
        </w:types>
        <w:behaviors>
          <w:behavior w:val="content"/>
        </w:behaviors>
        <w:guid w:val="{D98893D7-00BB-4519-918E-51B0F318F217}"/>
      </w:docPartPr>
      <w:docPartBody>
        <w:p w:rsidR="00000000" w:rsidRDefault="003837A7" w:rsidP="003837A7">
          <w:pPr>
            <w:pStyle w:val="B24DD117675444FF852D969BEEB5D2E9"/>
          </w:pPr>
          <w:r>
            <w:rPr>
              <w:color w:val="76923C" w:themeColor="accent3" w:themeShade="BF"/>
            </w:rPr>
            <w:t>[Tapez le nom de l'auteur]</w:t>
          </w:r>
        </w:p>
      </w:docPartBody>
    </w:docPart>
    <w:docPart>
      <w:docPartPr>
        <w:name w:val="A5B7B13CCA9F4152BEAC9DA9A83F805F"/>
        <w:category>
          <w:name w:val="Général"/>
          <w:gallery w:val="placeholder"/>
        </w:category>
        <w:types>
          <w:type w:val="bbPlcHdr"/>
        </w:types>
        <w:behaviors>
          <w:behavior w:val="content"/>
        </w:behaviors>
        <w:guid w:val="{88B43725-368C-43D3-9BC6-7780196C7A22}"/>
      </w:docPartPr>
      <w:docPartBody>
        <w:p w:rsidR="00000000" w:rsidRDefault="003837A7" w:rsidP="003837A7">
          <w:pPr>
            <w:pStyle w:val="A5B7B13CCA9F4152BEAC9DA9A83F805F"/>
          </w:pPr>
          <w:r>
            <w:rPr>
              <w:b/>
              <w:bCs/>
              <w:caps/>
              <w:sz w:val="72"/>
              <w:szCs w:val="72"/>
            </w:rPr>
            <w:t>Tapez le titre du document</w:t>
          </w:r>
        </w:p>
      </w:docPartBody>
    </w:docPart>
    <w:docPart>
      <w:docPartPr>
        <w:name w:val="F2AEB0CAA3D24975909594C353550872"/>
        <w:category>
          <w:name w:val="Général"/>
          <w:gallery w:val="placeholder"/>
        </w:category>
        <w:types>
          <w:type w:val="bbPlcHdr"/>
        </w:types>
        <w:behaviors>
          <w:behavior w:val="content"/>
        </w:behaviors>
        <w:guid w:val="{F66FC623-A8DA-4BED-A8ED-882D72FFF7E6}"/>
      </w:docPartPr>
      <w:docPartBody>
        <w:p w:rsidR="00000000" w:rsidRDefault="003837A7" w:rsidP="003837A7">
          <w:pPr>
            <w:pStyle w:val="F2AEB0CAA3D24975909594C353550872"/>
          </w:pPr>
          <w:r>
            <w:rPr>
              <w:color w:val="7F7F7F" w:themeColor="background1" w:themeShade="7F"/>
            </w:rPr>
            <w:t>[Tapez le résumé du document ici. Il s'agit généralement d'une courte synthèse du document. Tapez le résumé du document ici. Il s'agit généralement d'une courte synthèse du document.]</w:t>
          </w:r>
        </w:p>
      </w:docPartBody>
    </w:docPart>
    <w:docPart>
      <w:docPartPr>
        <w:name w:val="081E6B6D3213454CBBBC1D878D09FA89"/>
        <w:category>
          <w:name w:val="Général"/>
          <w:gallery w:val="placeholder"/>
        </w:category>
        <w:types>
          <w:type w:val="bbPlcHdr"/>
        </w:types>
        <w:behaviors>
          <w:behavior w:val="content"/>
        </w:behaviors>
        <w:guid w:val="{7CFF365B-93CB-4263-8834-3A4B4A64CEC0}"/>
      </w:docPartPr>
      <w:docPartBody>
        <w:p w:rsidR="00000000" w:rsidRDefault="003837A7" w:rsidP="003837A7">
          <w:pPr>
            <w:pStyle w:val="081E6B6D3213454CBBBC1D878D09FA89"/>
          </w:pPr>
          <w:r>
            <w:rPr>
              <w:b/>
              <w:bCs/>
              <w:caps/>
              <w:sz w:val="24"/>
              <w:szCs w:val="24"/>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837A7"/>
    <w:rsid w:val="003837A7"/>
    <w:rsid w:val="00EC0F1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D6D9CEA1C14891A069A9F0FAF0D14E">
    <w:name w:val="ECD6D9CEA1C14891A069A9F0FAF0D14E"/>
    <w:rsid w:val="003837A7"/>
  </w:style>
  <w:style w:type="paragraph" w:customStyle="1" w:styleId="066794BE09A645989CA8611D863D8A50">
    <w:name w:val="066794BE09A645989CA8611D863D8A50"/>
    <w:rsid w:val="003837A7"/>
  </w:style>
  <w:style w:type="paragraph" w:customStyle="1" w:styleId="B24DD117675444FF852D969BEEB5D2E9">
    <w:name w:val="B24DD117675444FF852D969BEEB5D2E9"/>
    <w:rsid w:val="003837A7"/>
  </w:style>
  <w:style w:type="paragraph" w:customStyle="1" w:styleId="A5B7B13CCA9F4152BEAC9DA9A83F805F">
    <w:name w:val="A5B7B13CCA9F4152BEAC9DA9A83F805F"/>
    <w:rsid w:val="003837A7"/>
  </w:style>
  <w:style w:type="paragraph" w:customStyle="1" w:styleId="F2AEB0CAA3D24975909594C353550872">
    <w:name w:val="F2AEB0CAA3D24975909594C353550872"/>
    <w:rsid w:val="003837A7"/>
  </w:style>
  <w:style w:type="paragraph" w:customStyle="1" w:styleId="081E6B6D3213454CBBBC1D878D09FA89">
    <w:name w:val="081E6B6D3213454CBBBC1D878D09FA89"/>
    <w:rsid w:val="003837A7"/>
  </w:style>
  <w:style w:type="paragraph" w:customStyle="1" w:styleId="79B5B9DCA82041518B804E3DBAAD74FD">
    <w:name w:val="79B5B9DCA82041518B804E3DBAAD74FD"/>
    <w:rsid w:val="003837A7"/>
  </w:style>
  <w:style w:type="paragraph" w:customStyle="1" w:styleId="F2D8F0B500894888B40B34F19F035BFA">
    <w:name w:val="F2D8F0B500894888B40B34F19F035BFA"/>
    <w:rsid w:val="003837A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2013-12-03T00:00:00</PublishDate>
  <Abstract>[Le but de ce projet est de créer une application qui peut charger des labyrinthes, et utilise divers algorithme pour essayer de trouver la sortie d’une manière optimale.]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A7317B-E31D-49D3-9F65-8AFEA7A5E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6</Pages>
  <Words>1138</Words>
  <Characters>6264</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Université de Limoges            1ère année Master CRYPRIS</Company>
  <LinksUpToDate>false</LinksUpToDate>
  <CharactersWithSpaces>7388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ia : labyrinthe</dc:title>
  <dc:creator>Pierre Bailhache       Julien Barraud</dc:creator>
  <cp:lastModifiedBy>Julien Barraud</cp:lastModifiedBy>
  <cp:revision>2</cp:revision>
  <cp:lastPrinted>2013-12-03T21:51:00Z</cp:lastPrinted>
  <dcterms:created xsi:type="dcterms:W3CDTF">2013-12-03T18:53:00Z</dcterms:created>
  <dcterms:modified xsi:type="dcterms:W3CDTF">2013-12-03T21:51:00Z</dcterms:modified>
</cp:coreProperties>
</file>