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89096" w14:textId="024972CF" w:rsidR="009B38DE" w:rsidRDefault="001601E8" w:rsidP="002F326D">
      <w:pPr>
        <w:pStyle w:val="Ttuloproyecto"/>
      </w:pPr>
      <w:r>
        <w:t>ExportacionInformesServiceNow</w:t>
      </w:r>
    </w:p>
    <w:p w14:paraId="5CFE91B3" w14:textId="2857CA99" w:rsidR="00DB2335" w:rsidRDefault="00EA165C" w:rsidP="002F326D">
      <w:pPr>
        <w:pStyle w:val="Ttulo"/>
      </w:pPr>
      <w:r>
        <w:t>Manual de Usuario</w:t>
      </w:r>
      <w:r w:rsidR="005A46B3"/>
    </w:p>
    <w:p w14:paraId="6BF10783" w14:textId="77777777" w:rsidR="00150A16" w:rsidRDefault="00150A16" w:rsidP="00150A16"/>
    <w:bookmarkStart w:id="0" w:name="_Hlk147390622"/>
    <w:p w14:paraId="7334907D" w14:textId="429806D1" w:rsidR="002359A3" w:rsidRDefault="002359A3" w:rsidP="00150A16">
      <w:r w:rsidRPr="00534001">
        <w:rPr>
          <w:rFonts w:ascii="Lexend" w:hAnsi="Lexend"/>
          <w:b/>
          <w:noProof/>
          <w:color w:val="14283E"/>
          <w:sz w:val="28"/>
          <w:szCs w:val="28"/>
        </w:rPr>
        <mc:AlternateContent>
          <mc:Choice Requires="wps">
            <w:drawing>
              <wp:inline distT="0" distB="0" distL="0" distR="0" wp14:anchorId="12C3FEB1" wp14:editId="4CFE91D2">
                <wp:extent cx="253365" cy="0"/>
                <wp:effectExtent l="0" t="19050" r="51435" b="38100"/>
                <wp:docPr id="2095351458" name="Conector recto 1"/>
                <wp:cNvGraphicFramePr/>
                <a:graphic xmlns:a="http://schemas.openxmlformats.org/drawingml/2006/main">
                  <a:graphicData uri="http://schemas.microsoft.com/office/word/2010/wordprocessingShape">
                    <wps:wsp>
                      <wps:cNvCnPr/>
                      <wps:spPr>
                        <a:xfrm>
                          <a:off x="0" y="0"/>
                          <a:ext cx="253365" cy="0"/>
                        </a:xfrm>
                        <a:prstGeom prst="line">
                          <a:avLst/>
                        </a:prstGeom>
                        <a:ln w="57150">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w:pict w14:anchorId="4198A4D9">
              <v:line id="Conector recto 1" style="visibility:visible;mso-wrap-style:square;mso-left-percent:-10001;mso-top-percent:-10001;mso-position-horizontal:absolute;mso-position-horizontal-relative:char;mso-position-vertical:absolute;mso-position-vertical-relative:line;mso-left-percent:-10001;mso-top-percent:-10001" o:spid="_x0000_s1026" strokecolor="#0069b4" strokeweight="4.5pt" from="0,0" to="19.95pt,0" w14:anchorId="25B1D0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">
                <v:stroke joinstyle="miter"/>
                <w10:anchorlock/>
              </v:line>
            </w:pict>
          </mc:Fallback>
        </mc:AlternateContent>
      </w:r>
    </w:p>
    <w:p w14:paraId="0953FB04" w14:textId="77777777" w:rsidR="002359A3" w:rsidRDefault="002359A3" w:rsidP="00150A16"/>
    <w:p w14:paraId="1EC7BF86" w14:textId="77BBFCAA" w:rsidR="00150A16" w:rsidRPr="002359A3" w:rsidRDefault="00150A16" w:rsidP="00242F35">
      <w:bookmarkStart w:id="1" w:name="_Hlk147390244"/>
      <w:r w:rsidRPr="002359A3">
        <w:t>Archivo: 202410_MDU_SonarSync.docx</w:t>
      </w:r>
      <w:r w:rsidRPr="00242F35">
        <w:rPr>
          <w:b/>
          <w:bCs/>
        </w:rPr>
      </w:r>
      <w:r w:rsidRPr="00242F35">
        <w:rPr>
          <w:b/>
          <w:bCs/>
        </w:rPr>
      </w:r>
      <w:r w:rsidRPr="00242F35">
        <w:rPr>
          <w:b/>
          <w:bCs/>
        </w:rPr>
      </w:r>
      <w:r w:rsidR="001601E8">
        <w:rPr>
          <w:b/>
          <w:bCs/>
          <w:noProof/>
        </w:rPr>
      </w:r>
      <w:r w:rsidR="005A46B3">
        <w:rPr>
          <w:b/>
          <w:bCs/>
          <w:noProof/>
        </w:rPr>
      </w:r>
      <w:r w:rsidR="001601E8">
        <w:rPr>
          <w:b/>
          <w:bCs/>
          <w:noProof/>
        </w:rPr>
      </w:r>
      <w:r w:rsidR="00EA165C">
        <w:rPr>
          <w:b/>
          <w:bCs/>
          <w:noProof/>
        </w:rPr>
      </w:r>
      <w:r w:rsidRPr="00242F35">
        <w:rPr>
          <w:b/>
          <w:bCs/>
        </w:rPr>
      </w:r>
    </w:p>
    <w:p w14:paraId="79BF28F0" w14:textId="71F51104" w:rsidR="006679AF" w:rsidRPr="002359A3" w:rsidRDefault="00150A16" w:rsidP="00242F35">
      <w:r w:rsidRPr="002359A3">
        <w:t>Última modificación: 21 de agosto de 2026</w:t>
      </w:r>
      <w:r w:rsidR="006679AF" w:rsidRPr="00242F35">
        <w:rPr>
          <w:b/>
          <w:bCs/>
        </w:rPr>
      </w:r>
      <w:r w:rsidR="006679AF" w:rsidRPr="00242F35">
        <w:rPr>
          <w:b/>
          <w:bCs/>
        </w:rPr>
      </w:r>
      <w:r w:rsidR="006679AF" w:rsidRPr="00242F35">
        <w:rPr>
          <w:b/>
          <w:bCs/>
        </w:rPr>
      </w:r>
      <w:r w:rsidR="002B7E31">
        <w:rPr>
          <w:b/>
          <w:bCs/>
          <w:noProof/>
        </w:rPr>
      </w:r>
      <w:r w:rsidR="00FD36AA">
        <w:rPr>
          <w:b/>
          <w:bCs/>
          <w:noProof/>
        </w:rPr>
      </w:r>
      <w:r w:rsidR="002B7E31">
        <w:rPr>
          <w:b/>
          <w:bCs/>
          <w:noProof/>
        </w:rPr>
      </w:r>
      <w:r w:rsidR="00FD36AA">
        <w:rPr>
          <w:b/>
          <w:bCs/>
          <w:noProof/>
        </w:rPr>
      </w:r>
      <w:r w:rsidR="002B7E31">
        <w:rPr>
          <w:b/>
          <w:bCs/>
          <w:noProof/>
        </w:rPr>
      </w:r>
      <w:r w:rsidR="006679AF" w:rsidRPr="00242F35">
        <w:rPr>
          <w:b/>
          <w:bCs/>
        </w:rPr>
      </w:r>
    </w:p>
    <w:bookmarkEnd w:id="0"/>
    <w:bookmarkEnd w:id="1"/>
    <w:p w14:paraId="50F72805" w14:textId="77777777" w:rsidR="006679AF" w:rsidRDefault="006679AF" w:rsidP="006679AF">
      <w:pPr>
        <w:pStyle w:val="Ttuloproyecto"/>
      </w:pPr>
    </w:p>
    <w:p w14:paraId="7D6FA836" w14:textId="77777777" w:rsidR="009B38DE" w:rsidRDefault="009B38DE" w:rsidP="009B38DE"/>
    <w:p w14:paraId="3F9688A5" w14:textId="7E64E56C" w:rsidR="00D02567" w:rsidRPr="006679AF" w:rsidRDefault="006679AF" w:rsidP="006679AF">
      <w:pPr>
        <w:pStyle w:val="Subttulo"/>
        <w:rPr>
          <w:rFonts w:ascii="Lexend" w:hAnsi="Lexend"/>
        </w:rPr>
      </w:pPr>
      <w:r w:rsidRPr="006679AF">
        <w:rPr>
          <w:rFonts w:ascii="Lexend" w:hAnsi="Lexend"/>
        </w:rPr>
        <w:t>Contenido</w:t>
      </w:r>
    </w:p>
    <w:p w14:paraId="7ED67A32" w14:textId="3AA2E81F" w:rsidR="008C61FD" w:rsidRDefault="00581A2E">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r>
        <w:fldChar w:fldCharType="begin"/>
      </w:r>
      <w:r w:rsidR="009C00A5">
        <w:instrText>TOC \o "1-3" \z \u \h</w:instrText>
      </w:r>
      <w:r>
        <w:fldChar w:fldCharType="separate"/>
      </w:r>
      <w:hyperlink w:anchor="_Toc225241087" w:history="1">
        <w:r w:rsidR="008C61FD" w:rsidRPr="00D1354C">
          <w:rPr>
            <w:rStyle w:val="Hipervnculo"/>
            <w:noProof/>
          </w:rPr>
          <w:t>01.</w:t>
        </w:r>
        <w:r w:rsidR="008C61FD">
          <w:rPr>
            <w:rFonts w:asciiTheme="minorHAnsi" w:eastAsiaTheme="minorEastAsia" w:hAnsiTheme="minorHAnsi"/>
            <w:noProof/>
            <w:kern w:val="2"/>
            <w:sz w:val="24"/>
            <w:szCs w:val="24"/>
            <w:lang w:eastAsia="es-ES"/>
            <w14:ligatures w14:val="standardContextual"/>
          </w:rPr>
          <w:tab/>
        </w:r>
        <w:r w:rsidR="008C61FD" w:rsidRPr="00D1354C">
          <w:rPr>
            <w:rStyle w:val="Hipervnculo"/>
            <w:noProof/>
          </w:rPr>
          <w:t>Control documental y de versiones</w:t>
        </w:r>
        <w:r w:rsidR="008C61FD">
          <w:rPr>
            <w:noProof/>
            <w:webHidden/>
          </w:rPr>
          <w:tab/>
        </w:r>
        <w:r w:rsidR="008C61FD">
          <w:rPr>
            <w:noProof/>
            <w:webHidden/>
          </w:rPr>
          <w:fldChar w:fldCharType="begin"/>
        </w:r>
        <w:r w:rsidR="008C61FD">
          <w:rPr>
            <w:noProof/>
            <w:webHidden/>
          </w:rPr>
          <w:instrText xml:space="preserve"> PAGEREF _Toc225241087 \h </w:instrText>
        </w:r>
        <w:r w:rsidR="008C61FD">
          <w:rPr>
            <w:noProof/>
            <w:webHidden/>
          </w:rPr>
        </w:r>
        <w:r w:rsidR="008C61FD">
          <w:rPr>
            <w:noProof/>
            <w:webHidden/>
          </w:rPr>
          <w:fldChar w:fldCharType="separate"/>
        </w:r>
        <w:r w:rsidR="008C61FD">
          <w:rPr>
            <w:noProof/>
            <w:webHidden/>
          </w:rPr>
          <w:t>2</w:t>
        </w:r>
        <w:r w:rsidR="008C61FD">
          <w:rPr>
            <w:noProof/>
            <w:webHidden/>
          </w:rPr>
          <w:fldChar w:fldCharType="end"/>
        </w:r>
      </w:hyperlink>
    </w:p>
    <w:p w14:paraId="051AD64A" w14:textId="6CE9AAFB" w:rsidR="008C61FD" w:rsidRDefault="008C61FD">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088" w:history="1">
        <w:r w:rsidRPr="00D1354C">
          <w:rPr>
            <w:rStyle w:val="Hipervnculo"/>
            <w:noProof/>
          </w:rPr>
          <w:t>02.</w:t>
        </w:r>
        <w:r>
          <w:rPr>
            <w:rFonts w:asciiTheme="minorHAnsi" w:eastAsiaTheme="minorEastAsia" w:hAnsiTheme="minorHAnsi"/>
            <w:noProof/>
            <w:kern w:val="2"/>
            <w:sz w:val="24"/>
            <w:szCs w:val="24"/>
            <w:lang w:eastAsia="es-ES"/>
            <w14:ligatures w14:val="standardContextual"/>
          </w:rPr>
          <w:tab/>
        </w:r>
        <w:r w:rsidRPr="00D1354C">
          <w:rPr>
            <w:rStyle w:val="Hipervnculo"/>
            <w:noProof/>
          </w:rPr>
          <w:t>Introducción</w:t>
        </w:r>
        <w:r>
          <w:rPr>
            <w:noProof/>
            <w:webHidden/>
          </w:rPr>
          <w:tab/>
        </w:r>
        <w:r>
          <w:rPr>
            <w:noProof/>
            <w:webHidden/>
          </w:rPr>
          <w:fldChar w:fldCharType="begin"/>
        </w:r>
        <w:r>
          <w:rPr>
            <w:noProof/>
            <w:webHidden/>
          </w:rPr>
          <w:instrText xml:space="preserve"> PAGEREF _Toc225241088 \h </w:instrText>
        </w:r>
        <w:r>
          <w:rPr>
            <w:noProof/>
            <w:webHidden/>
          </w:rPr>
        </w:r>
        <w:r>
          <w:rPr>
            <w:noProof/>
            <w:webHidden/>
          </w:rPr>
          <w:fldChar w:fldCharType="separate"/>
        </w:r>
        <w:r>
          <w:rPr>
            <w:noProof/>
            <w:webHidden/>
          </w:rPr>
          <w:t>2</w:t>
        </w:r>
        <w:r>
          <w:rPr>
            <w:noProof/>
            <w:webHidden/>
          </w:rPr>
          <w:fldChar w:fldCharType="end"/>
        </w:r>
      </w:hyperlink>
    </w:p>
    <w:p w14:paraId="719B8DC0" w14:textId="5B636F1B" w:rsidR="008C61FD" w:rsidRDefault="008C61FD">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089" w:history="1">
        <w:r w:rsidRPr="00D1354C">
          <w:rPr>
            <w:rStyle w:val="Hipervnculo"/>
            <w:noProof/>
          </w:rPr>
          <w:t>03.</w:t>
        </w:r>
        <w:r>
          <w:rPr>
            <w:rFonts w:asciiTheme="minorHAnsi" w:eastAsiaTheme="minorEastAsia" w:hAnsiTheme="minorHAnsi"/>
            <w:noProof/>
            <w:kern w:val="2"/>
            <w:sz w:val="24"/>
            <w:szCs w:val="24"/>
            <w:lang w:eastAsia="es-ES"/>
            <w14:ligatures w14:val="standardContextual"/>
          </w:rPr>
          <w:tab/>
        </w:r>
        <w:r w:rsidRPr="00D1354C">
          <w:rPr>
            <w:rStyle w:val="Hipervnculo"/>
            <w:noProof/>
          </w:rPr>
          <w:t>Acceso al Interfaz web de SonarSync</w:t>
        </w:r>
        <w:r>
          <w:rPr>
            <w:noProof/>
            <w:webHidden/>
          </w:rPr>
          <w:tab/>
        </w:r>
        <w:r>
          <w:rPr>
            <w:noProof/>
            <w:webHidden/>
          </w:rPr>
          <w:fldChar w:fldCharType="begin"/>
        </w:r>
        <w:r>
          <w:rPr>
            <w:noProof/>
            <w:webHidden/>
          </w:rPr>
          <w:instrText xml:space="preserve"> PAGEREF _Toc225241089 \h </w:instrText>
        </w:r>
        <w:r>
          <w:rPr>
            <w:noProof/>
            <w:webHidden/>
          </w:rPr>
        </w:r>
        <w:r>
          <w:rPr>
            <w:noProof/>
            <w:webHidden/>
          </w:rPr>
          <w:fldChar w:fldCharType="separate"/>
        </w:r>
        <w:r>
          <w:rPr>
            <w:noProof/>
            <w:webHidden/>
          </w:rPr>
          <w:t>2</w:t>
        </w:r>
        <w:r>
          <w:rPr>
            <w:noProof/>
            <w:webHidden/>
          </w:rPr>
          <w:fldChar w:fldCharType="end"/>
        </w:r>
      </w:hyperlink>
    </w:p>
    <w:p w14:paraId="7799F9C7" w14:textId="72063387" w:rsidR="008C61FD" w:rsidRDefault="008C61FD">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090" w:history="1">
        <w:r w:rsidRPr="00D1354C">
          <w:rPr>
            <w:rStyle w:val="Hipervnculo"/>
            <w:noProof/>
          </w:rPr>
          <w:t>04.</w:t>
        </w:r>
        <w:r>
          <w:rPr>
            <w:rFonts w:asciiTheme="minorHAnsi" w:eastAsiaTheme="minorEastAsia" w:hAnsiTheme="minorHAnsi"/>
            <w:noProof/>
            <w:kern w:val="2"/>
            <w:sz w:val="24"/>
            <w:szCs w:val="24"/>
            <w:lang w:eastAsia="es-ES"/>
            <w14:ligatures w14:val="standardContextual"/>
          </w:rPr>
          <w:tab/>
        </w:r>
        <w:r w:rsidRPr="00D1354C">
          <w:rPr>
            <w:rStyle w:val="Hipervnculo"/>
            <w:noProof/>
          </w:rPr>
          <w:t>Botón cargar-analisis</w:t>
        </w:r>
        <w:r>
          <w:rPr>
            <w:noProof/>
            <w:webHidden/>
          </w:rPr>
          <w:tab/>
        </w:r>
        <w:r>
          <w:rPr>
            <w:noProof/>
            <w:webHidden/>
          </w:rPr>
          <w:fldChar w:fldCharType="begin"/>
        </w:r>
        <w:r>
          <w:rPr>
            <w:noProof/>
            <w:webHidden/>
          </w:rPr>
          <w:instrText xml:space="preserve"> PAGEREF _Toc225241090 \h </w:instrText>
        </w:r>
        <w:r>
          <w:rPr>
            <w:noProof/>
            <w:webHidden/>
          </w:rPr>
        </w:r>
        <w:r>
          <w:rPr>
            <w:noProof/>
            <w:webHidden/>
          </w:rPr>
          <w:fldChar w:fldCharType="separate"/>
        </w:r>
        <w:r>
          <w:rPr>
            <w:noProof/>
            <w:webHidden/>
          </w:rPr>
          <w:t>3</w:t>
        </w:r>
        <w:r>
          <w:rPr>
            <w:noProof/>
            <w:webHidden/>
          </w:rPr>
          <w:fldChar w:fldCharType="end"/>
        </w:r>
      </w:hyperlink>
    </w:p>
    <w:p w14:paraId="69105162" w14:textId="0B13EC5C" w:rsidR="008C61FD" w:rsidRDefault="008C61FD">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091" w:history="1">
        <w:r w:rsidRPr="00D1354C">
          <w:rPr>
            <w:rStyle w:val="Hipervnculo"/>
            <w:noProof/>
          </w:rPr>
          <w:t>05.</w:t>
        </w:r>
        <w:r>
          <w:rPr>
            <w:rFonts w:asciiTheme="minorHAnsi" w:eastAsiaTheme="minorEastAsia" w:hAnsiTheme="minorHAnsi"/>
            <w:noProof/>
            <w:kern w:val="2"/>
            <w:sz w:val="24"/>
            <w:szCs w:val="24"/>
            <w:lang w:eastAsia="es-ES"/>
            <w14:ligatures w14:val="standardContextual"/>
          </w:rPr>
          <w:tab/>
        </w:r>
        <w:r w:rsidRPr="00D1354C">
          <w:rPr>
            <w:rStyle w:val="Hipervnculo"/>
            <w:noProof/>
          </w:rPr>
          <w:t>Botón obtener-cron</w:t>
        </w:r>
        <w:r>
          <w:rPr>
            <w:noProof/>
            <w:webHidden/>
          </w:rPr>
          <w:tab/>
        </w:r>
        <w:r>
          <w:rPr>
            <w:noProof/>
            <w:webHidden/>
          </w:rPr>
          <w:fldChar w:fldCharType="begin"/>
        </w:r>
        <w:r>
          <w:rPr>
            <w:noProof/>
            <w:webHidden/>
          </w:rPr>
          <w:instrText xml:space="preserve"> PAGEREF _Toc225241091 \h </w:instrText>
        </w:r>
        <w:r>
          <w:rPr>
            <w:noProof/>
            <w:webHidden/>
          </w:rPr>
        </w:r>
        <w:r>
          <w:rPr>
            <w:noProof/>
            <w:webHidden/>
          </w:rPr>
          <w:fldChar w:fldCharType="separate"/>
        </w:r>
        <w:r>
          <w:rPr>
            <w:noProof/>
            <w:webHidden/>
          </w:rPr>
          <w:t>4</w:t>
        </w:r>
        <w:r>
          <w:rPr>
            <w:noProof/>
            <w:webHidden/>
          </w:rPr>
          <w:fldChar w:fldCharType="end"/>
        </w:r>
      </w:hyperlink>
    </w:p>
    <w:p w14:paraId="320F13D0" w14:textId="601C09F2" w:rsidR="008C61FD" w:rsidRDefault="008C61FD">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092" w:history="1">
        <w:r w:rsidRPr="00D1354C">
          <w:rPr>
            <w:rStyle w:val="Hipervnculo"/>
            <w:noProof/>
          </w:rPr>
          <w:t>06.</w:t>
        </w:r>
        <w:r>
          <w:rPr>
            <w:rFonts w:asciiTheme="minorHAnsi" w:eastAsiaTheme="minorEastAsia" w:hAnsiTheme="minorHAnsi"/>
            <w:noProof/>
            <w:kern w:val="2"/>
            <w:sz w:val="24"/>
            <w:szCs w:val="24"/>
            <w:lang w:eastAsia="es-ES"/>
            <w14:ligatures w14:val="standardContextual"/>
          </w:rPr>
          <w:tab/>
        </w:r>
        <w:r w:rsidRPr="00D1354C">
          <w:rPr>
            <w:rStyle w:val="Hipervnculo"/>
            <w:noProof/>
          </w:rPr>
          <w:t>Botón desactivar-tarea</w:t>
        </w:r>
        <w:r>
          <w:rPr>
            <w:noProof/>
            <w:webHidden/>
          </w:rPr>
          <w:tab/>
        </w:r>
        <w:r>
          <w:rPr>
            <w:noProof/>
            <w:webHidden/>
          </w:rPr>
          <w:fldChar w:fldCharType="begin"/>
        </w:r>
        <w:r>
          <w:rPr>
            <w:noProof/>
            <w:webHidden/>
          </w:rPr>
          <w:instrText xml:space="preserve"> PAGEREF _Toc225241092 \h </w:instrText>
        </w:r>
        <w:r>
          <w:rPr>
            <w:noProof/>
            <w:webHidden/>
          </w:rPr>
        </w:r>
        <w:r>
          <w:rPr>
            <w:noProof/>
            <w:webHidden/>
          </w:rPr>
          <w:fldChar w:fldCharType="separate"/>
        </w:r>
        <w:r>
          <w:rPr>
            <w:noProof/>
            <w:webHidden/>
          </w:rPr>
          <w:t>4</w:t>
        </w:r>
        <w:r>
          <w:rPr>
            <w:noProof/>
            <w:webHidden/>
          </w:rPr>
          <w:fldChar w:fldCharType="end"/>
        </w:r>
      </w:hyperlink>
    </w:p>
    <w:p w14:paraId="0777EC08" w14:textId="29B76C98" w:rsidR="008C61FD" w:rsidRDefault="008C61FD">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093" w:history="1">
        <w:r w:rsidRPr="00D1354C">
          <w:rPr>
            <w:rStyle w:val="Hipervnculo"/>
            <w:noProof/>
          </w:rPr>
          <w:t>07.</w:t>
        </w:r>
        <w:r>
          <w:rPr>
            <w:rFonts w:asciiTheme="minorHAnsi" w:eastAsiaTheme="minorEastAsia" w:hAnsiTheme="minorHAnsi"/>
            <w:noProof/>
            <w:kern w:val="2"/>
            <w:sz w:val="24"/>
            <w:szCs w:val="24"/>
            <w:lang w:eastAsia="es-ES"/>
            <w14:ligatures w14:val="standardContextual"/>
          </w:rPr>
          <w:tab/>
        </w:r>
        <w:r w:rsidRPr="00D1354C">
          <w:rPr>
            <w:rStyle w:val="Hipervnculo"/>
            <w:noProof/>
          </w:rPr>
          <w:t>Botón activar-tarea</w:t>
        </w:r>
        <w:r>
          <w:rPr>
            <w:noProof/>
            <w:webHidden/>
          </w:rPr>
          <w:tab/>
        </w:r>
        <w:r>
          <w:rPr>
            <w:noProof/>
            <w:webHidden/>
          </w:rPr>
          <w:fldChar w:fldCharType="begin"/>
        </w:r>
        <w:r>
          <w:rPr>
            <w:noProof/>
            <w:webHidden/>
          </w:rPr>
          <w:instrText xml:space="preserve"> PAGEREF _Toc225241093 \h </w:instrText>
        </w:r>
        <w:r>
          <w:rPr>
            <w:noProof/>
            <w:webHidden/>
          </w:rPr>
        </w:r>
        <w:r>
          <w:rPr>
            <w:noProof/>
            <w:webHidden/>
          </w:rPr>
          <w:fldChar w:fldCharType="separate"/>
        </w:r>
        <w:r>
          <w:rPr>
            <w:noProof/>
            <w:webHidden/>
          </w:rPr>
          <w:t>5</w:t>
        </w:r>
        <w:r>
          <w:rPr>
            <w:noProof/>
            <w:webHidden/>
          </w:rPr>
          <w:fldChar w:fldCharType="end"/>
        </w:r>
      </w:hyperlink>
    </w:p>
    <w:p w14:paraId="1EA69DBD" w14:textId="7B879517" w:rsidR="008C61FD" w:rsidRDefault="008C61FD">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094" w:history="1">
        <w:r w:rsidRPr="00D1354C">
          <w:rPr>
            <w:rStyle w:val="Hipervnculo"/>
            <w:noProof/>
          </w:rPr>
          <w:t>08.</w:t>
        </w:r>
        <w:r>
          <w:rPr>
            <w:rFonts w:asciiTheme="minorHAnsi" w:eastAsiaTheme="minorEastAsia" w:hAnsiTheme="minorHAnsi"/>
            <w:noProof/>
            <w:kern w:val="2"/>
            <w:sz w:val="24"/>
            <w:szCs w:val="24"/>
            <w:lang w:eastAsia="es-ES"/>
            <w14:ligatures w14:val="standardContextual"/>
          </w:rPr>
          <w:tab/>
        </w:r>
        <w:r w:rsidRPr="00D1354C">
          <w:rPr>
            <w:rStyle w:val="Hipervnculo"/>
            <w:noProof/>
          </w:rPr>
          <w:t>Botón estado-tarea</w:t>
        </w:r>
        <w:r>
          <w:rPr>
            <w:noProof/>
            <w:webHidden/>
          </w:rPr>
          <w:tab/>
        </w:r>
        <w:r>
          <w:rPr>
            <w:noProof/>
            <w:webHidden/>
          </w:rPr>
          <w:fldChar w:fldCharType="begin"/>
        </w:r>
        <w:r>
          <w:rPr>
            <w:noProof/>
            <w:webHidden/>
          </w:rPr>
          <w:instrText xml:space="preserve"> PAGEREF _Toc225241094 \h </w:instrText>
        </w:r>
        <w:r>
          <w:rPr>
            <w:noProof/>
            <w:webHidden/>
          </w:rPr>
        </w:r>
        <w:r>
          <w:rPr>
            <w:noProof/>
            <w:webHidden/>
          </w:rPr>
          <w:fldChar w:fldCharType="separate"/>
        </w:r>
        <w:r>
          <w:rPr>
            <w:noProof/>
            <w:webHidden/>
          </w:rPr>
          <w:t>6</w:t>
        </w:r>
        <w:r>
          <w:rPr>
            <w:noProof/>
            <w:webHidden/>
          </w:rPr>
          <w:fldChar w:fldCharType="end"/>
        </w:r>
      </w:hyperlink>
    </w:p>
    <w:p w14:paraId="78FE234A" w14:textId="225A2840" w:rsidR="008C61FD" w:rsidRDefault="008C61FD">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095" w:history="1">
        <w:r w:rsidRPr="00D1354C">
          <w:rPr>
            <w:rStyle w:val="Hipervnculo"/>
            <w:noProof/>
          </w:rPr>
          <w:t>09.</w:t>
        </w:r>
        <w:r>
          <w:rPr>
            <w:rFonts w:asciiTheme="minorHAnsi" w:eastAsiaTheme="minorEastAsia" w:hAnsiTheme="minorHAnsi"/>
            <w:noProof/>
            <w:kern w:val="2"/>
            <w:sz w:val="24"/>
            <w:szCs w:val="24"/>
            <w:lang w:eastAsia="es-ES"/>
            <w14:ligatures w14:val="standardContextual"/>
          </w:rPr>
          <w:tab/>
        </w:r>
        <w:r w:rsidRPr="00D1354C">
          <w:rPr>
            <w:rStyle w:val="Hipervnculo"/>
            <w:noProof/>
          </w:rPr>
          <w:t>Botón configurar-cron</w:t>
        </w:r>
        <w:r>
          <w:rPr>
            <w:noProof/>
            <w:webHidden/>
          </w:rPr>
          <w:tab/>
        </w:r>
        <w:r>
          <w:rPr>
            <w:noProof/>
            <w:webHidden/>
          </w:rPr>
          <w:fldChar w:fldCharType="begin"/>
        </w:r>
        <w:r>
          <w:rPr>
            <w:noProof/>
            <w:webHidden/>
          </w:rPr>
          <w:instrText xml:space="preserve"> PAGEREF _Toc225241095 \h </w:instrText>
        </w:r>
        <w:r>
          <w:rPr>
            <w:noProof/>
            <w:webHidden/>
          </w:rPr>
        </w:r>
        <w:r>
          <w:rPr>
            <w:noProof/>
            <w:webHidden/>
          </w:rPr>
          <w:fldChar w:fldCharType="separate"/>
        </w:r>
        <w:r>
          <w:rPr>
            <w:noProof/>
            <w:webHidden/>
          </w:rPr>
          <w:t>7</w:t>
        </w:r>
        <w:r>
          <w:rPr>
            <w:noProof/>
            <w:webHidden/>
          </w:rPr>
          <w:fldChar w:fldCharType="end"/>
        </w:r>
      </w:hyperlink>
    </w:p>
    <w:p w14:paraId="489CC099" w14:textId="24327CDA" w:rsidR="008C61FD" w:rsidRDefault="008C61FD">
      <w:pPr>
        <w:pStyle w:val="TDC1"/>
        <w:tabs>
          <w:tab w:val="left" w:pos="720"/>
          <w:tab w:val="right" w:leader="dot" w:pos="8494"/>
        </w:tabs>
        <w:rPr>
          <w:rFonts w:asciiTheme="minorHAnsi" w:eastAsiaTheme="minorEastAsia" w:hAnsiTheme="minorHAnsi"/>
          <w:noProof/>
          <w:kern w:val="2"/>
          <w:sz w:val="24"/>
          <w:szCs w:val="24"/>
          <w:lang w:eastAsia="es-ES"/>
          <w14:ligatures w14:val="standardContextual"/>
        </w:rPr>
      </w:pPr>
      <w:hyperlink w:anchor="_Toc225241096" w:history="1">
        <w:r w:rsidRPr="00D1354C">
          <w:rPr>
            <w:rStyle w:val="Hipervnculo"/>
            <w:noProof/>
          </w:rPr>
          <w:t>10.</w:t>
        </w:r>
        <w:r>
          <w:rPr>
            <w:rFonts w:asciiTheme="minorHAnsi" w:eastAsiaTheme="minorEastAsia" w:hAnsiTheme="minorHAnsi"/>
            <w:noProof/>
            <w:kern w:val="2"/>
            <w:sz w:val="24"/>
            <w:szCs w:val="24"/>
            <w:lang w:eastAsia="es-ES"/>
            <w14:ligatures w14:val="standardContextual"/>
          </w:rPr>
          <w:tab/>
        </w:r>
        <w:r w:rsidRPr="00D1354C">
          <w:rPr>
            <w:rStyle w:val="Hipervnculo"/>
            <w:noProof/>
          </w:rPr>
          <w:t>Anexo: Expresiones cron aceptadas</w:t>
        </w:r>
        <w:r>
          <w:rPr>
            <w:noProof/>
            <w:webHidden/>
          </w:rPr>
          <w:tab/>
        </w:r>
        <w:r>
          <w:rPr>
            <w:noProof/>
            <w:webHidden/>
          </w:rPr>
          <w:fldChar w:fldCharType="begin"/>
        </w:r>
        <w:r>
          <w:rPr>
            <w:noProof/>
            <w:webHidden/>
          </w:rPr>
          <w:instrText xml:space="preserve"> PAGEREF _Toc225241096 \h </w:instrText>
        </w:r>
        <w:r>
          <w:rPr>
            <w:noProof/>
            <w:webHidden/>
          </w:rPr>
        </w:r>
        <w:r>
          <w:rPr>
            <w:noProof/>
            <w:webHidden/>
          </w:rPr>
          <w:fldChar w:fldCharType="separate"/>
        </w:r>
        <w:r>
          <w:rPr>
            <w:noProof/>
            <w:webHidden/>
          </w:rPr>
          <w:t>7</w:t>
        </w:r>
        <w:r>
          <w:rPr>
            <w:noProof/>
            <w:webHidden/>
          </w:rPr>
          <w:fldChar w:fldCharType="end"/>
        </w:r>
      </w:hyperlink>
    </w:p>
    <w:p w14:paraId="37A15759" w14:textId="40958B05" w:rsidR="00581A2E" w:rsidRDefault="00581A2E" w:rsidP="4B2D8C63">
      <w:pPr>
        <w:pStyle w:val="TDC1"/>
        <w:tabs>
          <w:tab w:val="left" w:pos="390"/>
          <w:tab w:val="right" w:leader="dot" w:pos="8490"/>
        </w:tabs>
        <w:rPr>
          <w:rFonts w:asciiTheme="minorHAnsi" w:eastAsiaTheme="minorEastAsia" w:hAnsiTheme="minorHAnsi"/>
          <w:noProof/>
          <w:kern w:val="2"/>
          <w:sz w:val="24"/>
          <w:szCs w:val="24"/>
          <w:lang w:eastAsia="es-ES"/>
          <w14:ligatures w14:val="standardContextual"/>
        </w:rPr>
      </w:pPr>
      <w:r>
        <w:fldChar w:fldCharType="end"/>
      </w:r>
    </w:p>
    <w:p w14:paraId="606A69E1" w14:textId="1A8A312E" w:rsidR="006679AF" w:rsidRDefault="006679AF" w:rsidP="00D02567"/>
    <w:p w14:paraId="13197AE2" w14:textId="17056004" w:rsidR="00D02567" w:rsidRDefault="00D02567" w:rsidP="00D02567">
      <w:pPr>
        <w:tabs>
          <w:tab w:val="left" w:pos="3131"/>
        </w:tabs>
      </w:pPr>
    </w:p>
    <w:p w14:paraId="164836E6" w14:textId="6B6ED7A4" w:rsidR="006679AF" w:rsidRDefault="006679AF">
      <w:r>
        <w:br w:type="page"/>
      </w:r>
    </w:p>
    <w:p>
      <w:pPr>
        <w:pStyle w:val="Ttulo1"/>
      </w:pPr>
      <w:r>
        <w:t>Control documental y de versiones</w:t>
      </w:r>
    </w:p>
    <w:p>
      <w:pPr>
        <w:pStyle w:val="Prrafo"/>
      </w:pPr>
      <w:r>
        <w:t>Aprobado por el JP: [dd/mm/aaaa]</w:t>
      </w:r>
    </w:p>
    <w:p>
      <w:pPr/>
    </w:p>
    <w:p>
      <w:pPr>
        <w:pStyle w:val="Prrafo"/>
      </w:pPr>
      <w:r>
        <w:t>Control de versiones:</w:t>
      </w:r>
    </w:p>
    <w:tbl>
      <w:tblPr>
        <w:tblStyle w:val="TablaPrincipado"/>
        <w:tblW w:type="auto" w:w="0"/>
        <w:tblLook w:firstColumn="1" w:firstRow="1" w:lastColumn="0" w:lastRow="0" w:noHBand="0" w:noVBand="1" w:val="04A0"/>
      </w:tblPr>
      <w:tblGrid>
        <w:gridCol w:w="2126"/>
        <w:gridCol w:w="2126"/>
        <w:gridCol w:w="2126"/>
        <w:gridCol w:w="2126"/>
      </w:tblGrid>
      <w:tr>
        <w:tc>
          <w:tcPr>
            <w:tcW w:type="dxa" w:w="2126"/>
          </w:tcPr>
          <w:p>
            <w:r>
              <w:t>Versión</w:t>
            </w:r>
          </w:p>
        </w:tc>
        <w:tc>
          <w:tcPr>
            <w:tcW w:type="dxa" w:w="2126"/>
          </w:tcPr>
          <w:p>
            <w:r>
              <w:t>Fecha</w:t>
            </w:r>
          </w:p>
        </w:tc>
        <w:tc>
          <w:tcPr>
            <w:tcW w:type="dxa" w:w="2126"/>
          </w:tcPr>
          <w:p>
            <w:r>
              <w:t>Modificaciones realizadas</w:t>
            </w:r>
          </w:p>
        </w:tc>
        <w:tc>
          <w:tcPr>
            <w:tcW w:type="dxa" w:w="2126"/>
          </w:tcPr>
          <w:p>
            <w:r>
              <w:t>Responsable</w:t>
            </w:r>
          </w:p>
        </w:tc>
      </w:tr>
      <w:tr>
        <w:tc>
          <w:tcPr>
            <w:tcW w:type="dxa" w:w="2126"/>
          </w:tcPr>
          <w:p>
            <w:r>
              <w:t>1.0</w:t>
            </w:r>
          </w:p>
        </w:tc>
        <w:tc>
          <w:tcPr>
            <w:tcW w:type="dxa" w:w="2126"/>
          </w:tcPr>
          <w:p>
            <w:r>
              <w:t>21/08/2026</w:t>
            </w:r>
          </w:p>
        </w:tc>
        <w:tc>
          <w:tcPr>
            <w:tcW w:type="dxa" w:w="2126"/>
          </w:tcPr>
          <w:p>
            <w:r>
              <w:t>Reescritura completa del documento: ExportacionInformesServiceNow no tiene interfaz web ni API REST (a diferencia del proyecto SonarSync descrito anteriormente), por lo que este manual pasa a explicar la ejecución automática y el seguimiento por logs.</w:t>
            </w:r>
          </w:p>
        </w:tc>
        <w:tc>
          <w:tcPr>
            <w:tcW w:type="dxa" w:w="2126"/>
          </w:tcPr>
          <w:p>
            <w:r>
              <w:t>OMA</w:t>
            </w:r>
          </w:p>
        </w:tc>
      </w:tr>
    </w:tbl>
    <w:p>
      <w:pPr/>
    </w:p>
    <w:p>
      <w:pPr>
        <w:pStyle w:val="Ttulo1"/>
      </w:pPr>
      <w:r>
        <w:t>Introducción</w:t>
      </w:r>
    </w:p>
    <w:p>
      <w:pPr/>
      <w:r>
        <w:t>Este documento explica cómo un administrador puede seguir y, si es necesario, relanzar manualmente la sincronización de ExportacionInformesServiceNow, la aplicación que mantiene actualizada en Oracle la información de ServiceNow (cambios, incidencias, solicitudes, tareas, relaciones entre tickets y horas de factoría).</w:t>
      </w:r>
    </w:p>
    <w:p>
      <w:pPr/>
      <w:r>
        <w:t>A diferencia de otras aplicaciones, ExportacionInformesServiceNow no tiene interfaz de usuario ni API REST: es una aplicación de servidor que se ejecuta sola, sin que nadie tenga que "usarla" en el sentido de manejar pantallas o botones. Este manual describe, por tanto, cuándo se ejecuta, cómo comprobar que ha funcionado correctamente y cómo forzar una ejecución manual con un rango de fechas distinto al habitual.</w:t>
      </w:r>
    </w:p>
    <w:p>
      <w:pPr/>
      <w:r>
        <w:t>Para la instalación y configuración del sistema, consultar el Manual de Administración y Operación (202410_MAO). Para el detalle técnico de cada paso de la sincronización, consultar el Documento de Diseño Técnico (202410_DTS).</w:t>
      </w:r>
    </w:p>
    <w:p>
      <w:pPr>
        <w:pStyle w:val="Ttulo1"/>
      </w:pPr>
      <w:r>
        <w:t>Cuándo se ejecuta la sincronización</w:t>
      </w:r>
    </w:p>
    <w:p>
      <w:pPr/>
      <w:r>
        <w:t>La aplicación no requiere que nadie la "lance": se ejecuta automáticamente en dos momentos.</w:t>
      </w:r>
    </w:p>
    <w:p>
      <w:pPr>
        <w:pStyle w:val="Prrafodelista"/>
      </w:pPr>
      <w:r>
        <w:t>Al arrancar o desplegar la aplicación: cada vez que se despliega (o redespliega) el WAR en JBoss, se dispara inmediatamente una sincronización completa de las 7 tablas, para el mes natural anterior a la fecha de arranque.</w:t>
      </w:r>
    </w:p>
    <w:p>
      <w:pPr>
        <w:pStyle w:val="Prrafodelista"/>
      </w:pPr>
      <w:r>
        <w:t>De forma programada: automáticamente, el día 1 de cada mes a las 5:00 (hora del servidor), sin que sea necesario redesplegar ni reiniciar nada.</w:t>
      </w:r>
    </w:p>
    <w:p>
      <w:pPr/>
      <w:r>
        <w:t>En ambos casos se procesan las mismas 7 tablas: cambios, incidencias, solicitudes, tareas, relaciones, incidencias temporales y horas de factoría.</w:t>
      </w:r>
    </w:p>
    <w:p>
      <w:pPr>
        <w:pStyle w:val="Ttulo1"/>
      </w:pPr>
      <w:r>
        <w:t>Cómo comprobar que una sincronización se ha ejecutado correctamente</w:t>
      </w:r>
    </w:p>
    <w:p>
      <w:pPr/>
      <w:r>
        <w:t>Al no existir interfaz de usuario, el seguimiento se hace revisando los logs de la aplicación:</w:t>
      </w:r>
    </w:p>
    <w:p>
      <w:pPr>
        <w:pStyle w:val="Prrafodelista"/>
      </w:pPr>
      <w:r>
        <w:t>Por consola, si se ejecuta la aplicación de forma interactiva.</w:t>
      </w:r>
    </w:p>
    <w:p>
      <w:pPr>
        <w:pStyle w:val="Prrafodelista"/>
      </w:pPr>
      <w:r>
        <w:t>En el fichero rotativo "serviceNowSync.log" (y sus copias diarias "serviceNowSync-AAAA-MM-DD.N.log"), ubicado en el directorio de logs de JBoss cuando se ejecuta dentro de JBoss, o en la carpeta "./logs" si se ejecuta como jar/war suelto.</w:t>
      </w:r>
    </w:p>
    <w:p>
      <w:pPr/>
      <w:r>
        <w:t>Para cada tabla procesada, el log muestra, en orden, los mensajes de: descarga del informe de ServiceNow, conversión a CSV, conversión de CSV a script SQL, y finalmente la ejecución de los scripts SQL contra Oracle ("Scripts ejecutados correctamente"). Cualquier error de conexión con ServiceNow o con Oracle también queda registrado ahí.</w:t>
      </w:r>
    </w:p>
    <w:p>
      <w:pPr/>
      <w:r>
        <w:t>Adicionalmente, se puede comprobar en el sistema de ficheros del servidor que se han generado el JSON, el CSV y el script SQL del mes procesado en las carpetas configuradas para cada tabla, y en Oracle que existen filas nuevas en las tablas de destino para ese periodo.</w:t>
      </w:r>
    </w:p>
    <w:p>
      <w:pPr>
        <w:pStyle w:val="Ttulo1"/>
      </w:pPr>
      <w:r>
        <w:t>Cómo relanzar manualmente la sincronización con otro rango de fechas</w:t>
      </w:r>
    </w:p>
    <w:p>
      <w:pPr/>
      <w:r>
        <w:t>Si se necesita reprocesar un periodo distinto al mes natural anterior (por ejemplo, para recuperar datos de un mes en el que la sincronización programada falló), se puede ejecutar la aplicación en local indicando explícitamente la fecha de inicio y de fin, con el formato "aaaa-MM-dd HH:mm:ss":</w:t>
      </w:r>
    </w:p>
    <w:p>
      <w:pPr>
        <w:pStyle w:val="Prrafodelista"/>
      </w:pPr>
      <w:r>
        <w:t>mvn spring-boot:run -Dspring-boot.run.arguments="2026-06-01 00:00:00,2026-06-30 23:59:59"</w:t>
      </w:r>
    </w:p>
    <w:p>
      <w:pPr/>
      <w:r>
        <w:t>Esto lanza una sincronización completa de las 7 tablas para el rango de fechas indicado, sin esperar al mes natural anterior ni a la ejecución programada.</w:t>
      </w:r>
    </w:p>
    <w:p>
      <w:pPr>
        <w:pStyle w:val="Ttulo1"/>
      </w:pPr>
      <w:r>
        <w:t>Anexo: significado de la expresión cron de la ejecución programada</w:t>
      </w:r>
    </w:p>
    <w:p>
      <w:pPr/>
      <w:r>
        <w:t>La ejecución mensual automática está fijada en el código con la expresión cron de Spring "0 0 5 1 * *", que no es configurable en caliente (no hay ningún endpoint ni fichero de propiedades para cambiarla; para modificarla haría falta cambiar el código y volver a desplegar la aplicación). Una expresión cron de Spring consta de 6 campos:</w:t>
      </w:r>
    </w:p>
    <w:tbl>
      <w:tblPr>
        <w:tblStyle w:val="TablaPrincipado"/>
        <w:tblW w:type="auto" w:w="0"/>
        <w:tblLook w:firstColumn="1" w:firstRow="1" w:lastColumn="0" w:lastRow="0" w:noHBand="0" w:noVBand="1" w:val="04A0"/>
      </w:tblPr>
      <w:tblGrid>
        <w:gridCol w:w="2126"/>
        <w:gridCol w:w="2126"/>
        <w:gridCol w:w="2126"/>
        <w:gridCol w:w="2126"/>
      </w:tblGrid>
      <w:tr>
        <w:tc>
          <w:tcPr>
            <w:tcW w:type="dxa" w:w="2126"/>
          </w:tcPr>
          <w:p>
            <w:r>
              <w:t>Campo</w:t>
            </w:r>
          </w:p>
        </w:tc>
        <w:tc>
          <w:tcPr>
            <w:tcW w:type="dxa" w:w="2126"/>
          </w:tcPr>
          <w:p>
            <w:r>
              <w:t>Obligatorio</w:t>
            </w:r>
          </w:p>
        </w:tc>
        <w:tc>
          <w:tcPr>
            <w:tcW w:type="dxa" w:w="2126"/>
          </w:tcPr>
          <w:p>
            <w:r>
              <w:t>Valores permitidos</w:t>
            </w:r>
          </w:p>
        </w:tc>
        <w:tc>
          <w:tcPr>
            <w:tcW w:type="dxa" w:w="2126"/>
          </w:tcPr>
          <w:p>
            <w:r>
              <w:t>Caracteres especiales permitidos</w:t>
            </w:r>
          </w:p>
        </w:tc>
      </w:tr>
      <w:tr>
        <w:tc>
          <w:tcPr>
            <w:tcW w:type="dxa" w:w="2126"/>
          </w:tcPr>
          <w:p>
            <w:r>
              <w:t>Segundo</w:t>
            </w:r>
          </w:p>
        </w:tc>
        <w:tc>
          <w:tcPr>
            <w:tcW w:type="dxa" w:w="2126"/>
          </w:tcPr>
          <w:p>
            <w:r>
              <w:t>Sí</w:t>
            </w:r>
          </w:p>
        </w:tc>
        <w:tc>
          <w:tcPr>
            <w:tcW w:type="dxa" w:w="2126"/>
          </w:tcPr>
          <w:p>
            <w:r>
              <w:t>0-59</w:t>
            </w:r>
          </w:p>
        </w:tc>
        <w:tc>
          <w:tcPr>
            <w:tcW w:type="dxa" w:w="2126"/>
          </w:tcPr>
          <w:p>
            <w:r>
              <w:t>, - * /</w:t>
            </w:r>
          </w:p>
        </w:tc>
      </w:tr>
      <w:tr>
        <w:tc>
          <w:tcPr>
            <w:tcW w:type="dxa" w:w="2126"/>
          </w:tcPr>
          <w:p>
            <w:r>
              <w:t>Minuto</w:t>
            </w:r>
          </w:p>
        </w:tc>
        <w:tc>
          <w:tcPr>
            <w:tcW w:type="dxa" w:w="2126"/>
          </w:tcPr>
          <w:p>
            <w:r>
              <w:t>Sí</w:t>
            </w:r>
          </w:p>
        </w:tc>
        <w:tc>
          <w:tcPr>
            <w:tcW w:type="dxa" w:w="2126"/>
          </w:tcPr>
          <w:p>
            <w:r>
              <w:t>0-59</w:t>
            </w:r>
          </w:p>
        </w:tc>
        <w:tc>
          <w:tcPr>
            <w:tcW w:type="dxa" w:w="2126"/>
          </w:tcPr>
          <w:p>
            <w:r>
              <w:t>, - * /</w:t>
            </w:r>
          </w:p>
        </w:tc>
      </w:tr>
      <w:tr>
        <w:tc>
          <w:tcPr>
            <w:tcW w:type="dxa" w:w="2126"/>
          </w:tcPr>
          <w:p>
            <w:r>
              <w:t>Hora</w:t>
            </w:r>
          </w:p>
        </w:tc>
        <w:tc>
          <w:tcPr>
            <w:tcW w:type="dxa" w:w="2126"/>
          </w:tcPr>
          <w:p>
            <w:r>
              <w:t>Sí</w:t>
            </w:r>
          </w:p>
        </w:tc>
        <w:tc>
          <w:tcPr>
            <w:tcW w:type="dxa" w:w="2126"/>
          </w:tcPr>
          <w:p>
            <w:r>
              <w:t>0-23</w:t>
            </w:r>
          </w:p>
        </w:tc>
        <w:tc>
          <w:tcPr>
            <w:tcW w:type="dxa" w:w="2126"/>
          </w:tcPr>
          <w:p>
            <w:r>
              <w:t>, - * /</w:t>
            </w:r>
          </w:p>
        </w:tc>
      </w:tr>
      <w:tr>
        <w:tc>
          <w:tcPr>
            <w:tcW w:type="dxa" w:w="2126"/>
          </w:tcPr>
          <w:p>
            <w:r>
              <w:t>Día del mes</w:t>
            </w:r>
          </w:p>
        </w:tc>
        <w:tc>
          <w:tcPr>
            <w:tcW w:type="dxa" w:w="2126"/>
          </w:tcPr>
          <w:p>
            <w:r>
              <w:t>Sí</w:t>
            </w:r>
          </w:p>
        </w:tc>
        <w:tc>
          <w:tcPr>
            <w:tcW w:type="dxa" w:w="2126"/>
          </w:tcPr>
          <w:p>
            <w:r>
              <w:t>1-31</w:t>
            </w:r>
          </w:p>
        </w:tc>
        <w:tc>
          <w:tcPr>
            <w:tcW w:type="dxa" w:w="2126"/>
          </w:tcPr>
          <w:p>
            <w:r>
              <w:t>, - * ? / L #</w:t>
            </w:r>
          </w:p>
        </w:tc>
      </w:tr>
      <w:tr>
        <w:tc>
          <w:tcPr>
            <w:tcW w:type="dxa" w:w="2126"/>
          </w:tcPr>
          <w:p>
            <w:r>
              <w:t>Mes</w:t>
            </w:r>
          </w:p>
        </w:tc>
        <w:tc>
          <w:tcPr>
            <w:tcW w:type="dxa" w:w="2126"/>
          </w:tcPr>
          <w:p>
            <w:r>
              <w:t>Sí</w:t>
            </w:r>
          </w:p>
        </w:tc>
        <w:tc>
          <w:tcPr>
            <w:tcW w:type="dxa" w:w="2126"/>
          </w:tcPr>
          <w:p>
            <w:r>
              <w:t>1-12 o JAN-DEC</w:t>
            </w:r>
          </w:p>
        </w:tc>
        <w:tc>
          <w:tcPr>
            <w:tcW w:type="dxa" w:w="2126"/>
          </w:tcPr>
          <w:p>
            <w:r>
              <w:t>, - * /</w:t>
            </w:r>
          </w:p>
        </w:tc>
      </w:tr>
      <w:tr>
        <w:tc>
          <w:tcPr>
            <w:tcW w:type="dxa" w:w="2126"/>
          </w:tcPr>
          <w:p>
            <w:r>
              <w:t>Día de la semana</w:t>
            </w:r>
          </w:p>
        </w:tc>
        <w:tc>
          <w:tcPr>
            <w:tcW w:type="dxa" w:w="2126"/>
          </w:tcPr>
          <w:p>
            <w:r>
              <w:t>Sí</w:t>
            </w:r>
          </w:p>
        </w:tc>
        <w:tc>
          <w:tcPr>
            <w:tcW w:type="dxa" w:w="2126"/>
          </w:tcPr>
          <w:p>
            <w:r>
              <w:t>0-7 o SUN-SAT</w:t>
            </w:r>
          </w:p>
        </w:tc>
        <w:tc>
          <w:tcPr>
            <w:tcW w:type="dxa" w:w="2126"/>
          </w:tcPr>
          <w:p>
            <w:r>
              <w:t>, - * ? / L #</w:t>
            </w:r>
          </w:p>
        </w:tc>
      </w:tr>
    </w:tbl>
    <w:p>
      <w:pPr/>
      <w:r>
        <w:t>Con esos campos, "0 0 5 1 * *" se interpreta como: segundo 0, minuto 0, hora 5, día del mes 1, cualquier mes, cualquier día de la semana. Es decir: el día 1 de cada mes a las 5:00:00.</w:t>
      </w:r>
    </w:p>
    <w:sectPr w:rsidR="00E358B0" w:rsidRPr="00E358B0" w:rsidSect="009B38DE">
      <w:headerReference w:type="even" r:id="rId18"/>
      <w:headerReference w:type="default" r:id="rId19"/>
      <w:footerReference w:type="even" r:id="rId20"/>
      <w:footerReference w:type="default" r:id="rId21"/>
      <w:headerReference w:type="first" r:id="rId22"/>
      <w:footerReference w:type="first" r:id="rId23"/>
      <w:pgSz w:w="11906" w:h="16838"/>
      <w:pgMar w:top="1286" w:right="1701" w:bottom="1417" w:left="1701" w:header="567" w:footer="41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0AAE4" w14:textId="77777777" w:rsidR="008B3625" w:rsidRDefault="008B3625" w:rsidP="00497CEB">
      <w:r>
        <w:separator/>
      </w:r>
    </w:p>
  </w:endnote>
  <w:endnote w:type="continuationSeparator" w:id="0">
    <w:p w14:paraId="381645E6" w14:textId="77777777" w:rsidR="008B3625" w:rsidRDefault="008B3625" w:rsidP="00497CEB">
      <w:r>
        <w:continuationSeparator/>
      </w:r>
    </w:p>
  </w:endnote>
  <w:endnote w:type="continuationNotice" w:id="1">
    <w:p w14:paraId="784F1C62" w14:textId="77777777" w:rsidR="008B3625" w:rsidRDefault="008B36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altName w:val="Calibri"/>
    <w:charset w:val="00"/>
    <w:family w:val="swiss"/>
    <w:pitch w:val="variable"/>
    <w:sig w:usb0="00000001" w:usb1="1200A1FF" w:usb2="00000001" w:usb3="00000000" w:csb0="0000019F" w:csb1="00000000"/>
  </w:font>
  <w:font w:name="Lexend">
    <w:altName w:val="Calibri"/>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Inter SemiBold">
    <w:altName w:val="Cambria Math"/>
    <w:charset w:val="00"/>
    <w:family w:val="swiss"/>
    <w:pitch w:val="variable"/>
    <w:sig w:usb0="00000001" w:usb1="1200A1FF" w:usb2="00000001" w:usb3="00000000" w:csb0="0000019F" w:csb1="00000000"/>
  </w:font>
  <w:font w:name="Source Sans Pro">
    <w:charset w:val="00"/>
    <w:family w:val="swiss"/>
    <w:pitch w:val="variable"/>
    <w:sig w:usb0="600002F7" w:usb1="02000001" w:usb2="00000000" w:usb3="00000000" w:csb0="0000019F" w:csb1="00000000"/>
  </w:font>
  <w:font w:name="Inter Semi Bold">
    <w:altName w:val="Calibri"/>
    <w:panose1 w:val="00000000000000000000"/>
    <w:charset w:val="00"/>
    <w:family w:val="modern"/>
    <w:notTrueType/>
    <w:pitch w:val="variable"/>
    <w:sig w:usb0="00000001" w:usb1="5200A1FF" w:usb2="00000021" w:usb3="00000000" w:csb0="0000019F" w:csb1="00000000"/>
  </w:font>
  <w:font w:name="Lexend SemiBold">
    <w:altName w:val="Calibri"/>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22162971"/>
      <w:docPartObj>
        <w:docPartGallery w:val="Page Numbers (Bottom of Page)"/>
        <w:docPartUnique/>
      </w:docPartObj>
    </w:sdtPr>
    <w:sdtEndPr>
      <w:rPr>
        <w:rStyle w:val="Nmerodepgina"/>
      </w:rPr>
    </w:sdtEndPr>
    <w:sdtContent>
      <w:p w14:paraId="7A30BDF1" w14:textId="36C8F884" w:rsidR="00E55174" w:rsidRDefault="00E55174" w:rsidP="00DA6A5E">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6305FF6" w14:textId="77777777" w:rsidR="00D906C1" w:rsidRDefault="00D906C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C9C0" w14:textId="5CE8B7BE" w:rsidR="00E55174" w:rsidRDefault="00E55174" w:rsidP="009F4B23">
    <w:pPr>
      <w:pStyle w:val="Piedepgina"/>
      <w:framePr w:wrap="none" w:vAnchor="text" w:hAnchor="page" w:x="6172" w:y="254"/>
      <w:rPr>
        <w:rStyle w:val="Nmerodepgina"/>
      </w:rPr>
    </w:pPr>
  </w:p>
  <w:p w14:paraId="59400BD2" w14:textId="77777777" w:rsidR="003F38B8" w:rsidRDefault="003F38B8" w:rsidP="003F38B8">
    <w:pPr>
      <w:pStyle w:val="Piedepgina"/>
    </w:pPr>
  </w:p>
  <w:tbl>
    <w:tblPr>
      <w:tblStyle w:val="TableGrid0"/>
      <w:tblW w:w="5174" w:type="pct"/>
      <w:tblInd w:w="-147" w:type="dxa"/>
      <w:tblCellMar>
        <w:left w:w="170" w:type="dxa"/>
      </w:tblCellMar>
      <w:tblLook w:val="04A0" w:firstRow="1" w:lastRow="0" w:firstColumn="1" w:lastColumn="0" w:noHBand="0" w:noVBand="1"/>
    </w:tblPr>
    <w:tblGrid>
      <w:gridCol w:w="1843"/>
      <w:gridCol w:w="5576"/>
      <w:gridCol w:w="1371"/>
    </w:tblGrid>
    <w:tr w:rsidR="003F38B8" w14:paraId="0A647664" w14:textId="77777777" w:rsidTr="00707BDB">
      <w:trPr>
        <w:cantSplit/>
        <w:trHeight w:val="416"/>
      </w:trPr>
      <w:tc>
        <w:tcPr>
          <w:tcW w:w="1048" w:type="pct"/>
          <w:tcBorders>
            <w:top w:val="single" w:sz="4" w:space="0" w:color="D0D7D9"/>
            <w:left w:val="single" w:sz="4" w:space="0" w:color="D0D7D9"/>
            <w:bottom w:val="single" w:sz="2" w:space="0" w:color="D0D7D9"/>
            <w:right w:val="nil"/>
          </w:tcBorders>
          <w:vAlign w:val="center"/>
        </w:tcPr>
        <w:p w14:paraId="09124A2A" w14:textId="74C399E2" w:rsidR="003F38B8" w:rsidRPr="00EB1B62" w:rsidRDefault="00707BDB" w:rsidP="003F38B8">
          <w:pPr>
            <w:pStyle w:val="Piedepgina"/>
            <w:rPr>
              <w:rFonts w:ascii="Lexend" w:hAnsi="Lexend"/>
              <w:color w:val="647477"/>
              <w:sz w:val="15"/>
              <w:szCs w:val="15"/>
            </w:rPr>
          </w:pPr>
          <w:r>
            <w:rPr>
              <w:rFonts w:ascii="Lexend" w:hAnsi="Lexend"/>
              <w:color w:val="647477"/>
              <w:sz w:val="15"/>
              <w:szCs w:val="15"/>
            </w:rPr>
            <w:t>Última modificación</w:t>
          </w:r>
        </w:p>
      </w:tc>
      <w:tc>
        <w:tcPr>
          <w:tcW w:w="3172" w:type="pct"/>
          <w:tcBorders>
            <w:top w:val="single" w:sz="4" w:space="0" w:color="D0D7D9"/>
            <w:left w:val="nil"/>
            <w:bottom w:val="single" w:sz="2" w:space="0" w:color="D0D7D9"/>
            <w:right w:val="nil"/>
          </w:tcBorders>
          <w:vAlign w:val="center"/>
        </w:tcPr>
        <w:p w14:paraId="1DB3DCB1" w14:textId="5328B061" w:rsidR="003F38B8" w:rsidRPr="00C9383A" w:rsidRDefault="00707BDB" w:rsidP="003F38B8">
          <w:pPr>
            <w:pStyle w:val="Piedepgina"/>
            <w:rPr>
              <w:color w:val="13283E"/>
              <w:sz w:val="18"/>
              <w:szCs w:val="18"/>
            </w:rPr>
          </w:pPr>
          <w:r>
            <w:rPr>
              <w:color w:val="13283E"/>
              <w:sz w:val="16"/>
              <w:szCs w:val="16"/>
            </w:rPr>
            <w:fldChar w:fldCharType="begin"/>
          </w:r>
          <w:r>
            <w:rPr>
              <w:color w:val="13283E"/>
              <w:sz w:val="16"/>
              <w:szCs w:val="16"/>
            </w:rPr>
            <w:instrText xml:space="preserve"> SAVEDATE  \@ "dd/MM/yyyy"  \* MERGEFORMAT </w:instrText>
          </w:r>
          <w:r>
            <w:rPr>
              <w:color w:val="13283E"/>
              <w:sz w:val="16"/>
              <w:szCs w:val="16"/>
            </w:rPr>
            <w:fldChar w:fldCharType="separate"/>
          </w:r>
          <w:r w:rsidR="002B7E31">
            <w:rPr>
              <w:noProof/>
              <w:color w:val="13283E"/>
              <w:sz w:val="16"/>
              <w:szCs w:val="16"/>
            </w:rPr>
            <w:t>20/10/2024</w:t>
          </w:r>
          <w:r>
            <w:rPr>
              <w:color w:val="13283E"/>
              <w:sz w:val="16"/>
              <w:szCs w:val="16"/>
            </w:rPr>
            <w:fldChar w:fldCharType="end"/>
          </w:r>
        </w:p>
      </w:tc>
      <w:tc>
        <w:tcPr>
          <w:tcW w:w="779" w:type="pct"/>
          <w:tcBorders>
            <w:top w:val="single" w:sz="4" w:space="0" w:color="D0D7D9"/>
            <w:left w:val="nil"/>
            <w:bottom w:val="single" w:sz="2" w:space="0" w:color="D0D7D9"/>
            <w:right w:val="single" w:sz="4" w:space="0" w:color="D0D7D9"/>
          </w:tcBorders>
          <w:vAlign w:val="center"/>
        </w:tcPr>
        <w:p w14:paraId="182624F4" w14:textId="77777777" w:rsidR="003F38B8" w:rsidRPr="00EB1B62" w:rsidRDefault="003F38B8" w:rsidP="003F38B8">
          <w:pPr>
            <w:pStyle w:val="Piedepgina"/>
            <w:jc w:val="right"/>
            <w:rPr>
              <w:rFonts w:ascii="Lexend" w:hAnsi="Lexend"/>
              <w:color w:val="647477"/>
              <w:sz w:val="15"/>
              <w:szCs w:val="15"/>
            </w:rPr>
          </w:pPr>
          <w:r w:rsidRPr="00EB1B62">
            <w:rPr>
              <w:rFonts w:ascii="Lexend" w:hAnsi="Lexend"/>
              <w:color w:val="647477"/>
              <w:sz w:val="15"/>
              <w:szCs w:val="15"/>
            </w:rPr>
            <w:t xml:space="preserve">Página </w:t>
          </w:r>
          <w:r w:rsidRPr="00EB1B62">
            <w:rPr>
              <w:rFonts w:ascii="Lexend" w:hAnsi="Lexend"/>
              <w:b/>
              <w:bCs/>
              <w:color w:val="13283E"/>
              <w:sz w:val="15"/>
              <w:szCs w:val="15"/>
            </w:rPr>
            <w:fldChar w:fldCharType="begin"/>
          </w:r>
          <w:r w:rsidRPr="00EB1B62">
            <w:rPr>
              <w:rFonts w:ascii="Lexend" w:hAnsi="Lexend"/>
              <w:b/>
              <w:bCs/>
              <w:color w:val="13283E"/>
              <w:sz w:val="15"/>
              <w:szCs w:val="15"/>
            </w:rPr>
            <w:instrText>PAGE  \* Arabic  \* MERGEFORMAT</w:instrText>
          </w:r>
          <w:r w:rsidRPr="00EB1B62">
            <w:rPr>
              <w:rFonts w:ascii="Lexend" w:hAnsi="Lexend"/>
              <w:b/>
              <w:bCs/>
              <w:color w:val="13283E"/>
              <w:sz w:val="15"/>
              <w:szCs w:val="15"/>
            </w:rPr>
            <w:fldChar w:fldCharType="separate"/>
          </w:r>
          <w:r>
            <w:rPr>
              <w:rFonts w:ascii="Lexend" w:hAnsi="Lexend"/>
              <w:b/>
              <w:bCs/>
              <w:color w:val="13283E"/>
              <w:sz w:val="15"/>
              <w:szCs w:val="15"/>
            </w:rPr>
            <w:t>1</w:t>
          </w:r>
          <w:r w:rsidRPr="00EB1B62">
            <w:rPr>
              <w:rFonts w:ascii="Lexend" w:hAnsi="Lexend"/>
              <w:b/>
              <w:bCs/>
              <w:color w:val="13283E"/>
              <w:sz w:val="15"/>
              <w:szCs w:val="15"/>
            </w:rPr>
            <w:fldChar w:fldCharType="end"/>
          </w:r>
          <w:r w:rsidRPr="00EB1B62">
            <w:rPr>
              <w:rFonts w:ascii="Lexend" w:hAnsi="Lexend"/>
              <w:color w:val="647477"/>
              <w:sz w:val="15"/>
              <w:szCs w:val="15"/>
            </w:rPr>
            <w:t xml:space="preserve"> de </w:t>
          </w:r>
          <w:r w:rsidRPr="00EB1B62">
            <w:rPr>
              <w:rFonts w:ascii="Lexend" w:hAnsi="Lexend"/>
              <w:color w:val="13283E"/>
              <w:sz w:val="15"/>
              <w:szCs w:val="15"/>
            </w:rPr>
            <w:fldChar w:fldCharType="begin"/>
          </w:r>
          <w:r w:rsidRPr="00EB1B62">
            <w:rPr>
              <w:rFonts w:ascii="Lexend" w:hAnsi="Lexend"/>
              <w:color w:val="13283E"/>
              <w:sz w:val="15"/>
              <w:szCs w:val="15"/>
            </w:rPr>
            <w:instrText xml:space="preserve"> NUMPAGES   \* MERGEFORMAT </w:instrText>
          </w:r>
          <w:r w:rsidRPr="00EB1B62">
            <w:rPr>
              <w:rFonts w:ascii="Lexend" w:hAnsi="Lexend"/>
              <w:color w:val="13283E"/>
              <w:sz w:val="15"/>
              <w:szCs w:val="15"/>
            </w:rPr>
            <w:fldChar w:fldCharType="separate"/>
          </w:r>
          <w:r>
            <w:rPr>
              <w:rFonts w:ascii="Lexend" w:hAnsi="Lexend"/>
              <w:color w:val="13283E"/>
              <w:sz w:val="15"/>
              <w:szCs w:val="15"/>
            </w:rPr>
            <w:t>1</w:t>
          </w:r>
          <w:r w:rsidRPr="00EB1B62">
            <w:rPr>
              <w:rFonts w:ascii="Lexend" w:hAnsi="Lexend"/>
              <w:color w:val="13283E"/>
              <w:sz w:val="15"/>
              <w:szCs w:val="15"/>
            </w:rPr>
            <w:fldChar w:fldCharType="end"/>
          </w:r>
        </w:p>
      </w:tc>
    </w:tr>
    <w:tr w:rsidR="003F38B8" w14:paraId="2C22F61B" w14:textId="77777777" w:rsidTr="00707BDB">
      <w:trPr>
        <w:cantSplit/>
        <w:trHeight w:val="416"/>
      </w:trPr>
      <w:tc>
        <w:tcPr>
          <w:tcW w:w="1048" w:type="pct"/>
          <w:tcBorders>
            <w:top w:val="single" w:sz="2" w:space="0" w:color="D0D7D9"/>
            <w:left w:val="single" w:sz="4" w:space="0" w:color="D0D7D9"/>
            <w:bottom w:val="single" w:sz="36" w:space="0" w:color="0069B4"/>
            <w:right w:val="nil"/>
          </w:tcBorders>
          <w:vAlign w:val="center"/>
        </w:tcPr>
        <w:p w14:paraId="4B1E9453" w14:textId="7F8090B9" w:rsidR="003F38B8" w:rsidRPr="00EB1B62" w:rsidRDefault="00707BDB" w:rsidP="003F38B8">
          <w:pPr>
            <w:pStyle w:val="Piedepgina"/>
            <w:rPr>
              <w:rFonts w:ascii="Lexend" w:hAnsi="Lexend"/>
              <w:color w:val="647477"/>
              <w:sz w:val="15"/>
              <w:szCs w:val="15"/>
            </w:rPr>
          </w:pPr>
          <w:r>
            <w:rPr>
              <w:rFonts w:ascii="Lexend" w:hAnsi="Lexend"/>
              <w:color w:val="647477"/>
              <w:sz w:val="15"/>
              <w:szCs w:val="15"/>
            </w:rPr>
            <w:t>Creación</w:t>
          </w:r>
        </w:p>
      </w:tc>
      <w:tc>
        <w:tcPr>
          <w:tcW w:w="3952" w:type="pct"/>
          <w:gridSpan w:val="2"/>
          <w:tcBorders>
            <w:top w:val="single" w:sz="2" w:space="0" w:color="D0D7D9"/>
            <w:left w:val="nil"/>
            <w:bottom w:val="single" w:sz="36" w:space="0" w:color="0069B4"/>
            <w:right w:val="single" w:sz="4" w:space="0" w:color="D0D7D9"/>
          </w:tcBorders>
          <w:vAlign w:val="center"/>
        </w:tcPr>
        <w:p w14:paraId="6F2CFE41" w14:textId="23958108" w:rsidR="003F38B8" w:rsidRPr="00C9383A" w:rsidRDefault="00665B6C" w:rsidP="003F38B8">
          <w:pPr>
            <w:pStyle w:val="Piedepgina"/>
            <w:rPr>
              <w:color w:val="13283E"/>
              <w:sz w:val="16"/>
              <w:szCs w:val="16"/>
            </w:rPr>
          </w:pPr>
          <w:r>
            <w:rPr>
              <w:color w:val="13283E"/>
              <w:sz w:val="16"/>
              <w:szCs w:val="16"/>
            </w:rPr>
            <w:t>17</w:t>
          </w:r>
          <w:r w:rsidR="00707BDB">
            <w:rPr>
              <w:color w:val="13283E"/>
              <w:sz w:val="16"/>
              <w:szCs w:val="16"/>
            </w:rPr>
            <w:t>/</w:t>
          </w:r>
          <w:r w:rsidR="001601E8">
            <w:rPr>
              <w:color w:val="13283E"/>
              <w:sz w:val="16"/>
              <w:szCs w:val="16"/>
            </w:rPr>
            <w:t>10</w:t>
          </w:r>
          <w:r w:rsidR="00707BDB">
            <w:rPr>
              <w:color w:val="13283E"/>
              <w:sz w:val="16"/>
              <w:szCs w:val="16"/>
            </w:rPr>
            <w:t>/</w:t>
          </w:r>
          <w:r w:rsidR="001601E8">
            <w:rPr>
              <w:color w:val="13283E"/>
              <w:sz w:val="16"/>
              <w:szCs w:val="16"/>
            </w:rPr>
            <w:t>2024</w:t>
          </w:r>
        </w:p>
      </w:tc>
    </w:tr>
  </w:tbl>
  <w:p w14:paraId="543A5686" w14:textId="77777777" w:rsidR="00A9658F" w:rsidRDefault="00A9658F" w:rsidP="0053400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ED23" w14:textId="77777777" w:rsidR="00AD7FCF" w:rsidRDefault="00AD7FCF">
    <w:pPr>
      <w:pStyle w:val="Piedepgina"/>
    </w:pP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tblCellMar>
      <w:tblLook w:val="04A0" w:firstRow="1" w:lastRow="0" w:firstColumn="1" w:lastColumn="0" w:noHBand="0" w:noVBand="1"/>
    </w:tblPr>
    <w:tblGrid>
      <w:gridCol w:w="6739"/>
      <w:gridCol w:w="1765"/>
    </w:tblGrid>
    <w:tr w:rsidR="00AD7FCF" w:rsidRPr="00EB1B62" w14:paraId="44BCA031" w14:textId="77777777" w:rsidTr="009C3F39">
      <w:trPr>
        <w:cantSplit/>
        <w:trHeight w:val="416"/>
      </w:trPr>
      <w:tc>
        <w:tcPr>
          <w:tcW w:w="3962" w:type="pct"/>
          <w:vAlign w:val="center"/>
        </w:tcPr>
        <w:p w14:paraId="779F073D" w14:textId="7D95E04A" w:rsidR="00AD7FCF" w:rsidRPr="00EB1B62" w:rsidRDefault="00AD7FCF" w:rsidP="00AD7FCF">
          <w:pPr>
            <w:pStyle w:val="Piedepgina"/>
            <w:rPr>
              <w:color w:val="13283E"/>
              <w:sz w:val="18"/>
              <w:szCs w:val="18"/>
            </w:rPr>
          </w:pPr>
        </w:p>
      </w:tc>
      <w:tc>
        <w:tcPr>
          <w:tcW w:w="1038" w:type="pct"/>
          <w:vAlign w:val="center"/>
        </w:tcPr>
        <w:p w14:paraId="2AE5961D" w14:textId="3C894A17" w:rsidR="00AD7FCF" w:rsidRPr="00AD7FCF" w:rsidRDefault="00AD7FCF" w:rsidP="00AD7FCF">
          <w:pPr>
            <w:pStyle w:val="Piedepgina"/>
            <w:jc w:val="right"/>
            <w:rPr>
              <w:rFonts w:ascii="Lexend" w:hAnsi="Lexend"/>
              <w:b/>
              <w:bCs/>
              <w:color w:val="647477"/>
              <w:szCs w:val="20"/>
            </w:rPr>
          </w:pPr>
          <w:r w:rsidRPr="00AD7FCF">
            <w:rPr>
              <w:rFonts w:ascii="Lexend" w:hAnsi="Lexend"/>
              <w:b/>
              <w:bCs/>
              <w:color w:val="13283E"/>
              <w:szCs w:val="20"/>
            </w:rPr>
            <w:fldChar w:fldCharType="begin"/>
          </w:r>
          <w:r w:rsidRPr="00AD7FCF">
            <w:rPr>
              <w:rFonts w:ascii="Lexend" w:hAnsi="Lexend"/>
              <w:b/>
              <w:bCs/>
              <w:color w:val="13283E"/>
              <w:szCs w:val="20"/>
            </w:rPr>
            <w:instrText xml:space="preserve"> NUMPAGES   \* MERGEFORMAT </w:instrText>
          </w:r>
          <w:r w:rsidRPr="00AD7FCF">
            <w:rPr>
              <w:rFonts w:ascii="Lexend" w:hAnsi="Lexend"/>
              <w:b/>
              <w:bCs/>
              <w:color w:val="13283E"/>
              <w:szCs w:val="20"/>
            </w:rPr>
            <w:fldChar w:fldCharType="separate"/>
          </w:r>
          <w:r w:rsidRPr="00AD7FCF">
            <w:rPr>
              <w:rFonts w:ascii="Lexend" w:hAnsi="Lexend"/>
              <w:b/>
              <w:bCs/>
              <w:color w:val="13283E"/>
              <w:szCs w:val="20"/>
            </w:rPr>
            <w:t>1</w:t>
          </w:r>
          <w:r w:rsidRPr="00AD7FCF">
            <w:rPr>
              <w:rFonts w:ascii="Lexend" w:hAnsi="Lexend"/>
              <w:b/>
              <w:bCs/>
              <w:color w:val="13283E"/>
              <w:szCs w:val="20"/>
            </w:rPr>
            <w:fldChar w:fldCharType="end"/>
          </w:r>
          <w:r w:rsidRPr="00AD7FCF">
            <w:rPr>
              <w:rFonts w:ascii="Lexend" w:hAnsi="Lexend"/>
              <w:b/>
              <w:bCs/>
              <w:color w:val="13283E"/>
              <w:szCs w:val="20"/>
            </w:rPr>
            <w:t xml:space="preserve"> Páginas</w:t>
          </w:r>
        </w:p>
      </w:tc>
    </w:tr>
  </w:tbl>
  <w:p w14:paraId="4A47EC5F" w14:textId="77777777" w:rsidR="00AD7FCF" w:rsidRDefault="00AD7FCF" w:rsidP="00AD7F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71AC8" w14:textId="77777777" w:rsidR="008B3625" w:rsidRDefault="008B3625" w:rsidP="00497CEB">
      <w:r>
        <w:separator/>
      </w:r>
    </w:p>
  </w:footnote>
  <w:footnote w:type="continuationSeparator" w:id="0">
    <w:p w14:paraId="6952D981" w14:textId="77777777" w:rsidR="008B3625" w:rsidRDefault="008B3625" w:rsidP="00497CEB">
      <w:r>
        <w:continuationSeparator/>
      </w:r>
    </w:p>
  </w:footnote>
  <w:footnote w:type="continuationNotice" w:id="1">
    <w:p w14:paraId="00A2F9EB" w14:textId="77777777" w:rsidR="008B3625" w:rsidRDefault="008B36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8F7B8" w14:textId="0F433939" w:rsidR="004C13BF" w:rsidRDefault="008B3625">
    <w:pPr>
      <w:pStyle w:val="Encabezado"/>
    </w:pPr>
    <w:r>
      <w:rPr>
        <w:noProof/>
      </w:rPr>
      <w:pict w14:anchorId="20F6F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888112" o:spid="_x0000_s1029" type="#_x0000_t75" alt="" style="position:absolute;left:0;text-align:left;margin-left:0;margin-top:0;width:94pt;height:169pt;z-index:-251658237;mso-wrap-edited:f;mso-width-percent:0;mso-height-percent:0;mso-position-horizontal:center;mso-position-horizontal-relative:margin;mso-position-vertical:center;mso-position-vertical-relative:margin;mso-width-percent:0;mso-height-percent:0" o:allowincell="f">
          <v:imagedata r:id="rId1" o:title="logo-ppdo-marcaagua"/>
          <w10:wrap anchorx="margin" anchory="margin"/>
        </v:shape>
      </w:pict>
    </w:r>
    <w:r>
      <w:rPr>
        <w:noProof/>
      </w:rPr>
      <w:pict w14:anchorId="1724E89D">
        <v:shape id="WordPictureWatermark1262757446" o:spid="_x0000_s1028" type="#_x0000_t75" alt="" style="position:absolute;left:0;text-align:left;margin-left:0;margin-top:0;width:95pt;height:169pt;z-index:-251658240;mso-wrap-edited:f;mso-width-percent:0;mso-height-percent:0;mso-position-horizontal:center;mso-position-horizontal-relative:margin;mso-position-vertical:center;mso-position-vertical-relative:margin;mso-width-percent:0;mso-height-percent:0" o:allowincell="f">
          <v:imagedata r:id="rId2" o:title="logo-ppdo-marca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0" w:type="auto"/>
      <w:tblCellMar>
        <w:left w:w="0" w:type="dxa"/>
        <w:right w:w="0" w:type="dxa"/>
      </w:tblCellMar>
      <w:tblLook w:val="04A0" w:firstRow="1" w:lastRow="0" w:firstColumn="1" w:lastColumn="0" w:noHBand="0" w:noVBand="1"/>
    </w:tblPr>
    <w:tblGrid>
      <w:gridCol w:w="4247"/>
      <w:gridCol w:w="4247"/>
    </w:tblGrid>
    <w:tr w:rsidR="003F38B8" w14:paraId="7B0A12B4" w14:textId="77777777" w:rsidTr="00827F2E">
      <w:trPr>
        <w:trHeight w:val="841"/>
      </w:trPr>
      <w:tc>
        <w:tcPr>
          <w:tcW w:w="4247" w:type="dxa"/>
          <w:tcBorders>
            <w:top w:val="nil"/>
            <w:left w:val="nil"/>
            <w:bottom w:val="nil"/>
            <w:right w:val="nil"/>
          </w:tcBorders>
          <w:tcMar>
            <w:left w:w="0" w:type="dxa"/>
            <w:right w:w="0" w:type="dxa"/>
          </w:tcMar>
        </w:tcPr>
        <w:p w14:paraId="46B8AED6" w14:textId="77777777" w:rsidR="003F38B8" w:rsidRDefault="003F38B8" w:rsidP="003F38B8">
          <w:pPr>
            <w:pStyle w:val="Encabezado"/>
          </w:pPr>
          <w:r w:rsidRPr="00BA30FA">
            <w:rPr>
              <w:noProof/>
            </w:rPr>
            <w:drawing>
              <wp:inline distT="0" distB="0" distL="0" distR="0" wp14:anchorId="1552CA4F" wp14:editId="2427E489">
                <wp:extent cx="1153486" cy="461394"/>
                <wp:effectExtent l="0" t="0" r="2540" b="0"/>
                <wp:docPr id="212088246" name="Imagen 21208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6432" name=""/>
                        <pic:cNvPicPr/>
                      </pic:nvPicPr>
                      <pic:blipFill>
                        <a:blip r:embed="rId1"/>
                        <a:stretch>
                          <a:fillRect/>
                        </a:stretch>
                      </pic:blipFill>
                      <pic:spPr>
                        <a:xfrm>
                          <a:off x="0" y="0"/>
                          <a:ext cx="1287027" cy="514810"/>
                        </a:xfrm>
                        <a:prstGeom prst="rect">
                          <a:avLst/>
                        </a:prstGeom>
                      </pic:spPr>
                    </pic:pic>
                  </a:graphicData>
                </a:graphic>
              </wp:inline>
            </w:drawing>
          </w:r>
        </w:p>
      </w:tc>
      <w:tc>
        <w:tcPr>
          <w:tcW w:w="4247" w:type="dxa"/>
          <w:vMerge w:val="restart"/>
          <w:tcBorders>
            <w:top w:val="nil"/>
            <w:left w:val="nil"/>
            <w:bottom w:val="nil"/>
            <w:right w:val="nil"/>
          </w:tcBorders>
          <w:vAlign w:val="center"/>
        </w:tcPr>
        <w:tbl>
          <w:tblPr>
            <w:tblStyle w:val="TableGrid0"/>
            <w:tblW w:w="0" w:type="auto"/>
            <w:tblLook w:val="04A0" w:firstRow="1" w:lastRow="0" w:firstColumn="1" w:lastColumn="0" w:noHBand="0" w:noVBand="1"/>
          </w:tblPr>
          <w:tblGrid>
            <w:gridCol w:w="1281"/>
            <w:gridCol w:w="2946"/>
          </w:tblGrid>
          <w:tr w:rsidR="003F38B8" w14:paraId="2A0757A9" w14:textId="77777777" w:rsidTr="00827F2E">
            <w:trPr>
              <w:trHeight w:val="454"/>
            </w:trPr>
            <w:tc>
              <w:tcPr>
                <w:tcW w:w="1281" w:type="dxa"/>
              </w:tcPr>
              <w:p w14:paraId="36182029" w14:textId="77777777" w:rsidR="003F38B8" w:rsidRPr="00607A88" w:rsidRDefault="003F38B8" w:rsidP="003F38B8">
                <w:pPr>
                  <w:spacing w:after="51"/>
                  <w:rPr>
                    <w:rFonts w:ascii="Lexend" w:hAnsi="Lexend"/>
                    <w:color w:val="647477"/>
                    <w:sz w:val="15"/>
                    <w:szCs w:val="15"/>
                  </w:rPr>
                </w:pPr>
                <w:r w:rsidRPr="00607A88">
                  <w:rPr>
                    <w:rFonts w:ascii="Lexend" w:hAnsi="Lexend"/>
                    <w:color w:val="647477"/>
                    <w:sz w:val="15"/>
                    <w:szCs w:val="15"/>
                  </w:rPr>
                  <w:t>Proyecto</w:t>
                </w:r>
              </w:p>
            </w:tc>
            <w:tc>
              <w:tcPr>
                <w:tcW w:w="2946" w:type="dxa"/>
              </w:tcPr>
              <w:p w14:paraId="67830FF0" w14:textId="0A8BD162" w:rsidR="003F38B8" w:rsidRPr="00C9383A" w:rsidRDefault="001601E8" w:rsidP="003F38B8">
                <w:pPr>
                  <w:spacing w:before="40" w:after="40"/>
                  <w:jc w:val="right"/>
                  <w:rPr>
                    <w:color w:val="13283E"/>
                    <w:sz w:val="16"/>
                    <w:szCs w:val="16"/>
                  </w:rPr>
                </w:pPr>
                <w:r>
                  <w:rPr>
                    <w:rFonts w:ascii="Inter Semi Bold" w:hAnsi="Inter Semi Bold"/>
                    <w:color w:val="13283E"/>
                    <w:sz w:val="16"/>
                    <w:szCs w:val="16"/>
                  </w:rPr>
                  <w:t>Lote 7 - SonarSync</w:t>
                </w:r>
              </w:p>
            </w:tc>
          </w:tr>
          <w:tr w:rsidR="003F38B8" w14:paraId="51A0F409" w14:textId="77777777" w:rsidTr="009B38DE">
            <w:trPr>
              <w:trHeight w:val="332"/>
            </w:trPr>
            <w:tc>
              <w:tcPr>
                <w:tcW w:w="1281" w:type="dxa"/>
              </w:tcPr>
              <w:p w14:paraId="76BAB054" w14:textId="08901340" w:rsidR="003F38B8" w:rsidRPr="00607A88" w:rsidRDefault="00707BDB" w:rsidP="003F38B8">
                <w:pPr>
                  <w:spacing w:after="51"/>
                  <w:rPr>
                    <w:rFonts w:ascii="Lexend" w:hAnsi="Lexend"/>
                    <w:color w:val="647477"/>
                    <w:sz w:val="15"/>
                    <w:szCs w:val="15"/>
                  </w:rPr>
                </w:pPr>
                <w:r>
                  <w:rPr>
                    <w:rFonts w:ascii="Lexend" w:hAnsi="Lexend"/>
                    <w:color w:val="647477"/>
                    <w:sz w:val="15"/>
                    <w:szCs w:val="15"/>
                  </w:rPr>
                  <w:t>Autor</w:t>
                </w:r>
              </w:p>
            </w:tc>
            <w:tc>
              <w:tcPr>
                <w:tcW w:w="2946" w:type="dxa"/>
              </w:tcPr>
              <w:p w14:paraId="1B561CF0" w14:textId="645B9494" w:rsidR="003F38B8" w:rsidRPr="00C9383A" w:rsidRDefault="001601E8" w:rsidP="009B38DE">
                <w:pPr>
                  <w:spacing w:before="40" w:after="40"/>
                  <w:jc w:val="right"/>
                  <w:rPr>
                    <w:color w:val="13283E"/>
                    <w:sz w:val="16"/>
                    <w:szCs w:val="16"/>
                  </w:rPr>
                </w:pPr>
                <w:r>
                  <w:rPr>
                    <w:rFonts w:ascii="Inter Semi Bold" w:hAnsi="Inter Semi Bold"/>
                    <w:color w:val="13283E"/>
                    <w:sz w:val="16"/>
                    <w:szCs w:val="16"/>
                  </w:rPr>
                  <w:t>OMA</w:t>
                </w:r>
              </w:p>
            </w:tc>
          </w:tr>
          <w:tr w:rsidR="003F38B8" w14:paraId="08FF0C69" w14:textId="77777777" w:rsidTr="00827F2E">
            <w:trPr>
              <w:trHeight w:val="454"/>
            </w:trPr>
            <w:tc>
              <w:tcPr>
                <w:tcW w:w="1281" w:type="dxa"/>
              </w:tcPr>
              <w:p w14:paraId="26BED6BC" w14:textId="6E99345D" w:rsidR="003F38B8" w:rsidRPr="00607A88" w:rsidRDefault="00EA165C" w:rsidP="003F38B8">
                <w:pPr>
                  <w:spacing w:after="51"/>
                  <w:rPr>
                    <w:rFonts w:ascii="Lexend" w:hAnsi="Lexend"/>
                    <w:color w:val="647477"/>
                    <w:sz w:val="15"/>
                    <w:szCs w:val="15"/>
                  </w:rPr>
                </w:pPr>
                <w:r>
                  <w:rPr>
                    <w:rFonts w:ascii="Lexend" w:hAnsi="Lexend"/>
                    <w:color w:val="647477"/>
                    <w:sz w:val="15"/>
                    <w:szCs w:val="15"/>
                  </w:rPr>
                  <w:t>MAO</w:t>
                </w:r>
              </w:p>
            </w:tc>
            <w:tc>
              <w:tcPr>
                <w:tcW w:w="2946" w:type="dxa"/>
              </w:tcPr>
              <w:p w14:paraId="0240BF7F" w14:textId="2DA67F48" w:rsidR="003F38B8" w:rsidRPr="00C9383A" w:rsidRDefault="00EA165C" w:rsidP="003F38B8">
                <w:pPr>
                  <w:spacing w:before="40" w:after="40"/>
                  <w:jc w:val="right"/>
                  <w:rPr>
                    <w:color w:val="13283E"/>
                    <w:sz w:val="16"/>
                    <w:szCs w:val="16"/>
                  </w:rPr>
                </w:pPr>
                <w:r>
                  <w:rPr>
                    <w:color w:val="13283E"/>
                    <w:sz w:val="16"/>
                    <w:szCs w:val="16"/>
                  </w:rPr>
                  <w:t>Manual de Administración y Operación</w:t>
                </w:r>
              </w:p>
            </w:tc>
          </w:tr>
        </w:tbl>
        <w:p w14:paraId="3B8BBE23" w14:textId="77777777" w:rsidR="003F38B8" w:rsidRPr="004C7F79" w:rsidRDefault="003F38B8" w:rsidP="003F38B8">
          <w:pPr>
            <w:spacing w:after="51"/>
            <w:jc w:val="center"/>
            <w:rPr>
              <w:rFonts w:ascii="Lexend SemiBold" w:hAnsi="Lexend SemiBold"/>
              <w:b/>
              <w:bCs/>
              <w:sz w:val="24"/>
              <w:szCs w:val="24"/>
            </w:rPr>
          </w:pPr>
        </w:p>
      </w:tc>
    </w:tr>
    <w:tr w:rsidR="003F38B8" w14:paraId="0C082233" w14:textId="77777777" w:rsidTr="00827F2E">
      <w:trPr>
        <w:trHeight w:val="561"/>
      </w:trPr>
      <w:tc>
        <w:tcPr>
          <w:tcW w:w="4247" w:type="dxa"/>
          <w:tcBorders>
            <w:top w:val="nil"/>
            <w:left w:val="nil"/>
            <w:bottom w:val="nil"/>
            <w:right w:val="nil"/>
          </w:tcBorders>
        </w:tcPr>
        <w:p w14:paraId="4C3BA296" w14:textId="7A82D03B" w:rsidR="004E41D3" w:rsidRDefault="004E41D3" w:rsidP="003F38B8">
          <w:pPr>
            <w:pStyle w:val="Encabezado"/>
            <w:rPr>
              <w:rFonts w:ascii="Lexend" w:hAnsi="Lexend"/>
              <w:b/>
              <w:bCs/>
              <w:color w:val="13283E"/>
              <w:sz w:val="14"/>
              <w:szCs w:val="14"/>
            </w:rPr>
          </w:pPr>
          <w:r>
            <w:rPr>
              <w:rFonts w:ascii="Lexend" w:hAnsi="Lexend"/>
              <w:b/>
              <w:bCs/>
              <w:color w:val="13283E"/>
              <w:sz w:val="14"/>
              <w:szCs w:val="14"/>
            </w:rPr>
            <w:t>Consejería de Presidencia,</w:t>
          </w:r>
          <w:r w:rsidR="00150A16">
            <w:rPr>
              <w:rFonts w:ascii="Lexend" w:hAnsi="Lexend"/>
              <w:b/>
              <w:bCs/>
              <w:color w:val="13283E"/>
              <w:sz w:val="14"/>
              <w:szCs w:val="14"/>
            </w:rPr>
            <w:t xml:space="preserve"> Reto</w:t>
          </w:r>
        </w:p>
        <w:p w14:paraId="5E082474" w14:textId="077B5F19" w:rsidR="003F38B8" w:rsidRPr="00C9383A" w:rsidRDefault="004E41D3" w:rsidP="003F38B8">
          <w:pPr>
            <w:pStyle w:val="Encabezado"/>
            <w:rPr>
              <w:rFonts w:ascii="Lexend" w:hAnsi="Lexend"/>
              <w:color w:val="13283E"/>
              <w:sz w:val="14"/>
              <w:szCs w:val="14"/>
            </w:rPr>
          </w:pPr>
          <w:r>
            <w:rPr>
              <w:rFonts w:ascii="Lexend" w:hAnsi="Lexend"/>
              <w:color w:val="13283E"/>
              <w:sz w:val="14"/>
              <w:szCs w:val="14"/>
            </w:rPr>
            <w:t>Demográfico, Igualdad y Turismo</w:t>
          </w:r>
        </w:p>
        <w:p w14:paraId="796B5299" w14:textId="3F229AFD" w:rsidR="003F38B8" w:rsidRPr="00607A88" w:rsidRDefault="004E41D3" w:rsidP="003F38B8">
          <w:pPr>
            <w:pStyle w:val="Encabezado"/>
            <w:rPr>
              <w:color w:val="647477"/>
            </w:rPr>
          </w:pPr>
          <w:r>
            <w:rPr>
              <w:rFonts w:ascii="Lexend" w:hAnsi="Lexend"/>
              <w:color w:val="647477"/>
              <w:sz w:val="14"/>
              <w:szCs w:val="14"/>
            </w:rPr>
            <w:t>DG de Estrategia Digital e Inteligencia Artificial</w:t>
          </w:r>
        </w:p>
      </w:tc>
      <w:tc>
        <w:tcPr>
          <w:tcW w:w="4247" w:type="dxa"/>
          <w:vMerge/>
          <w:tcBorders>
            <w:top w:val="nil"/>
            <w:left w:val="nil"/>
            <w:bottom w:val="nil"/>
            <w:right w:val="nil"/>
          </w:tcBorders>
        </w:tcPr>
        <w:p w14:paraId="254CBD55" w14:textId="77777777" w:rsidR="003F38B8" w:rsidRDefault="003F38B8" w:rsidP="003F38B8">
          <w:pPr>
            <w:pStyle w:val="Encabezado"/>
          </w:pPr>
        </w:p>
      </w:tc>
    </w:tr>
    <w:tr w:rsidR="003F38B8" w14:paraId="4942736C" w14:textId="77777777" w:rsidTr="00827F2E">
      <w:tc>
        <w:tcPr>
          <w:tcW w:w="8494" w:type="dxa"/>
          <w:gridSpan w:val="2"/>
          <w:tcBorders>
            <w:top w:val="nil"/>
            <w:left w:val="nil"/>
            <w:bottom w:val="nil"/>
            <w:right w:val="nil"/>
          </w:tcBorders>
        </w:tcPr>
        <w:p w14:paraId="2F14BA79" w14:textId="77777777" w:rsidR="003F38B8" w:rsidRDefault="003F38B8" w:rsidP="003F38B8">
          <w:pPr>
            <w:pStyle w:val="Encabezado"/>
          </w:pPr>
          <w:r>
            <w:rPr>
              <w:noProof/>
              <w:sz w:val="10"/>
              <w:szCs w:val="10"/>
            </w:rPr>
            <mc:AlternateContent>
              <mc:Choice Requires="wps">
                <w:drawing>
                  <wp:anchor distT="0" distB="0" distL="114300" distR="114300" simplePos="0" relativeHeight="251658248" behindDoc="0" locked="0" layoutInCell="1" allowOverlap="1" wp14:anchorId="29771936" wp14:editId="590F045B">
                    <wp:simplePos x="0" y="0"/>
                    <wp:positionH relativeFrom="column">
                      <wp:posOffset>-5386</wp:posOffset>
                    </wp:positionH>
                    <wp:positionV relativeFrom="paragraph">
                      <wp:posOffset>77470</wp:posOffset>
                    </wp:positionV>
                    <wp:extent cx="248920" cy="0"/>
                    <wp:effectExtent l="0" t="19050" r="55880" b="38100"/>
                    <wp:wrapNone/>
                    <wp:docPr id="2092235613" name="Conector recto 1"/>
                    <wp:cNvGraphicFramePr/>
                    <a:graphic xmlns:a="http://schemas.openxmlformats.org/drawingml/2006/main">
                      <a:graphicData uri="http://schemas.microsoft.com/office/word/2010/wordprocessingShape">
                        <wps:wsp>
                          <wps:cNvCnPr/>
                          <wps:spPr>
                            <a:xfrm>
                              <a:off x="0" y="0"/>
                              <a:ext cx="248920" cy="0"/>
                            </a:xfrm>
                            <a:prstGeom prst="line">
                              <a:avLst/>
                            </a:prstGeom>
                            <a:ln w="57150">
                              <a:solidFill>
                                <a:srgbClr val="FBEA7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w14:anchorId="333B70AD">
                  <v:line id="Conector recto 1"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bea7f" strokeweight="4.5pt" from="-.4pt,6.1pt" to="19.2pt,6.1pt" w14:anchorId="50CD6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">
                    <v:stroke joinstyle="miter"/>
                  </v:line>
                </w:pict>
              </mc:Fallback>
            </mc:AlternateContent>
          </w:r>
          <w:r>
            <w:rPr>
              <w:noProof/>
              <w:sz w:val="10"/>
              <w:szCs w:val="10"/>
            </w:rPr>
            <mc:AlternateContent>
              <mc:Choice Requires="wps">
                <w:drawing>
                  <wp:anchor distT="0" distB="0" distL="114300" distR="114300" simplePos="0" relativeHeight="251658247" behindDoc="0" locked="0" layoutInCell="1" allowOverlap="1" wp14:anchorId="30270BCC" wp14:editId="64FC6ACC">
                    <wp:simplePos x="0" y="0"/>
                    <wp:positionH relativeFrom="column">
                      <wp:posOffset>239968</wp:posOffset>
                    </wp:positionH>
                    <wp:positionV relativeFrom="paragraph">
                      <wp:posOffset>77204</wp:posOffset>
                    </wp:positionV>
                    <wp:extent cx="5150840" cy="0"/>
                    <wp:effectExtent l="0" t="19050" r="50165" b="38100"/>
                    <wp:wrapNone/>
                    <wp:docPr id="88299424" name="Conector recto 1"/>
                    <wp:cNvGraphicFramePr/>
                    <a:graphic xmlns:a="http://schemas.openxmlformats.org/drawingml/2006/main">
                      <a:graphicData uri="http://schemas.microsoft.com/office/word/2010/wordprocessingShape">
                        <wps:wsp>
                          <wps:cNvCnPr/>
                          <wps:spPr>
                            <a:xfrm>
                              <a:off x="0" y="0"/>
                              <a:ext cx="5150840" cy="0"/>
                            </a:xfrm>
                            <a:prstGeom prst="line">
                              <a:avLst/>
                            </a:prstGeom>
                            <a:ln w="57150">
                              <a:solidFill>
                                <a:srgbClr val="3473B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w14:anchorId="3A67FC21">
                  <v:line id="Conector recto 1"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473b6" strokeweight="4.5pt" from="18.9pt,6.1pt" to="424.5pt,6.1pt" w14:anchorId="1FDBC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">
                    <v:stroke joinstyle="miter"/>
                  </v:line>
                </w:pict>
              </mc:Fallback>
            </mc:AlternateContent>
          </w:r>
        </w:p>
      </w:tc>
    </w:tr>
  </w:tbl>
  <w:p w14:paraId="67F80DBC" w14:textId="1E8198AF" w:rsidR="00634A1C" w:rsidRDefault="008B3625">
    <w:pPr>
      <w:pStyle w:val="Encabezado"/>
    </w:pPr>
    <w:r>
      <w:rPr>
        <w:noProof/>
      </w:rPr>
      <w:pict w14:anchorId="6CCB39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888113" o:spid="_x0000_s1027" type="#_x0000_t75" alt="" style="position:absolute;left:0;text-align:left;margin-left:0;margin-top:0;width:94pt;height:169pt;z-index:-251658236;mso-wrap-edited:f;mso-width-percent:0;mso-height-percent:0;mso-position-horizontal:center;mso-position-horizontal-relative:margin;mso-position-vertical:center;mso-position-vertical-relative:margin;mso-width-percent:0;mso-height-percent:0" o:allowincell="f">
          <v:imagedata r:id="rId2" o:title="logo-ppdo-marcaagua"/>
          <w10:wrap anchorx="margin" anchory="margin"/>
        </v:shape>
      </w:pict>
    </w:r>
    <w:r>
      <w:rPr>
        <w:noProof/>
      </w:rPr>
      <w:pict w14:anchorId="2F379C32">
        <v:shape id="WordPictureWatermark1262757447" o:spid="_x0000_s1026" type="#_x0000_t75" alt="" style="position:absolute;left:0;text-align:left;margin-left:0;margin-top:0;width:95pt;height:169pt;z-index:-251658239;mso-wrap-edited:f;mso-width-percent:0;mso-height-percent:0;mso-position-horizontal:center;mso-position-horizontal-relative:margin;mso-position-vertical:center;mso-position-vertical-relative:margin;mso-width-percent:0;mso-height-percent:0" o:allowincell="f">
          <v:imagedata r:id="rId3" o:title="logo-ppdo-marcaagu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8505" w:type="dxa"/>
      <w:tblBorders>
        <w:top w:val="single" w:sz="2" w:space="0" w:color="3473B6"/>
        <w:left w:val="single" w:sz="2" w:space="0" w:color="3473B6"/>
        <w:bottom w:val="single" w:sz="2" w:space="0" w:color="3473B6"/>
        <w:right w:val="single" w:sz="2" w:space="0" w:color="3473B6"/>
        <w:insideH w:val="single" w:sz="2" w:space="0" w:color="3473B6"/>
        <w:insideV w:val="single" w:sz="2" w:space="0" w:color="3473B6"/>
      </w:tblBorders>
      <w:tblLayout w:type="fixed"/>
      <w:tblCellMar>
        <w:left w:w="0" w:type="dxa"/>
        <w:right w:w="0" w:type="dxa"/>
      </w:tblCellMar>
      <w:tblLook w:val="04A0" w:firstRow="1" w:lastRow="0" w:firstColumn="1" w:lastColumn="0" w:noHBand="0" w:noVBand="1"/>
    </w:tblPr>
    <w:tblGrid>
      <w:gridCol w:w="2156"/>
      <w:gridCol w:w="559"/>
      <w:gridCol w:w="1557"/>
      <w:gridCol w:w="2116"/>
      <w:gridCol w:w="2117"/>
    </w:tblGrid>
    <w:tr w:rsidR="003F38B8" w:rsidRPr="006A3F7B" w14:paraId="76D65B33" w14:textId="77777777" w:rsidTr="00827F2E">
      <w:trPr>
        <w:trHeight w:val="709"/>
      </w:trPr>
      <w:tc>
        <w:tcPr>
          <w:tcW w:w="2715" w:type="dxa"/>
          <w:gridSpan w:val="2"/>
          <w:tcBorders>
            <w:top w:val="nil"/>
            <w:left w:val="nil"/>
            <w:bottom w:val="nil"/>
            <w:right w:val="nil"/>
          </w:tcBorders>
        </w:tcPr>
        <w:p w14:paraId="45B85D72" w14:textId="77777777" w:rsidR="003F38B8" w:rsidRDefault="003F38B8" w:rsidP="003F38B8">
          <w:pPr>
            <w:pStyle w:val="Encabezado"/>
          </w:pPr>
          <w:r w:rsidRPr="00BA30FA">
            <w:rPr>
              <w:noProof/>
            </w:rPr>
            <w:drawing>
              <wp:inline distT="0" distB="0" distL="0" distR="0" wp14:anchorId="7D95FE65" wp14:editId="7E4D661E">
                <wp:extent cx="1153486" cy="461394"/>
                <wp:effectExtent l="0" t="0" r="2540" b="0"/>
                <wp:docPr id="1967217526" name="Imagen 1967217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6432" name=""/>
                        <pic:cNvPicPr/>
                      </pic:nvPicPr>
                      <pic:blipFill>
                        <a:blip r:embed="rId1"/>
                        <a:stretch>
                          <a:fillRect/>
                        </a:stretch>
                      </pic:blipFill>
                      <pic:spPr>
                        <a:xfrm>
                          <a:off x="0" y="0"/>
                          <a:ext cx="1287027" cy="514810"/>
                        </a:xfrm>
                        <a:prstGeom prst="rect">
                          <a:avLst/>
                        </a:prstGeom>
                      </pic:spPr>
                    </pic:pic>
                  </a:graphicData>
                </a:graphic>
              </wp:inline>
            </w:drawing>
          </w:r>
        </w:p>
      </w:tc>
      <w:tc>
        <w:tcPr>
          <w:tcW w:w="5790" w:type="dxa"/>
          <w:gridSpan w:val="3"/>
          <w:tcBorders>
            <w:top w:val="nil"/>
            <w:left w:val="nil"/>
            <w:bottom w:val="nil"/>
            <w:right w:val="nil"/>
          </w:tcBorders>
          <w:vAlign w:val="bottom"/>
        </w:tcPr>
        <w:p w14:paraId="4CE5A8D2" w14:textId="0797A6F2" w:rsidR="003F38B8" w:rsidRPr="00C9383A" w:rsidRDefault="004E41D3" w:rsidP="003F38B8">
          <w:pPr>
            <w:pStyle w:val="Encabezado"/>
            <w:jc w:val="right"/>
            <w:rPr>
              <w:rFonts w:ascii="Lexend" w:hAnsi="Lexend"/>
              <w:b/>
              <w:bCs/>
              <w:color w:val="13283E"/>
              <w:sz w:val="14"/>
              <w:szCs w:val="14"/>
            </w:rPr>
          </w:pPr>
          <w:r>
            <w:rPr>
              <w:rFonts w:ascii="Lexend" w:hAnsi="Lexend"/>
              <w:b/>
              <w:bCs/>
              <w:color w:val="13283E"/>
              <w:sz w:val="14"/>
              <w:szCs w:val="14"/>
            </w:rPr>
            <w:t>Consejería de Presidencia,</w:t>
          </w:r>
          <w:r w:rsidR="00150A16">
            <w:rPr>
              <w:rFonts w:ascii="Lexend" w:hAnsi="Lexend"/>
              <w:b/>
              <w:bCs/>
              <w:color w:val="13283E"/>
              <w:sz w:val="14"/>
              <w:szCs w:val="14"/>
            </w:rPr>
            <w:t xml:space="preserve"> Reto</w:t>
          </w:r>
        </w:p>
        <w:p w14:paraId="218A4F91" w14:textId="5FEC4876" w:rsidR="003F38B8" w:rsidRPr="00C9383A" w:rsidRDefault="004E41D3" w:rsidP="003F38B8">
          <w:pPr>
            <w:pStyle w:val="Encabezado"/>
            <w:jc w:val="right"/>
            <w:rPr>
              <w:rFonts w:ascii="Lexend" w:hAnsi="Lexend"/>
              <w:color w:val="13283E"/>
              <w:sz w:val="14"/>
              <w:szCs w:val="14"/>
            </w:rPr>
          </w:pPr>
          <w:r>
            <w:rPr>
              <w:rFonts w:ascii="Lexend" w:hAnsi="Lexend"/>
              <w:color w:val="13283E"/>
              <w:sz w:val="14"/>
              <w:szCs w:val="14"/>
            </w:rPr>
            <w:t>Demográfico, Igualdad y Turismo</w:t>
          </w:r>
        </w:p>
        <w:p w14:paraId="521B27E5" w14:textId="48ECDFCE" w:rsidR="003F38B8" w:rsidRPr="00607A88" w:rsidRDefault="003F38B8" w:rsidP="003F38B8">
          <w:pPr>
            <w:pStyle w:val="Encabezado"/>
            <w:jc w:val="right"/>
            <w:rPr>
              <w:color w:val="647477"/>
              <w:sz w:val="14"/>
              <w:szCs w:val="14"/>
            </w:rPr>
          </w:pPr>
          <w:r w:rsidRPr="00607A88">
            <w:rPr>
              <w:rFonts w:ascii="Lexend" w:hAnsi="Lexend"/>
              <w:color w:val="647477"/>
              <w:sz w:val="14"/>
              <w:szCs w:val="14"/>
            </w:rPr>
            <w:t>Dirección General</w:t>
          </w:r>
          <w:r w:rsidR="004E41D3">
            <w:rPr>
              <w:rFonts w:ascii="Lexend" w:hAnsi="Lexend"/>
              <w:color w:val="647477"/>
              <w:sz w:val="14"/>
              <w:szCs w:val="14"/>
            </w:rPr>
            <w:t xml:space="preserve"> de Estrategia Digital e Inteligencia Artificial</w:t>
          </w:r>
        </w:p>
      </w:tc>
    </w:tr>
    <w:tr w:rsidR="003F38B8" w14:paraId="72948BAF" w14:textId="77777777" w:rsidTr="00827F2E">
      <w:trPr>
        <w:trHeight w:val="283"/>
      </w:trPr>
      <w:tc>
        <w:tcPr>
          <w:tcW w:w="8505" w:type="dxa"/>
          <w:gridSpan w:val="5"/>
          <w:tcBorders>
            <w:top w:val="nil"/>
            <w:left w:val="nil"/>
            <w:bottom w:val="nil"/>
            <w:right w:val="nil"/>
          </w:tcBorders>
          <w:vAlign w:val="center"/>
        </w:tcPr>
        <w:p w14:paraId="187599A8" w14:textId="77777777" w:rsidR="003F38B8" w:rsidRPr="00FD3A32" w:rsidRDefault="003F38B8" w:rsidP="003F38B8">
          <w:pPr>
            <w:pStyle w:val="Encabezado"/>
            <w:jc w:val="center"/>
            <w:rPr>
              <w:sz w:val="10"/>
              <w:szCs w:val="10"/>
            </w:rPr>
          </w:pPr>
          <w:r>
            <w:rPr>
              <w:noProof/>
              <w:sz w:val="10"/>
              <w:szCs w:val="10"/>
            </w:rPr>
            <mc:AlternateContent>
              <mc:Choice Requires="wps">
                <w:drawing>
                  <wp:anchor distT="0" distB="0" distL="114300" distR="114300" simplePos="0" relativeHeight="251658246" behindDoc="0" locked="0" layoutInCell="1" allowOverlap="1" wp14:anchorId="7A538FCC" wp14:editId="72C06B89">
                    <wp:simplePos x="0" y="0"/>
                    <wp:positionH relativeFrom="column">
                      <wp:posOffset>1270</wp:posOffset>
                    </wp:positionH>
                    <wp:positionV relativeFrom="paragraph">
                      <wp:posOffset>39370</wp:posOffset>
                    </wp:positionV>
                    <wp:extent cx="248920" cy="0"/>
                    <wp:effectExtent l="0" t="19050" r="55880" b="38100"/>
                    <wp:wrapNone/>
                    <wp:docPr id="936167584" name="Conector recto 1"/>
                    <wp:cNvGraphicFramePr/>
                    <a:graphic xmlns:a="http://schemas.openxmlformats.org/drawingml/2006/main">
                      <a:graphicData uri="http://schemas.microsoft.com/office/word/2010/wordprocessingShape">
                        <wps:wsp>
                          <wps:cNvCnPr/>
                          <wps:spPr>
                            <a:xfrm>
                              <a:off x="0" y="0"/>
                              <a:ext cx="248920" cy="0"/>
                            </a:xfrm>
                            <a:prstGeom prst="line">
                              <a:avLst/>
                            </a:prstGeom>
                            <a:ln w="57150">
                              <a:solidFill>
                                <a:srgbClr val="FBEA7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w14:anchorId="43A6D7EC">
                  <v:line id="Conector recto 1"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bea7f" strokeweight="4.5pt" from=".1pt,3.1pt" to="19.7pt,3.1pt" w14:anchorId="133CC2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">
                    <v:stroke joinstyle="miter"/>
                  </v:line>
                </w:pict>
              </mc:Fallback>
            </mc:AlternateContent>
          </w:r>
          <w:r>
            <w:rPr>
              <w:noProof/>
              <w:sz w:val="10"/>
              <w:szCs w:val="10"/>
            </w:rPr>
            <mc:AlternateContent>
              <mc:Choice Requires="wps">
                <w:drawing>
                  <wp:anchor distT="0" distB="0" distL="114300" distR="114300" simplePos="0" relativeHeight="251658245" behindDoc="0" locked="0" layoutInCell="1" allowOverlap="1" wp14:anchorId="5AEA4C4C" wp14:editId="697DDE3E">
                    <wp:simplePos x="0" y="0"/>
                    <wp:positionH relativeFrom="column">
                      <wp:posOffset>250190</wp:posOffset>
                    </wp:positionH>
                    <wp:positionV relativeFrom="paragraph">
                      <wp:posOffset>38735</wp:posOffset>
                    </wp:positionV>
                    <wp:extent cx="5150840" cy="0"/>
                    <wp:effectExtent l="0" t="19050" r="50165" b="38100"/>
                    <wp:wrapNone/>
                    <wp:docPr id="1558039537" name="Conector recto 1"/>
                    <wp:cNvGraphicFramePr/>
                    <a:graphic xmlns:a="http://schemas.openxmlformats.org/drawingml/2006/main">
                      <a:graphicData uri="http://schemas.microsoft.com/office/word/2010/wordprocessingShape">
                        <wps:wsp>
                          <wps:cNvCnPr/>
                          <wps:spPr>
                            <a:xfrm>
                              <a:off x="0" y="0"/>
                              <a:ext cx="5150840" cy="0"/>
                            </a:xfrm>
                            <a:prstGeom prst="line">
                              <a:avLst/>
                            </a:prstGeom>
                            <a:ln w="57150">
                              <a:solidFill>
                                <a:srgbClr val="3473B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w14:anchorId="3D90DB7C">
                  <v:line id="Conector recto 1"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473b6" strokeweight="4.5pt" from="19.7pt,3.05pt" to="425.3pt,3.05pt" w14:anchorId="2366D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">
                    <v:stroke joinstyle="miter"/>
                  </v:line>
                </w:pict>
              </mc:Fallback>
            </mc:AlternateContent>
          </w:r>
        </w:p>
      </w:tc>
    </w:tr>
    <w:tr w:rsidR="003F38B8" w14:paraId="144A3312" w14:textId="77777777" w:rsidTr="00827F2E">
      <w:trPr>
        <w:trHeight w:val="65"/>
      </w:trPr>
      <w:tc>
        <w:tcPr>
          <w:tcW w:w="2156" w:type="dxa"/>
          <w:tcBorders>
            <w:top w:val="nil"/>
            <w:left w:val="nil"/>
            <w:bottom w:val="nil"/>
            <w:right w:val="nil"/>
          </w:tcBorders>
          <w:vAlign w:val="center"/>
        </w:tcPr>
        <w:p w14:paraId="47BFA79E" w14:textId="77777777" w:rsidR="003F38B8" w:rsidRDefault="003F38B8" w:rsidP="003F38B8">
          <w:pPr>
            <w:pStyle w:val="Encabezado"/>
            <w:jc w:val="center"/>
          </w:pPr>
        </w:p>
      </w:tc>
      <w:tc>
        <w:tcPr>
          <w:tcW w:w="2116" w:type="dxa"/>
          <w:gridSpan w:val="2"/>
          <w:tcBorders>
            <w:top w:val="nil"/>
            <w:left w:val="nil"/>
            <w:bottom w:val="nil"/>
            <w:right w:val="nil"/>
          </w:tcBorders>
          <w:vAlign w:val="center"/>
        </w:tcPr>
        <w:p w14:paraId="1E8E39BC" w14:textId="77777777" w:rsidR="003F38B8" w:rsidRDefault="003F38B8" w:rsidP="003F38B8">
          <w:pPr>
            <w:pStyle w:val="Encabezado"/>
            <w:jc w:val="center"/>
          </w:pPr>
        </w:p>
      </w:tc>
      <w:tc>
        <w:tcPr>
          <w:tcW w:w="2116" w:type="dxa"/>
          <w:tcBorders>
            <w:top w:val="nil"/>
            <w:left w:val="nil"/>
            <w:bottom w:val="nil"/>
            <w:right w:val="nil"/>
          </w:tcBorders>
          <w:vAlign w:val="center"/>
        </w:tcPr>
        <w:p w14:paraId="514992E6" w14:textId="77777777" w:rsidR="003F38B8" w:rsidRDefault="003F38B8" w:rsidP="003F38B8">
          <w:pPr>
            <w:pStyle w:val="Encabezado"/>
            <w:jc w:val="center"/>
          </w:pPr>
        </w:p>
      </w:tc>
      <w:tc>
        <w:tcPr>
          <w:tcW w:w="2117" w:type="dxa"/>
          <w:tcBorders>
            <w:top w:val="nil"/>
            <w:left w:val="nil"/>
            <w:bottom w:val="nil"/>
            <w:right w:val="nil"/>
          </w:tcBorders>
          <w:vAlign w:val="center"/>
        </w:tcPr>
        <w:p w14:paraId="0E9564D7" w14:textId="77777777" w:rsidR="003F38B8" w:rsidRDefault="003F38B8" w:rsidP="003F38B8">
          <w:pPr>
            <w:pStyle w:val="Encabezado"/>
            <w:jc w:val="center"/>
          </w:pPr>
        </w:p>
      </w:tc>
    </w:tr>
  </w:tbl>
  <w:p w14:paraId="6ABE9AC5" w14:textId="16E66F86" w:rsidR="004C13BF" w:rsidRDefault="008B3625">
    <w:pPr>
      <w:pStyle w:val="Encabezado"/>
    </w:pPr>
    <w:r>
      <w:rPr>
        <w:noProof/>
      </w:rPr>
      <w:pict w14:anchorId="21511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888111" o:spid="_x0000_s1025" type="#_x0000_t75" alt="" style="position:absolute;left:0;text-align:left;margin-left:0;margin-top:0;width:94pt;height:169pt;z-index:-251658238;mso-wrap-edited:f;mso-width-percent:0;mso-height-percent:0;mso-position-horizontal:center;mso-position-horizontal-relative:margin;mso-position-vertical:center;mso-position-vertical-relative:margin;mso-width-percent:0;mso-height-percent:0" o:allowincell="f">
          <v:imagedata r:id="rId2" o:title="logo-ppdo-marca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A5C"/>
    <w:multiLevelType w:val="hybridMultilevel"/>
    <w:tmpl w:val="CF769BCA"/>
    <w:lvl w:ilvl="0" w:tplc="0C0A000F">
      <w:start w:val="3"/>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82637CD"/>
    <w:multiLevelType w:val="multilevel"/>
    <w:tmpl w:val="DA46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74142"/>
    <w:multiLevelType w:val="hybridMultilevel"/>
    <w:tmpl w:val="DD602F48"/>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09F239E5"/>
    <w:multiLevelType w:val="hybridMultilevel"/>
    <w:tmpl w:val="8ADCB9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177ED0"/>
    <w:multiLevelType w:val="hybridMultilevel"/>
    <w:tmpl w:val="E3586B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1948E8"/>
    <w:multiLevelType w:val="multilevel"/>
    <w:tmpl w:val="6C42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21242"/>
    <w:multiLevelType w:val="hybridMultilevel"/>
    <w:tmpl w:val="508EE2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5CD131C"/>
    <w:multiLevelType w:val="hybridMultilevel"/>
    <w:tmpl w:val="010A1908"/>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BF70C23"/>
    <w:multiLevelType w:val="multilevel"/>
    <w:tmpl w:val="A68CF2C2"/>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0EC31C2"/>
    <w:multiLevelType w:val="hybridMultilevel"/>
    <w:tmpl w:val="202EFC5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258510D6"/>
    <w:multiLevelType w:val="hybridMultilevel"/>
    <w:tmpl w:val="38961D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75D52D8"/>
    <w:multiLevelType w:val="hybridMultilevel"/>
    <w:tmpl w:val="E2080EF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29EF5FA5"/>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E8570D5"/>
    <w:multiLevelType w:val="hybridMultilevel"/>
    <w:tmpl w:val="FC78424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351A6645"/>
    <w:multiLevelType w:val="multilevel"/>
    <w:tmpl w:val="5E6E1DE0"/>
    <w:lvl w:ilvl="0">
      <w:start w:val="1"/>
      <w:numFmt w:val="decimal"/>
      <w:lvlText w:val="%1."/>
      <w:lvlJc w:val="left"/>
      <w:pPr>
        <w:ind w:left="432" w:hanging="432"/>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6F7638C"/>
    <w:multiLevelType w:val="multilevel"/>
    <w:tmpl w:val="7D186602"/>
    <w:lvl w:ilvl="0">
      <w:start w:val="6"/>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0826D88"/>
    <w:multiLevelType w:val="multilevel"/>
    <w:tmpl w:val="8C4CC7F2"/>
    <w:lvl w:ilvl="0">
      <w:start w:val="3"/>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1540104"/>
    <w:multiLevelType w:val="hybridMultilevel"/>
    <w:tmpl w:val="96FEF98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45F7606C"/>
    <w:multiLevelType w:val="hybridMultilevel"/>
    <w:tmpl w:val="AD12FD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7DA3E84"/>
    <w:multiLevelType w:val="hybridMultilevel"/>
    <w:tmpl w:val="262245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A5E3B38"/>
    <w:multiLevelType w:val="hybridMultilevel"/>
    <w:tmpl w:val="42ECB3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E0E31D9"/>
    <w:multiLevelType w:val="multilevel"/>
    <w:tmpl w:val="25DCB6A0"/>
    <w:lvl w:ilvl="0">
      <w:start w:val="6"/>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F5122DE"/>
    <w:multiLevelType w:val="multilevel"/>
    <w:tmpl w:val="E79498F2"/>
    <w:lvl w:ilvl="0">
      <w:start w:val="1"/>
      <w:numFmt w:val="decimalZero"/>
      <w:pStyle w:val="Ttulo1"/>
      <w:lvlText w:val="%1."/>
      <w:lvlJc w:val="left"/>
      <w:pPr>
        <w:ind w:left="357" w:hanging="357"/>
      </w:pPr>
      <w:rPr>
        <w:rFonts w:hint="default"/>
      </w:rPr>
    </w:lvl>
    <w:lvl w:ilvl="1">
      <w:start w:val="1"/>
      <w:numFmt w:val="decimal"/>
      <w:pStyle w:val="Ttulo2"/>
      <w:lvlText w:val="%1.%2"/>
      <w:lvlJc w:val="left"/>
      <w:pPr>
        <w:ind w:left="357" w:hanging="357"/>
      </w:pPr>
      <w:rPr>
        <w:rFonts w:hint="default"/>
      </w:rPr>
    </w:lvl>
    <w:lvl w:ilvl="2">
      <w:start w:val="1"/>
      <w:numFmt w:val="decimal"/>
      <w:pStyle w:val="Ttulo3"/>
      <w:lvlText w:val="%1.%2.%3"/>
      <w:lvlJc w:val="left"/>
      <w:pPr>
        <w:ind w:left="357" w:hanging="35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2165802"/>
    <w:multiLevelType w:val="hybridMultilevel"/>
    <w:tmpl w:val="197896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C03206B"/>
    <w:multiLevelType w:val="hybridMultilevel"/>
    <w:tmpl w:val="A2A04BF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5EF22691"/>
    <w:multiLevelType w:val="multilevel"/>
    <w:tmpl w:val="00F2B2AE"/>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1DC0536"/>
    <w:multiLevelType w:val="hybridMultilevel"/>
    <w:tmpl w:val="3FD8B13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65594E49"/>
    <w:multiLevelType w:val="hybridMultilevel"/>
    <w:tmpl w:val="0DC0BC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6A62994"/>
    <w:multiLevelType w:val="hybridMultilevel"/>
    <w:tmpl w:val="994CA1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8374E09"/>
    <w:multiLevelType w:val="hybridMultilevel"/>
    <w:tmpl w:val="A468BDD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6A3C43D6"/>
    <w:multiLevelType w:val="hybridMultilevel"/>
    <w:tmpl w:val="347A9A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07B639A"/>
    <w:multiLevelType w:val="multilevel"/>
    <w:tmpl w:val="A4FCE166"/>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2057DD6"/>
    <w:multiLevelType w:val="multilevel"/>
    <w:tmpl w:val="A4FCE166"/>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6A274A7"/>
    <w:multiLevelType w:val="multilevel"/>
    <w:tmpl w:val="A68CF2C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7C767DA"/>
    <w:multiLevelType w:val="hybridMultilevel"/>
    <w:tmpl w:val="1AA20DD2"/>
    <w:lvl w:ilvl="0" w:tplc="0C0A000F">
      <w:start w:val="2"/>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5" w15:restartNumberingAfterBreak="0">
    <w:nsid w:val="7B4D1ED3"/>
    <w:multiLevelType w:val="hybridMultilevel"/>
    <w:tmpl w:val="7C180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78099A"/>
    <w:multiLevelType w:val="hybridMultilevel"/>
    <w:tmpl w:val="1B32D5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C3E3328"/>
    <w:multiLevelType w:val="hybridMultilevel"/>
    <w:tmpl w:val="8EC20F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FD5667B"/>
    <w:multiLevelType w:val="hybridMultilevel"/>
    <w:tmpl w:val="71BA7C3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432823907">
    <w:abstractNumId w:val="22"/>
  </w:num>
  <w:num w:numId="2" w16cid:durableId="1236429400">
    <w:abstractNumId w:val="20"/>
  </w:num>
  <w:num w:numId="3" w16cid:durableId="2069916553">
    <w:abstractNumId w:val="27"/>
  </w:num>
  <w:num w:numId="4" w16cid:durableId="943996739">
    <w:abstractNumId w:val="23"/>
  </w:num>
  <w:num w:numId="5" w16cid:durableId="822282108">
    <w:abstractNumId w:val="35"/>
  </w:num>
  <w:num w:numId="6" w16cid:durableId="263348045">
    <w:abstractNumId w:val="30"/>
  </w:num>
  <w:num w:numId="7" w16cid:durableId="8063586">
    <w:abstractNumId w:val="4"/>
  </w:num>
  <w:num w:numId="8" w16cid:durableId="503478398">
    <w:abstractNumId w:val="18"/>
  </w:num>
  <w:num w:numId="9" w16cid:durableId="1289778667">
    <w:abstractNumId w:val="37"/>
  </w:num>
  <w:num w:numId="10" w16cid:durableId="1505631760">
    <w:abstractNumId w:val="7"/>
  </w:num>
  <w:num w:numId="11" w16cid:durableId="1408530093">
    <w:abstractNumId w:val="12"/>
  </w:num>
  <w:num w:numId="12" w16cid:durableId="1913617607">
    <w:abstractNumId w:val="10"/>
  </w:num>
  <w:num w:numId="13" w16cid:durableId="1462110575">
    <w:abstractNumId w:val="32"/>
  </w:num>
  <w:num w:numId="14" w16cid:durableId="263076619">
    <w:abstractNumId w:val="2"/>
  </w:num>
  <w:num w:numId="15" w16cid:durableId="1485315664">
    <w:abstractNumId w:val="6"/>
  </w:num>
  <w:num w:numId="16" w16cid:durableId="1869948420">
    <w:abstractNumId w:val="13"/>
  </w:num>
  <w:num w:numId="17" w16cid:durableId="378433967">
    <w:abstractNumId w:val="16"/>
  </w:num>
  <w:num w:numId="18" w16cid:durableId="1726102987">
    <w:abstractNumId w:val="26"/>
  </w:num>
  <w:num w:numId="19" w16cid:durableId="1239291166">
    <w:abstractNumId w:val="1"/>
  </w:num>
  <w:num w:numId="20" w16cid:durableId="1595548391">
    <w:abstractNumId w:val="5"/>
  </w:num>
  <w:num w:numId="21" w16cid:durableId="1348557092">
    <w:abstractNumId w:val="3"/>
  </w:num>
  <w:num w:numId="22" w16cid:durableId="912159487">
    <w:abstractNumId w:val="31"/>
  </w:num>
  <w:num w:numId="23" w16cid:durableId="1094520957">
    <w:abstractNumId w:val="14"/>
  </w:num>
  <w:num w:numId="24" w16cid:durableId="832376428">
    <w:abstractNumId w:val="0"/>
  </w:num>
  <w:num w:numId="25" w16cid:durableId="2126533907">
    <w:abstractNumId w:val="33"/>
  </w:num>
  <w:num w:numId="26" w16cid:durableId="1056929993">
    <w:abstractNumId w:val="8"/>
  </w:num>
  <w:num w:numId="27" w16cid:durableId="590237605">
    <w:abstractNumId w:val="9"/>
  </w:num>
  <w:num w:numId="28" w16cid:durableId="1154443709">
    <w:abstractNumId w:val="17"/>
  </w:num>
  <w:num w:numId="29" w16cid:durableId="1073548730">
    <w:abstractNumId w:val="24"/>
  </w:num>
  <w:num w:numId="30" w16cid:durableId="847141155">
    <w:abstractNumId w:val="25"/>
  </w:num>
  <w:num w:numId="31" w16cid:durableId="68310340">
    <w:abstractNumId w:val="19"/>
  </w:num>
  <w:num w:numId="32" w16cid:durableId="452139610">
    <w:abstractNumId w:val="11"/>
  </w:num>
  <w:num w:numId="33" w16cid:durableId="184827727">
    <w:abstractNumId w:val="38"/>
  </w:num>
  <w:num w:numId="34" w16cid:durableId="247081668">
    <w:abstractNumId w:val="29"/>
  </w:num>
  <w:num w:numId="35" w16cid:durableId="1843161371">
    <w:abstractNumId w:val="15"/>
  </w:num>
  <w:num w:numId="36" w16cid:durableId="1227305159">
    <w:abstractNumId w:val="21"/>
  </w:num>
  <w:num w:numId="37" w16cid:durableId="1849052852">
    <w:abstractNumId w:val="34"/>
  </w:num>
  <w:num w:numId="38" w16cid:durableId="2586611">
    <w:abstractNumId w:val="36"/>
  </w:num>
  <w:num w:numId="39" w16cid:durableId="9639971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47"/>
  <w:drawingGridVerticalSpacing w:val="147"/>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CEB"/>
    <w:rsid w:val="00000FDD"/>
    <w:rsid w:val="0001611D"/>
    <w:rsid w:val="00020BD0"/>
    <w:rsid w:val="000236FB"/>
    <w:rsid w:val="00034414"/>
    <w:rsid w:val="000501AE"/>
    <w:rsid w:val="00061DC1"/>
    <w:rsid w:val="00066F03"/>
    <w:rsid w:val="00077274"/>
    <w:rsid w:val="000953E3"/>
    <w:rsid w:val="0009565E"/>
    <w:rsid w:val="000B0AD0"/>
    <w:rsid w:val="000B2917"/>
    <w:rsid w:val="000B6A26"/>
    <w:rsid w:val="000D077D"/>
    <w:rsid w:val="000D43D2"/>
    <w:rsid w:val="000F074E"/>
    <w:rsid w:val="000F3BB1"/>
    <w:rsid w:val="000F47BA"/>
    <w:rsid w:val="00111283"/>
    <w:rsid w:val="00114D6F"/>
    <w:rsid w:val="0013229A"/>
    <w:rsid w:val="001344F2"/>
    <w:rsid w:val="0013718B"/>
    <w:rsid w:val="00150A16"/>
    <w:rsid w:val="001601E8"/>
    <w:rsid w:val="001628C3"/>
    <w:rsid w:val="00167565"/>
    <w:rsid w:val="00177A05"/>
    <w:rsid w:val="0019103F"/>
    <w:rsid w:val="0019726A"/>
    <w:rsid w:val="001A4549"/>
    <w:rsid w:val="001C2295"/>
    <w:rsid w:val="001D677F"/>
    <w:rsid w:val="001E1103"/>
    <w:rsid w:val="00205AF8"/>
    <w:rsid w:val="002075D6"/>
    <w:rsid w:val="00207D69"/>
    <w:rsid w:val="00220076"/>
    <w:rsid w:val="00224771"/>
    <w:rsid w:val="0022751F"/>
    <w:rsid w:val="00227FB2"/>
    <w:rsid w:val="002326A3"/>
    <w:rsid w:val="002359A3"/>
    <w:rsid w:val="00242320"/>
    <w:rsid w:val="00242F35"/>
    <w:rsid w:val="0026471E"/>
    <w:rsid w:val="0027014E"/>
    <w:rsid w:val="00271B3F"/>
    <w:rsid w:val="00282C00"/>
    <w:rsid w:val="00290A3A"/>
    <w:rsid w:val="00291CD7"/>
    <w:rsid w:val="00291F06"/>
    <w:rsid w:val="00297BD3"/>
    <w:rsid w:val="002A116B"/>
    <w:rsid w:val="002A26ED"/>
    <w:rsid w:val="002B7E31"/>
    <w:rsid w:val="002D16BB"/>
    <w:rsid w:val="002F11D5"/>
    <w:rsid w:val="002F326D"/>
    <w:rsid w:val="00303EDD"/>
    <w:rsid w:val="00315B1F"/>
    <w:rsid w:val="003437E7"/>
    <w:rsid w:val="003540B0"/>
    <w:rsid w:val="0036213D"/>
    <w:rsid w:val="003643C1"/>
    <w:rsid w:val="00366661"/>
    <w:rsid w:val="00375008"/>
    <w:rsid w:val="0039406B"/>
    <w:rsid w:val="003977E2"/>
    <w:rsid w:val="003A6291"/>
    <w:rsid w:val="003B32D4"/>
    <w:rsid w:val="003B4F38"/>
    <w:rsid w:val="003C6178"/>
    <w:rsid w:val="003C721D"/>
    <w:rsid w:val="003D04CF"/>
    <w:rsid w:val="003D2D20"/>
    <w:rsid w:val="003D3452"/>
    <w:rsid w:val="003E004C"/>
    <w:rsid w:val="003E0BEF"/>
    <w:rsid w:val="003F38B8"/>
    <w:rsid w:val="003F52F0"/>
    <w:rsid w:val="004050DE"/>
    <w:rsid w:val="0041212B"/>
    <w:rsid w:val="0041339F"/>
    <w:rsid w:val="00422B73"/>
    <w:rsid w:val="00427632"/>
    <w:rsid w:val="00433226"/>
    <w:rsid w:val="0043740D"/>
    <w:rsid w:val="00441EFE"/>
    <w:rsid w:val="00452269"/>
    <w:rsid w:val="00454549"/>
    <w:rsid w:val="00460DED"/>
    <w:rsid w:val="00463570"/>
    <w:rsid w:val="004730E9"/>
    <w:rsid w:val="00477BF8"/>
    <w:rsid w:val="00490738"/>
    <w:rsid w:val="00497CEB"/>
    <w:rsid w:val="004A1CF1"/>
    <w:rsid w:val="004A7CC3"/>
    <w:rsid w:val="004C0795"/>
    <w:rsid w:val="004C13BF"/>
    <w:rsid w:val="004E1707"/>
    <w:rsid w:val="004E41D3"/>
    <w:rsid w:val="004E4E16"/>
    <w:rsid w:val="004E6ECA"/>
    <w:rsid w:val="004F3EAE"/>
    <w:rsid w:val="004F49E5"/>
    <w:rsid w:val="004F600A"/>
    <w:rsid w:val="00500FBF"/>
    <w:rsid w:val="00505221"/>
    <w:rsid w:val="00505843"/>
    <w:rsid w:val="00521C47"/>
    <w:rsid w:val="00527626"/>
    <w:rsid w:val="00534001"/>
    <w:rsid w:val="005473A6"/>
    <w:rsid w:val="00550E5D"/>
    <w:rsid w:val="00575F93"/>
    <w:rsid w:val="00581A2E"/>
    <w:rsid w:val="005A0B18"/>
    <w:rsid w:val="005A0CEE"/>
    <w:rsid w:val="005A46B3"/>
    <w:rsid w:val="005C38BE"/>
    <w:rsid w:val="005E3919"/>
    <w:rsid w:val="005F00FD"/>
    <w:rsid w:val="005F2712"/>
    <w:rsid w:val="00600BFB"/>
    <w:rsid w:val="0060678A"/>
    <w:rsid w:val="00607154"/>
    <w:rsid w:val="00607A88"/>
    <w:rsid w:val="00616BDD"/>
    <w:rsid w:val="00616CAF"/>
    <w:rsid w:val="006171CF"/>
    <w:rsid w:val="00621CD2"/>
    <w:rsid w:val="00623029"/>
    <w:rsid w:val="00630826"/>
    <w:rsid w:val="00633E57"/>
    <w:rsid w:val="00634A1C"/>
    <w:rsid w:val="00663FF4"/>
    <w:rsid w:val="00665B6C"/>
    <w:rsid w:val="00665E4A"/>
    <w:rsid w:val="006679AF"/>
    <w:rsid w:val="00675DEF"/>
    <w:rsid w:val="00683CA4"/>
    <w:rsid w:val="00691A2B"/>
    <w:rsid w:val="006A60B7"/>
    <w:rsid w:val="006D5531"/>
    <w:rsid w:val="006D577C"/>
    <w:rsid w:val="006E6119"/>
    <w:rsid w:val="006F4076"/>
    <w:rsid w:val="00704CE8"/>
    <w:rsid w:val="00707BDB"/>
    <w:rsid w:val="00711FBF"/>
    <w:rsid w:val="00717120"/>
    <w:rsid w:val="0072100E"/>
    <w:rsid w:val="00723F64"/>
    <w:rsid w:val="007325C0"/>
    <w:rsid w:val="00732646"/>
    <w:rsid w:val="007439FD"/>
    <w:rsid w:val="0076473A"/>
    <w:rsid w:val="0077272D"/>
    <w:rsid w:val="007936C9"/>
    <w:rsid w:val="00793EC4"/>
    <w:rsid w:val="007B08BA"/>
    <w:rsid w:val="007B18CC"/>
    <w:rsid w:val="007B1D6A"/>
    <w:rsid w:val="007C6263"/>
    <w:rsid w:val="007C68F4"/>
    <w:rsid w:val="007E2EFD"/>
    <w:rsid w:val="007F44A7"/>
    <w:rsid w:val="00800BAD"/>
    <w:rsid w:val="00807D1B"/>
    <w:rsid w:val="00820092"/>
    <w:rsid w:val="00833C6A"/>
    <w:rsid w:val="008702D4"/>
    <w:rsid w:val="00876893"/>
    <w:rsid w:val="00876EDF"/>
    <w:rsid w:val="00881211"/>
    <w:rsid w:val="008A0D8F"/>
    <w:rsid w:val="008B3625"/>
    <w:rsid w:val="008B48F0"/>
    <w:rsid w:val="008B5C37"/>
    <w:rsid w:val="008B6DF9"/>
    <w:rsid w:val="008C130F"/>
    <w:rsid w:val="008C4A5F"/>
    <w:rsid w:val="008C61FD"/>
    <w:rsid w:val="008C7749"/>
    <w:rsid w:val="008D0BC3"/>
    <w:rsid w:val="008D619B"/>
    <w:rsid w:val="008D7DB2"/>
    <w:rsid w:val="008E1E6E"/>
    <w:rsid w:val="008F5F43"/>
    <w:rsid w:val="009076C2"/>
    <w:rsid w:val="00913ED1"/>
    <w:rsid w:val="00914102"/>
    <w:rsid w:val="009167F4"/>
    <w:rsid w:val="009441EA"/>
    <w:rsid w:val="0095083C"/>
    <w:rsid w:val="009572B2"/>
    <w:rsid w:val="00960371"/>
    <w:rsid w:val="00967F6D"/>
    <w:rsid w:val="00976241"/>
    <w:rsid w:val="00983765"/>
    <w:rsid w:val="00991FB1"/>
    <w:rsid w:val="00996A57"/>
    <w:rsid w:val="00997ED9"/>
    <w:rsid w:val="009A0C3C"/>
    <w:rsid w:val="009A347B"/>
    <w:rsid w:val="009B38DE"/>
    <w:rsid w:val="009C00A5"/>
    <w:rsid w:val="009C3F39"/>
    <w:rsid w:val="009E4826"/>
    <w:rsid w:val="009F4B23"/>
    <w:rsid w:val="009F7415"/>
    <w:rsid w:val="00A039C4"/>
    <w:rsid w:val="00A157AD"/>
    <w:rsid w:val="00A1759B"/>
    <w:rsid w:val="00A22BED"/>
    <w:rsid w:val="00A24513"/>
    <w:rsid w:val="00A444DD"/>
    <w:rsid w:val="00A52B09"/>
    <w:rsid w:val="00A55F77"/>
    <w:rsid w:val="00A6226D"/>
    <w:rsid w:val="00A638AE"/>
    <w:rsid w:val="00A85C48"/>
    <w:rsid w:val="00A92A6B"/>
    <w:rsid w:val="00A9658F"/>
    <w:rsid w:val="00A96C3A"/>
    <w:rsid w:val="00AA2113"/>
    <w:rsid w:val="00AB54CA"/>
    <w:rsid w:val="00AB5B09"/>
    <w:rsid w:val="00AD1A67"/>
    <w:rsid w:val="00AD6935"/>
    <w:rsid w:val="00AD7EDC"/>
    <w:rsid w:val="00AD7FCF"/>
    <w:rsid w:val="00AE463C"/>
    <w:rsid w:val="00B0055F"/>
    <w:rsid w:val="00B17BF8"/>
    <w:rsid w:val="00B21F39"/>
    <w:rsid w:val="00B25782"/>
    <w:rsid w:val="00B34928"/>
    <w:rsid w:val="00B35AA8"/>
    <w:rsid w:val="00B44523"/>
    <w:rsid w:val="00B44AA6"/>
    <w:rsid w:val="00B57A7A"/>
    <w:rsid w:val="00B72B46"/>
    <w:rsid w:val="00B82C1A"/>
    <w:rsid w:val="00BA0585"/>
    <w:rsid w:val="00BA15AF"/>
    <w:rsid w:val="00BC7F17"/>
    <w:rsid w:val="00BD1B53"/>
    <w:rsid w:val="00BD2D63"/>
    <w:rsid w:val="00BD6F82"/>
    <w:rsid w:val="00BE298C"/>
    <w:rsid w:val="00BE6B18"/>
    <w:rsid w:val="00BF4648"/>
    <w:rsid w:val="00C4298D"/>
    <w:rsid w:val="00C637E8"/>
    <w:rsid w:val="00C7149A"/>
    <w:rsid w:val="00C72C8A"/>
    <w:rsid w:val="00C83E2A"/>
    <w:rsid w:val="00C9383A"/>
    <w:rsid w:val="00CA2AE2"/>
    <w:rsid w:val="00CA5EB8"/>
    <w:rsid w:val="00CB3A7C"/>
    <w:rsid w:val="00CB6BC6"/>
    <w:rsid w:val="00CC7A96"/>
    <w:rsid w:val="00CD2F18"/>
    <w:rsid w:val="00CE2DAA"/>
    <w:rsid w:val="00CE706E"/>
    <w:rsid w:val="00D02567"/>
    <w:rsid w:val="00D12F36"/>
    <w:rsid w:val="00D13D0E"/>
    <w:rsid w:val="00D14279"/>
    <w:rsid w:val="00D24B6F"/>
    <w:rsid w:val="00D30B33"/>
    <w:rsid w:val="00D30D3F"/>
    <w:rsid w:val="00D365B5"/>
    <w:rsid w:val="00D4556C"/>
    <w:rsid w:val="00D47FC0"/>
    <w:rsid w:val="00D74047"/>
    <w:rsid w:val="00D75B61"/>
    <w:rsid w:val="00D847E5"/>
    <w:rsid w:val="00D851AF"/>
    <w:rsid w:val="00D906C1"/>
    <w:rsid w:val="00D918EA"/>
    <w:rsid w:val="00DA3C01"/>
    <w:rsid w:val="00DA5457"/>
    <w:rsid w:val="00DA7219"/>
    <w:rsid w:val="00DB2335"/>
    <w:rsid w:val="00DC72CB"/>
    <w:rsid w:val="00DD0155"/>
    <w:rsid w:val="00DD25DA"/>
    <w:rsid w:val="00DD457C"/>
    <w:rsid w:val="00DE5447"/>
    <w:rsid w:val="00DF4FCE"/>
    <w:rsid w:val="00DF71F3"/>
    <w:rsid w:val="00E023BD"/>
    <w:rsid w:val="00E076B7"/>
    <w:rsid w:val="00E27DBE"/>
    <w:rsid w:val="00E358B0"/>
    <w:rsid w:val="00E37697"/>
    <w:rsid w:val="00E45EEC"/>
    <w:rsid w:val="00E53E1D"/>
    <w:rsid w:val="00E55174"/>
    <w:rsid w:val="00E557DF"/>
    <w:rsid w:val="00E56CF0"/>
    <w:rsid w:val="00E631DF"/>
    <w:rsid w:val="00E908D5"/>
    <w:rsid w:val="00E91CB8"/>
    <w:rsid w:val="00E94BD2"/>
    <w:rsid w:val="00EA0C9E"/>
    <w:rsid w:val="00EA0FBD"/>
    <w:rsid w:val="00EA165C"/>
    <w:rsid w:val="00EB5E06"/>
    <w:rsid w:val="00EB7E1D"/>
    <w:rsid w:val="00EC0CB5"/>
    <w:rsid w:val="00EC2FEA"/>
    <w:rsid w:val="00EC37F6"/>
    <w:rsid w:val="00EC63F8"/>
    <w:rsid w:val="00ED2C8A"/>
    <w:rsid w:val="00ED77B9"/>
    <w:rsid w:val="00EE737C"/>
    <w:rsid w:val="00EF75CA"/>
    <w:rsid w:val="00F02D46"/>
    <w:rsid w:val="00F02D70"/>
    <w:rsid w:val="00F116B0"/>
    <w:rsid w:val="00F1414A"/>
    <w:rsid w:val="00F153F7"/>
    <w:rsid w:val="00F16412"/>
    <w:rsid w:val="00F16D38"/>
    <w:rsid w:val="00F26424"/>
    <w:rsid w:val="00F41905"/>
    <w:rsid w:val="00F427D2"/>
    <w:rsid w:val="00F430FD"/>
    <w:rsid w:val="00F5103C"/>
    <w:rsid w:val="00F738BB"/>
    <w:rsid w:val="00F96933"/>
    <w:rsid w:val="00FC535D"/>
    <w:rsid w:val="00FD36AA"/>
    <w:rsid w:val="00FE172E"/>
    <w:rsid w:val="00FE41C5"/>
    <w:rsid w:val="00FF369E"/>
    <w:rsid w:val="02307D66"/>
    <w:rsid w:val="0B61F8D3"/>
    <w:rsid w:val="28E534E5"/>
    <w:rsid w:val="2C2CBBDB"/>
    <w:rsid w:val="422B7E18"/>
    <w:rsid w:val="48B4F88D"/>
    <w:rsid w:val="495852CD"/>
    <w:rsid w:val="4B2D8C63"/>
    <w:rsid w:val="4DC8C400"/>
    <w:rsid w:val="5874D53E"/>
    <w:rsid w:val="64265B26"/>
    <w:rsid w:val="667609D5"/>
    <w:rsid w:val="6BE654C3"/>
    <w:rsid w:val="7595A1A4"/>
    <w:rsid w:val="780AB553"/>
    <w:rsid w:val="785DB6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F929C"/>
  <w15:chartTrackingRefBased/>
  <w15:docId w15:val="{1184CA91-8B00-4648-9E38-E17CB1B6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71"/>
    <w:pPr>
      <w:jc w:val="both"/>
    </w:pPr>
    <w:rPr>
      <w:rFonts w:ascii="Inter" w:hAnsi="Inter"/>
      <w:sz w:val="20"/>
    </w:rPr>
  </w:style>
  <w:style w:type="paragraph" w:styleId="Ttulo1">
    <w:name w:val="heading 1"/>
    <w:basedOn w:val="Normal"/>
    <w:next w:val="Normal"/>
    <w:link w:val="Ttulo1Car"/>
    <w:uiPriority w:val="9"/>
    <w:qFormat/>
    <w:rsid w:val="00DF71F3"/>
    <w:pPr>
      <w:keepNext/>
      <w:keepLines/>
      <w:numPr>
        <w:numId w:val="1"/>
      </w:numPr>
      <w:spacing w:before="320" w:after="240"/>
      <w:outlineLvl w:val="0"/>
    </w:pPr>
    <w:rPr>
      <w:rFonts w:ascii="Lexend" w:eastAsiaTheme="majorEastAsia" w:hAnsi="Lexend" w:cstheme="majorBidi"/>
      <w:b/>
      <w:color w:val="0069B4"/>
      <w:sz w:val="36"/>
      <w:szCs w:val="32"/>
    </w:rPr>
  </w:style>
  <w:style w:type="paragraph" w:styleId="Ttulo2">
    <w:name w:val="heading 2"/>
    <w:basedOn w:val="Normal"/>
    <w:next w:val="Normal"/>
    <w:link w:val="Ttulo2Car"/>
    <w:uiPriority w:val="9"/>
    <w:unhideWhenUsed/>
    <w:qFormat/>
    <w:rsid w:val="00DF71F3"/>
    <w:pPr>
      <w:keepNext/>
      <w:keepLines/>
      <w:numPr>
        <w:ilvl w:val="1"/>
        <w:numId w:val="1"/>
      </w:numPr>
      <w:spacing w:before="320" w:after="240"/>
      <w:outlineLvl w:val="1"/>
    </w:pPr>
    <w:rPr>
      <w:rFonts w:ascii="Lexend" w:eastAsiaTheme="majorEastAsia" w:hAnsi="Lexend" w:cstheme="majorBidi"/>
      <w:b/>
      <w:color w:val="0069B4"/>
      <w:sz w:val="28"/>
      <w:szCs w:val="26"/>
    </w:rPr>
  </w:style>
  <w:style w:type="paragraph" w:styleId="Ttulo3">
    <w:name w:val="heading 3"/>
    <w:basedOn w:val="Normal"/>
    <w:next w:val="Normal"/>
    <w:link w:val="Ttulo3Car"/>
    <w:uiPriority w:val="9"/>
    <w:unhideWhenUsed/>
    <w:qFormat/>
    <w:rsid w:val="00DF71F3"/>
    <w:pPr>
      <w:keepNext/>
      <w:keepLines/>
      <w:numPr>
        <w:ilvl w:val="2"/>
        <w:numId w:val="1"/>
      </w:numPr>
      <w:spacing w:before="40"/>
      <w:outlineLvl w:val="2"/>
    </w:pPr>
    <w:rPr>
      <w:rFonts w:ascii="Lexend" w:eastAsiaTheme="majorEastAsia" w:hAnsi="Lexend" w:cstheme="majorBidi"/>
      <w:color w:val="0069B4"/>
      <w:sz w:val="28"/>
      <w:szCs w:val="24"/>
    </w:rPr>
  </w:style>
  <w:style w:type="paragraph" w:styleId="Ttulo4">
    <w:name w:val="heading 4"/>
    <w:basedOn w:val="Normal"/>
    <w:next w:val="Normal"/>
    <w:link w:val="Ttulo4Car"/>
    <w:uiPriority w:val="9"/>
    <w:unhideWhenUsed/>
    <w:qFormat/>
    <w:rsid w:val="000B0AD0"/>
    <w:pPr>
      <w:keepNext/>
      <w:keepLines/>
      <w:spacing w:before="40"/>
      <w:ind w:left="864" w:hanging="864"/>
      <w:jc w:val="left"/>
      <w:outlineLvl w:val="3"/>
    </w:pPr>
    <w:rPr>
      <w:rFonts w:asciiTheme="majorHAnsi" w:eastAsiaTheme="majorEastAsia" w:hAnsiTheme="majorHAnsi" w:cstheme="majorBidi"/>
      <w:i/>
      <w:iCs/>
      <w:color w:val="2E74B5" w:themeColor="accent1" w:themeShade="BF"/>
      <w:sz w:val="22"/>
    </w:rPr>
  </w:style>
  <w:style w:type="paragraph" w:styleId="Ttulo5">
    <w:name w:val="heading 5"/>
    <w:basedOn w:val="Normal"/>
    <w:next w:val="Normal"/>
    <w:link w:val="Ttulo5Car"/>
    <w:uiPriority w:val="9"/>
    <w:unhideWhenUsed/>
    <w:qFormat/>
    <w:rsid w:val="000B0AD0"/>
    <w:pPr>
      <w:keepNext/>
      <w:keepLines/>
      <w:spacing w:before="40"/>
      <w:ind w:left="1008" w:hanging="1008"/>
      <w:jc w:val="left"/>
      <w:outlineLvl w:val="4"/>
    </w:pPr>
    <w:rPr>
      <w:rFonts w:asciiTheme="majorHAnsi" w:eastAsiaTheme="majorEastAsia" w:hAnsiTheme="majorHAnsi" w:cstheme="majorBidi"/>
      <w:color w:val="2E74B5" w:themeColor="accent1" w:themeShade="BF"/>
      <w:sz w:val="22"/>
    </w:rPr>
  </w:style>
  <w:style w:type="paragraph" w:styleId="Ttulo6">
    <w:name w:val="heading 6"/>
    <w:basedOn w:val="Normal"/>
    <w:next w:val="Normal"/>
    <w:link w:val="Ttulo6Car"/>
    <w:uiPriority w:val="9"/>
    <w:semiHidden/>
    <w:unhideWhenUsed/>
    <w:qFormat/>
    <w:rsid w:val="000B0AD0"/>
    <w:pPr>
      <w:keepNext/>
      <w:keepLines/>
      <w:spacing w:before="40"/>
      <w:ind w:left="1152" w:hanging="1152"/>
      <w:jc w:val="left"/>
      <w:outlineLvl w:val="5"/>
    </w:pPr>
    <w:rPr>
      <w:rFonts w:asciiTheme="majorHAnsi" w:eastAsiaTheme="majorEastAsia" w:hAnsiTheme="majorHAnsi" w:cstheme="majorBidi"/>
      <w:color w:val="1F4D78" w:themeColor="accent1" w:themeShade="7F"/>
      <w:sz w:val="22"/>
    </w:rPr>
  </w:style>
  <w:style w:type="paragraph" w:styleId="Ttulo7">
    <w:name w:val="heading 7"/>
    <w:basedOn w:val="Normal"/>
    <w:next w:val="Normal"/>
    <w:link w:val="Ttulo7Car"/>
    <w:uiPriority w:val="9"/>
    <w:semiHidden/>
    <w:unhideWhenUsed/>
    <w:qFormat/>
    <w:rsid w:val="000B0AD0"/>
    <w:pPr>
      <w:keepNext/>
      <w:keepLines/>
      <w:spacing w:before="40"/>
      <w:ind w:left="1296" w:hanging="1296"/>
      <w:jc w:val="left"/>
      <w:outlineLvl w:val="6"/>
    </w:pPr>
    <w:rPr>
      <w:rFonts w:asciiTheme="majorHAnsi" w:eastAsiaTheme="majorEastAsia" w:hAnsiTheme="majorHAnsi" w:cstheme="majorBidi"/>
      <w:i/>
      <w:iCs/>
      <w:color w:val="1F4D78" w:themeColor="accent1" w:themeShade="7F"/>
      <w:sz w:val="22"/>
    </w:rPr>
  </w:style>
  <w:style w:type="paragraph" w:styleId="Ttulo8">
    <w:name w:val="heading 8"/>
    <w:basedOn w:val="Normal"/>
    <w:next w:val="Normal"/>
    <w:link w:val="Ttulo8Car"/>
    <w:uiPriority w:val="9"/>
    <w:semiHidden/>
    <w:unhideWhenUsed/>
    <w:qFormat/>
    <w:rsid w:val="000B0AD0"/>
    <w:pPr>
      <w:keepNext/>
      <w:keepLines/>
      <w:spacing w:before="40"/>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B0AD0"/>
    <w:pPr>
      <w:keepNext/>
      <w:keepLines/>
      <w:spacing w:before="40"/>
      <w:ind w:left="1584" w:hanging="1584"/>
      <w:jc w:val="left"/>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7CEB"/>
    <w:pPr>
      <w:tabs>
        <w:tab w:val="center" w:pos="4252"/>
        <w:tab w:val="right" w:pos="8504"/>
      </w:tabs>
    </w:pPr>
  </w:style>
  <w:style w:type="character" w:customStyle="1" w:styleId="EncabezadoCar">
    <w:name w:val="Encabezado Car"/>
    <w:basedOn w:val="Fuentedeprrafopredeter"/>
    <w:link w:val="Encabezado"/>
    <w:uiPriority w:val="99"/>
    <w:rsid w:val="00497CEB"/>
  </w:style>
  <w:style w:type="paragraph" w:styleId="Piedepgina">
    <w:name w:val="footer"/>
    <w:basedOn w:val="Normal"/>
    <w:link w:val="PiedepginaCar"/>
    <w:uiPriority w:val="99"/>
    <w:unhideWhenUsed/>
    <w:rsid w:val="00497CEB"/>
    <w:pPr>
      <w:tabs>
        <w:tab w:val="center" w:pos="4252"/>
        <w:tab w:val="right" w:pos="8504"/>
      </w:tabs>
    </w:pPr>
  </w:style>
  <w:style w:type="character" w:customStyle="1" w:styleId="PiedepginaCar">
    <w:name w:val="Pie de página Car"/>
    <w:basedOn w:val="Fuentedeprrafopredeter"/>
    <w:link w:val="Piedepgina"/>
    <w:uiPriority w:val="99"/>
    <w:rsid w:val="00497CEB"/>
  </w:style>
  <w:style w:type="character" w:styleId="Nmerodepgina">
    <w:name w:val="page number"/>
    <w:basedOn w:val="Fuentedeprrafopredeter"/>
    <w:uiPriority w:val="99"/>
    <w:semiHidden/>
    <w:unhideWhenUsed/>
    <w:rsid w:val="00E55174"/>
  </w:style>
  <w:style w:type="paragraph" w:styleId="Textoindependiente">
    <w:name w:val="Body Text"/>
    <w:basedOn w:val="Normal"/>
    <w:link w:val="TextoindependienteCar"/>
    <w:uiPriority w:val="1"/>
    <w:qFormat/>
    <w:rsid w:val="00DB2335"/>
    <w:pPr>
      <w:widowControl w:val="0"/>
      <w:autoSpaceDE w:val="0"/>
      <w:autoSpaceDN w:val="0"/>
    </w:pPr>
    <w:rPr>
      <w:rFonts w:ascii="Lexend" w:eastAsia="Lexend" w:hAnsi="Lexend" w:cs="Lexend"/>
      <w:sz w:val="14"/>
      <w:szCs w:val="14"/>
    </w:rPr>
  </w:style>
  <w:style w:type="character" w:customStyle="1" w:styleId="TextoindependienteCar">
    <w:name w:val="Texto independiente Car"/>
    <w:basedOn w:val="Fuentedeprrafopredeter"/>
    <w:link w:val="Textoindependiente"/>
    <w:uiPriority w:val="1"/>
    <w:rsid w:val="00DB2335"/>
    <w:rPr>
      <w:rFonts w:ascii="Lexend" w:eastAsia="Lexend" w:hAnsi="Lexend" w:cs="Lexend"/>
      <w:sz w:val="14"/>
      <w:szCs w:val="14"/>
    </w:rPr>
  </w:style>
  <w:style w:type="paragraph" w:styleId="Ttulo">
    <w:name w:val="Title"/>
    <w:basedOn w:val="Normal"/>
    <w:link w:val="TtuloCar"/>
    <w:uiPriority w:val="10"/>
    <w:qFormat/>
    <w:rsid w:val="009B38DE"/>
    <w:pPr>
      <w:widowControl w:val="0"/>
      <w:autoSpaceDE w:val="0"/>
      <w:autoSpaceDN w:val="0"/>
      <w:ind w:left="113"/>
      <w:jc w:val="center"/>
    </w:pPr>
    <w:rPr>
      <w:rFonts w:ascii="Lexend" w:eastAsia="Lexend" w:hAnsi="Lexend" w:cs="Lexend"/>
      <w:b/>
      <w:bCs/>
      <w:color w:val="14283E"/>
      <w:sz w:val="50"/>
      <w:szCs w:val="50"/>
    </w:rPr>
  </w:style>
  <w:style w:type="character" w:customStyle="1" w:styleId="TtuloCar">
    <w:name w:val="Título Car"/>
    <w:basedOn w:val="Fuentedeprrafopredeter"/>
    <w:link w:val="Ttulo"/>
    <w:uiPriority w:val="10"/>
    <w:rsid w:val="009B38DE"/>
    <w:rPr>
      <w:rFonts w:ascii="Lexend" w:eastAsia="Lexend" w:hAnsi="Lexend" w:cs="Lexend"/>
      <w:b/>
      <w:bCs/>
      <w:color w:val="14283E"/>
      <w:sz w:val="50"/>
      <w:szCs w:val="50"/>
    </w:rPr>
  </w:style>
  <w:style w:type="paragraph" w:customStyle="1" w:styleId="Ttuloproyecto">
    <w:name w:val="Título_proyecto"/>
    <w:basedOn w:val="Normal"/>
    <w:link w:val="TtuloproyectoCar"/>
    <w:qFormat/>
    <w:rsid w:val="009B38DE"/>
    <w:pPr>
      <w:spacing w:before="63"/>
      <w:jc w:val="center"/>
    </w:pPr>
    <w:rPr>
      <w:color w:val="14283E"/>
      <w:sz w:val="30"/>
    </w:rPr>
  </w:style>
  <w:style w:type="paragraph" w:customStyle="1" w:styleId="Nombrearchivo">
    <w:name w:val="Nombre_archivo"/>
    <w:basedOn w:val="Normal"/>
    <w:link w:val="NombrearchivoCar"/>
    <w:qFormat/>
    <w:rsid w:val="00DB2335"/>
    <w:pPr>
      <w:spacing w:line="362" w:lineRule="exact"/>
    </w:pPr>
    <w:rPr>
      <w:color w:val="647477"/>
      <w:spacing w:val="-2"/>
      <w:sz w:val="30"/>
    </w:rPr>
  </w:style>
  <w:style w:type="character" w:customStyle="1" w:styleId="TtuloproyectoCar">
    <w:name w:val="Título_proyecto Car"/>
    <w:basedOn w:val="Fuentedeprrafopredeter"/>
    <w:link w:val="Ttuloproyecto"/>
    <w:rsid w:val="009B38DE"/>
    <w:rPr>
      <w:rFonts w:ascii="Inter" w:hAnsi="Inter"/>
      <w:color w:val="14283E"/>
      <w:sz w:val="30"/>
    </w:rPr>
  </w:style>
  <w:style w:type="character" w:customStyle="1" w:styleId="NombrearchivoCar">
    <w:name w:val="Nombre_archivo Car"/>
    <w:basedOn w:val="Fuentedeprrafopredeter"/>
    <w:link w:val="Nombrearchivo"/>
    <w:rsid w:val="00DB2335"/>
    <w:rPr>
      <w:rFonts w:ascii="Inter"/>
      <w:color w:val="647477"/>
      <w:spacing w:val="-2"/>
      <w:sz w:val="30"/>
    </w:rPr>
  </w:style>
  <w:style w:type="paragraph" w:styleId="Subttulo">
    <w:name w:val="Subtitle"/>
    <w:basedOn w:val="Normal"/>
    <w:next w:val="Normal"/>
    <w:link w:val="SubttuloCar"/>
    <w:uiPriority w:val="11"/>
    <w:qFormat/>
    <w:rsid w:val="006679AF"/>
    <w:pPr>
      <w:numPr>
        <w:ilvl w:val="1"/>
      </w:numPr>
      <w:spacing w:after="16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6679AF"/>
    <w:rPr>
      <w:rFonts w:eastAsiaTheme="minorEastAsia"/>
      <w:color w:val="5A5A5A" w:themeColor="text1" w:themeTint="A5"/>
      <w:spacing w:val="15"/>
    </w:rPr>
  </w:style>
  <w:style w:type="character" w:customStyle="1" w:styleId="Ttulo1Car">
    <w:name w:val="Título 1 Car"/>
    <w:basedOn w:val="Fuentedeprrafopredeter"/>
    <w:link w:val="Ttulo1"/>
    <w:uiPriority w:val="9"/>
    <w:rsid w:val="00DF71F3"/>
    <w:rPr>
      <w:rFonts w:ascii="Lexend" w:eastAsiaTheme="majorEastAsia" w:hAnsi="Lexend" w:cstheme="majorBidi"/>
      <w:b/>
      <w:color w:val="0069B4"/>
      <w:sz w:val="36"/>
      <w:szCs w:val="32"/>
    </w:rPr>
  </w:style>
  <w:style w:type="character" w:customStyle="1" w:styleId="Ttulo2Car">
    <w:name w:val="Título 2 Car"/>
    <w:basedOn w:val="Fuentedeprrafopredeter"/>
    <w:link w:val="Ttulo2"/>
    <w:uiPriority w:val="9"/>
    <w:rsid w:val="00DF71F3"/>
    <w:rPr>
      <w:rFonts w:ascii="Lexend" w:eastAsiaTheme="majorEastAsia" w:hAnsi="Lexend" w:cstheme="majorBidi"/>
      <w:b/>
      <w:color w:val="0069B4"/>
      <w:sz w:val="28"/>
      <w:szCs w:val="26"/>
    </w:rPr>
  </w:style>
  <w:style w:type="character" w:customStyle="1" w:styleId="Ttulo3Car">
    <w:name w:val="Título 3 Car"/>
    <w:basedOn w:val="Fuentedeprrafopredeter"/>
    <w:link w:val="Ttulo3"/>
    <w:uiPriority w:val="9"/>
    <w:rsid w:val="00DF71F3"/>
    <w:rPr>
      <w:rFonts w:ascii="Lexend" w:eastAsiaTheme="majorEastAsia" w:hAnsi="Lexend" w:cstheme="majorBidi"/>
      <w:color w:val="0069B4"/>
      <w:sz w:val="28"/>
      <w:szCs w:val="24"/>
    </w:rPr>
  </w:style>
  <w:style w:type="paragraph" w:customStyle="1" w:styleId="Destacado">
    <w:name w:val="Destacado"/>
    <w:basedOn w:val="Normal"/>
    <w:autoRedefine/>
    <w:qFormat/>
    <w:rsid w:val="00150A16"/>
    <w:pPr>
      <w:pBdr>
        <w:left w:val="single" w:sz="36" w:space="4" w:color="006BBA"/>
      </w:pBdr>
      <w:spacing w:line="276" w:lineRule="auto"/>
    </w:pPr>
    <w:rPr>
      <w:rFonts w:ascii="Inter SemiBold" w:hAnsi="Inter SemiBold"/>
      <w:sz w:val="36"/>
    </w:rPr>
  </w:style>
  <w:style w:type="paragraph" w:customStyle="1" w:styleId="Prrafo">
    <w:name w:val="Párrafo"/>
    <w:basedOn w:val="Normal"/>
    <w:link w:val="PrrafoCar"/>
    <w:qFormat/>
    <w:rsid w:val="00876893"/>
    <w:pPr>
      <w:spacing w:after="120"/>
    </w:pPr>
  </w:style>
  <w:style w:type="paragraph" w:customStyle="1" w:styleId="Negrita">
    <w:name w:val="Negrita"/>
    <w:basedOn w:val="Prrafo"/>
    <w:link w:val="NegritaCar"/>
    <w:autoRedefine/>
    <w:rsid w:val="00150A16"/>
    <w:rPr>
      <w:b/>
    </w:rPr>
  </w:style>
  <w:style w:type="character" w:customStyle="1" w:styleId="PrrafoCar">
    <w:name w:val="Párrafo Car"/>
    <w:basedOn w:val="Fuentedeprrafopredeter"/>
    <w:link w:val="Prrafo"/>
    <w:rsid w:val="00876893"/>
    <w:rPr>
      <w:rFonts w:ascii="Inter" w:hAnsi="Inter"/>
      <w:sz w:val="20"/>
    </w:rPr>
  </w:style>
  <w:style w:type="character" w:customStyle="1" w:styleId="NegritaCar">
    <w:name w:val="Negrita Car"/>
    <w:basedOn w:val="PrrafoCar"/>
    <w:link w:val="Negrita"/>
    <w:rsid w:val="00150A16"/>
    <w:rPr>
      <w:rFonts w:ascii="Inter" w:hAnsi="Inter"/>
      <w:b/>
      <w:sz w:val="20"/>
    </w:rPr>
  </w:style>
  <w:style w:type="table" w:customStyle="1" w:styleId="TablaPrincipado">
    <w:name w:val="Tabla_Principado"/>
    <w:basedOn w:val="Tablanormal"/>
    <w:uiPriority w:val="99"/>
    <w:rsid w:val="00150A16"/>
    <w:pPr>
      <w:spacing w:before="120" w:after="120"/>
    </w:pPr>
    <w:rPr>
      <w:rFonts w:ascii="Inter" w:hAnsi="Inter"/>
      <w:sz w:val="18"/>
    </w:rPr>
    <w:tblPr>
      <w:tblBorders>
        <w:top w:val="single" w:sz="4" w:space="0" w:color="0069B4"/>
        <w:left w:val="single" w:sz="4" w:space="0" w:color="0069B4"/>
        <w:bottom w:val="single" w:sz="4" w:space="0" w:color="0069B4"/>
        <w:right w:val="single" w:sz="4" w:space="0" w:color="0069B4"/>
        <w:insideH w:val="single" w:sz="4" w:space="0" w:color="0069B4"/>
        <w:insideV w:val="single" w:sz="4" w:space="0" w:color="0069B4"/>
      </w:tblBorders>
    </w:tblPr>
    <w:tcPr>
      <w:shd w:val="clear" w:color="auto" w:fill="auto"/>
    </w:tcPr>
    <w:tblStylePr w:type="firstRow">
      <w:pPr>
        <w:wordWrap/>
        <w:jc w:val="center"/>
      </w:pPr>
      <w:rPr>
        <w:rFonts w:ascii="Lexend" w:hAnsi="Lexend"/>
        <w:b/>
        <w:i w:val="0"/>
        <w:color w:val="FFFFFF" w:themeColor="background1"/>
        <w:sz w:val="20"/>
      </w:rPr>
      <w:tblPr/>
      <w:tcPr>
        <w:shd w:val="clear" w:color="auto" w:fill="0069B4"/>
      </w:tcPr>
    </w:tblStylePr>
  </w:style>
  <w:style w:type="paragraph" w:styleId="TDC1">
    <w:name w:val="toc 1"/>
    <w:basedOn w:val="Normal"/>
    <w:next w:val="Normal"/>
    <w:autoRedefine/>
    <w:uiPriority w:val="39"/>
    <w:unhideWhenUsed/>
    <w:rsid w:val="009C00A5"/>
    <w:pPr>
      <w:spacing w:after="100"/>
    </w:pPr>
  </w:style>
  <w:style w:type="character" w:styleId="Hipervnculo">
    <w:name w:val="Hyperlink"/>
    <w:basedOn w:val="Fuentedeprrafopredeter"/>
    <w:uiPriority w:val="99"/>
    <w:unhideWhenUsed/>
    <w:rsid w:val="009C00A5"/>
    <w:rPr>
      <w:color w:val="0563C1" w:themeColor="hyperlink"/>
      <w:u w:val="single"/>
    </w:rPr>
  </w:style>
  <w:style w:type="table" w:styleId="Tablaconcuadrcula4-nfasis1">
    <w:name w:val="Grid Table 4 Accent 1"/>
    <w:basedOn w:val="Tablanormal"/>
    <w:uiPriority w:val="49"/>
    <w:rsid w:val="009C00A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DC2">
    <w:name w:val="toc 2"/>
    <w:basedOn w:val="Normal"/>
    <w:next w:val="Normal"/>
    <w:autoRedefine/>
    <w:uiPriority w:val="39"/>
    <w:unhideWhenUsed/>
    <w:rsid w:val="009C00A5"/>
    <w:pPr>
      <w:spacing w:after="100"/>
      <w:ind w:left="200"/>
    </w:pPr>
  </w:style>
  <w:style w:type="paragraph" w:styleId="Prrafodelista">
    <w:name w:val="List Paragraph"/>
    <w:basedOn w:val="Normal"/>
    <w:uiPriority w:val="34"/>
    <w:qFormat/>
    <w:rsid w:val="00DF71F3"/>
    <w:pPr>
      <w:spacing w:before="120" w:after="120"/>
      <w:ind w:left="720"/>
      <w:contextualSpacing/>
    </w:pPr>
  </w:style>
  <w:style w:type="character" w:styleId="nfasis">
    <w:name w:val="Emphasis"/>
    <w:basedOn w:val="Fuentedeprrafopredeter"/>
    <w:uiPriority w:val="20"/>
    <w:qFormat/>
    <w:rsid w:val="00DF71F3"/>
    <w:rPr>
      <w:i/>
      <w:iCs/>
    </w:rPr>
  </w:style>
  <w:style w:type="character" w:customStyle="1" w:styleId="Ttulo4Car">
    <w:name w:val="Título 4 Car"/>
    <w:basedOn w:val="Fuentedeprrafopredeter"/>
    <w:link w:val="Ttulo4"/>
    <w:uiPriority w:val="9"/>
    <w:rsid w:val="000B0AD0"/>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0B0AD0"/>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0B0AD0"/>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0B0AD0"/>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0B0AD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B0AD0"/>
    <w:rPr>
      <w:rFonts w:asciiTheme="majorHAnsi" w:eastAsiaTheme="majorEastAsia" w:hAnsiTheme="majorHAnsi" w:cstheme="majorBidi"/>
      <w:i/>
      <w:iCs/>
      <w:color w:val="272727" w:themeColor="text1" w:themeTint="D8"/>
      <w:sz w:val="21"/>
      <w:szCs w:val="21"/>
    </w:rPr>
  </w:style>
  <w:style w:type="paragraph" w:customStyle="1" w:styleId="western">
    <w:name w:val="western"/>
    <w:basedOn w:val="Normal"/>
    <w:rsid w:val="004A1CF1"/>
    <w:pPr>
      <w:spacing w:before="100" w:beforeAutospacing="1" w:after="6"/>
      <w:jc w:val="left"/>
    </w:pPr>
    <w:rPr>
      <w:rFonts w:ascii="Source Sans Pro" w:eastAsia="Times New Roman" w:hAnsi="Source Sans Pro" w:cs="Times New Roman"/>
      <w:color w:val="000000"/>
      <w:szCs w:val="20"/>
      <w:lang w:eastAsia="es-ES"/>
    </w:rPr>
  </w:style>
  <w:style w:type="character" w:styleId="Mencinsinresolver">
    <w:name w:val="Unresolved Mention"/>
    <w:basedOn w:val="Fuentedeprrafopredeter"/>
    <w:uiPriority w:val="99"/>
    <w:semiHidden/>
    <w:unhideWhenUsed/>
    <w:rsid w:val="00550E5D"/>
    <w:rPr>
      <w:color w:val="605E5C"/>
      <w:shd w:val="clear" w:color="auto" w:fill="E1DFDD"/>
    </w:rPr>
  </w:style>
  <w:style w:type="paragraph" w:styleId="TDC3">
    <w:name w:val="toc 3"/>
    <w:basedOn w:val="Normal"/>
    <w:next w:val="Normal"/>
    <w:autoRedefine/>
    <w:uiPriority w:val="39"/>
    <w:unhideWhenUsed/>
    <w:rsid w:val="00D4556C"/>
    <w:pPr>
      <w:spacing w:after="100"/>
      <w:ind w:left="400"/>
    </w:pPr>
  </w:style>
  <w:style w:type="table" w:customStyle="1" w:styleId="Tablaconcuadrcula1">
    <w:name w:val="Tabla con cuadrícula1"/>
    <w:rsid w:val="008D0BC3"/>
    <w:rPr>
      <w:rFonts w:eastAsiaTheme="minorEastAsia"/>
      <w:lang w:eastAsia="es-ES"/>
    </w:rPr>
    <w:tblPr>
      <w:tblCellMar>
        <w:top w:w="0" w:type="dxa"/>
        <w:left w:w="0" w:type="dxa"/>
        <w:bottom w:w="0" w:type="dxa"/>
        <w:right w:w="0" w:type="dxa"/>
      </w:tblCellMar>
    </w:tblPr>
  </w:style>
  <w:style w:type="table" w:customStyle="1" w:styleId="TableGrid0">
    <w:name w:val="Table Grid0"/>
    <w:basedOn w:val="Tablanormal"/>
    <w:uiPriority w:val="39"/>
    <w:rsid w:val="008D0B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D30D3F"/>
    <w:pPr>
      <w:spacing w:after="200"/>
    </w:pPr>
    <w:rPr>
      <w:i/>
      <w:iCs/>
      <w:color w:val="44546A" w:themeColor="text2"/>
      <w:sz w:val="18"/>
      <w:szCs w:val="18"/>
    </w:rPr>
  </w:style>
  <w:style w:type="character" w:styleId="Refdecomentario">
    <w:name w:val="annotation reference"/>
    <w:basedOn w:val="Fuentedeprrafopredeter"/>
    <w:uiPriority w:val="99"/>
    <w:semiHidden/>
    <w:unhideWhenUsed/>
    <w:rsid w:val="00271B3F"/>
    <w:rPr>
      <w:sz w:val="16"/>
      <w:szCs w:val="16"/>
    </w:rPr>
  </w:style>
  <w:style w:type="paragraph" w:styleId="Textocomentario">
    <w:name w:val="annotation text"/>
    <w:basedOn w:val="Normal"/>
    <w:link w:val="TextocomentarioCar"/>
    <w:uiPriority w:val="99"/>
    <w:unhideWhenUsed/>
    <w:rsid w:val="00271B3F"/>
    <w:rPr>
      <w:szCs w:val="20"/>
    </w:rPr>
  </w:style>
  <w:style w:type="character" w:customStyle="1" w:styleId="TextocomentarioCar">
    <w:name w:val="Texto comentario Car"/>
    <w:basedOn w:val="Fuentedeprrafopredeter"/>
    <w:link w:val="Textocomentario"/>
    <w:uiPriority w:val="99"/>
    <w:rsid w:val="00271B3F"/>
    <w:rPr>
      <w:rFonts w:ascii="Inter" w:hAnsi="Inter"/>
      <w:sz w:val="20"/>
      <w:szCs w:val="20"/>
    </w:rPr>
  </w:style>
  <w:style w:type="paragraph" w:styleId="Asuntodelcomentario">
    <w:name w:val="annotation subject"/>
    <w:basedOn w:val="Textocomentario"/>
    <w:next w:val="Textocomentario"/>
    <w:link w:val="AsuntodelcomentarioCar"/>
    <w:uiPriority w:val="99"/>
    <w:semiHidden/>
    <w:unhideWhenUsed/>
    <w:rsid w:val="00271B3F"/>
    <w:rPr>
      <w:b/>
      <w:bCs/>
    </w:rPr>
  </w:style>
  <w:style w:type="character" w:customStyle="1" w:styleId="AsuntodelcomentarioCar">
    <w:name w:val="Asunto del comentario Car"/>
    <w:basedOn w:val="TextocomentarioCar"/>
    <w:link w:val="Asuntodelcomentario"/>
    <w:uiPriority w:val="99"/>
    <w:semiHidden/>
    <w:rsid w:val="00271B3F"/>
    <w:rPr>
      <w:rFonts w:ascii="Inter" w:hAnsi="Inte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316149">
      <w:bodyDiv w:val="1"/>
      <w:marLeft w:val="0"/>
      <w:marRight w:val="0"/>
      <w:marTop w:val="0"/>
      <w:marBottom w:val="0"/>
      <w:divBdr>
        <w:top w:val="none" w:sz="0" w:space="0" w:color="auto"/>
        <w:left w:val="none" w:sz="0" w:space="0" w:color="auto"/>
        <w:bottom w:val="none" w:sz="0" w:space="0" w:color="auto"/>
        <w:right w:val="none" w:sz="0" w:space="0" w:color="auto"/>
      </w:divBdr>
    </w:div>
    <w:div w:id="355616064">
      <w:bodyDiv w:val="1"/>
      <w:marLeft w:val="0"/>
      <w:marRight w:val="0"/>
      <w:marTop w:val="0"/>
      <w:marBottom w:val="0"/>
      <w:divBdr>
        <w:top w:val="none" w:sz="0" w:space="0" w:color="auto"/>
        <w:left w:val="none" w:sz="0" w:space="0" w:color="auto"/>
        <w:bottom w:val="none" w:sz="0" w:space="0" w:color="auto"/>
        <w:right w:val="none" w:sz="0" w:space="0" w:color="auto"/>
      </w:divBdr>
    </w:div>
    <w:div w:id="535968900">
      <w:bodyDiv w:val="1"/>
      <w:marLeft w:val="0"/>
      <w:marRight w:val="0"/>
      <w:marTop w:val="0"/>
      <w:marBottom w:val="0"/>
      <w:divBdr>
        <w:top w:val="none" w:sz="0" w:space="0" w:color="auto"/>
        <w:left w:val="none" w:sz="0" w:space="0" w:color="auto"/>
        <w:bottom w:val="none" w:sz="0" w:space="0" w:color="auto"/>
        <w:right w:val="none" w:sz="0" w:space="0" w:color="auto"/>
      </w:divBdr>
    </w:div>
    <w:div w:id="685668223">
      <w:bodyDiv w:val="1"/>
      <w:marLeft w:val="0"/>
      <w:marRight w:val="0"/>
      <w:marTop w:val="0"/>
      <w:marBottom w:val="0"/>
      <w:divBdr>
        <w:top w:val="none" w:sz="0" w:space="0" w:color="auto"/>
        <w:left w:val="none" w:sz="0" w:space="0" w:color="auto"/>
        <w:bottom w:val="none" w:sz="0" w:space="0" w:color="auto"/>
        <w:right w:val="none" w:sz="0" w:space="0" w:color="auto"/>
      </w:divBdr>
    </w:div>
    <w:div w:id="736173197">
      <w:bodyDiv w:val="1"/>
      <w:marLeft w:val="0"/>
      <w:marRight w:val="0"/>
      <w:marTop w:val="0"/>
      <w:marBottom w:val="0"/>
      <w:divBdr>
        <w:top w:val="none" w:sz="0" w:space="0" w:color="auto"/>
        <w:left w:val="none" w:sz="0" w:space="0" w:color="auto"/>
        <w:bottom w:val="none" w:sz="0" w:space="0" w:color="auto"/>
        <w:right w:val="none" w:sz="0" w:space="0" w:color="auto"/>
      </w:divBdr>
    </w:div>
    <w:div w:id="743532177">
      <w:bodyDiv w:val="1"/>
      <w:marLeft w:val="0"/>
      <w:marRight w:val="0"/>
      <w:marTop w:val="0"/>
      <w:marBottom w:val="0"/>
      <w:divBdr>
        <w:top w:val="none" w:sz="0" w:space="0" w:color="auto"/>
        <w:left w:val="none" w:sz="0" w:space="0" w:color="auto"/>
        <w:bottom w:val="none" w:sz="0" w:space="0" w:color="auto"/>
        <w:right w:val="none" w:sz="0" w:space="0" w:color="auto"/>
      </w:divBdr>
    </w:div>
    <w:div w:id="778258973">
      <w:bodyDiv w:val="1"/>
      <w:marLeft w:val="0"/>
      <w:marRight w:val="0"/>
      <w:marTop w:val="0"/>
      <w:marBottom w:val="0"/>
      <w:divBdr>
        <w:top w:val="none" w:sz="0" w:space="0" w:color="auto"/>
        <w:left w:val="none" w:sz="0" w:space="0" w:color="auto"/>
        <w:bottom w:val="none" w:sz="0" w:space="0" w:color="auto"/>
        <w:right w:val="none" w:sz="0" w:space="0" w:color="auto"/>
      </w:divBdr>
    </w:div>
    <w:div w:id="831070769">
      <w:bodyDiv w:val="1"/>
      <w:marLeft w:val="0"/>
      <w:marRight w:val="0"/>
      <w:marTop w:val="0"/>
      <w:marBottom w:val="0"/>
      <w:divBdr>
        <w:top w:val="none" w:sz="0" w:space="0" w:color="auto"/>
        <w:left w:val="none" w:sz="0" w:space="0" w:color="auto"/>
        <w:bottom w:val="none" w:sz="0" w:space="0" w:color="auto"/>
        <w:right w:val="none" w:sz="0" w:space="0" w:color="auto"/>
      </w:divBdr>
    </w:div>
    <w:div w:id="892471275">
      <w:bodyDiv w:val="1"/>
      <w:marLeft w:val="0"/>
      <w:marRight w:val="0"/>
      <w:marTop w:val="0"/>
      <w:marBottom w:val="0"/>
      <w:divBdr>
        <w:top w:val="none" w:sz="0" w:space="0" w:color="auto"/>
        <w:left w:val="none" w:sz="0" w:space="0" w:color="auto"/>
        <w:bottom w:val="none" w:sz="0" w:space="0" w:color="auto"/>
        <w:right w:val="none" w:sz="0" w:space="0" w:color="auto"/>
      </w:divBdr>
    </w:div>
    <w:div w:id="928731201">
      <w:bodyDiv w:val="1"/>
      <w:marLeft w:val="0"/>
      <w:marRight w:val="0"/>
      <w:marTop w:val="0"/>
      <w:marBottom w:val="0"/>
      <w:divBdr>
        <w:top w:val="none" w:sz="0" w:space="0" w:color="auto"/>
        <w:left w:val="none" w:sz="0" w:space="0" w:color="auto"/>
        <w:bottom w:val="none" w:sz="0" w:space="0" w:color="auto"/>
        <w:right w:val="none" w:sz="0" w:space="0" w:color="auto"/>
      </w:divBdr>
    </w:div>
    <w:div w:id="1037659974">
      <w:bodyDiv w:val="1"/>
      <w:marLeft w:val="0"/>
      <w:marRight w:val="0"/>
      <w:marTop w:val="0"/>
      <w:marBottom w:val="0"/>
      <w:divBdr>
        <w:top w:val="none" w:sz="0" w:space="0" w:color="auto"/>
        <w:left w:val="none" w:sz="0" w:space="0" w:color="auto"/>
        <w:bottom w:val="none" w:sz="0" w:space="0" w:color="auto"/>
        <w:right w:val="none" w:sz="0" w:space="0" w:color="auto"/>
      </w:divBdr>
    </w:div>
    <w:div w:id="1071926392">
      <w:bodyDiv w:val="1"/>
      <w:marLeft w:val="0"/>
      <w:marRight w:val="0"/>
      <w:marTop w:val="0"/>
      <w:marBottom w:val="0"/>
      <w:divBdr>
        <w:top w:val="none" w:sz="0" w:space="0" w:color="auto"/>
        <w:left w:val="none" w:sz="0" w:space="0" w:color="auto"/>
        <w:bottom w:val="none" w:sz="0" w:space="0" w:color="auto"/>
        <w:right w:val="none" w:sz="0" w:space="0" w:color="auto"/>
      </w:divBdr>
    </w:div>
    <w:div w:id="1304191848">
      <w:bodyDiv w:val="1"/>
      <w:marLeft w:val="0"/>
      <w:marRight w:val="0"/>
      <w:marTop w:val="0"/>
      <w:marBottom w:val="0"/>
      <w:divBdr>
        <w:top w:val="none" w:sz="0" w:space="0" w:color="auto"/>
        <w:left w:val="none" w:sz="0" w:space="0" w:color="auto"/>
        <w:bottom w:val="none" w:sz="0" w:space="0" w:color="auto"/>
        <w:right w:val="none" w:sz="0" w:space="0" w:color="auto"/>
      </w:divBdr>
    </w:div>
    <w:div w:id="1474323255">
      <w:bodyDiv w:val="1"/>
      <w:marLeft w:val="0"/>
      <w:marRight w:val="0"/>
      <w:marTop w:val="0"/>
      <w:marBottom w:val="0"/>
      <w:divBdr>
        <w:top w:val="none" w:sz="0" w:space="0" w:color="auto"/>
        <w:left w:val="none" w:sz="0" w:space="0" w:color="auto"/>
        <w:bottom w:val="none" w:sz="0" w:space="0" w:color="auto"/>
        <w:right w:val="none" w:sz="0" w:space="0" w:color="auto"/>
      </w:divBdr>
    </w:div>
    <w:div w:id="1597440153">
      <w:bodyDiv w:val="1"/>
      <w:marLeft w:val="0"/>
      <w:marRight w:val="0"/>
      <w:marTop w:val="0"/>
      <w:marBottom w:val="0"/>
      <w:divBdr>
        <w:top w:val="none" w:sz="0" w:space="0" w:color="auto"/>
        <w:left w:val="none" w:sz="0" w:space="0" w:color="auto"/>
        <w:bottom w:val="none" w:sz="0" w:space="0" w:color="auto"/>
        <w:right w:val="none" w:sz="0" w:space="0" w:color="auto"/>
      </w:divBdr>
    </w:div>
    <w:div w:id="1764111470">
      <w:bodyDiv w:val="1"/>
      <w:marLeft w:val="0"/>
      <w:marRight w:val="0"/>
      <w:marTop w:val="0"/>
      <w:marBottom w:val="0"/>
      <w:divBdr>
        <w:top w:val="none" w:sz="0" w:space="0" w:color="auto"/>
        <w:left w:val="none" w:sz="0" w:space="0" w:color="auto"/>
        <w:bottom w:val="none" w:sz="0" w:space="0" w:color="auto"/>
        <w:right w:val="none" w:sz="0" w:space="0" w:color="auto"/>
      </w:divBdr>
    </w:div>
    <w:div w:id="1788239165">
      <w:bodyDiv w:val="1"/>
      <w:marLeft w:val="0"/>
      <w:marRight w:val="0"/>
      <w:marTop w:val="0"/>
      <w:marBottom w:val="0"/>
      <w:divBdr>
        <w:top w:val="none" w:sz="0" w:space="0" w:color="auto"/>
        <w:left w:val="none" w:sz="0" w:space="0" w:color="auto"/>
        <w:bottom w:val="none" w:sz="0" w:space="0" w:color="auto"/>
        <w:right w:val="none" w:sz="0" w:space="0" w:color="auto"/>
      </w:divBdr>
    </w:div>
    <w:div w:id="1793935457">
      <w:bodyDiv w:val="1"/>
      <w:marLeft w:val="0"/>
      <w:marRight w:val="0"/>
      <w:marTop w:val="0"/>
      <w:marBottom w:val="0"/>
      <w:divBdr>
        <w:top w:val="none" w:sz="0" w:space="0" w:color="auto"/>
        <w:left w:val="none" w:sz="0" w:space="0" w:color="auto"/>
        <w:bottom w:val="none" w:sz="0" w:space="0" w:color="auto"/>
        <w:right w:val="none" w:sz="0" w:space="0" w:color="auto"/>
      </w:divBdr>
    </w:div>
    <w:div w:id="1844927665">
      <w:bodyDiv w:val="1"/>
      <w:marLeft w:val="0"/>
      <w:marRight w:val="0"/>
      <w:marTop w:val="0"/>
      <w:marBottom w:val="0"/>
      <w:divBdr>
        <w:top w:val="none" w:sz="0" w:space="0" w:color="auto"/>
        <w:left w:val="none" w:sz="0" w:space="0" w:color="auto"/>
        <w:bottom w:val="none" w:sz="0" w:space="0" w:color="auto"/>
        <w:right w:val="none" w:sz="0" w:space="0" w:color="auto"/>
      </w:divBdr>
    </w:div>
    <w:div w:id="1879586131">
      <w:bodyDiv w:val="1"/>
      <w:marLeft w:val="0"/>
      <w:marRight w:val="0"/>
      <w:marTop w:val="0"/>
      <w:marBottom w:val="0"/>
      <w:divBdr>
        <w:top w:val="none" w:sz="0" w:space="0" w:color="auto"/>
        <w:left w:val="none" w:sz="0" w:space="0" w:color="auto"/>
        <w:bottom w:val="none" w:sz="0" w:space="0" w:color="auto"/>
        <w:right w:val="none" w:sz="0" w:space="0" w:color="auto"/>
      </w:divBdr>
    </w:div>
    <w:div w:id="1889762795">
      <w:bodyDiv w:val="1"/>
      <w:marLeft w:val="0"/>
      <w:marRight w:val="0"/>
      <w:marTop w:val="0"/>
      <w:marBottom w:val="0"/>
      <w:divBdr>
        <w:top w:val="none" w:sz="0" w:space="0" w:color="auto"/>
        <w:left w:val="none" w:sz="0" w:space="0" w:color="auto"/>
        <w:bottom w:val="none" w:sz="0" w:space="0" w:color="auto"/>
        <w:right w:val="none" w:sz="0" w:space="0" w:color="auto"/>
      </w:divBdr>
    </w:div>
    <w:div w:id="1922255204">
      <w:bodyDiv w:val="1"/>
      <w:marLeft w:val="0"/>
      <w:marRight w:val="0"/>
      <w:marTop w:val="0"/>
      <w:marBottom w:val="0"/>
      <w:divBdr>
        <w:top w:val="none" w:sz="0" w:space="0" w:color="auto"/>
        <w:left w:val="none" w:sz="0" w:space="0" w:color="auto"/>
        <w:bottom w:val="none" w:sz="0" w:space="0" w:color="auto"/>
        <w:right w:val="none" w:sz="0" w:space="0" w:color="auto"/>
      </w:divBdr>
    </w:div>
    <w:div w:id="1928465781">
      <w:bodyDiv w:val="1"/>
      <w:marLeft w:val="0"/>
      <w:marRight w:val="0"/>
      <w:marTop w:val="0"/>
      <w:marBottom w:val="0"/>
      <w:divBdr>
        <w:top w:val="none" w:sz="0" w:space="0" w:color="auto"/>
        <w:left w:val="none" w:sz="0" w:space="0" w:color="auto"/>
        <w:bottom w:val="none" w:sz="0" w:space="0" w:color="auto"/>
        <w:right w:val="none" w:sz="0" w:space="0" w:color="auto"/>
      </w:divBdr>
    </w:div>
    <w:div w:id="210036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25" Type="http://schemas.openxmlformats.org/officeDocument/2006/relationships/theme" Target="theme/theme1.xml"/><Relationship Id="rId2" Type="http://schemas.openxmlformats.org/officeDocument/2006/relationships/customXml" Target="../customXml/item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24" Type="http://schemas.openxmlformats.org/officeDocument/2006/relationships/fontTable" Target="fontTable.xml"/><Relationship Id="rId5" Type="http://schemas.openxmlformats.org/officeDocument/2006/relationships/numbering" Target="numbering.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10.emf"/></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10.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a02dc6-03d0-4e45-a529-9cabf2f819c5">
      <Terms xmlns="http://schemas.microsoft.com/office/infopath/2007/PartnerControls"/>
    </lcf76f155ced4ddcb4097134ff3c332f>
    <TaxCatchAll xmlns="177e32a5-d4a8-4562-8e67-d863ef9aa4a5" xsi:nil="true"/>
    <LikesCount xmlns="http://schemas.microsoft.com/sharepoint/v3" xsi:nil="true"/>
    <Equipo xmlns="c5a02dc6-03d0-4e45-a529-9cabf2f819c5" xsi:nil="true"/>
    <Ratings xmlns="http://schemas.microsoft.com/sharepoint/v3" xsi:nil="true"/>
    <LikedBy xmlns="http://schemas.microsoft.com/sharepoint/v3">
      <UserInfo>
        <DisplayName/>
        <AccountId xsi:nil="true"/>
        <AccountType/>
      </UserInfo>
    </LikedBy>
    <_Flow_SignoffStatus xmlns="c5a02dc6-03d0-4e45-a529-9cabf2f819c5" xsi:nil="true"/>
    <RatedBy xmlns="http://schemas.microsoft.com/sharepoint/v3">
      <UserInfo>
        <DisplayName/>
        <AccountId xsi:nil="true"/>
        <AccountType/>
      </UserInfo>
    </RatedBy>
    <FechayHora xmlns="c5a02dc6-03d0-4e45-a529-9cabf2f819c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FE9C1EE8A5F934DB68449FC7B026345" ma:contentTypeVersion="25" ma:contentTypeDescription="Crear nuevo documento." ma:contentTypeScope="" ma:versionID="6f724fde5c165e8b8afc1a299416b9cf">
  <xsd:schema xmlns:xsd="http://www.w3.org/2001/XMLSchema" xmlns:xs="http://www.w3.org/2001/XMLSchema" xmlns:p="http://schemas.microsoft.com/office/2006/metadata/properties" xmlns:ns1="http://schemas.microsoft.com/sharepoint/v3" xmlns:ns2="c5a02dc6-03d0-4e45-a529-9cabf2f819c5" xmlns:ns3="177e32a5-d4a8-4562-8e67-d863ef9aa4a5" targetNamespace="http://schemas.microsoft.com/office/2006/metadata/properties" ma:root="true" ma:fieldsID="6713f82094c6db6d8dc3dcb2f21e5daa" ns1:_="" ns2:_="" ns3:_="">
    <xsd:import namespace="http://schemas.microsoft.com/sharepoint/v3"/>
    <xsd:import namespace="c5a02dc6-03d0-4e45-a529-9cabf2f819c5"/>
    <xsd:import namespace="177e32a5-d4a8-4562-8e67-d863ef9aa4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_Flow_SignoffStatus" minOccurs="0"/>
                <xsd:element ref="ns1:AverageRating" minOccurs="0"/>
                <xsd:element ref="ns1:RatingCount" minOccurs="0"/>
                <xsd:element ref="ns1:RatedBy" minOccurs="0"/>
                <xsd:element ref="ns1:Ratings" minOccurs="0"/>
                <xsd:element ref="ns1:LikesCount" minOccurs="0"/>
                <xsd:element ref="ns1:LikedBy"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LengthInSeconds" minOccurs="0"/>
                <xsd:element ref="ns2:Equipo" minOccurs="0"/>
                <xsd:element ref="ns2:MediaServiceLocation" minOccurs="0"/>
                <xsd:element ref="ns2:Fechay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5" nillable="true" ma:displayName="Clasificación (0-5)" ma:decimals="2" ma:description="Valor promedio de todas las clasificaciones que se han enviado" ma:internalName="AverageRating" ma:readOnly="true">
      <xsd:simpleType>
        <xsd:restriction base="dms:Number"/>
      </xsd:simpleType>
    </xsd:element>
    <xsd:element name="RatingCount" ma:index="16" nillable="true" ma:displayName="Número de clasificaciones" ma:decimals="0" ma:description="Número de clasificaciones enviado" ma:internalName="RatingCount" ma:readOnly="true">
      <xsd:simpleType>
        <xsd:restriction base="dms:Number"/>
      </xsd:simpleType>
    </xsd:element>
    <xsd:element name="RatedBy" ma:index="17"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8" nillable="true" ma:displayName="Valoraciones de usuario" ma:description="Valoraciones de usuario para el elemento" ma:hidden="true" ma:internalName="Ratings">
      <xsd:simpleType>
        <xsd:restriction base="dms:Note"/>
      </xsd:simpleType>
    </xsd:element>
    <xsd:element name="LikesCount" ma:index="19" nillable="true" ma:displayName="Número de Me gusta" ma:internalName="LikesCount">
      <xsd:simpleType>
        <xsd:restriction base="dms:Unknown"/>
      </xsd:simpleType>
    </xsd:element>
    <xsd:element name="LikedBy" ma:index="20"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a02dc6-03d0-4e45-a529-9cabf2f819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Flow_SignoffStatus" ma:index="14" nillable="true" ma:displayName="Estado de aprobación" ma:internalName="Estado_x0020_de_x0020_aprobaci_x00f3_n">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eb4ee31c-401c-4b36-909b-833b3cd77587"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DateTaken" ma:index="27" nillable="true" ma:displayName="MediaServiceDateTaken" ma:descriptio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Equipo" ma:index="29" nillable="true" ma:displayName="Equipo" ma:format="Dropdown" ma:internalName="Equipo">
      <xsd:simpleType>
        <xsd:restriction base="dms:Text">
          <xsd:maxLength value="255"/>
        </xsd:restriction>
      </xsd:simpleType>
    </xsd:element>
    <xsd:element name="MediaServiceLocation" ma:index="30" nillable="true" ma:displayName="Location" ma:description="" ma:indexed="true" ma:internalName="MediaServiceLocation" ma:readOnly="true">
      <xsd:simpleType>
        <xsd:restriction base="dms:Text"/>
      </xsd:simpleType>
    </xsd:element>
    <xsd:element name="FechayHora" ma:index="31" nillable="true" ma:displayName="Fecha y Hora" ma:format="DateOnly" ma:internalName="Fechay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77e32a5-d4a8-4562-8e67-d863ef9aa4a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7aa4c48b-27c6-4d89-bc57-da2457929f8b}" ma:internalName="TaxCatchAll" ma:showField="CatchAllData" ma:web="177e32a5-d4a8-4562-8e67-d863ef9aa4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216E8B-F189-484C-85AE-AF42BB00AB94}">
  <ds:schemaRefs>
    <ds:schemaRef ds:uri="http://schemas.openxmlformats.org/officeDocument/2006/bibliography"/>
  </ds:schemaRefs>
</ds:datastoreItem>
</file>

<file path=customXml/itemProps2.xml><?xml version="1.0" encoding="utf-8"?>
<ds:datastoreItem xmlns:ds="http://schemas.openxmlformats.org/officeDocument/2006/customXml" ds:itemID="{E286D8E9-B93E-498D-BADC-1667C8939810}">
  <ds:schemaRefs>
    <ds:schemaRef ds:uri="http://schemas.microsoft.com/sharepoint/v3/contenttype/forms"/>
  </ds:schemaRefs>
</ds:datastoreItem>
</file>

<file path=customXml/itemProps3.xml><?xml version="1.0" encoding="utf-8"?>
<ds:datastoreItem xmlns:ds="http://schemas.openxmlformats.org/officeDocument/2006/customXml" ds:itemID="{AC28E6D4-8861-46AE-81B7-89DF6E09EC0E}">
  <ds:schemaRefs>
    <ds:schemaRef ds:uri="http://schemas.microsoft.com/office/2006/metadata/properties"/>
    <ds:schemaRef ds:uri="http://schemas.microsoft.com/office/infopath/2007/PartnerControls"/>
    <ds:schemaRef ds:uri="c5a02dc6-03d0-4e45-a529-9cabf2f819c5"/>
    <ds:schemaRef ds:uri="177e32a5-d4a8-4562-8e67-d863ef9aa4a5"/>
    <ds:schemaRef ds:uri="http://schemas.microsoft.com/sharepoint/v3"/>
  </ds:schemaRefs>
</ds:datastoreItem>
</file>

<file path=customXml/itemProps4.xml><?xml version="1.0" encoding="utf-8"?>
<ds:datastoreItem xmlns:ds="http://schemas.openxmlformats.org/officeDocument/2006/customXml" ds:itemID="{4E2C88A2-0596-4F0E-B1D8-A9B7661C2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a02dc6-03d0-4e45-a529-9cabf2f819c5"/>
    <ds:schemaRef ds:uri="177e32a5-d4a8-4562-8e67-d863ef9aa4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3220</TotalTime>
  <Pages>8</Pages>
  <Words>1002</Words>
  <Characters>5517</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PRINCIPADO_DE_ASTURIAS</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MARTINEZ FERNANDEZ</dc:creator>
  <cp:keywords/>
  <dc:description/>
  <cp:lastModifiedBy>Martin Peláez Díaz</cp:lastModifiedBy>
  <cp:revision>249</cp:revision>
  <dcterms:created xsi:type="dcterms:W3CDTF">2023-05-08T08:47:00Z</dcterms:created>
  <dcterms:modified xsi:type="dcterms:W3CDTF">2026-03-24T09:37:00Z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0x0101006FE9C1EE8A5F934DB68449FC7B026345</vt:lpwstr>
  </property>
  <property fmtid="{D5CDD505-2E9C-101B-9397-08002B2CF9AE}" pid="3" name="MediaServiceImageTags">
    <vt:lpwstr/>
  </property>
</Properties>
</file>