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 de enero de 2024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Felix Eugenio Avalos Hernandez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Barca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Servicio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Telemetría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TELEMETRIA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Processor @ 3.20GHz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16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HDD - 1 TB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telematrix.agrocisa@gmail.com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telemetria@agrocisa.com.mx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$12,000.00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(DOCE MIL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