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drea Becerra Cisnero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447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384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4L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