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Lunes 27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Daniel Gerardo Aviña Bra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5809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730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F3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niel.avin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niel.avin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