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Eduardo Guadalupe Gutierrez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Implementero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3339580163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355174187708205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RFGL1198GVF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edugutierrez.agro@gmail.com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eduardo.gutierrez@agrocisa.com.mx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