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23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Jesus Garcia Anaya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Parque Vehicular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3951428204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352242801090673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R5GL32KPT1A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jesusgarcia.agrocisa@gmail.com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jesus.garcia@agrocisa.com.mx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