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Gustavo Soto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3318934914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357369477209355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RZGL1035MAF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construccionponcitlan.agro@gmail.com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