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Natanael Bravo Gallardo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Promotor de 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3316092786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355174187709286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RFGL1198L4Y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