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087D92F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{{fecha_entrega}}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6A27406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sz w:val="20"/>
          <w:szCs w:val="20"/>
        </w:rPr>
        <w:t xml:space="preserve"> {{empleado}}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E68A0E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{{sucursal}}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2C876C4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{{departamento}}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43E419D7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{{puesto}}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221DE0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Equipo de Cómputo,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 </w:t>
            </w:r>
            <w:r>
              <w:rPr>
                <w:b/>
                <w:bCs/>
                <w:sz w:val="20"/>
                <w:szCs w:val="20"/>
              </w:rPr>
              <w:t xml:space="preserve">CPU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201B5C5A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Equipo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6C973BB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{{hostname}}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736650AD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Procesador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62A384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{{procesador}}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18078E79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Memoria RAM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CB5D16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{{memoria_ram}}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01DC40AB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Almacenamiento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537BD38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{{tipo_hdd}} - {{almacenamiento}}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4047C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{{correo_gmail}}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EEA5A7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{{correo_corporativo}}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36EB406E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515F17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Condición </w:instrText>
            </w:r>
            <w:r>
              <w:rPr>
                <w:sz w:val="20"/>
                <w:szCs w:val="20"/>
              </w:rPr>
              <w:fldChar w:fldCharType="end"/>
              <w:t xml:space="preserve">{{condicion}}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  <w:trHeight w:val="145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4828403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Observavciones </w:instrText>
            </w:r>
            <w:r>
              <w:rPr>
                <w:sz w:val="20"/>
                <w:szCs w:val="20"/>
              </w:rPr>
              <w:fldChar w:fldCharType="end"/>
              <w:t xml:space="preserve">{{comentarios}}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6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6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384F8EB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A7D25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85E43C" w14:textId="4DA6934A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6D68E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1E94C12F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B16FDD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EAEE00F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3A3D36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524B02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829BBA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A283883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951C9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1254075C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AF046C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40418F9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82816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3200400" cy="489585"/>
                <wp:effectExtent l="0" t="0" r="0" b="5715"/>
                <wp:wrapNone/>
                <wp:docPr id="1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0" o:spid="_x0000_s10" o:spt="202" type="#_x0000_t202" style="position:absolute;z-index:-251682816;o:allowoverlap:true;o:allowincell:true;mso-position-horizontal-relative:margin;mso-position-horizontal:center;mso-position-vertical-relative:text;margin-top:0.7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223F68EC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  <w:highlight w:val="none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sz w:val="20"/>
          <w:szCs w:val="20"/>
        </w:rPr>
        <w:t xml:space="preserve">PAGARÉ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 w14:paraId="4C3449AC" w14:textId="5A3B56C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${{precio}}.00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({{precio_letras}}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4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9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8" o:spid="_x0000_s8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46D30F2A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5153024</wp:posOffset>
              </wp:positionH>
              <wp:positionV relativeFrom="paragraph">
                <wp:posOffset>-393065</wp:posOffset>
              </wp:positionV>
              <wp:extent cx="2075231" cy="823751"/>
              <wp:effectExtent l="0" t="0" r="127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93081" cy="83083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405.75pt;mso-position-horizontal:absolute;mso-position-vertical-relative:text;margin-top:-30.95pt;mso-position-vertical:absolute;width:163.40pt;height:64.86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2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2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4818310F"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251700224" behindDoc="0" locked="0" layoutInCell="1" allowOverlap="1">
              <wp:simplePos x="0" y="0"/>
              <wp:positionH relativeFrom="column">
                <wp:posOffset>-141900</wp:posOffset>
              </wp:positionH>
              <wp:positionV relativeFrom="paragraph">
                <wp:posOffset>21685</wp:posOffset>
              </wp:positionV>
              <wp:extent cx="1409700" cy="219075"/>
              <wp:effectExtent l="0" t="0" r="0" b="0"/>
              <wp:wrapNone/>
              <wp:docPr id="3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1026560866" name=""/>
                    <wps:cNvSpPr txBox="1"/>
                    <wps:spPr bwMode="auto">
                      <a:xfrm rot="0" flipH="0" flipV="0">
                        <a:off x="0" y="0"/>
                        <a:ext cx="1409699" cy="21907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2359CA7">
                          <w:pPr>
                            <w:pBdr/>
                            <w:spacing/>
                            <w:ind/>
                            <w:jc w:val="left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 w:val="20"/>
                              <w:szCs w:val="20"/>
                              <w:highlight w:val="none"/>
                            </w:rPr>
                            <w:t xml:space="preserve">{{folio}}</w:t>
                          </w:r>
                          <w:r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r>
                          <w:r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r>
                        </w:p>
                      </w:txbxContent>
                    </wps:txbx>
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</wps:wsp>
                </a:graphicData>
              </a:graphic>
            </wp:anchor>
          </w:drawing>
        </mc:Choice>
        <mc:Fallback>
          <w:pict>
            <v:shape id="shape 2" o:spid="_x0000_s2" o:spt="202" type="#_x0000_t202" style="position:absolute;z-index:251700224;o:allowoverlap:true;o:allowincell:true;mso-position-horizontal-relative:text;margin-left:-11.17pt;mso-position-horizontal:absolute;mso-position-vertical-relative:text;margin-top:1.71pt;mso-position-vertical:absolute;width:111.00pt;height:17.25pt;mso-wrap-distance-left:9.07pt;mso-wrap-distance-top:0.00pt;mso-wrap-distance-right:9.07pt;mso-wrap-distance-bottom:0.00pt;rotation:0;v-text-anchor:top;visibility:visible;" fillcolor="#FFFFFF" stroked="f" strokeweight="0.50pt">
              <v:textbox inset="0,0,0,0">
                <w:txbxContent>
                  <w:p w14:paraId="42359CA7">
                    <w:pPr>
                      <w:pBdr/>
                      <w:spacing/>
                      <w:ind/>
                      <w:jc w:val="left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  <w:highlight w:val="none"/>
                      </w:rPr>
                      <w:t xml:space="preserve">{{folio}}</w:t>
                    </w:r>
                    <w:r>
                      <w:rPr>
                        <w:b/>
                        <w:bCs/>
                        <w:sz w:val="20"/>
                        <w:szCs w:val="20"/>
                      </w:rPr>
                    </w:r>
                    <w:r>
                      <w:rPr>
                        <w:b/>
                        <w:bCs/>
                        <w:sz w:val="20"/>
                        <w:szCs w:val="20"/>
                      </w:rPr>
                    </w:r>
                  </w:p>
                </w:txbxContent>
              </v:textbox>
            </v:shape>
          </w:pict>
        </mc:Fallback>
      </mc:AlternateContent>
    </w:r>
    <w:r/>
    <w:r/>
  </w:p>
  <w:p w14:paraId="3CEA00ED" w14:textId="0A8AA846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COMPUTADORA DE ESCRITORIO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046649FE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EFF2204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3853E56"/>
    <w:lvl w:ilvl="0">
      <w:isLgl w:val="false"/>
      <w:lvlJc w:val="left"/>
      <w:lvlText w:val="%1."/>
      <w:numFmt w:val="upperRoman"/>
      <w:pPr>
        <w:pBdr/>
        <w:spacing/>
        <w:ind w:hanging="720" w:left="142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5">
    <w:name w:val="Table Grid Light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1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2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1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2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3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5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6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0">
    <w:name w:val="Heading 1"/>
    <w:basedOn w:val="1367"/>
    <w:next w:val="1367"/>
    <w:link w:val="131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1">
    <w:name w:val="Heading 2"/>
    <w:basedOn w:val="1367"/>
    <w:next w:val="1367"/>
    <w:link w:val="132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2">
    <w:name w:val="Heading 3"/>
    <w:basedOn w:val="1367"/>
    <w:next w:val="1367"/>
    <w:link w:val="13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3">
    <w:name w:val="Heading 4"/>
    <w:basedOn w:val="1367"/>
    <w:next w:val="1367"/>
    <w:link w:val="132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4">
    <w:name w:val="Heading 5"/>
    <w:basedOn w:val="1367"/>
    <w:next w:val="1367"/>
    <w:link w:val="132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5">
    <w:name w:val="Heading 6"/>
    <w:basedOn w:val="1367"/>
    <w:next w:val="1367"/>
    <w:link w:val="132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6">
    <w:name w:val="Heading 7"/>
    <w:basedOn w:val="1367"/>
    <w:next w:val="1367"/>
    <w:link w:val="13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7">
    <w:name w:val="Heading 8"/>
    <w:basedOn w:val="1367"/>
    <w:next w:val="1367"/>
    <w:link w:val="132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8">
    <w:name w:val="Heading 9"/>
    <w:basedOn w:val="1367"/>
    <w:next w:val="1367"/>
    <w:link w:val="132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9">
    <w:name w:val="Heading 1 Char"/>
    <w:basedOn w:val="1368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0">
    <w:name w:val="Heading 2 Char"/>
    <w:basedOn w:val="1368"/>
    <w:link w:val="13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1">
    <w:name w:val="Heading 3 Char"/>
    <w:basedOn w:val="1368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2">
    <w:name w:val="Heading 4 Char"/>
    <w:basedOn w:val="1368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3">
    <w:name w:val="Heading 5 Char"/>
    <w:basedOn w:val="1368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4">
    <w:name w:val="Heading 6 Char"/>
    <w:basedOn w:val="1368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5">
    <w:name w:val="Heading 7 Char"/>
    <w:basedOn w:val="1368"/>
    <w:link w:val="131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6">
    <w:name w:val="Heading 8 Char"/>
    <w:basedOn w:val="1368"/>
    <w:link w:val="13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7">
    <w:name w:val="Heading 9 Char"/>
    <w:basedOn w:val="1368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8">
    <w:name w:val="Title"/>
    <w:basedOn w:val="1367"/>
    <w:next w:val="1367"/>
    <w:link w:val="132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9">
    <w:name w:val="Title Char"/>
    <w:basedOn w:val="1368"/>
    <w:link w:val="13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0">
    <w:name w:val="Subtitle"/>
    <w:basedOn w:val="1367"/>
    <w:next w:val="1367"/>
    <w:link w:val="133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1">
    <w:name w:val="Subtitle Char"/>
    <w:basedOn w:val="1368"/>
    <w:link w:val="133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2">
    <w:name w:val="Quote"/>
    <w:basedOn w:val="1367"/>
    <w:next w:val="1367"/>
    <w:link w:val="133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3">
    <w:name w:val="Quote Char"/>
    <w:basedOn w:val="1368"/>
    <w:link w:val="133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4">
    <w:name w:val="Intense Emphasis"/>
    <w:basedOn w:val="13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5">
    <w:name w:val="Intense Quote"/>
    <w:basedOn w:val="1367"/>
    <w:next w:val="1367"/>
    <w:link w:val="133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6">
    <w:name w:val="Intense Quote Char"/>
    <w:basedOn w:val="1368"/>
    <w:link w:val="133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7">
    <w:name w:val="Intense Reference"/>
    <w:basedOn w:val="13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8">
    <w:name w:val="No Spacing"/>
    <w:basedOn w:val="1367"/>
    <w:uiPriority w:val="1"/>
    <w:qFormat/>
    <w:pPr>
      <w:pBdr/>
      <w:spacing w:after="0" w:line="240" w:lineRule="auto"/>
      <w:ind/>
    </w:pPr>
  </w:style>
  <w:style w:type="character" w:styleId="1339">
    <w:name w:val="Subtle Emphasis"/>
    <w:basedOn w:val="13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0">
    <w:name w:val="Emphasis"/>
    <w:basedOn w:val="1368"/>
    <w:uiPriority w:val="20"/>
    <w:qFormat/>
    <w:pPr>
      <w:pBdr/>
      <w:spacing/>
      <w:ind/>
    </w:pPr>
    <w:rPr>
      <w:i/>
      <w:iCs/>
    </w:rPr>
  </w:style>
  <w:style w:type="character" w:styleId="1341">
    <w:name w:val="Strong"/>
    <w:basedOn w:val="1368"/>
    <w:uiPriority w:val="22"/>
    <w:qFormat/>
    <w:pPr>
      <w:pBdr/>
      <w:spacing/>
      <w:ind/>
    </w:pPr>
    <w:rPr>
      <w:b/>
      <w:bCs/>
    </w:rPr>
  </w:style>
  <w:style w:type="character" w:styleId="1342">
    <w:name w:val="Subtle Reference"/>
    <w:basedOn w:val="13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3">
    <w:name w:val="Book Title"/>
    <w:basedOn w:val="136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4">
    <w:name w:val="Header Char"/>
    <w:basedOn w:val="1368"/>
    <w:link w:val="1372"/>
    <w:uiPriority w:val="99"/>
    <w:pPr>
      <w:pBdr/>
      <w:spacing/>
      <w:ind/>
    </w:pPr>
  </w:style>
  <w:style w:type="character" w:styleId="1345">
    <w:name w:val="Footer Char"/>
    <w:basedOn w:val="1368"/>
    <w:link w:val="1374"/>
    <w:uiPriority w:val="99"/>
    <w:pPr>
      <w:pBdr/>
      <w:spacing/>
      <w:ind/>
    </w:pPr>
  </w:style>
  <w:style w:type="paragraph" w:styleId="1346">
    <w:name w:val="Caption"/>
    <w:basedOn w:val="1367"/>
    <w:next w:val="13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7">
    <w:name w:val="footnote text"/>
    <w:basedOn w:val="1367"/>
    <w:link w:val="13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8">
    <w:name w:val="Footnote Text Char"/>
    <w:basedOn w:val="1368"/>
    <w:link w:val="1347"/>
    <w:uiPriority w:val="99"/>
    <w:semiHidden/>
    <w:pPr>
      <w:pBdr/>
      <w:spacing/>
      <w:ind/>
    </w:pPr>
    <w:rPr>
      <w:sz w:val="20"/>
      <w:szCs w:val="20"/>
    </w:rPr>
  </w:style>
  <w:style w:type="character" w:styleId="1349">
    <w:name w:val="foot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paragraph" w:styleId="1350">
    <w:name w:val="endnote text"/>
    <w:basedOn w:val="1367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Endnote Text Char"/>
    <w:basedOn w:val="1368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end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character" w:styleId="1353">
    <w:name w:val="Hyperlink"/>
    <w:basedOn w:val="13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4">
    <w:name w:val="FollowedHyperlink"/>
    <w:basedOn w:val="13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5">
    <w:name w:val="toc 1"/>
    <w:basedOn w:val="1367"/>
    <w:next w:val="1367"/>
    <w:uiPriority w:val="39"/>
    <w:unhideWhenUsed/>
    <w:pPr>
      <w:pBdr/>
      <w:spacing w:after="100"/>
      <w:ind/>
    </w:pPr>
  </w:style>
  <w:style w:type="paragraph" w:styleId="1356">
    <w:name w:val="toc 2"/>
    <w:basedOn w:val="1367"/>
    <w:next w:val="1367"/>
    <w:uiPriority w:val="39"/>
    <w:unhideWhenUsed/>
    <w:pPr>
      <w:pBdr/>
      <w:spacing w:after="100"/>
      <w:ind w:left="220"/>
    </w:pPr>
  </w:style>
  <w:style w:type="paragraph" w:styleId="1357">
    <w:name w:val="toc 3"/>
    <w:basedOn w:val="1367"/>
    <w:next w:val="1367"/>
    <w:uiPriority w:val="39"/>
    <w:unhideWhenUsed/>
    <w:pPr>
      <w:pBdr/>
      <w:spacing w:after="100"/>
      <w:ind w:left="440"/>
    </w:pPr>
  </w:style>
  <w:style w:type="paragraph" w:styleId="1358">
    <w:name w:val="toc 4"/>
    <w:basedOn w:val="1367"/>
    <w:next w:val="1367"/>
    <w:uiPriority w:val="39"/>
    <w:unhideWhenUsed/>
    <w:pPr>
      <w:pBdr/>
      <w:spacing w:after="100"/>
      <w:ind w:left="660"/>
    </w:pPr>
  </w:style>
  <w:style w:type="paragraph" w:styleId="1359">
    <w:name w:val="toc 5"/>
    <w:basedOn w:val="1367"/>
    <w:next w:val="1367"/>
    <w:uiPriority w:val="39"/>
    <w:unhideWhenUsed/>
    <w:pPr>
      <w:pBdr/>
      <w:spacing w:after="100"/>
      <w:ind w:left="880"/>
    </w:pPr>
  </w:style>
  <w:style w:type="paragraph" w:styleId="1360">
    <w:name w:val="toc 6"/>
    <w:basedOn w:val="1367"/>
    <w:next w:val="1367"/>
    <w:uiPriority w:val="39"/>
    <w:unhideWhenUsed/>
    <w:pPr>
      <w:pBdr/>
      <w:spacing w:after="100"/>
      <w:ind w:left="1100"/>
    </w:pPr>
  </w:style>
  <w:style w:type="paragraph" w:styleId="1361">
    <w:name w:val="toc 7"/>
    <w:basedOn w:val="1367"/>
    <w:next w:val="1367"/>
    <w:uiPriority w:val="39"/>
    <w:unhideWhenUsed/>
    <w:pPr>
      <w:pBdr/>
      <w:spacing w:after="100"/>
      <w:ind w:left="1320"/>
    </w:pPr>
  </w:style>
  <w:style w:type="paragraph" w:styleId="1362">
    <w:name w:val="toc 8"/>
    <w:basedOn w:val="1367"/>
    <w:next w:val="1367"/>
    <w:uiPriority w:val="39"/>
    <w:unhideWhenUsed/>
    <w:pPr>
      <w:pBdr/>
      <w:spacing w:after="100"/>
      <w:ind w:left="1540"/>
    </w:pPr>
  </w:style>
  <w:style w:type="paragraph" w:styleId="1363">
    <w:name w:val="toc 9"/>
    <w:basedOn w:val="1367"/>
    <w:next w:val="1367"/>
    <w:uiPriority w:val="39"/>
    <w:unhideWhenUsed/>
    <w:pPr>
      <w:pBdr/>
      <w:spacing w:after="100"/>
      <w:ind w:left="1760"/>
    </w:pPr>
  </w:style>
  <w:style w:type="character" w:styleId="1364">
    <w:name w:val="Placeholder Text"/>
    <w:basedOn w:val="1368"/>
    <w:uiPriority w:val="99"/>
    <w:semiHidden/>
    <w:pPr>
      <w:pBdr/>
      <w:spacing/>
      <w:ind/>
    </w:pPr>
    <w:rPr>
      <w:color w:val="666666"/>
    </w:rPr>
  </w:style>
  <w:style w:type="paragraph" w:styleId="1365">
    <w:name w:val="TOC Heading"/>
    <w:uiPriority w:val="39"/>
    <w:unhideWhenUsed/>
    <w:pPr>
      <w:pBdr/>
      <w:spacing/>
      <w:ind/>
    </w:pPr>
  </w:style>
  <w:style w:type="paragraph" w:styleId="1366">
    <w:name w:val="table of figures"/>
    <w:basedOn w:val="1367"/>
    <w:next w:val="1367"/>
    <w:uiPriority w:val="99"/>
    <w:unhideWhenUsed/>
    <w:pPr>
      <w:pBdr/>
      <w:spacing w:after="0" w:afterAutospacing="0"/>
      <w:ind/>
    </w:pPr>
  </w:style>
  <w:style w:type="paragraph" w:styleId="1367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8" w:default="1">
    <w:name w:val="Default Paragraph Font"/>
    <w:uiPriority w:val="1"/>
    <w:semiHidden/>
    <w:unhideWhenUsed/>
    <w:pPr>
      <w:pBdr/>
      <w:spacing/>
      <w:ind/>
    </w:pPr>
  </w:style>
  <w:style w:type="table" w:styleId="13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0" w:default="1">
    <w:name w:val="No List"/>
    <w:uiPriority w:val="99"/>
    <w:semiHidden/>
    <w:unhideWhenUsed/>
    <w:pPr>
      <w:pBdr/>
      <w:spacing/>
      <w:ind/>
    </w:pPr>
  </w:style>
  <w:style w:type="table" w:styleId="1371">
    <w:name w:val="Table Grid"/>
    <w:basedOn w:val="136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2">
    <w:name w:val="Header"/>
    <w:basedOn w:val="1367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Encabezado Car"/>
    <w:basedOn w:val="1368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Footer"/>
    <w:basedOn w:val="1367"/>
    <w:link w:val="1375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5" w:customStyle="1">
    <w:name w:val="Pie de página Car"/>
    <w:basedOn w:val="1368"/>
    <w:link w:val="1374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6">
    <w:name w:val="List Paragraph"/>
    <w:basedOn w:val="136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18</cp:revision>
  <dcterms:created xsi:type="dcterms:W3CDTF">2026-02-13T15:20:00Z</dcterms:created>
  <dcterms:modified xsi:type="dcterms:W3CDTF">2026-08-13T06:12:10Z</dcterms:modified>
</cp:coreProperties>
</file>