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811"/>
        <w:gridCol w:w="2804"/>
        <w:gridCol w:w="548"/>
        <w:gridCol w:w="82"/>
        <w:gridCol w:w="141"/>
        <w:gridCol w:w="1048"/>
        <w:gridCol w:w="86"/>
        <w:gridCol w:w="2835"/>
      </w:tblGrid>
      <w:tr w:rsidR="000B5672" w:rsidRPr="009A5B4E" w:rsidTr="00624E60">
        <w:trPr>
          <w:trHeight w:val="421"/>
        </w:trPr>
        <w:tc>
          <w:tcPr>
            <w:tcW w:w="2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72" w:rsidRDefault="000B5672" w:rsidP="000B5672">
            <w:pPr>
              <w:pageBreakBefore/>
            </w:pPr>
            <w:r>
              <w:rPr>
                <w:rFonts w:ascii="Arial" w:hAnsi="Arial" w:cs="Arial"/>
                <w:b/>
                <w:sz w:val="20"/>
              </w:rPr>
              <w:t>Établissement</w:t>
            </w:r>
          </w:p>
          <w:p w:rsidR="000B5672" w:rsidRDefault="000B5672" w:rsidP="000B5672">
            <w:r>
              <w:rPr>
                <w:rFonts w:ascii="Arial" w:hAnsi="Arial" w:cs="Arial"/>
                <w:sz w:val="20"/>
              </w:rPr>
              <w:t>LPO Chevalier de Saint-Georges.</w:t>
            </w:r>
          </w:p>
          <w:p w:rsidR="000B5672" w:rsidRDefault="000B5672" w:rsidP="000B5672">
            <w:r>
              <w:rPr>
                <w:rFonts w:ascii="Arial" w:hAnsi="Arial" w:cs="Arial"/>
                <w:sz w:val="20"/>
              </w:rPr>
              <w:t>Guadeloupe</w:t>
            </w:r>
          </w:p>
        </w:tc>
        <w:tc>
          <w:tcPr>
            <w:tcW w:w="462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672" w:rsidRDefault="000B5672" w:rsidP="000B5672">
            <w:pPr>
              <w:widowControl/>
              <w:spacing w:after="120" w:line="300" w:lineRule="exact"/>
              <w:jc w:val="center"/>
            </w:pPr>
            <w:r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:rsidR="000B5672" w:rsidRDefault="000B5672" w:rsidP="000B5672">
            <w:pPr>
              <w:widowControl/>
              <w:spacing w:line="300" w:lineRule="exact"/>
              <w:jc w:val="center"/>
            </w:pPr>
            <w:r>
              <w:rPr>
                <w:rFonts w:ascii="Arial" w:hAnsi="Arial" w:cs="Arial"/>
                <w:b/>
                <w:bCs/>
                <w:sz w:val="28"/>
              </w:rPr>
              <w:t>Informatique et Réseaux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672" w:rsidRPr="009A5B4E" w:rsidRDefault="000B5672" w:rsidP="000B5672">
            <w:pPr>
              <w:pStyle w:val="Titre1"/>
              <w:spacing w:line="300" w:lineRule="exact"/>
              <w:jc w:val="center"/>
              <w:outlineLvl w:val="0"/>
              <w:rPr>
                <w:b/>
                <w:sz w:val="20"/>
                <w:szCs w:val="20"/>
              </w:rPr>
            </w:pPr>
            <w:r w:rsidRPr="009A5B4E">
              <w:rPr>
                <w:b/>
                <w:sz w:val="20"/>
                <w:szCs w:val="20"/>
              </w:rPr>
              <w:t>Session 201</w:t>
            </w:r>
            <w:r w:rsidR="00355D36">
              <w:rPr>
                <w:b/>
                <w:sz w:val="20"/>
                <w:szCs w:val="20"/>
              </w:rPr>
              <w:t>9</w:t>
            </w:r>
          </w:p>
        </w:tc>
      </w:tr>
      <w:tr w:rsidR="00D4311D" w:rsidRPr="009A5B4E" w:rsidTr="00624E60">
        <w:trPr>
          <w:trHeight w:val="422"/>
        </w:trPr>
        <w:tc>
          <w:tcPr>
            <w:tcW w:w="2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2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pStyle w:val="Titre1"/>
              <w:spacing w:line="300" w:lineRule="exact"/>
              <w:jc w:val="center"/>
              <w:outlineLvl w:val="0"/>
              <w:rPr>
                <w:b/>
                <w:sz w:val="20"/>
                <w:szCs w:val="20"/>
              </w:rPr>
            </w:pPr>
            <w:r w:rsidRPr="009A5B4E">
              <w:rPr>
                <w:b/>
                <w:sz w:val="20"/>
                <w:szCs w:val="20"/>
              </w:rPr>
              <w:t>Épreuve E5</w:t>
            </w:r>
          </w:p>
        </w:tc>
      </w:tr>
      <w:tr w:rsidR="00D4311D" w:rsidRPr="009A5B4E" w:rsidTr="00624E60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510"/>
        </w:trPr>
        <w:tc>
          <w:tcPr>
            <w:tcW w:w="10201" w:type="dxa"/>
            <w:gridSpan w:val="9"/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bCs/>
                <w:sz w:val="20"/>
                <w:szCs w:val="20"/>
              </w:rPr>
              <w:t>Contrôle en Cours de Formation</w:t>
            </w:r>
          </w:p>
        </w:tc>
      </w:tr>
      <w:tr w:rsidR="00D4311D" w:rsidRPr="009A5B4E" w:rsidTr="00624E60">
        <w:tc>
          <w:tcPr>
            <w:tcW w:w="10201" w:type="dxa"/>
            <w:gridSpan w:val="9"/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Première situation d’évaluation</w:t>
            </w:r>
          </w:p>
        </w:tc>
      </w:tr>
      <w:tr w:rsidR="00D4311D" w:rsidRPr="009A5B4E" w:rsidTr="00624E60">
        <w:trPr>
          <w:trHeight w:val="397"/>
        </w:trPr>
        <w:tc>
          <w:tcPr>
            <w:tcW w:w="10201" w:type="dxa"/>
            <w:gridSpan w:val="9"/>
            <w:tcBorders>
              <w:bottom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Compétences évaluées</w:t>
            </w:r>
          </w:p>
        </w:tc>
      </w:tr>
      <w:tr w:rsidR="00D4311D" w:rsidRPr="009A5B4E" w:rsidTr="00624E6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C5.1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Préparer la solution et le plan d’action</w:t>
            </w:r>
          </w:p>
        </w:tc>
      </w:tr>
      <w:tr w:rsidR="00D4311D" w:rsidRPr="009A5B4E" w:rsidTr="00624E6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C5.2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Mettre en œuvre une solution matérielle/logicielle en situation</w:t>
            </w:r>
          </w:p>
        </w:tc>
      </w:tr>
      <w:tr w:rsidR="00D4311D" w:rsidRPr="009A5B4E" w:rsidTr="00624E6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C5.3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Effectuer la recette d’un produit avec le client</w:t>
            </w:r>
          </w:p>
        </w:tc>
      </w:tr>
      <w:tr w:rsidR="00D4311D" w:rsidRPr="009A5B4E" w:rsidTr="00624E60">
        <w:trPr>
          <w:trHeight w:val="397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Identification de l’équipe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Nom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Prénom</w:t>
            </w:r>
          </w:p>
        </w:tc>
      </w:tr>
      <w:tr w:rsidR="00D4311D" w:rsidRPr="009A5B4E" w:rsidTr="00624E60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054C7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Chef d’équipe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054C7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Technicien 1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054C7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Technicien 2</w:t>
            </w:r>
          </w:p>
        </w:tc>
        <w:tc>
          <w:tcPr>
            <w:tcW w:w="35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397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Support utilisé pour l’épreuve</w:t>
            </w: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754208358"/>
          </w:sdtPr>
          <w:sdtEndPr/>
          <w:sdtContent>
            <w:tc>
              <w:tcPr>
                <w:tcW w:w="548" w:type="dxa"/>
                <w:tcBorders>
                  <w:top w:val="single" w:sz="4" w:space="0" w:color="auto"/>
                </w:tcBorders>
                <w:vAlign w:val="center"/>
              </w:tcPr>
              <w:p w:rsidR="00D4311D" w:rsidRPr="009A5B4E" w:rsidRDefault="005E0CAA" w:rsidP="00624E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4192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449351486"/>
          </w:sdtPr>
          <w:sdtEndPr/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id w:val="757347462"/>
              </w:sdtPr>
              <w:sdtEndPr/>
              <w:sdtContent>
                <w:tc>
                  <w:tcPr>
                    <w:tcW w:w="548" w:type="dxa"/>
                    <w:vAlign w:val="center"/>
                  </w:tcPr>
                  <w:p w:rsidR="00D4311D" w:rsidRPr="009A5B4E" w:rsidRDefault="007409E8" w:rsidP="00FC12F0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id w:val="1487363014"/>
                      </w:sdtPr>
                      <w:sdtEndPr/>
                      <w:sdtContent>
                        <w:r w:rsidR="000B5672" w:rsidRPr="009A5B4E">
                          <w:rPr>
                            <w:rFonts w:ascii="Arial" w:eastAsia="MS Mincho" w:hAnsi="MS Mincho" w:cs="Arial"/>
                            <w:sz w:val="20"/>
                            <w:szCs w:val="20"/>
                          </w:rPr>
                          <w:t>☒</w:t>
                        </w:r>
                      </w:sdtContent>
                    </w:sdt>
                    <w:r w:rsidR="000B5672" w:rsidRPr="009A5B4E">
                      <w:rPr>
                        <w:rFonts w:ascii="Arial" w:eastAsia="MS Gothic" w:hAnsi="MS Gothic" w:cs="Arial"/>
                        <w:sz w:val="20"/>
                        <w:szCs w:val="20"/>
                      </w:rPr>
                      <w:t xml:space="preserve"> </w:t>
                    </w:r>
                    <w:r w:rsidR="00D054C7" w:rsidRPr="009A5B4E">
                      <w:rPr>
                        <w:rFonts w:ascii="Arial" w:eastAsia="MS Gothic" w:hAnsi="MS Gothic" w:cs="Arial"/>
                        <w:sz w:val="20"/>
                        <w:szCs w:val="20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173797612"/>
          </w:sdtPr>
          <w:sdtEndPr/>
          <w:sdtContent>
            <w:tc>
              <w:tcPr>
                <w:tcW w:w="548" w:type="dxa"/>
                <w:vAlign w:val="center"/>
              </w:tcPr>
              <w:p w:rsidR="00D4311D" w:rsidRPr="009A5B4E" w:rsidRDefault="00D4311D" w:rsidP="00624E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08866564"/>
          </w:sdtPr>
          <w:sdtEndPr/>
          <w:sdtContent>
            <w:tc>
              <w:tcPr>
                <w:tcW w:w="548" w:type="dxa"/>
                <w:vAlign w:val="center"/>
              </w:tcPr>
              <w:p w:rsidR="00D4311D" w:rsidRPr="009A5B4E" w:rsidRDefault="00D4311D" w:rsidP="00624E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23066506"/>
          </w:sdtPr>
          <w:sdtEndPr/>
          <w:sdtContent>
            <w:tc>
              <w:tcPr>
                <w:tcW w:w="548" w:type="dxa"/>
                <w:vAlign w:val="center"/>
              </w:tcPr>
              <w:p w:rsidR="00D4311D" w:rsidRPr="009A5B4E" w:rsidRDefault="00D4311D" w:rsidP="00624E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58250829"/>
          </w:sdtPr>
          <w:sdtEndPr/>
          <w:sdtContent>
            <w:tc>
              <w:tcPr>
                <w:tcW w:w="548" w:type="dxa"/>
                <w:vAlign w:val="center"/>
              </w:tcPr>
              <w:p w:rsidR="00D4311D" w:rsidRPr="009A5B4E" w:rsidRDefault="00D4311D" w:rsidP="00624E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5"/>
            <w:tcBorders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54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Automatique et robotique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09401233"/>
          </w:sdtPr>
          <w:sdtEndPr/>
          <w:sdtContent>
            <w:sdt>
              <w:sdtPr>
                <w:rPr>
                  <w:rFonts w:ascii="Arial" w:hAnsi="Arial" w:cs="Arial"/>
                  <w:sz w:val="20"/>
                  <w:szCs w:val="20"/>
                </w:rPr>
                <w:id w:val="15359090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279878874"/>
                  </w:sdtPr>
                  <w:sdtEndPr/>
                  <w:sdtContent>
                    <w:tc>
                      <w:tcPr>
                        <w:tcW w:w="548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4311D" w:rsidRPr="009A5B4E" w:rsidRDefault="000B5672" w:rsidP="00624E6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A5B4E">
                          <w:rPr>
                            <w:rFonts w:ascii="Arial" w:eastAsia="MS Gothic" w:hAnsi="MS Gothic" w:cs="Arial"/>
                            <w:sz w:val="20"/>
                            <w:szCs w:val="20"/>
                          </w:rPr>
                          <w:t>☐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41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850"/>
        </w:trPr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Présentation du support</w:t>
            </w:r>
            <w:r w:rsidR="00F97D66" w:rsidRPr="009A5B4E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CC6386" w:rsidRPr="009A5B4E" w:rsidRDefault="00CC6386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97D66" w:rsidRPr="009A5B4E" w:rsidRDefault="00CC6386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Un ensemble composé</w:t>
            </w:r>
            <w:r w:rsidR="00801E82" w:rsidRPr="009A5B4E">
              <w:rPr>
                <w:rFonts w:ascii="Arial" w:hAnsi="Arial" w:cs="Arial"/>
                <w:sz w:val="20"/>
                <w:szCs w:val="20"/>
              </w:rPr>
              <w:t xml:space="preserve"> d’un IPBX,</w:t>
            </w:r>
            <w:r w:rsidRPr="009A5B4E">
              <w:rPr>
                <w:rFonts w:ascii="Arial" w:hAnsi="Arial" w:cs="Arial"/>
                <w:sz w:val="20"/>
                <w:szCs w:val="20"/>
              </w:rPr>
              <w:t xml:space="preserve"> d’une centrale d’alarme complète et </w:t>
            </w:r>
            <w:r w:rsidR="004216A3" w:rsidRPr="009A5B4E">
              <w:rPr>
                <w:rFonts w:ascii="Arial" w:hAnsi="Arial" w:cs="Arial"/>
                <w:sz w:val="20"/>
                <w:szCs w:val="20"/>
              </w:rPr>
              <w:t>d’</w:t>
            </w:r>
            <w:r w:rsidRPr="009A5B4E">
              <w:rPr>
                <w:rFonts w:ascii="Arial" w:hAnsi="Arial" w:cs="Arial"/>
                <w:sz w:val="20"/>
                <w:szCs w:val="20"/>
              </w:rPr>
              <w:t>un portier analogique.</w:t>
            </w:r>
          </w:p>
          <w:p w:rsidR="00F97D66" w:rsidRPr="009A5B4E" w:rsidRDefault="00F97D66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97D66" w:rsidRPr="009A5B4E" w:rsidRDefault="00F97D66" w:rsidP="00CC63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 xml:space="preserve">Matériel fourni : </w:t>
            </w:r>
          </w:p>
          <w:p w:rsidR="00F97D66" w:rsidRPr="009A5B4E" w:rsidRDefault="00651A7A" w:rsidP="00CC63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 xml:space="preserve">IPBX </w:t>
            </w:r>
            <w:r w:rsidR="00F97D66" w:rsidRPr="009A5B4E">
              <w:rPr>
                <w:rFonts w:ascii="Arial" w:hAnsi="Arial" w:cs="Arial"/>
                <w:bCs/>
                <w:sz w:val="20"/>
                <w:szCs w:val="20"/>
              </w:rPr>
              <w:t xml:space="preserve">mural 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 xml:space="preserve">de </w:t>
            </w:r>
            <w:r w:rsidR="00F97D66" w:rsidRPr="009A5B4E">
              <w:rPr>
                <w:rFonts w:ascii="Arial" w:hAnsi="Arial" w:cs="Arial"/>
                <w:bCs/>
                <w:sz w:val="20"/>
                <w:szCs w:val="20"/>
              </w:rPr>
              <w:t xml:space="preserve">la 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 xml:space="preserve">marque </w:t>
            </w:r>
            <w:r w:rsidR="003710A7" w:rsidRPr="009A5B4E">
              <w:rPr>
                <w:rFonts w:ascii="Arial" w:hAnsi="Arial" w:cs="Arial"/>
                <w:bCs/>
                <w:sz w:val="20"/>
                <w:szCs w:val="20"/>
              </w:rPr>
              <w:t>DAMALISK</w:t>
            </w:r>
            <w:r w:rsidR="00F97D66" w:rsidRPr="009A5B4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054C7" w:rsidRPr="009A5B4E" w:rsidRDefault="00651A7A" w:rsidP="00CC63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>Différents modèles de postes téléphoniques</w:t>
            </w:r>
            <w:r w:rsidR="00F97D66" w:rsidRPr="009A5B4E">
              <w:rPr>
                <w:rFonts w:ascii="Arial" w:hAnsi="Arial" w:cs="Arial"/>
                <w:bCs/>
                <w:sz w:val="20"/>
                <w:szCs w:val="20"/>
              </w:rPr>
              <w:t xml:space="preserve"> (analogique et 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>IP).</w:t>
            </w:r>
          </w:p>
          <w:p w:rsidR="00651A7A" w:rsidRPr="009A5B4E" w:rsidRDefault="00651A7A" w:rsidP="00CC6386">
            <w:pPr>
              <w:jc w:val="both"/>
              <w:rPr>
                <w:rFonts w:ascii="Arial" w:hAnsi="Arial" w:cs="Arial"/>
                <w:bCs/>
                <w:color w:val="31849B"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PC connecté à l’IPABX.</w:t>
            </w:r>
          </w:p>
          <w:p w:rsidR="00651A7A" w:rsidRPr="009A5B4E" w:rsidRDefault="00651A7A" w:rsidP="00CC6386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Système d'alarme complet (centrale + capteurs + sirène + transmetteur téléphonique)</w:t>
            </w:r>
            <w:r w:rsidR="00F97D66" w:rsidRPr="009A5B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F97D66" w:rsidRPr="009A5B4E" w:rsidRDefault="00F97D66" w:rsidP="00CC6386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Portier téléphonique analogique.</w:t>
            </w:r>
          </w:p>
          <w:p w:rsidR="00651A7A" w:rsidRPr="009A5B4E" w:rsidRDefault="00651A7A" w:rsidP="00CC6386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Câbles téléphoniques et Ethernet.</w:t>
            </w:r>
          </w:p>
          <w:p w:rsidR="00651A7A" w:rsidRPr="009A5B4E" w:rsidRDefault="00F97D66" w:rsidP="00CC6386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 Switch Ethernet.</w:t>
            </w:r>
          </w:p>
          <w:p w:rsidR="00651A7A" w:rsidRPr="009A5B4E" w:rsidRDefault="00651A7A" w:rsidP="00CC6386">
            <w:pPr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651A7A" w:rsidRPr="009A5B4E" w:rsidRDefault="00651A7A" w:rsidP="00CC638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Documentations </w:t>
            </w:r>
            <w:r w:rsidR="00F97D66" w:rsidRPr="009A5B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fournies </w:t>
            </w:r>
            <w:r w:rsidRPr="009A5B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:rsidR="00651A7A" w:rsidRPr="009A5B4E" w:rsidRDefault="00F97D66" w:rsidP="00CC63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>Documentation technique de l’I</w:t>
            </w:r>
            <w:r w:rsidR="00651A7A" w:rsidRPr="009A5B4E">
              <w:rPr>
                <w:rFonts w:ascii="Arial" w:hAnsi="Arial" w:cs="Arial"/>
                <w:bCs/>
                <w:sz w:val="20"/>
                <w:szCs w:val="20"/>
              </w:rPr>
              <w:t>PBX.</w:t>
            </w:r>
          </w:p>
          <w:p w:rsidR="00FC12F0" w:rsidRPr="009A5B4E" w:rsidRDefault="00651A7A" w:rsidP="00CC63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>Documentations techniques des postes téléphoniques.</w:t>
            </w:r>
          </w:p>
          <w:p w:rsidR="00651A7A" w:rsidRPr="009A5B4E" w:rsidRDefault="00651A7A" w:rsidP="00CC6386">
            <w:pPr>
              <w:widowControl/>
              <w:autoSpaceDE/>
              <w:autoSpaceDN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>Documentation technique du système d'alarme et de</w:t>
            </w:r>
            <w:r w:rsidR="00ED7B00" w:rsidRPr="009A5B4E">
              <w:rPr>
                <w:rFonts w:ascii="Arial" w:hAnsi="Arial" w:cs="Arial"/>
                <w:bCs/>
                <w:sz w:val="20"/>
                <w:szCs w:val="20"/>
              </w:rPr>
              <w:t xml:space="preserve"> se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>s capteurs.</w:t>
            </w:r>
          </w:p>
          <w:p w:rsidR="000A6139" w:rsidRPr="009A5B4E" w:rsidRDefault="000A6139" w:rsidP="00CC6386">
            <w:pPr>
              <w:widowControl/>
              <w:autoSpaceDE/>
              <w:autoSpaceDN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  <w:r w:rsidR="005008F7" w:rsidRPr="009A5B4E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 xml:space="preserve"> technique</w:t>
            </w:r>
            <w:r w:rsidR="005008F7" w:rsidRPr="009A5B4E">
              <w:rPr>
                <w:rFonts w:ascii="Arial" w:hAnsi="Arial" w:cs="Arial"/>
                <w:bCs/>
                <w:sz w:val="20"/>
                <w:szCs w:val="20"/>
              </w:rPr>
              <w:t xml:space="preserve">s des différents 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>capteurs.</w:t>
            </w:r>
          </w:p>
          <w:p w:rsidR="00F97D66" w:rsidRPr="009A5B4E" w:rsidRDefault="00F97D66" w:rsidP="00CC6386">
            <w:pPr>
              <w:widowControl/>
              <w:autoSpaceDE/>
              <w:autoSpaceDN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sz w:val="20"/>
                <w:szCs w:val="20"/>
              </w:rPr>
              <w:t>Documentation technique du portier téléphonique analogique.</w:t>
            </w:r>
          </w:p>
          <w:p w:rsidR="00FC12F0" w:rsidRPr="009A5B4E" w:rsidRDefault="00FC12F0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850"/>
        </w:trPr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CC63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Description de l’intervention</w:t>
            </w:r>
          </w:p>
          <w:p w:rsidR="007D568F" w:rsidRPr="009A5B4E" w:rsidRDefault="007D568F" w:rsidP="00CC63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7DE0" w:rsidRPr="009A5B4E" w:rsidRDefault="00ED7B00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Intitulé :</w:t>
            </w:r>
            <w:r w:rsidRPr="009A5B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4FD2">
              <w:rPr>
                <w:rFonts w:ascii="Arial" w:hAnsi="Arial" w:cs="Arial"/>
                <w:sz w:val="20"/>
                <w:szCs w:val="20"/>
              </w:rPr>
              <w:t xml:space="preserve">Installer et configurer </w:t>
            </w:r>
            <w:r w:rsidR="00667DE0" w:rsidRPr="009A5B4E">
              <w:rPr>
                <w:rFonts w:ascii="Arial" w:hAnsi="Arial" w:cs="Arial"/>
                <w:sz w:val="20"/>
                <w:szCs w:val="20"/>
              </w:rPr>
              <w:t xml:space="preserve">un réseau téléphonique et </w:t>
            </w:r>
            <w:r w:rsidR="007D568F" w:rsidRPr="009A5B4E">
              <w:rPr>
                <w:rFonts w:ascii="Arial" w:hAnsi="Arial" w:cs="Arial"/>
                <w:sz w:val="20"/>
                <w:szCs w:val="20"/>
              </w:rPr>
              <w:t>un système d’alarme</w:t>
            </w:r>
            <w:r w:rsidR="00667DE0" w:rsidRPr="009A5B4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D568F" w:rsidRPr="009A5B4E" w:rsidRDefault="007D568F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C12F0" w:rsidRPr="009A5B4E" w:rsidRDefault="00ED7B00" w:rsidP="00CC6386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bCs/>
                <w:sz w:val="20"/>
                <w:szCs w:val="20"/>
              </w:rPr>
              <w:t>Mise en situation :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7D568F" w:rsidRPr="009A5B4E">
              <w:rPr>
                <w:rFonts w:ascii="Arial" w:hAnsi="Arial" w:cs="Arial"/>
                <w:bCs/>
                <w:sz w:val="20"/>
                <w:szCs w:val="20"/>
              </w:rPr>
              <w:t>Le</w:t>
            </w:r>
            <w:r w:rsidR="00651A7A" w:rsidRPr="009A5B4E">
              <w:rPr>
                <w:rFonts w:ascii="Arial" w:hAnsi="Arial" w:cs="Arial"/>
                <w:bCs/>
                <w:sz w:val="20"/>
                <w:szCs w:val="20"/>
              </w:rPr>
              <w:t xml:space="preserve"> client (petite entreprise) demande l'instal</w:t>
            </w:r>
            <w:r w:rsidR="00F97D66" w:rsidRPr="009A5B4E">
              <w:rPr>
                <w:rFonts w:ascii="Arial" w:hAnsi="Arial" w:cs="Arial"/>
                <w:bCs/>
                <w:sz w:val="20"/>
                <w:szCs w:val="20"/>
              </w:rPr>
              <w:t>lation d'un réseau téléphonique</w:t>
            </w:r>
            <w:r w:rsidR="007D568F" w:rsidRPr="009A5B4E">
              <w:rPr>
                <w:rFonts w:ascii="Arial" w:hAnsi="Arial" w:cs="Arial"/>
                <w:bCs/>
                <w:sz w:val="20"/>
                <w:szCs w:val="20"/>
              </w:rPr>
              <w:t xml:space="preserve"> interne et d’</w:t>
            </w:r>
            <w:r w:rsidR="00651A7A" w:rsidRPr="009A5B4E">
              <w:rPr>
                <w:rFonts w:ascii="Arial" w:hAnsi="Arial" w:cs="Arial"/>
                <w:bCs/>
                <w:sz w:val="20"/>
                <w:szCs w:val="20"/>
              </w:rPr>
              <w:t>un système d'alarme dans ses bureaux</w:t>
            </w:r>
            <w:r w:rsidR="007D568F" w:rsidRPr="009A5B4E">
              <w:rPr>
                <w:rFonts w:ascii="Arial" w:hAnsi="Arial" w:cs="Arial"/>
                <w:bCs/>
                <w:sz w:val="20"/>
                <w:szCs w:val="20"/>
              </w:rPr>
              <w:t>. Il souhaite également sécuriser l’accès avec un</w:t>
            </w:r>
            <w:r w:rsidR="00F97D66" w:rsidRPr="009A5B4E">
              <w:rPr>
                <w:rFonts w:ascii="Arial" w:hAnsi="Arial" w:cs="Arial"/>
                <w:bCs/>
                <w:sz w:val="20"/>
                <w:szCs w:val="20"/>
              </w:rPr>
              <w:t xml:space="preserve"> portier</w:t>
            </w:r>
            <w:r w:rsidR="007D568F" w:rsidRPr="009A5B4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20176" w:rsidRPr="009A5B4E" w:rsidRDefault="00D20176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4311D" w:rsidRPr="009A5B4E" w:rsidRDefault="00D4311D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1E82" w:rsidRPr="009A5B4E" w:rsidRDefault="00801E82" w:rsidP="00CC63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2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CC63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lastRenderedPageBreak/>
              <w:t>Tâches professionnelles</w:t>
            </w:r>
          </w:p>
        </w:tc>
        <w:tc>
          <w:tcPr>
            <w:tcW w:w="34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Contraintes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Organisation</w:t>
            </w:r>
          </w:p>
        </w:tc>
      </w:tr>
      <w:tr w:rsidR="00D4311D" w:rsidRPr="009A5B4E" w:rsidTr="00624E60">
        <w:tc>
          <w:tcPr>
            <w:tcW w:w="2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CC63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Collective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Individuelle</w:t>
            </w:r>
          </w:p>
        </w:tc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CC638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T1 : </w:t>
            </w: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Organiser la planification.</w:t>
            </w:r>
          </w:p>
          <w:p w:rsidR="009A5B4E" w:rsidRPr="009A5B4E" w:rsidRDefault="009A5B4E" w:rsidP="00CC638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C5.1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- Le chef d’équipe formule les différentes étapes du travail des techniciens (branchements, réglages, procédure de test…)</w:t>
            </w:r>
          </w:p>
          <w:p w:rsidR="009A5B4E" w:rsidRPr="009A5B4E" w:rsidRDefault="009A5B4E" w:rsidP="006A47D3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- Le chef d’équipe défini les tâches précises de chaque technicien.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02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03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Chef d’équipe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CC638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T2 : </w:t>
            </w: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Contrôler les ressources et les approvisionnements.</w:t>
            </w:r>
          </w:p>
          <w:p w:rsidR="009A5B4E" w:rsidRPr="009A5B4E" w:rsidRDefault="009A5B4E" w:rsidP="00CC638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C5.1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rPr>
                <w:rFonts w:ascii="Arial" w:hAnsi="Arial" w:cs="Arial"/>
                <w:sz w:val="20"/>
                <w:szCs w:val="20"/>
              </w:rPr>
            </w:pPr>
          </w:p>
          <w:p w:rsidR="009A5B4E" w:rsidRPr="009A5B4E" w:rsidRDefault="009A5B4E" w:rsidP="006A47D3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 - Le chef d’équipe rassemble et vérifie le matériel nécessaire.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45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46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Chef d’équipe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CC638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T3 : </w:t>
            </w: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Suivre la planification de l'installation.</w:t>
            </w:r>
          </w:p>
          <w:p w:rsidR="009A5B4E" w:rsidRPr="009A5B4E" w:rsidRDefault="009A5B4E" w:rsidP="00CC638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C5.1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- Le chef d’équipe s’assure de l’avancement des tâches confiées aux techniciens.</w:t>
            </w:r>
          </w:p>
          <w:p w:rsidR="009A5B4E" w:rsidRPr="009A5B4E" w:rsidRDefault="009A5B4E" w:rsidP="006A47D3">
            <w:pPr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- Le chef d’équipe apporte des solutions aux difficultés rencontrées par les techniciens.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48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49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Chef d’équipe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jc w:val="both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T4 :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Installer un réseau téléphonique analogique.                     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C5.2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Les téléphones analogiques sont correctement raccordés.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51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52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AC768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Technicien 1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T5 :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Installer un réseau téléphonique IP.             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C5.2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Les téléphones IP sont correctement raccordés et configurés.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76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77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Technicien 1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jc w:val="both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T6 :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Installer le portier analogique.                     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C5.2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 portier analogique est correctement raccordé.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79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80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="000B5672">
                  <w:rPr>
                    <w:rFonts w:ascii="Arial" w:hAnsi="Arial" w:cs="Arial"/>
                    <w:sz w:val="20"/>
                    <w:szCs w:val="20"/>
                  </w:rPr>
                  <w:t>Technicien 1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jc w:val="both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T7 : </w:t>
            </w:r>
            <w:r w:rsidR="00F94FD2">
              <w:rPr>
                <w:rFonts w:ascii="Arial" w:hAnsi="Arial" w:cs="Arial"/>
                <w:sz w:val="20"/>
                <w:szCs w:val="20"/>
              </w:rPr>
              <w:t xml:space="preserve">Configurer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l’IPBX.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C5.2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6A47D3" w:rsidP="00F94F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94FD2">
              <w:rPr>
                <w:rFonts w:ascii="Arial" w:hAnsi="Arial" w:cs="Arial"/>
                <w:sz w:val="20"/>
                <w:szCs w:val="20"/>
              </w:rPr>
              <w:t xml:space="preserve"> L’IPBX est correctement configuré en respectant le cahier de charges (plan de numérotation, redirection des appels…).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82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83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="000B5672">
                  <w:rPr>
                    <w:rFonts w:ascii="Arial" w:hAnsi="Arial" w:cs="Arial"/>
                    <w:sz w:val="20"/>
                    <w:szCs w:val="20"/>
                  </w:rPr>
                  <w:t>Technicien 1</w:t>
                </w:r>
              </w:p>
            </w:tc>
          </w:sdtContent>
        </w:sdt>
      </w:tr>
      <w:tr w:rsidR="009A5B4E" w:rsidRPr="009A5B4E" w:rsidTr="006A47D3">
        <w:trPr>
          <w:trHeight w:val="591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F94FD2" w:rsidRDefault="009A5B4E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T8 :</w:t>
            </w:r>
            <w:r w:rsidRPr="009A5B4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Install</w:t>
            </w:r>
            <w:r w:rsidR="00F94FD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er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la centrale d'alarme.           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C5.2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6A47D3" w:rsidP="006A47D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Les différents éléments de la centrale d’alarme sont  correctement branchés.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85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86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Technicien 2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F94FD2" w:rsidRDefault="009A5B4E" w:rsidP="00F94F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T9 :</w:t>
            </w:r>
            <w:r w:rsidR="00F94FD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Configur</w:t>
            </w:r>
            <w:r w:rsidR="00F94FD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er 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la centrale d'alarme.                                                                      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6A47D3" w:rsidP="006A47D3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La configuration de la centrale d’alarme respecte le cahier de charges.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88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89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="000B5672">
                  <w:rPr>
                    <w:rFonts w:ascii="Arial" w:hAnsi="Arial" w:cs="Arial"/>
                    <w:sz w:val="20"/>
                    <w:szCs w:val="20"/>
                  </w:rPr>
                  <w:t>Technicien 2</w:t>
                </w:r>
              </w:p>
            </w:tc>
          </w:sdtContent>
        </w:sdt>
      </w:tr>
      <w:tr w:rsidR="009A5B4E" w:rsidRPr="009A5B4E" w:rsidTr="00AC7684">
        <w:trPr>
          <w:trHeight w:val="800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>T10 :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Install</w:t>
            </w:r>
            <w:r w:rsidR="00F94FD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er des capteurs sans fils et une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sirène</w:t>
            </w:r>
            <w:r w:rsidR="00F94FD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filaire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.    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color w:val="000000"/>
                <w:sz w:val="20"/>
                <w:szCs w:val="20"/>
              </w:rPr>
              <w:t>C5.2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La sirène est correctement câblée.</w:t>
            </w:r>
          </w:p>
          <w:p w:rsidR="006A47D3" w:rsidRPr="009A5B4E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Les différents capteurs sont correctement installés et configurés.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91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92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="000B5672">
                  <w:rPr>
                    <w:rFonts w:ascii="Arial" w:hAnsi="Arial" w:cs="Arial"/>
                    <w:sz w:val="20"/>
                    <w:szCs w:val="20"/>
                  </w:rPr>
                  <w:t>Technicien 2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sdtContent>
        </w:sdt>
      </w:tr>
      <w:tr w:rsidR="009A5B4E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4E" w:rsidRPr="009A5B4E" w:rsidRDefault="009A5B4E" w:rsidP="006A47D3">
            <w:pPr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 xml:space="preserve">T11 : </w:t>
            </w:r>
            <w:r w:rsidR="00F94FD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Configurer le</w:t>
            </w: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transmetteur téléphonique.</w:t>
            </w:r>
          </w:p>
          <w:p w:rsidR="009A5B4E" w:rsidRPr="009A5B4E" w:rsidRDefault="009A5B4E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C5.2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7D3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 câblage est effectué correctement.</w:t>
            </w:r>
          </w:p>
          <w:p w:rsidR="009A5B4E" w:rsidRPr="006A47D3" w:rsidRDefault="006A47D3" w:rsidP="006A47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Les numéros de téléphones sont correctement enregistrés.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1191795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1191796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A5B4E" w:rsidRPr="009A5B4E" w:rsidRDefault="009A5B4E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Technicien 2 </w:t>
                </w:r>
              </w:p>
            </w:tc>
          </w:sdtContent>
        </w:sdt>
      </w:tr>
      <w:tr w:rsidR="00175ED5" w:rsidRPr="009A5B4E" w:rsidTr="006A47D3"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D5" w:rsidRPr="00EA2917" w:rsidRDefault="00175ED5" w:rsidP="006A4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T12</w:t>
            </w:r>
            <w:r w:rsidRPr="00EA2917">
              <w:rPr>
                <w:rFonts w:ascii="Arial" w:hAnsi="Arial" w:cs="Arial"/>
                <w:sz w:val="20"/>
                <w:szCs w:val="20"/>
              </w:rPr>
              <w:t> : Réaliser la recette devant le client</w:t>
            </w:r>
            <w:r w:rsidRPr="00EA291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175ED5" w:rsidRPr="00EA2917" w:rsidRDefault="00175ED5" w:rsidP="006A47D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917">
              <w:rPr>
                <w:rFonts w:ascii="Arial" w:hAnsi="Arial" w:cs="Arial"/>
                <w:color w:val="000000"/>
                <w:sz w:val="20"/>
                <w:szCs w:val="20"/>
              </w:rPr>
              <w:t>C5.3</w:t>
            </w:r>
          </w:p>
        </w:tc>
        <w:tc>
          <w:tcPr>
            <w:tcW w:w="3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D5" w:rsidRPr="00EA2917" w:rsidRDefault="00175ED5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917">
              <w:rPr>
                <w:rFonts w:ascii="Arial" w:hAnsi="Arial" w:cs="Arial"/>
                <w:sz w:val="20"/>
                <w:szCs w:val="20"/>
              </w:rPr>
              <w:t>- Le chef d’équipe effectue la recette devant le client en réalisant des tests.</w:t>
            </w:r>
          </w:p>
          <w:p w:rsidR="00175ED5" w:rsidRPr="00EA2917" w:rsidRDefault="00175ED5" w:rsidP="006A47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917">
              <w:rPr>
                <w:rFonts w:ascii="Arial" w:hAnsi="Arial" w:cs="Arial"/>
                <w:sz w:val="20"/>
                <w:szCs w:val="20"/>
              </w:rPr>
              <w:t>- Le chef d’équipe explique le fonctionnement du système au client.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2854003"/>
          </w:sdtPr>
          <w:sdtEndPr/>
          <w:sdtContent>
            <w:tc>
              <w:tcPr>
                <w:tcW w:w="127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5ED5" w:rsidRPr="009A5B4E" w:rsidRDefault="00175ED5" w:rsidP="006A47D3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Gothic" w:hAnsi="MS Gothic" w:cs="Aria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2854004"/>
          </w:sdtPr>
          <w:sdtEndPr/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5ED5" w:rsidRPr="009A5B4E" w:rsidRDefault="00175ED5" w:rsidP="006A47D3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A5B4E">
                  <w:rPr>
                    <w:rFonts w:ascii="Arial" w:eastAsia="MS Mincho" w:hAnsi="MS Mincho" w:cs="Arial"/>
                    <w:sz w:val="20"/>
                    <w:szCs w:val="20"/>
                  </w:rPr>
                  <w:t>☒</w:t>
                </w:r>
                <w:r w:rsidRPr="009A5B4E">
                  <w:rPr>
                    <w:rFonts w:ascii="Arial" w:eastAsia="MS Mincho" w:hAnsi="Arial" w:cs="Arial"/>
                    <w:sz w:val="20"/>
                    <w:szCs w:val="20"/>
                  </w:rPr>
                  <w:t xml:space="preserve"> </w:t>
                </w:r>
                <w:r w:rsidRPr="009A5B4E">
                  <w:rPr>
                    <w:rFonts w:ascii="Arial" w:hAnsi="Arial" w:cs="Arial"/>
                    <w:sz w:val="20"/>
                    <w:szCs w:val="20"/>
                  </w:rPr>
                  <w:t>Chef d’équipe </w:t>
                </w:r>
              </w:p>
            </w:tc>
          </w:sdtContent>
        </w:sdt>
      </w:tr>
    </w:tbl>
    <w:p w:rsidR="00D4311D" w:rsidRPr="009A5B4E" w:rsidRDefault="00D4311D" w:rsidP="00D4311D">
      <w:pPr>
        <w:spacing w:before="60"/>
        <w:rPr>
          <w:rFonts w:ascii="Arial" w:hAnsi="Arial" w:cs="Arial"/>
          <w:sz w:val="20"/>
          <w:szCs w:val="20"/>
        </w:rPr>
      </w:pPr>
      <w:r w:rsidRPr="009A5B4E">
        <w:rPr>
          <w:rFonts w:ascii="Arial" w:hAnsi="Arial" w:cs="Arial"/>
          <w:sz w:val="20"/>
          <w:szCs w:val="20"/>
        </w:rPr>
        <w:t>Fournir une brève description de la tâche et des contraintes.</w:t>
      </w:r>
    </w:p>
    <w:p w:rsidR="00D4311D" w:rsidRPr="009A5B4E" w:rsidRDefault="00D4311D" w:rsidP="00D4311D">
      <w:pPr>
        <w:rPr>
          <w:rFonts w:ascii="Arial" w:hAnsi="Arial" w:cs="Arial"/>
          <w:sz w:val="20"/>
          <w:szCs w:val="20"/>
        </w:rPr>
      </w:pPr>
      <w:r w:rsidRPr="009A5B4E">
        <w:rPr>
          <w:rFonts w:ascii="Arial" w:hAnsi="Arial" w:cs="Arial"/>
          <w:sz w:val="20"/>
          <w:szCs w:val="20"/>
        </w:rPr>
        <w:t>Préciser la ou les compétences évaluées.</w:t>
      </w:r>
      <w:r w:rsidRPr="009A5B4E">
        <w:rPr>
          <w:rFonts w:ascii="Arial" w:hAnsi="Arial" w:cs="Arial"/>
          <w:sz w:val="20"/>
          <w:szCs w:val="20"/>
        </w:rPr>
        <w:br w:type="page"/>
      </w:r>
    </w:p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D4311D" w:rsidRPr="009A5B4E" w:rsidTr="00624E60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Commission de Validation</w:t>
            </w:r>
          </w:p>
        </w:tc>
      </w:tr>
      <w:tr w:rsidR="00D4311D" w:rsidRPr="009A5B4E" w:rsidTr="00624E60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Nom Prénom</w:t>
            </w:r>
          </w:p>
        </w:tc>
      </w:tr>
      <w:tr w:rsidR="00D4311D" w:rsidRPr="009A5B4E" w:rsidTr="00624E60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11D" w:rsidRPr="009A5B4E" w:rsidRDefault="00D4311D" w:rsidP="00624E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11D" w:rsidRPr="009A5B4E" w:rsidTr="00624E60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4311D" w:rsidRPr="009A5B4E" w:rsidRDefault="00D4311D" w:rsidP="00624E60">
            <w:pPr>
              <w:tabs>
                <w:tab w:val="left" w:pos="1849"/>
              </w:tabs>
              <w:rPr>
                <w:rFonts w:ascii="Arial" w:hAnsi="Arial" w:cs="Arial"/>
                <w:sz w:val="20"/>
                <w:szCs w:val="20"/>
              </w:rPr>
            </w:pPr>
            <w:r w:rsidRPr="009A5B4E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4311D" w:rsidRPr="009A5B4E" w:rsidTr="00624E60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Nom Prénom</w:t>
            </w:r>
          </w:p>
        </w:tc>
      </w:tr>
      <w:tr w:rsidR="00D4311D" w:rsidRPr="009A5B4E" w:rsidTr="00624E60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11D" w:rsidRPr="009A5B4E" w:rsidRDefault="00D4311D" w:rsidP="00624E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B4E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</w:tbl>
    <w:p w:rsidR="00D4311D" w:rsidRPr="009A5B4E" w:rsidRDefault="00D4311D" w:rsidP="00D4311D">
      <w:pPr>
        <w:rPr>
          <w:rFonts w:ascii="Arial" w:hAnsi="Arial" w:cs="Arial"/>
          <w:sz w:val="20"/>
          <w:szCs w:val="20"/>
        </w:rPr>
      </w:pPr>
    </w:p>
    <w:p w:rsidR="00A55F21" w:rsidRPr="009A5B4E" w:rsidRDefault="00A55F21" w:rsidP="00355D36">
      <w:pPr>
        <w:widowControl/>
        <w:autoSpaceDE/>
        <w:autoSpaceDN/>
        <w:spacing w:after="1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55F21" w:rsidRPr="009A5B4E" w:rsidSect="00624E60">
      <w:headerReference w:type="default" r:id="rId8"/>
      <w:footerReference w:type="default" r:id="rId9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E8" w:rsidRDefault="007409E8" w:rsidP="004D2757">
      <w:r>
        <w:separator/>
      </w:r>
    </w:p>
  </w:endnote>
  <w:endnote w:type="continuationSeparator" w:id="0">
    <w:p w:rsidR="007409E8" w:rsidRDefault="007409E8" w:rsidP="004D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307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:rsidR="006A47D3" w:rsidRPr="00FD360F" w:rsidRDefault="009B1C51">
        <w:pPr>
          <w:pStyle w:val="Pieddepage"/>
          <w:jc w:val="center"/>
          <w:rPr>
            <w:rFonts w:ascii="Arial" w:hAnsi="Arial" w:cs="Arial"/>
            <w:sz w:val="20"/>
          </w:rPr>
        </w:pPr>
        <w:r w:rsidRPr="00FD360F">
          <w:rPr>
            <w:rFonts w:ascii="Arial" w:hAnsi="Arial" w:cs="Arial"/>
            <w:sz w:val="20"/>
          </w:rPr>
          <w:fldChar w:fldCharType="begin"/>
        </w:r>
        <w:r w:rsidR="006A47D3" w:rsidRPr="00FD360F">
          <w:rPr>
            <w:rFonts w:ascii="Arial" w:hAnsi="Arial" w:cs="Arial"/>
            <w:sz w:val="20"/>
          </w:rPr>
          <w:instrText>PAGE   \* MERGEFORMAT</w:instrText>
        </w:r>
        <w:r w:rsidRPr="00FD360F">
          <w:rPr>
            <w:rFonts w:ascii="Arial" w:hAnsi="Arial" w:cs="Arial"/>
            <w:sz w:val="20"/>
          </w:rPr>
          <w:fldChar w:fldCharType="separate"/>
        </w:r>
        <w:r w:rsidR="00355D36">
          <w:rPr>
            <w:rFonts w:ascii="Arial" w:hAnsi="Arial" w:cs="Arial"/>
            <w:noProof/>
            <w:sz w:val="20"/>
          </w:rPr>
          <w:t>2</w:t>
        </w:r>
        <w:r w:rsidRPr="00FD360F">
          <w:rPr>
            <w:rFonts w:ascii="Arial" w:hAnsi="Arial" w:cs="Arial"/>
            <w:sz w:val="20"/>
          </w:rPr>
          <w:fldChar w:fldCharType="end"/>
        </w:r>
      </w:p>
    </w:sdtContent>
  </w:sdt>
  <w:p w:rsidR="006A47D3" w:rsidRDefault="006A47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E8" w:rsidRDefault="007409E8" w:rsidP="004D2757">
      <w:r>
        <w:separator/>
      </w:r>
    </w:p>
  </w:footnote>
  <w:footnote w:type="continuationSeparator" w:id="0">
    <w:p w:rsidR="007409E8" w:rsidRDefault="007409E8" w:rsidP="004D2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7D3" w:rsidRDefault="006A47D3">
    <w:pPr>
      <w:pStyle w:val="En-tte"/>
    </w:pPr>
    <w:r>
      <w:ptab w:relativeTo="margin" w:alignment="center" w:leader="none"/>
    </w:r>
    <w:r w:rsidRPr="00750624">
      <w:rPr>
        <w:rFonts w:ascii="Arial" w:hAnsi="Arial" w:cs="Arial"/>
        <w:b/>
        <w:bCs/>
        <w:sz w:val="28"/>
      </w:rPr>
      <w:t xml:space="preserve">BTS Systèmes Numériques </w:t>
    </w:r>
    <w:r w:rsidRPr="00750624">
      <w:rPr>
        <w:rFonts w:ascii="Arial" w:hAnsi="Arial" w:cs="Arial"/>
        <w:b/>
        <w:bCs/>
        <w:sz w:val="28"/>
      </w:rPr>
      <w:br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26DDB"/>
    <w:multiLevelType w:val="hybridMultilevel"/>
    <w:tmpl w:val="3DB01806"/>
    <w:lvl w:ilvl="0" w:tplc="AACE17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DD"/>
    <w:rsid w:val="000830D3"/>
    <w:rsid w:val="000A6139"/>
    <w:rsid w:val="000B5672"/>
    <w:rsid w:val="000E0DC2"/>
    <w:rsid w:val="00175ED5"/>
    <w:rsid w:val="00197357"/>
    <w:rsid w:val="001E10F2"/>
    <w:rsid w:val="001E78D4"/>
    <w:rsid w:val="002E5A27"/>
    <w:rsid w:val="00355D36"/>
    <w:rsid w:val="003710A7"/>
    <w:rsid w:val="003C7FDD"/>
    <w:rsid w:val="003D53CD"/>
    <w:rsid w:val="003E64E7"/>
    <w:rsid w:val="004216A3"/>
    <w:rsid w:val="0042686B"/>
    <w:rsid w:val="004A7B9F"/>
    <w:rsid w:val="004D2757"/>
    <w:rsid w:val="005008F7"/>
    <w:rsid w:val="00525E01"/>
    <w:rsid w:val="005A2FF9"/>
    <w:rsid w:val="005E0CAA"/>
    <w:rsid w:val="00624E60"/>
    <w:rsid w:val="006447ED"/>
    <w:rsid w:val="00651A7A"/>
    <w:rsid w:val="00667DE0"/>
    <w:rsid w:val="00671D60"/>
    <w:rsid w:val="006A47D3"/>
    <w:rsid w:val="007409E8"/>
    <w:rsid w:val="00796A05"/>
    <w:rsid w:val="007A24CB"/>
    <w:rsid w:val="007D568F"/>
    <w:rsid w:val="00801E82"/>
    <w:rsid w:val="00835D7B"/>
    <w:rsid w:val="0084356C"/>
    <w:rsid w:val="008A1E4D"/>
    <w:rsid w:val="0091573F"/>
    <w:rsid w:val="009A26F0"/>
    <w:rsid w:val="009A349B"/>
    <w:rsid w:val="009A5B4E"/>
    <w:rsid w:val="009B1C51"/>
    <w:rsid w:val="00A55F21"/>
    <w:rsid w:val="00A82E68"/>
    <w:rsid w:val="00AC7684"/>
    <w:rsid w:val="00BE2BF3"/>
    <w:rsid w:val="00C0416F"/>
    <w:rsid w:val="00C95EA3"/>
    <w:rsid w:val="00CC6386"/>
    <w:rsid w:val="00D010EA"/>
    <w:rsid w:val="00D054C7"/>
    <w:rsid w:val="00D20176"/>
    <w:rsid w:val="00D34FFE"/>
    <w:rsid w:val="00D4311D"/>
    <w:rsid w:val="00DB2215"/>
    <w:rsid w:val="00E05B3A"/>
    <w:rsid w:val="00E72B5A"/>
    <w:rsid w:val="00EA2B4E"/>
    <w:rsid w:val="00EC2EBB"/>
    <w:rsid w:val="00ED7B00"/>
    <w:rsid w:val="00EE7753"/>
    <w:rsid w:val="00F34257"/>
    <w:rsid w:val="00F46D5E"/>
    <w:rsid w:val="00F94FD2"/>
    <w:rsid w:val="00F97D66"/>
    <w:rsid w:val="00FA1DA9"/>
    <w:rsid w:val="00FC12F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1D"/>
    <w:pPr>
      <w:widowControl w:val="0"/>
      <w:autoSpaceDE w:val="0"/>
      <w:autoSpaceDN w:val="0"/>
      <w:spacing w:after="0" w:line="240" w:lineRule="auto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D4311D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4311D"/>
    <w:rPr>
      <w:rFonts w:ascii="Arial" w:eastAsia="Times New Roman" w:hAnsi="Arial" w:cs="Arial"/>
      <w:lang w:eastAsia="fr-FR"/>
    </w:rPr>
  </w:style>
  <w:style w:type="table" w:styleId="Grilledutableau">
    <w:name w:val="Table Grid"/>
    <w:basedOn w:val="TableauNormal"/>
    <w:uiPriority w:val="39"/>
    <w:rsid w:val="00D4311D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1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11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A4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1D"/>
    <w:pPr>
      <w:widowControl w:val="0"/>
      <w:autoSpaceDE w:val="0"/>
      <w:autoSpaceDN w:val="0"/>
      <w:spacing w:after="0" w:line="240" w:lineRule="auto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D4311D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4311D"/>
    <w:rPr>
      <w:rFonts w:ascii="Arial" w:eastAsia="Times New Roman" w:hAnsi="Arial" w:cs="Arial"/>
      <w:lang w:eastAsia="fr-FR"/>
    </w:rPr>
  </w:style>
  <w:style w:type="table" w:styleId="Grilledutableau">
    <w:name w:val="Table Grid"/>
    <w:basedOn w:val="TableauNormal"/>
    <w:uiPriority w:val="39"/>
    <w:rsid w:val="00D4311D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431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311D"/>
    <w:rPr>
      <w:rFonts w:ascii="Monaco" w:eastAsia="Times New Roman" w:hAnsi="Monaco" w:cs="Times New Roman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1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11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A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 Bts snir</dc:creator>
  <cp:lastModifiedBy>btsiris</cp:lastModifiedBy>
  <cp:revision>4</cp:revision>
  <cp:lastPrinted>2016-01-27T16:02:00Z</cp:lastPrinted>
  <dcterms:created xsi:type="dcterms:W3CDTF">2017-01-04T03:08:00Z</dcterms:created>
  <dcterms:modified xsi:type="dcterms:W3CDTF">2019-01-07T16:05:00Z</dcterms:modified>
</cp:coreProperties>
</file>