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01" w:rsidRPr="0089448C" w:rsidRDefault="0089448C" w:rsidP="00891D1E">
      <w:pPr>
        <w:ind w:left="709" w:hanging="709"/>
        <w:jc w:val="center"/>
        <w:rPr>
          <w:rFonts w:asciiTheme="minorBidi" w:hAnsiTheme="minorBidi"/>
          <w:sz w:val="28"/>
          <w:szCs w:val="28"/>
        </w:rPr>
      </w:pPr>
      <w:r w:rsidRPr="0089448C">
        <w:rPr>
          <w:rFonts w:asciiTheme="minorBidi" w:hAnsiTheme="minorBidi"/>
          <w:sz w:val="28"/>
          <w:szCs w:val="28"/>
        </w:rPr>
        <w:t>Dysfonctionnements observé sur le système DMX</w:t>
      </w:r>
    </w:p>
    <w:p w:rsidR="0089448C" w:rsidRPr="00DF129C" w:rsidRDefault="00632AD7" w:rsidP="00632AD7">
      <w:pPr>
        <w:ind w:left="709" w:hanging="709"/>
        <w:rPr>
          <w:rFonts w:ascii="Arial" w:hAnsi="Arial" w:cs="Arial"/>
        </w:rPr>
      </w:pPr>
      <w:r w:rsidRPr="00DF129C">
        <w:rPr>
          <w:rFonts w:ascii="Arial" w:hAnsi="Arial" w:cs="Arial"/>
        </w:rPr>
        <w:t>Un des dysfonctionnements ci-dessous sera attribué au candidat.</w:t>
      </w:r>
    </w:p>
    <w:tbl>
      <w:tblPr>
        <w:tblStyle w:val="Grilledutableau"/>
        <w:tblW w:w="9854" w:type="dxa"/>
        <w:tblInd w:w="250" w:type="dxa"/>
        <w:tblLook w:val="04A0"/>
      </w:tblPr>
      <w:tblGrid>
        <w:gridCol w:w="596"/>
        <w:gridCol w:w="9258"/>
      </w:tblGrid>
      <w:tr w:rsidR="0089448C" w:rsidTr="0089448C">
        <w:tc>
          <w:tcPr>
            <w:tcW w:w="2410" w:type="dxa"/>
          </w:tcPr>
          <w:p w:rsidR="0089448C" w:rsidRPr="00891D1E" w:rsidRDefault="0089448C" w:rsidP="0089448C">
            <w:pPr>
              <w:tabs>
                <w:tab w:val="left" w:pos="142"/>
              </w:tabs>
              <w:jc w:val="center"/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:</w:t>
            </w:r>
          </w:p>
        </w:tc>
        <w:tc>
          <w:tcPr>
            <w:tcW w:w="7444" w:type="dxa"/>
          </w:tcPr>
          <w:p w:rsidR="0089448C" w:rsidRPr="00891D1E" w:rsidRDefault="0089448C" w:rsidP="0089448C">
            <w:pPr>
              <w:jc w:val="center"/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Dysfonctionnement</w:t>
            </w:r>
            <w:r w:rsidR="00891D1E" w:rsidRPr="00891D1E">
              <w:rPr>
                <w:rFonts w:asciiTheme="minorBidi" w:hAnsiTheme="minorBidi"/>
              </w:rPr>
              <w:t>s</w:t>
            </w:r>
          </w:p>
        </w:tc>
      </w:tr>
      <w:tr w:rsidR="0089448C" w:rsidTr="00633EDE">
        <w:trPr>
          <w:trHeight w:val="333"/>
        </w:trPr>
        <w:tc>
          <w:tcPr>
            <w:tcW w:w="2410" w:type="dxa"/>
            <w:vAlign w:val="center"/>
          </w:tcPr>
          <w:p w:rsidR="0089448C" w:rsidRPr="00891D1E" w:rsidRDefault="00632AD7" w:rsidP="00633EDE">
            <w:pPr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89448C" w:rsidRPr="00891D1E" w:rsidRDefault="002829C3" w:rsidP="00633EDE">
            <w:pPr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La lyre ne répond pas aux commandes de la console</w:t>
            </w:r>
            <w:r w:rsidRPr="00891D1E">
              <w:rPr>
                <w:rFonts w:asciiTheme="minorBidi" w:hAnsiTheme="minorBidi"/>
              </w:rPr>
              <w:tab/>
              <w:t>x2</w:t>
            </w:r>
          </w:p>
        </w:tc>
      </w:tr>
      <w:tr w:rsidR="0089448C" w:rsidTr="00633EDE">
        <w:trPr>
          <w:trHeight w:val="410"/>
        </w:trPr>
        <w:tc>
          <w:tcPr>
            <w:tcW w:w="2410" w:type="dxa"/>
            <w:vAlign w:val="center"/>
          </w:tcPr>
          <w:p w:rsidR="0089448C" w:rsidRPr="00891D1E" w:rsidRDefault="00632AD7" w:rsidP="00633EDE">
            <w:pPr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89448C" w:rsidRPr="00891D1E" w:rsidRDefault="002829C3" w:rsidP="00633EDE">
            <w:pPr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Certains curseurs de commande semblent ne plus fonctionner     x3</w:t>
            </w:r>
          </w:p>
        </w:tc>
      </w:tr>
      <w:tr w:rsidR="0089448C" w:rsidTr="00633EDE">
        <w:trPr>
          <w:trHeight w:val="415"/>
        </w:trPr>
        <w:tc>
          <w:tcPr>
            <w:tcW w:w="2410" w:type="dxa"/>
            <w:vAlign w:val="center"/>
          </w:tcPr>
          <w:p w:rsidR="0089448C" w:rsidRPr="00891D1E" w:rsidRDefault="00632AD7" w:rsidP="00633EDE">
            <w:pPr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89448C" w:rsidRPr="00891D1E" w:rsidRDefault="002829C3" w:rsidP="00633EDE">
            <w:pPr>
              <w:tabs>
                <w:tab w:val="left" w:pos="4675"/>
              </w:tabs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Le gradateur ne répond pas aux commandes de la console</w:t>
            </w:r>
          </w:p>
        </w:tc>
      </w:tr>
      <w:tr w:rsidR="0089448C" w:rsidTr="00633EDE">
        <w:trPr>
          <w:trHeight w:val="421"/>
        </w:trPr>
        <w:tc>
          <w:tcPr>
            <w:tcW w:w="2410" w:type="dxa"/>
            <w:vAlign w:val="center"/>
          </w:tcPr>
          <w:p w:rsidR="0089448C" w:rsidRPr="00891D1E" w:rsidRDefault="00632AD7" w:rsidP="00633EDE">
            <w:pPr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89448C" w:rsidRPr="00891D1E" w:rsidRDefault="002829C3" w:rsidP="00633EDE">
            <w:pPr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Certaines leds ne s’allument plus</w:t>
            </w:r>
          </w:p>
        </w:tc>
      </w:tr>
      <w:tr w:rsidR="0089448C" w:rsidTr="00633EDE">
        <w:trPr>
          <w:trHeight w:val="414"/>
        </w:trPr>
        <w:tc>
          <w:tcPr>
            <w:tcW w:w="2410" w:type="dxa"/>
            <w:vAlign w:val="center"/>
          </w:tcPr>
          <w:p w:rsidR="0089448C" w:rsidRPr="00891D1E" w:rsidRDefault="00632AD7" w:rsidP="00633EDE">
            <w:pPr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89448C" w:rsidRPr="00891D1E" w:rsidRDefault="002829C3" w:rsidP="00633EDE">
            <w:pPr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La console est complètement hors service</w:t>
            </w:r>
          </w:p>
        </w:tc>
      </w:tr>
      <w:tr w:rsidR="0089448C" w:rsidTr="00633EDE">
        <w:trPr>
          <w:trHeight w:val="419"/>
        </w:trPr>
        <w:tc>
          <w:tcPr>
            <w:tcW w:w="2410" w:type="dxa"/>
            <w:vAlign w:val="center"/>
          </w:tcPr>
          <w:p w:rsidR="0089448C" w:rsidRPr="00891D1E" w:rsidRDefault="00632AD7" w:rsidP="00633EDE">
            <w:pPr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89448C" w:rsidRPr="00891D1E" w:rsidRDefault="002829C3" w:rsidP="00633EDE">
            <w:pPr>
              <w:tabs>
                <w:tab w:val="left" w:pos="1408"/>
              </w:tabs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Le son n'influt plus sur le jeu de lumière</w:t>
            </w:r>
          </w:p>
        </w:tc>
      </w:tr>
      <w:tr w:rsidR="0089448C" w:rsidTr="00633EDE">
        <w:tc>
          <w:tcPr>
            <w:tcW w:w="2410" w:type="dxa"/>
            <w:vAlign w:val="center"/>
          </w:tcPr>
          <w:p w:rsidR="0089448C" w:rsidRPr="00632AD7" w:rsidRDefault="00632AD7" w:rsidP="00633EDE">
            <w:pPr>
              <w:rPr>
                <w:sz w:val="32"/>
                <w:szCs w:val="32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</w:tcPr>
          <w:p w:rsidR="00633EDE" w:rsidRDefault="00633EDE" w:rsidP="00633EDE">
            <w:pPr>
              <w:pStyle w:val="Retraitcorpsdetexte"/>
              <w:ind w:left="5"/>
              <w:rPr>
                <w:rFonts w:ascii="Arial" w:hAnsi="Arial" w:cs="Arial"/>
                <w:noProof/>
                <w:sz w:val="22"/>
              </w:rPr>
            </w:pPr>
          </w:p>
          <w:p w:rsidR="00633EDE" w:rsidRDefault="00633EDE" w:rsidP="00633EDE">
            <w:pPr>
              <w:pStyle w:val="Retraitcorpsdetexte"/>
              <w:ind w:left="5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Un spectacle est fait d’une succession de « poursuites » diverses.</w:t>
            </w:r>
          </w:p>
          <w:p w:rsidR="00633EDE" w:rsidRDefault="00633EDE" w:rsidP="00633EDE">
            <w:pPr>
              <w:pStyle w:val="Retraitcorpsdetexte"/>
              <w:ind w:left="5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 xml:space="preserve">L’installation sur laquelle vous devez intervenir a fonctionné mais connaît actuellement un dysfonctionnement, la programmation constituée d’une seule poursuite doit durer 10 secondes et satisfaire les 10 scène définis dans le tableau suivant :  </w:t>
            </w:r>
          </w:p>
          <w:p w:rsidR="00633EDE" w:rsidRDefault="00633EDE" w:rsidP="00633EDE">
            <w:pPr>
              <w:pStyle w:val="Retraitcorpsdetexte"/>
              <w:ind w:left="720"/>
              <w:rPr>
                <w:rFonts w:ascii="Arial" w:hAnsi="Arial" w:cs="Arial"/>
                <w:noProof/>
                <w:sz w:val="22"/>
              </w:rPr>
            </w:pPr>
          </w:p>
          <w:tbl>
            <w:tblPr>
              <w:tblW w:w="7616" w:type="dxa"/>
              <w:tblInd w:w="14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992"/>
              <w:gridCol w:w="1104"/>
              <w:gridCol w:w="1104"/>
              <w:gridCol w:w="1104"/>
              <w:gridCol w:w="1104"/>
              <w:gridCol w:w="1104"/>
              <w:gridCol w:w="1104"/>
            </w:tblGrid>
            <w:tr w:rsidR="00633EDE" w:rsidTr="006673BD"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vAlign w:val="center"/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Scène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vAlign w:val="center"/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Intensité</w:t>
                  </w:r>
                </w:p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Spot 1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vAlign w:val="center"/>
                </w:tcPr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Intensité</w:t>
                  </w:r>
                </w:p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Spot 2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vAlign w:val="center"/>
                </w:tcPr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Intensité</w:t>
                  </w:r>
                </w:p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Spot 3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vAlign w:val="center"/>
                </w:tcPr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Intensité</w:t>
                  </w:r>
                </w:p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Spot 4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vAlign w:val="center"/>
                </w:tcPr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Intensité</w:t>
                  </w:r>
                </w:p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Spot 5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Intensité</w:t>
                  </w:r>
                </w:p>
                <w:p w:rsidR="00633EDE" w:rsidRP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 w:rsidRPr="00633EDE"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Spot 6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A6A6A6"/>
                </w:tcPr>
                <w:p w:rsidR="00633EDE" w:rsidRPr="0063606B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noProof/>
                      <w:sz w:val="22"/>
                    </w:rPr>
                  </w:pPr>
                  <w:r w:rsidRPr="0063606B">
                    <w:rPr>
                      <w:rFonts w:ascii="Arial" w:hAnsi="Arial" w:cs="Arial"/>
                      <w:noProof/>
                      <w:sz w:val="22"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color w:val="FFFFFF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color w:val="FFFFFF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color w:val="FFFFFF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color w:val="FFFFFF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</w:rPr>
                    <w:t>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2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A6A6A6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  <w:color w:val="FFFFFF"/>
                    </w:rPr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3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A6A6A6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4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A6A6A6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5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A6A6A6"/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</w:rPr>
                    <w:t>50%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6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noProof/>
                      <w:sz w:val="22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0"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7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8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9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4" w:space="0" w:color="000000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</w:tr>
            <w:tr w:rsidR="00633EDE" w:rsidTr="006673BD">
              <w:tc>
                <w:tcPr>
                  <w:tcW w:w="992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nil"/>
                    <w:bottom w:val="single" w:sz="6" w:space="0" w:color="000000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000000"/>
                    <w:right w:val="single" w:sz="6" w:space="0" w:color="FFFFFF"/>
                  </w:tcBorders>
                </w:tcPr>
                <w:p w:rsidR="00633EDE" w:rsidRDefault="00633EDE" w:rsidP="006673BD">
                  <w:pPr>
                    <w:pStyle w:val="Retraitcorpsdetexte"/>
                    <w:ind w:left="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2"/>
                    </w:rPr>
                    <w:t>100%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000000"/>
                    <w:right w:val="single" w:sz="6" w:space="0" w:color="FFFFFF"/>
                  </w:tcBorders>
                  <w:shd w:val="pct35" w:color="auto" w:fill="auto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50%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000000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000000"/>
                    <w:right w:val="single" w:sz="6" w:space="0" w:color="FFFFFF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  <w:tc>
                <w:tcPr>
                  <w:tcW w:w="110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:rsidR="00633EDE" w:rsidRDefault="00633EDE" w:rsidP="006673BD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</w:rPr>
                    <w:t>0%</w:t>
                  </w:r>
                </w:p>
              </w:tc>
            </w:tr>
          </w:tbl>
          <w:p w:rsidR="00633EDE" w:rsidRDefault="00633EDE" w:rsidP="00633EDE">
            <w:pPr>
              <w:pStyle w:val="Retraitcorpsdetexte"/>
              <w:ind w:left="72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 xml:space="preserve">. </w:t>
            </w:r>
          </w:p>
          <w:p w:rsidR="00633EDE" w:rsidRDefault="00633EDE" w:rsidP="00633EDE">
            <w:pPr>
              <w:pStyle w:val="Retraitcorpsdetexte"/>
              <w:ind w:left="720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 xml:space="preserve">Vous devez déterminer les causes du dysfonctionnement </w:t>
            </w:r>
            <w:r>
              <w:rPr>
                <w:rFonts w:ascii="Arial" w:hAnsi="Arial" w:cs="Arial"/>
                <w:bCs/>
                <w:color w:val="000000"/>
                <w:sz w:val="22"/>
              </w:rPr>
              <w:t>du système DMX présenté, et</w:t>
            </w:r>
            <w:r>
              <w:rPr>
                <w:rFonts w:ascii="Arial" w:hAnsi="Arial" w:cs="Arial"/>
                <w:b/>
                <w:color w:val="000000"/>
                <w:sz w:val="22"/>
              </w:rPr>
              <w:t xml:space="preserve"> intervenir </w:t>
            </w:r>
            <w:r>
              <w:rPr>
                <w:rFonts w:ascii="Arial" w:hAnsi="Arial" w:cs="Arial"/>
                <w:bCs/>
                <w:color w:val="000000"/>
                <w:sz w:val="22"/>
              </w:rPr>
              <w:t>afin de satisfaire le besoin défini ci-dessus.</w:t>
            </w:r>
            <w:r>
              <w:rPr>
                <w:rFonts w:ascii="Arial" w:hAnsi="Arial" w:cs="Arial"/>
                <w:b/>
                <w:color w:val="000000"/>
                <w:sz w:val="22"/>
              </w:rPr>
              <w:t xml:space="preserve"> </w:t>
            </w:r>
          </w:p>
          <w:p w:rsidR="00633EDE" w:rsidRDefault="00633EDE" w:rsidP="00633EDE">
            <w:pPr>
              <w:pStyle w:val="Retraitcorpsdetexte"/>
              <w:rPr>
                <w:rFonts w:ascii="Arial" w:hAnsi="Arial" w:cs="Arial"/>
                <w:noProof/>
                <w:sz w:val="16"/>
              </w:rPr>
            </w:pPr>
          </w:p>
          <w:p w:rsidR="0089448C" w:rsidRDefault="0089448C" w:rsidP="0089448C"/>
        </w:tc>
      </w:tr>
    </w:tbl>
    <w:p w:rsidR="0089448C" w:rsidRDefault="0089448C" w:rsidP="0089448C">
      <w:pPr>
        <w:ind w:left="709" w:hanging="709"/>
      </w:pPr>
    </w:p>
    <w:sectPr w:rsidR="0089448C" w:rsidSect="0089448C">
      <w:pgSz w:w="11906" w:h="16838"/>
      <w:pgMar w:top="1134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448C"/>
    <w:rsid w:val="002829C3"/>
    <w:rsid w:val="002D0270"/>
    <w:rsid w:val="00632AD7"/>
    <w:rsid w:val="00633EDE"/>
    <w:rsid w:val="006F5301"/>
    <w:rsid w:val="00891D1E"/>
    <w:rsid w:val="0089448C"/>
    <w:rsid w:val="009E178B"/>
    <w:rsid w:val="00D958B3"/>
    <w:rsid w:val="00DF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94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link w:val="RetraitcorpsdetexteCar"/>
    <w:semiHidden/>
    <w:rsid w:val="00633ED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633EDE"/>
    <w:rPr>
      <w:rFonts w:ascii="Times New Roman" w:eastAsia="Times New Roman" w:hAnsi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V10-1</cp:lastModifiedBy>
  <cp:revision>9</cp:revision>
  <dcterms:created xsi:type="dcterms:W3CDTF">2015-11-27T04:18:00Z</dcterms:created>
  <dcterms:modified xsi:type="dcterms:W3CDTF">2015-11-27T13:08:00Z</dcterms:modified>
</cp:coreProperties>
</file>