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E03" w:rsidRDefault="00562E03">
      <w:pPr>
        <w:pStyle w:val="texte1"/>
        <w:ind w:left="0" w:right="142"/>
        <w:jc w:val="left"/>
        <w:rPr>
          <w:rFonts w:ascii="Times New Roman" w:hAnsi="Times New Roman"/>
          <w:b/>
          <w:sz w:val="10"/>
          <w:szCs w:val="10"/>
        </w:rPr>
      </w:pPr>
    </w:p>
    <w:p w:rsidR="00562E03" w:rsidRDefault="00562E03">
      <w:pPr>
        <w:pStyle w:val="texte1"/>
        <w:ind w:left="0"/>
        <w:rPr>
          <w:b/>
          <w:sz w:val="8"/>
          <w:szCs w:val="8"/>
        </w:rPr>
      </w:pPr>
    </w:p>
    <w:p w:rsidR="00562E03" w:rsidRDefault="00562E03">
      <w:pPr>
        <w:pStyle w:val="texte1"/>
        <w:numPr>
          <w:ilvl w:val="0"/>
          <w:numId w:val="7"/>
        </w:numPr>
        <w:rPr>
          <w:b/>
          <w:sz w:val="24"/>
        </w:rPr>
      </w:pPr>
      <w:r>
        <w:rPr>
          <w:b/>
          <w:sz w:val="24"/>
        </w:rPr>
        <w:t>Problématique globale</w:t>
      </w:r>
      <w:r>
        <w:rPr>
          <w:rFonts w:ascii="Times New Roman" w:hAnsi="Times New Roman"/>
          <w:i/>
          <w:sz w:val="24"/>
          <w:szCs w:val="24"/>
        </w:rPr>
        <w:t> :</w:t>
      </w:r>
    </w:p>
    <w:p w:rsidR="00562E03" w:rsidRDefault="00562E03">
      <w:pPr>
        <w:pStyle w:val="Retraitcorpsdetexte"/>
        <w:ind w:left="476"/>
        <w:rPr>
          <w:i/>
          <w:sz w:val="16"/>
        </w:rPr>
      </w:pPr>
    </w:p>
    <w:p w:rsidR="00562E03" w:rsidRDefault="00562E03">
      <w:pPr>
        <w:pStyle w:val="texte1"/>
        <w:numPr>
          <w:ilvl w:val="1"/>
          <w:numId w:val="7"/>
        </w:numPr>
        <w:rPr>
          <w:b/>
          <w:sz w:val="24"/>
        </w:rPr>
      </w:pPr>
      <w:r>
        <w:rPr>
          <w:b/>
          <w:sz w:val="24"/>
        </w:rPr>
        <w:t>Présentation du système support :</w:t>
      </w:r>
    </w:p>
    <w:p w:rsidR="00562E03" w:rsidRDefault="00562E03">
      <w:pPr>
        <w:pStyle w:val="Retraitcorpsdetexte"/>
        <w:ind w:left="476"/>
        <w:rPr>
          <w:bCs/>
          <w:color w:val="000080"/>
          <w:sz w:val="16"/>
        </w:rPr>
      </w:pPr>
    </w:p>
    <w:p w:rsidR="00562E03" w:rsidRDefault="00562E03">
      <w:pPr>
        <w:pStyle w:val="texte1"/>
        <w:numPr>
          <w:ilvl w:val="0"/>
          <w:numId w:val="23"/>
        </w:numPr>
        <w:jc w:val="left"/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b/>
          <w:color w:val="000000"/>
          <w:sz w:val="22"/>
          <w:szCs w:val="22"/>
        </w:rPr>
        <w:t>Mise en situation du système réel d’éclairage de scène:</w:t>
      </w:r>
    </w:p>
    <w:p w:rsidR="00562E03" w:rsidRDefault="00827C49">
      <w:pPr>
        <w:pStyle w:val="texte1"/>
        <w:ind w:left="426"/>
        <w:jc w:val="left"/>
        <w:rPr>
          <w:i/>
          <w:iCs/>
        </w:rPr>
      </w:pPr>
      <w:r>
        <w:rPr>
          <w:i/>
          <w:iCs/>
          <w:noProof/>
          <w:lang w:eastAsia="zh-TW" w:bidi="he-IL"/>
        </w:rPr>
        <w:drawing>
          <wp:anchor distT="0" distB="0" distL="114300" distR="114300" simplePos="0" relativeHeight="251610112" behindDoc="0" locked="0" layoutInCell="1" allowOverlap="1">
            <wp:simplePos x="0" y="0"/>
            <wp:positionH relativeFrom="column">
              <wp:posOffset>272415</wp:posOffset>
            </wp:positionH>
            <wp:positionV relativeFrom="paragraph">
              <wp:posOffset>93980</wp:posOffset>
            </wp:positionV>
            <wp:extent cx="6187440" cy="2734945"/>
            <wp:effectExtent l="19050" t="0" r="3810" b="0"/>
            <wp:wrapNone/>
            <wp:docPr id="635" name="Image 635" descr="photo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5" descr="photo0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440" cy="2734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62E03" w:rsidRDefault="00562E03">
      <w:pPr>
        <w:pStyle w:val="texte1"/>
        <w:ind w:left="426"/>
        <w:jc w:val="left"/>
        <w:rPr>
          <w:i/>
          <w:iCs/>
        </w:rPr>
      </w:pPr>
    </w:p>
    <w:p w:rsidR="00562E03" w:rsidRDefault="00562E03">
      <w:pPr>
        <w:pStyle w:val="texte1"/>
        <w:ind w:left="426"/>
        <w:jc w:val="left"/>
        <w:rPr>
          <w:i/>
          <w:iCs/>
        </w:rPr>
      </w:pPr>
    </w:p>
    <w:p w:rsidR="00562E03" w:rsidRDefault="00562E03">
      <w:pPr>
        <w:pStyle w:val="texte1"/>
        <w:ind w:left="426"/>
        <w:jc w:val="left"/>
        <w:rPr>
          <w:rFonts w:ascii="Times New Roman" w:hAnsi="Times New Roman"/>
          <w:i/>
          <w:iCs/>
        </w:rPr>
      </w:pPr>
    </w:p>
    <w:p w:rsidR="00562E03" w:rsidRDefault="00562E03">
      <w:pPr>
        <w:pStyle w:val="texte1"/>
        <w:ind w:left="426"/>
        <w:jc w:val="left"/>
        <w:rPr>
          <w:rFonts w:ascii="Times New Roman" w:hAnsi="Times New Roman"/>
          <w:i/>
        </w:rPr>
      </w:pPr>
    </w:p>
    <w:p w:rsidR="00562E03" w:rsidRDefault="00562E03">
      <w:pPr>
        <w:pStyle w:val="texte1"/>
        <w:ind w:left="426"/>
        <w:rPr>
          <w:rFonts w:ascii="Times New Roman" w:hAnsi="Times New Roman"/>
          <w:i/>
        </w:rPr>
      </w:pPr>
    </w:p>
    <w:p w:rsidR="00562E03" w:rsidRDefault="00562E03">
      <w:pPr>
        <w:pStyle w:val="texte1"/>
        <w:ind w:left="426"/>
        <w:rPr>
          <w:rFonts w:ascii="Times New Roman" w:hAnsi="Times New Roman"/>
          <w:i/>
        </w:rPr>
      </w:pPr>
    </w:p>
    <w:p w:rsidR="00562E03" w:rsidRDefault="00562E03">
      <w:pPr>
        <w:pStyle w:val="texte1"/>
        <w:ind w:left="426"/>
        <w:rPr>
          <w:rFonts w:ascii="Times New Roman" w:hAnsi="Times New Roman"/>
          <w:i/>
        </w:rPr>
      </w:pPr>
    </w:p>
    <w:p w:rsidR="00562E03" w:rsidRDefault="00562E03">
      <w:pPr>
        <w:pStyle w:val="texte1"/>
        <w:ind w:left="426"/>
        <w:rPr>
          <w:rFonts w:ascii="Times New Roman" w:hAnsi="Times New Roman"/>
          <w:i/>
        </w:rPr>
      </w:pPr>
    </w:p>
    <w:p w:rsidR="00562E03" w:rsidRDefault="00562E03">
      <w:pPr>
        <w:pStyle w:val="texte1"/>
        <w:ind w:left="426"/>
        <w:rPr>
          <w:rFonts w:ascii="Times New Roman" w:hAnsi="Times New Roman"/>
          <w:i/>
        </w:rPr>
      </w:pPr>
    </w:p>
    <w:p w:rsidR="00562E03" w:rsidRDefault="00562E03">
      <w:pPr>
        <w:pStyle w:val="texte1"/>
        <w:ind w:left="426"/>
        <w:rPr>
          <w:rFonts w:ascii="Times New Roman" w:hAnsi="Times New Roman"/>
          <w:i/>
        </w:rPr>
      </w:pPr>
    </w:p>
    <w:p w:rsidR="00562E03" w:rsidRDefault="00562E03">
      <w:pPr>
        <w:pStyle w:val="texte1"/>
        <w:ind w:left="426"/>
        <w:rPr>
          <w:rFonts w:ascii="Times New Roman" w:hAnsi="Times New Roman"/>
          <w:i/>
        </w:rPr>
      </w:pPr>
    </w:p>
    <w:p w:rsidR="00562E03" w:rsidRDefault="00562E03">
      <w:pPr>
        <w:pStyle w:val="texte1"/>
        <w:ind w:left="426"/>
        <w:rPr>
          <w:rFonts w:ascii="Times New Roman" w:hAnsi="Times New Roman"/>
          <w:i/>
        </w:rPr>
      </w:pPr>
    </w:p>
    <w:p w:rsidR="00562E03" w:rsidRDefault="00562E03">
      <w:pPr>
        <w:pStyle w:val="texte1"/>
        <w:numPr>
          <w:ilvl w:val="0"/>
          <w:numId w:val="23"/>
        </w:numPr>
        <w:jc w:val="left"/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b/>
          <w:color w:val="000000"/>
          <w:sz w:val="22"/>
          <w:szCs w:val="22"/>
        </w:rPr>
        <w:t>Description des différents éléments du système utilisé:</w:t>
      </w:r>
    </w:p>
    <w:p w:rsidR="00562E03" w:rsidRDefault="00562E0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496"/>
        <w:gridCol w:w="3685"/>
        <w:gridCol w:w="6281"/>
      </w:tblGrid>
      <w:tr w:rsidR="00562E03">
        <w:tc>
          <w:tcPr>
            <w:tcW w:w="496" w:type="dxa"/>
            <w:tcBorders>
              <w:top w:val="nil"/>
              <w:left w:val="nil"/>
              <w:bottom w:val="nil"/>
            </w:tcBorders>
            <w:vAlign w:val="center"/>
          </w:tcPr>
          <w:p w:rsidR="00562E03" w:rsidRDefault="00562E03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3685" w:type="dxa"/>
            <w:vAlign w:val="center"/>
          </w:tcPr>
          <w:p w:rsidR="00562E03" w:rsidRDefault="00562E03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Désignation</w:t>
            </w:r>
          </w:p>
        </w:tc>
        <w:tc>
          <w:tcPr>
            <w:tcW w:w="6281" w:type="dxa"/>
            <w:vAlign w:val="center"/>
          </w:tcPr>
          <w:p w:rsidR="00562E03" w:rsidRDefault="00562E03">
            <w:pPr>
              <w:pStyle w:val="Titre5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Fonction</w:t>
            </w:r>
          </w:p>
        </w:tc>
      </w:tr>
      <w:tr w:rsidR="00562E03">
        <w:tc>
          <w:tcPr>
            <w:tcW w:w="496" w:type="dxa"/>
            <w:tcBorders>
              <w:top w:val="nil"/>
              <w:left w:val="nil"/>
              <w:bottom w:val="nil"/>
            </w:tcBorders>
            <w:vAlign w:val="center"/>
          </w:tcPr>
          <w:p w:rsidR="00562E03" w:rsidRDefault="00562E03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(1)</w:t>
            </w:r>
          </w:p>
        </w:tc>
        <w:tc>
          <w:tcPr>
            <w:tcW w:w="3685" w:type="dxa"/>
            <w:vAlign w:val="center"/>
          </w:tcPr>
          <w:p w:rsidR="00562E03" w:rsidRDefault="00562E03">
            <w:pPr>
              <w:rPr>
                <w:color w:val="000000"/>
              </w:rPr>
            </w:pPr>
            <w:r>
              <w:rPr>
                <w:color w:val="000000"/>
              </w:rPr>
              <w:t xml:space="preserve">Console (ou régie) lumière  traditionnelle  </w:t>
            </w:r>
          </w:p>
          <w:p w:rsidR="00562E03" w:rsidRDefault="00562E03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OXO MISTRAL 24</w:t>
            </w:r>
          </w:p>
        </w:tc>
        <w:tc>
          <w:tcPr>
            <w:tcW w:w="6281" w:type="dxa"/>
          </w:tcPr>
          <w:p w:rsidR="00562E03" w:rsidRDefault="00562E03">
            <w:r>
              <w:t xml:space="preserve">Console (ou régie) lumière  traditionnelle  24  canaux : commande de gradateurs, </w:t>
            </w:r>
            <w:proofErr w:type="spellStart"/>
            <w:r>
              <w:t>shutters</w:t>
            </w:r>
            <w:proofErr w:type="spellEnd"/>
            <w:r>
              <w:t xml:space="preserve"> …</w:t>
            </w:r>
          </w:p>
        </w:tc>
      </w:tr>
      <w:tr w:rsidR="00562E03">
        <w:tc>
          <w:tcPr>
            <w:tcW w:w="496" w:type="dxa"/>
            <w:tcBorders>
              <w:top w:val="nil"/>
              <w:left w:val="nil"/>
              <w:bottom w:val="nil"/>
            </w:tcBorders>
            <w:vAlign w:val="center"/>
          </w:tcPr>
          <w:p w:rsidR="00562E03" w:rsidRDefault="00562E03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(2)</w:t>
            </w:r>
          </w:p>
        </w:tc>
        <w:tc>
          <w:tcPr>
            <w:tcW w:w="3685" w:type="dxa"/>
            <w:vAlign w:val="center"/>
          </w:tcPr>
          <w:p w:rsidR="00562E03" w:rsidRDefault="00562E03">
            <w:pPr>
              <w:rPr>
                <w:color w:val="000000"/>
              </w:rPr>
            </w:pPr>
            <w:r>
              <w:rPr>
                <w:color w:val="000000"/>
              </w:rPr>
              <w:t xml:space="preserve">Console (ou régie) lumière  </w:t>
            </w:r>
          </w:p>
          <w:p w:rsidR="00562E03" w:rsidRDefault="00562E03" w:rsidP="00AF13D6">
            <w:pPr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AF13D6">
              <w:rPr>
                <w:b/>
                <w:bCs/>
                <w:color w:val="000000"/>
              </w:rPr>
              <w:t>CHAUVET OBEY-70</w:t>
            </w:r>
          </w:p>
        </w:tc>
        <w:tc>
          <w:tcPr>
            <w:tcW w:w="6281" w:type="dxa"/>
          </w:tcPr>
          <w:p w:rsidR="00562E03" w:rsidRDefault="00562E03">
            <w:r>
              <w:rPr>
                <w:color w:val="000000"/>
              </w:rPr>
              <w:t>256 canaux</w:t>
            </w:r>
            <w:r>
              <w:t xml:space="preserve"> , plus particulièrement conçue pour la commande de projecteurs asservis ( type SPOT 160)</w:t>
            </w:r>
          </w:p>
        </w:tc>
      </w:tr>
      <w:tr w:rsidR="00562E03">
        <w:tc>
          <w:tcPr>
            <w:tcW w:w="496" w:type="dxa"/>
            <w:tcBorders>
              <w:top w:val="nil"/>
              <w:left w:val="nil"/>
              <w:bottom w:val="nil"/>
            </w:tcBorders>
            <w:vAlign w:val="center"/>
          </w:tcPr>
          <w:p w:rsidR="00562E03" w:rsidRDefault="00562E03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(3)</w:t>
            </w:r>
          </w:p>
        </w:tc>
        <w:tc>
          <w:tcPr>
            <w:tcW w:w="3685" w:type="dxa"/>
            <w:vAlign w:val="center"/>
          </w:tcPr>
          <w:p w:rsidR="00562E03" w:rsidRDefault="00562E03">
            <w:pPr>
              <w:rPr>
                <w:color w:val="000000"/>
              </w:rPr>
            </w:pPr>
            <w:r>
              <w:rPr>
                <w:color w:val="000000"/>
              </w:rPr>
              <w:t>Mélangeur</w:t>
            </w:r>
          </w:p>
          <w:p w:rsidR="00562E03" w:rsidRDefault="00562E03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OXO [M]-BOX 512 MERGER</w:t>
            </w:r>
          </w:p>
        </w:tc>
        <w:tc>
          <w:tcPr>
            <w:tcW w:w="6281" w:type="dxa"/>
          </w:tcPr>
          <w:p w:rsidR="00562E03" w:rsidRDefault="00562E03">
            <w:r>
              <w:t>A partir de deux trames DMX, non synchrones de répétitivité différente, commandant des canaux différents, création d’une seule trame reprenant tous les canaux commandés.</w:t>
            </w:r>
          </w:p>
        </w:tc>
      </w:tr>
      <w:tr w:rsidR="00562E03">
        <w:tc>
          <w:tcPr>
            <w:tcW w:w="496" w:type="dxa"/>
            <w:tcBorders>
              <w:top w:val="nil"/>
              <w:left w:val="nil"/>
              <w:bottom w:val="nil"/>
            </w:tcBorders>
            <w:vAlign w:val="center"/>
          </w:tcPr>
          <w:p w:rsidR="00562E03" w:rsidRDefault="00562E03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(4)</w:t>
            </w:r>
          </w:p>
        </w:tc>
        <w:tc>
          <w:tcPr>
            <w:tcW w:w="3685" w:type="dxa"/>
            <w:vAlign w:val="center"/>
          </w:tcPr>
          <w:p w:rsidR="00562E03" w:rsidRDefault="00562E03">
            <w:pPr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Distributeur  (SPLITTER-BOOSTER)</w:t>
            </w:r>
          </w:p>
          <w:p w:rsidR="00562E03" w:rsidRDefault="00562E03">
            <w:pPr>
              <w:rPr>
                <w:color w:val="000000"/>
                <w:lang w:val="en-GB"/>
              </w:rPr>
            </w:pPr>
            <w:r w:rsidRPr="00E3298A">
              <w:rPr>
                <w:b/>
                <w:bCs/>
                <w:color w:val="000000"/>
                <w:lang w:val="en-US"/>
              </w:rPr>
              <w:t xml:space="preserve">OXO [B]-BOX 6 </w:t>
            </w:r>
          </w:p>
        </w:tc>
        <w:tc>
          <w:tcPr>
            <w:tcW w:w="6281" w:type="dxa"/>
          </w:tcPr>
          <w:p w:rsidR="00562E03" w:rsidRDefault="00562E03">
            <w:r>
              <w:t>Séparateur : il permet de répliquer  la trame DMX reçue sur 6 sorties. De plus, cet élément assure une isolation galvanique des sorties sur l’entrée ce qui protège les sources en cas de dysfonctionnement grave d’un récepteur.</w:t>
            </w:r>
          </w:p>
        </w:tc>
      </w:tr>
      <w:tr w:rsidR="00562E03">
        <w:tc>
          <w:tcPr>
            <w:tcW w:w="496" w:type="dxa"/>
            <w:tcBorders>
              <w:top w:val="nil"/>
              <w:left w:val="nil"/>
              <w:bottom w:val="nil"/>
            </w:tcBorders>
            <w:vAlign w:val="center"/>
          </w:tcPr>
          <w:p w:rsidR="00562E03" w:rsidRDefault="00562E03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(5)</w:t>
            </w:r>
          </w:p>
        </w:tc>
        <w:tc>
          <w:tcPr>
            <w:tcW w:w="3685" w:type="dxa"/>
            <w:vAlign w:val="center"/>
          </w:tcPr>
          <w:p w:rsidR="00562E03" w:rsidRDefault="00562E03">
            <w:pPr>
              <w:rPr>
                <w:color w:val="000000"/>
              </w:rPr>
            </w:pPr>
            <w:r>
              <w:rPr>
                <w:color w:val="000000"/>
              </w:rPr>
              <w:t>Gradateur (DIMMER)</w:t>
            </w:r>
          </w:p>
          <w:p w:rsidR="00562E03" w:rsidRDefault="00562E03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OXO MERAK </w:t>
            </w:r>
          </w:p>
        </w:tc>
        <w:tc>
          <w:tcPr>
            <w:tcW w:w="6281" w:type="dxa"/>
          </w:tcPr>
          <w:p w:rsidR="00562E03" w:rsidRDefault="00562E03">
            <w:r>
              <w:t xml:space="preserve">Gradateur 6 voies permettant la commande de 6 projecteurs simples à partir de 6 canaux DMX.  </w:t>
            </w:r>
          </w:p>
        </w:tc>
      </w:tr>
      <w:tr w:rsidR="00562E03">
        <w:tc>
          <w:tcPr>
            <w:tcW w:w="496" w:type="dxa"/>
            <w:tcBorders>
              <w:top w:val="nil"/>
              <w:left w:val="nil"/>
              <w:bottom w:val="nil"/>
            </w:tcBorders>
            <w:vAlign w:val="center"/>
          </w:tcPr>
          <w:p w:rsidR="00562E03" w:rsidRDefault="00562E03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(6)</w:t>
            </w:r>
          </w:p>
        </w:tc>
        <w:tc>
          <w:tcPr>
            <w:tcW w:w="3685" w:type="dxa"/>
            <w:vAlign w:val="center"/>
          </w:tcPr>
          <w:p w:rsidR="00562E03" w:rsidRDefault="00562E03">
            <w:pPr>
              <w:rPr>
                <w:color w:val="000000"/>
              </w:rPr>
            </w:pPr>
            <w:r>
              <w:rPr>
                <w:color w:val="000000"/>
              </w:rPr>
              <w:t xml:space="preserve">Projecteur à lyre asservi </w:t>
            </w:r>
          </w:p>
          <w:p w:rsidR="00562E03" w:rsidRPr="00E3298A" w:rsidRDefault="00562E03">
            <w:pPr>
              <w:rPr>
                <w:b/>
                <w:bCs/>
                <w:color w:val="000000"/>
              </w:rPr>
            </w:pPr>
            <w:r w:rsidRPr="00E3298A">
              <w:rPr>
                <w:b/>
                <w:bCs/>
                <w:color w:val="000000"/>
              </w:rPr>
              <w:t>ROBE SPOT 160 XT</w:t>
            </w:r>
          </w:p>
        </w:tc>
        <w:tc>
          <w:tcPr>
            <w:tcW w:w="6281" w:type="dxa"/>
          </w:tcPr>
          <w:p w:rsidR="00562E03" w:rsidRDefault="00562E03">
            <w:r>
              <w:t xml:space="preserve"> ( projecteur « intelligent » ). Son fonctionnement est contrôlé par 9 canaux DMX.</w:t>
            </w:r>
          </w:p>
        </w:tc>
      </w:tr>
      <w:tr w:rsidR="00562E03">
        <w:tc>
          <w:tcPr>
            <w:tcW w:w="496" w:type="dxa"/>
            <w:tcBorders>
              <w:top w:val="nil"/>
              <w:left w:val="nil"/>
              <w:bottom w:val="nil"/>
            </w:tcBorders>
            <w:vAlign w:val="center"/>
          </w:tcPr>
          <w:p w:rsidR="00562E03" w:rsidRDefault="00562E03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(7)</w:t>
            </w:r>
          </w:p>
        </w:tc>
        <w:tc>
          <w:tcPr>
            <w:tcW w:w="3685" w:type="dxa"/>
            <w:vAlign w:val="center"/>
          </w:tcPr>
          <w:p w:rsidR="00562E03" w:rsidRDefault="00562E03">
            <w:pPr>
              <w:rPr>
                <w:color w:val="000000"/>
              </w:rPr>
            </w:pPr>
            <w:r>
              <w:rPr>
                <w:color w:val="000000"/>
              </w:rPr>
              <w:t>Projecteur à LED</w:t>
            </w:r>
          </w:p>
          <w:p w:rsidR="00562E03" w:rsidRDefault="00562E03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AYRTON MODULED 318</w:t>
            </w:r>
          </w:p>
        </w:tc>
        <w:tc>
          <w:tcPr>
            <w:tcW w:w="6281" w:type="dxa"/>
          </w:tcPr>
          <w:p w:rsidR="00562E03" w:rsidRDefault="00562E03">
            <w:r>
              <w:t xml:space="preserve">Projecteur à </w:t>
            </w:r>
            <w:proofErr w:type="spellStart"/>
            <w:r>
              <w:t>leds</w:t>
            </w:r>
            <w:proofErr w:type="spellEnd"/>
            <w:r>
              <w:t xml:space="preserve"> de puissance constitués de 3 ensembles de 18 </w:t>
            </w:r>
            <w:proofErr w:type="spellStart"/>
            <w:r>
              <w:t>leds</w:t>
            </w:r>
            <w:proofErr w:type="spellEnd"/>
            <w:r>
              <w:t xml:space="preserve"> ( 6xR + 6xB + 6xV) permettant d’obtenir  16,7 millions de couleurs (contrôle sur 3x 8 bits). Son fonctionnement est contrôlé par 12 canaux DMX.</w:t>
            </w:r>
          </w:p>
        </w:tc>
      </w:tr>
      <w:tr w:rsidR="00562E03">
        <w:tc>
          <w:tcPr>
            <w:tcW w:w="496" w:type="dxa"/>
            <w:tcBorders>
              <w:top w:val="nil"/>
              <w:left w:val="nil"/>
              <w:bottom w:val="nil"/>
            </w:tcBorders>
            <w:vAlign w:val="center"/>
          </w:tcPr>
          <w:p w:rsidR="00562E03" w:rsidRDefault="00562E03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(8)</w:t>
            </w:r>
          </w:p>
        </w:tc>
        <w:tc>
          <w:tcPr>
            <w:tcW w:w="3685" w:type="dxa"/>
            <w:vAlign w:val="center"/>
          </w:tcPr>
          <w:p w:rsidR="00562E03" w:rsidRDefault="00562E03">
            <w:pPr>
              <w:rPr>
                <w:color w:val="000000"/>
              </w:rPr>
            </w:pPr>
            <w:r>
              <w:rPr>
                <w:color w:val="000000"/>
              </w:rPr>
              <w:t>Projecteurs à lampes</w:t>
            </w:r>
          </w:p>
          <w:p w:rsidR="00562E03" w:rsidRDefault="00562E03">
            <w:pPr>
              <w:rPr>
                <w:color w:val="000000"/>
              </w:rPr>
            </w:pPr>
            <w:r>
              <w:rPr>
                <w:color w:val="000000"/>
              </w:rPr>
              <w:t xml:space="preserve">6 x ( </w:t>
            </w:r>
            <w:r>
              <w:rPr>
                <w:b/>
                <w:bCs/>
                <w:color w:val="000000"/>
              </w:rPr>
              <w:t>PAR 56</w:t>
            </w:r>
            <w:r>
              <w:rPr>
                <w:color w:val="000000"/>
              </w:rPr>
              <w:t xml:space="preserve"> + lampes 220V/300W)</w:t>
            </w:r>
          </w:p>
        </w:tc>
        <w:tc>
          <w:tcPr>
            <w:tcW w:w="6281" w:type="dxa"/>
          </w:tcPr>
          <w:p w:rsidR="00562E03" w:rsidRDefault="00562E03">
            <w:r>
              <w:t>Projecteurs classiques sans commande ; s’utilisent avec un gradateur.</w:t>
            </w:r>
          </w:p>
        </w:tc>
      </w:tr>
      <w:tr w:rsidR="00562E03">
        <w:tc>
          <w:tcPr>
            <w:tcW w:w="496" w:type="dxa"/>
            <w:tcBorders>
              <w:top w:val="nil"/>
              <w:left w:val="nil"/>
              <w:bottom w:val="nil"/>
            </w:tcBorders>
            <w:vAlign w:val="center"/>
          </w:tcPr>
          <w:p w:rsidR="00562E03" w:rsidRDefault="00562E03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(9)</w:t>
            </w:r>
          </w:p>
        </w:tc>
        <w:tc>
          <w:tcPr>
            <w:tcW w:w="3685" w:type="dxa"/>
            <w:vAlign w:val="center"/>
          </w:tcPr>
          <w:p w:rsidR="00562E03" w:rsidRDefault="00562E03">
            <w:pPr>
              <w:rPr>
                <w:color w:val="000000"/>
              </w:rPr>
            </w:pPr>
            <w:r>
              <w:rPr>
                <w:color w:val="000000"/>
              </w:rPr>
              <w:t>Testeur DMX</w:t>
            </w:r>
          </w:p>
          <w:p w:rsidR="00562E03" w:rsidRDefault="00562E03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OXO T-BOX 512</w:t>
            </w:r>
          </w:p>
        </w:tc>
        <w:tc>
          <w:tcPr>
            <w:tcW w:w="6281" w:type="dxa"/>
          </w:tcPr>
          <w:p w:rsidR="00562E03" w:rsidRDefault="00562E03">
            <w:r>
              <w:t>Testeur DMX professionnel. Entre autres, il permet de :</w:t>
            </w:r>
          </w:p>
          <w:p w:rsidR="00562E03" w:rsidRDefault="00562E03">
            <w:pPr>
              <w:numPr>
                <w:ilvl w:val="0"/>
                <w:numId w:val="31"/>
              </w:numPr>
              <w:tabs>
                <w:tab w:val="clear" w:pos="540"/>
                <w:tab w:val="num" w:pos="159"/>
              </w:tabs>
              <w:ind w:left="159" w:hanging="141"/>
            </w:pPr>
            <w:r>
              <w:t>produire une trame DMX en affectant une valeur particulière à des canaux choisis</w:t>
            </w:r>
          </w:p>
          <w:p w:rsidR="00562E03" w:rsidRDefault="00562E03">
            <w:pPr>
              <w:numPr>
                <w:ilvl w:val="0"/>
                <w:numId w:val="31"/>
              </w:numPr>
              <w:tabs>
                <w:tab w:val="clear" w:pos="540"/>
                <w:tab w:val="num" w:pos="159"/>
              </w:tabs>
              <w:ind w:left="159" w:hanging="141"/>
            </w:pPr>
            <w:r>
              <w:t>lire une trame DMX et afficher la valeur affectée aux différents canaux</w:t>
            </w:r>
          </w:p>
          <w:p w:rsidR="00562E03" w:rsidRDefault="00562E03">
            <w:pPr>
              <w:numPr>
                <w:ilvl w:val="0"/>
                <w:numId w:val="31"/>
              </w:numPr>
              <w:tabs>
                <w:tab w:val="clear" w:pos="540"/>
                <w:tab w:val="num" w:pos="159"/>
              </w:tabs>
              <w:ind w:left="159" w:hanging="141"/>
            </w:pPr>
            <w:r>
              <w:t xml:space="preserve">tester un câble de liaison DMX , les caractéristiques temporelles d’une trame DMX </w:t>
            </w:r>
          </w:p>
        </w:tc>
      </w:tr>
    </w:tbl>
    <w:p w:rsidR="00562E03" w:rsidRDefault="00562E03"/>
    <w:p w:rsidR="00562E03" w:rsidRDefault="00562E03">
      <w:r>
        <w:rPr>
          <w:b/>
          <w:bCs/>
          <w:u w:val="single"/>
        </w:rPr>
        <w:t>LEXIQUE</w:t>
      </w:r>
      <w:r>
        <w:t> :</w:t>
      </w:r>
    </w:p>
    <w:p w:rsidR="00562E03" w:rsidRDefault="00562E03">
      <w:pPr>
        <w:numPr>
          <w:ilvl w:val="1"/>
          <w:numId w:val="31"/>
        </w:numPr>
        <w:tabs>
          <w:tab w:val="clear" w:pos="1260"/>
          <w:tab w:val="left" w:pos="993"/>
          <w:tab w:val="left" w:pos="1276"/>
          <w:tab w:val="left" w:pos="1560"/>
        </w:tabs>
        <w:ind w:left="3402" w:hanging="2693"/>
        <w:rPr>
          <w:sz w:val="22"/>
        </w:rPr>
      </w:pPr>
      <w:proofErr w:type="spellStart"/>
      <w:r>
        <w:rPr>
          <w:b/>
          <w:bCs/>
          <w:sz w:val="22"/>
        </w:rPr>
        <w:t>Dimmer</w:t>
      </w:r>
      <w:proofErr w:type="spellEnd"/>
      <w:r>
        <w:rPr>
          <w:b/>
          <w:bCs/>
          <w:sz w:val="22"/>
        </w:rPr>
        <w:t> = diaphragme :</w:t>
      </w:r>
      <w:r>
        <w:rPr>
          <w:sz w:val="22"/>
        </w:rPr>
        <w:t xml:space="preserve"> il permet comme sur un appareil photo, par un iris, de faire varier l’intensité lumineuse sans modifier le réglage de la lampe.</w:t>
      </w:r>
    </w:p>
    <w:p w:rsidR="00562E03" w:rsidRDefault="00562E03">
      <w:pPr>
        <w:numPr>
          <w:ilvl w:val="1"/>
          <w:numId w:val="31"/>
        </w:numPr>
        <w:tabs>
          <w:tab w:val="clear" w:pos="1260"/>
          <w:tab w:val="left" w:pos="993"/>
          <w:tab w:val="left" w:pos="1276"/>
          <w:tab w:val="left" w:pos="1560"/>
        </w:tabs>
        <w:ind w:left="1843" w:hanging="1134"/>
        <w:rPr>
          <w:sz w:val="22"/>
        </w:rPr>
      </w:pPr>
      <w:proofErr w:type="spellStart"/>
      <w:r>
        <w:rPr>
          <w:b/>
          <w:bCs/>
          <w:sz w:val="22"/>
        </w:rPr>
        <w:t>Shutter</w:t>
      </w:r>
      <w:proofErr w:type="spellEnd"/>
      <w:r>
        <w:rPr>
          <w:b/>
          <w:bCs/>
          <w:sz w:val="22"/>
        </w:rPr>
        <w:t> =  obturateur :</w:t>
      </w:r>
      <w:r>
        <w:rPr>
          <w:sz w:val="22"/>
        </w:rPr>
        <w:t xml:space="preserve"> par un volet mobile, il permet d’interrompre le faisceau lumineux.</w:t>
      </w:r>
    </w:p>
    <w:p w:rsidR="00562E03" w:rsidRDefault="00562E03">
      <w:pPr>
        <w:numPr>
          <w:ilvl w:val="1"/>
          <w:numId w:val="31"/>
        </w:numPr>
        <w:tabs>
          <w:tab w:val="clear" w:pos="1260"/>
          <w:tab w:val="left" w:pos="993"/>
          <w:tab w:val="left" w:pos="1276"/>
          <w:tab w:val="left" w:pos="1560"/>
        </w:tabs>
        <w:ind w:left="1843" w:hanging="1134"/>
        <w:rPr>
          <w:sz w:val="22"/>
        </w:rPr>
      </w:pPr>
      <w:proofErr w:type="spellStart"/>
      <w:r>
        <w:rPr>
          <w:b/>
          <w:bCs/>
          <w:sz w:val="22"/>
        </w:rPr>
        <w:t>Strobe</w:t>
      </w:r>
      <w:proofErr w:type="spellEnd"/>
      <w:r>
        <w:rPr>
          <w:b/>
          <w:bCs/>
          <w:sz w:val="22"/>
        </w:rPr>
        <w:t> = découpage :</w:t>
      </w:r>
      <w:r>
        <w:rPr>
          <w:sz w:val="22"/>
        </w:rPr>
        <w:t xml:space="preserve"> il permet de contrôler l’effet stroboscopique grâce à l’obturateur.</w:t>
      </w:r>
    </w:p>
    <w:p w:rsidR="00562E03" w:rsidRDefault="00562E03">
      <w:pPr>
        <w:pStyle w:val="texte1"/>
        <w:numPr>
          <w:ilvl w:val="0"/>
          <w:numId w:val="23"/>
        </w:numPr>
        <w:jc w:val="left"/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b/>
          <w:color w:val="000000"/>
          <w:sz w:val="22"/>
          <w:szCs w:val="22"/>
        </w:rPr>
        <w:br w:type="page"/>
      </w:r>
      <w:r>
        <w:rPr>
          <w:rFonts w:ascii="Arial" w:hAnsi="Arial" w:cs="Arial"/>
          <w:b/>
          <w:color w:val="000000"/>
          <w:sz w:val="22"/>
          <w:szCs w:val="22"/>
        </w:rPr>
        <w:lastRenderedPageBreak/>
        <w:t>Mise en situation des interactions entre les éléments du système DMX proposé :</w:t>
      </w:r>
    </w:p>
    <w:p w:rsidR="00562E03" w:rsidRDefault="009D446F">
      <w:pPr>
        <w:jc w:val="center"/>
        <w:rPr>
          <w:sz w:val="22"/>
          <w:szCs w:val="22"/>
        </w:rPr>
      </w:pPr>
      <w:r w:rsidRPr="009D446F">
        <w:rPr>
          <w:noProof/>
          <w:lang w:eastAsia="zh-TW" w:bidi="he-I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853" type="#_x0000_t202" style="position:absolute;left:0;text-align:left;margin-left:250.2pt;margin-top:-.65pt;width:102.85pt;height:36pt;z-index:251794432" o:regroupid="4" stroked="f">
            <v:textbox style="mso-next-textbox:#_x0000_s1853">
              <w:txbxContent>
                <w:p w:rsidR="008830E4" w:rsidRDefault="008830E4">
                  <w:pPr>
                    <w:jc w:val="center"/>
                    <w:rPr>
                      <w:color w:val="FF6600"/>
                    </w:rPr>
                  </w:pPr>
                  <w:r>
                    <w:rPr>
                      <w:color w:val="FF6600"/>
                    </w:rPr>
                    <w:t>Commandes ou Programmation</w:t>
                  </w:r>
                </w:p>
              </w:txbxContent>
            </v:textbox>
          </v:shape>
        </w:pict>
      </w:r>
      <w:r w:rsidRPr="009D446F">
        <w:rPr>
          <w:noProof/>
          <w:lang w:eastAsia="zh-TW" w:bidi="he-IL"/>
        </w:rPr>
        <w:pict>
          <v:shape id="_x0000_s1852" type="#_x0000_t202" style="position:absolute;left:0;text-align:left;margin-left:109.95pt;margin-top:-.65pt;width:102.85pt;height:36pt;z-index:251793408" o:regroupid="4" stroked="f">
            <v:textbox style="mso-next-textbox:#_x0000_s1852">
              <w:txbxContent>
                <w:p w:rsidR="008830E4" w:rsidRDefault="008830E4">
                  <w:pPr>
                    <w:jc w:val="center"/>
                    <w:rPr>
                      <w:color w:val="FF6600"/>
                    </w:rPr>
                  </w:pPr>
                  <w:r>
                    <w:rPr>
                      <w:color w:val="FF6600"/>
                    </w:rPr>
                    <w:t>Commandes ou Programmation</w:t>
                  </w:r>
                </w:p>
              </w:txbxContent>
            </v:textbox>
          </v:shape>
        </w:pict>
      </w:r>
      <w:r>
        <w:fldChar w:fldCharType="begin" w:fldLock="1"/>
      </w:r>
      <w:r w:rsidR="00AF13D6">
        <w:instrText xml:space="preserve">ref  SHAPE  \* MERGEFORMAT </w:instrText>
      </w:r>
      <w:r>
        <w:fldChar w:fldCharType="end"/>
      </w:r>
    </w:p>
    <w:p w:rsidR="00562E03" w:rsidRDefault="009D446F">
      <w:pPr>
        <w:pStyle w:val="texte1"/>
        <w:ind w:left="426"/>
        <w:rPr>
          <w:rFonts w:ascii="Times New Roman" w:hAnsi="Times New Roman"/>
          <w:i/>
        </w:rPr>
      </w:pPr>
      <w:r>
        <w:rPr>
          <w:rFonts w:ascii="Times New Roman" w:hAnsi="Times New Roman"/>
          <w:i/>
          <w:noProof/>
          <w:lang w:eastAsia="zh-TW" w:bidi="he-IL"/>
        </w:rPr>
        <w:pict>
          <v:shape id="_x0000_s1765" type="#_x0000_t202" style="position:absolute;left:0;text-align:left;margin-left:7.1pt;margin-top:13.7pt;width:84.15pt;height:27pt;z-index:251710464" o:regroupid="4" stroked="f">
            <v:textbox style="mso-next-textbox:#_x0000_s1765">
              <w:txbxContent>
                <w:p w:rsidR="008830E4" w:rsidRDefault="008830E4">
                  <w:pPr>
                    <w:rPr>
                      <w:color w:val="FF00FF"/>
                    </w:rPr>
                  </w:pPr>
                  <w:r>
                    <w:rPr>
                      <w:color w:val="FF00FF"/>
                    </w:rPr>
                    <w:t>Secteur EDF</w:t>
                  </w:r>
                </w:p>
              </w:txbxContent>
            </v:textbox>
          </v:shape>
        </w:pict>
      </w:r>
    </w:p>
    <w:p w:rsidR="00562E03" w:rsidRDefault="009D446F">
      <w:pPr>
        <w:pStyle w:val="texte1"/>
        <w:ind w:left="426"/>
        <w:rPr>
          <w:rFonts w:ascii="Times New Roman" w:hAnsi="Times New Roman"/>
          <w:i/>
        </w:rPr>
      </w:pPr>
      <w:r>
        <w:rPr>
          <w:rFonts w:ascii="Times New Roman" w:hAnsi="Times New Roman"/>
          <w:i/>
          <w:noProof/>
          <w:lang w:eastAsia="zh-TW" w:bidi="he-IL"/>
        </w:rPr>
        <w:pict>
          <v:line id="_x0000_s1851" style="position:absolute;left:0;text-align:left;z-index:251792384" from="306.3pt,5.2pt" to="306.3pt,41.2pt" o:regroupid="4" strokecolor="#f60" strokeweight="3pt">
            <v:stroke endarrow="block" linestyle="thinThin"/>
          </v:line>
        </w:pict>
      </w:r>
      <w:r>
        <w:rPr>
          <w:rFonts w:ascii="Times New Roman" w:hAnsi="Times New Roman"/>
          <w:i/>
          <w:noProof/>
          <w:lang w:eastAsia="zh-TW" w:bidi="he-IL"/>
        </w:rPr>
        <w:pict>
          <v:line id="_x0000_s1850" style="position:absolute;left:0;text-align:left;z-index:251791360" from="156.7pt,5.2pt" to="156.7pt,41.2pt" o:regroupid="4" strokecolor="#f60" strokeweight="3pt">
            <v:stroke endarrow="block" linestyle="thinThin"/>
          </v:line>
        </w:pict>
      </w:r>
      <w:r>
        <w:rPr>
          <w:rFonts w:ascii="Times New Roman" w:hAnsi="Times New Roman"/>
          <w:i/>
          <w:noProof/>
          <w:lang w:eastAsia="zh-TW" w:bidi="he-IL"/>
        </w:rPr>
        <w:pict>
          <v:line id="_x0000_s1849" style="position:absolute;left:0;text-align:left;z-index:251790336" from="259.55pt,14.2pt" to="259.55pt,41.2pt" o:regroupid="4" strokecolor="fuchsia" strokeweight="3pt">
            <v:stroke endarrow="block"/>
          </v:line>
        </w:pict>
      </w:r>
      <w:r>
        <w:rPr>
          <w:rFonts w:ascii="Times New Roman" w:hAnsi="Times New Roman"/>
          <w:i/>
          <w:noProof/>
          <w:lang w:eastAsia="zh-TW" w:bidi="he-IL"/>
        </w:rPr>
        <w:pict>
          <v:line id="_x0000_s1848" style="position:absolute;left:0;text-align:left;z-index:251789312" from="16.45pt,14.2pt" to="259.55pt,14.2pt" o:regroupid="4" strokecolor="fuchsia" strokeweight="3pt"/>
        </w:pict>
      </w:r>
      <w:r>
        <w:rPr>
          <w:rFonts w:ascii="Times New Roman" w:hAnsi="Times New Roman"/>
          <w:i/>
          <w:noProof/>
          <w:lang w:eastAsia="zh-TW" w:bidi="he-IL"/>
        </w:rPr>
        <w:pict>
          <v:line id="_x0000_s1847" style="position:absolute;left:0;text-align:left;z-index:251788288" from="109.95pt,14.2pt" to="109.95pt,41.2pt" o:regroupid="4" strokecolor="fuchsia" strokeweight="3pt">
            <v:stroke endarrow="block"/>
          </v:line>
        </w:pict>
      </w:r>
      <w:r>
        <w:rPr>
          <w:rFonts w:ascii="Times New Roman" w:hAnsi="Times New Roman"/>
          <w:i/>
          <w:noProof/>
          <w:lang w:eastAsia="zh-TW" w:bidi="he-IL"/>
        </w:rPr>
        <w:pict>
          <v:rect id="_x0000_s1775" style="position:absolute;left:0;text-align:left;margin-left:381.1pt;margin-top:5.2pt;width:102.85pt;height:54pt;z-index:251720704" o:regroupid="4" strokeweight="1pt">
            <v:fill color2="silver" focusposition=".5,.5" focussize="" focus="100%" type="gradientRadial"/>
            <v:textbox style="mso-next-textbox:#_x0000_s1775">
              <w:txbxContent>
                <w:p w:rsidR="008830E4" w:rsidRDefault="008830E4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Ordinateur équipé d’un logiciel « </w:t>
                  </w:r>
                  <w:proofErr w:type="spellStart"/>
                  <w:r>
                    <w:rPr>
                      <w:b/>
                      <w:bCs/>
                      <w:i/>
                      <w:iCs/>
                      <w:color w:val="339966"/>
                    </w:rPr>
                    <w:t>ShowXpress</w:t>
                  </w:r>
                  <w:proofErr w:type="spellEnd"/>
                  <w:r>
                    <w:rPr>
                      <w:b/>
                      <w:bCs/>
                    </w:rPr>
                    <w:t>»</w:t>
                  </w:r>
                </w:p>
              </w:txbxContent>
            </v:textbox>
          </v:rect>
        </w:pict>
      </w:r>
    </w:p>
    <w:p w:rsidR="00562E03" w:rsidRDefault="009D446F">
      <w:pPr>
        <w:pStyle w:val="texte1"/>
        <w:ind w:left="426"/>
        <w:rPr>
          <w:rFonts w:ascii="Times New Roman" w:hAnsi="Times New Roman"/>
          <w:i/>
        </w:rPr>
      </w:pPr>
      <w:r>
        <w:rPr>
          <w:rFonts w:ascii="Times New Roman" w:hAnsi="Times New Roman"/>
          <w:i/>
          <w:noProof/>
          <w:lang w:eastAsia="zh-TW" w:bidi="he-IL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797" type="#_x0000_t87" style="position:absolute;left:0;text-align:left;margin-left:44.5pt;margin-top:14.7pt;width:18.7pt;height:81pt;z-index:251742208" o:regroupid="4" adj=",11040"/>
        </w:pict>
      </w:r>
    </w:p>
    <w:p w:rsidR="00562E03" w:rsidRDefault="009D446F">
      <w:pPr>
        <w:pStyle w:val="texte1"/>
        <w:ind w:left="426"/>
        <w:rPr>
          <w:rFonts w:ascii="Times New Roman" w:hAnsi="Times New Roman"/>
          <w:i/>
        </w:rPr>
      </w:pPr>
      <w:r>
        <w:rPr>
          <w:rFonts w:ascii="Times New Roman" w:hAnsi="Times New Roman"/>
          <w:i/>
          <w:noProof/>
          <w:lang w:eastAsia="zh-TW" w:bidi="he-IL"/>
        </w:rPr>
        <w:pict>
          <v:shape id="_x0000_s1796" type="#_x0000_t202" style="position:absolute;left:0;text-align:left;margin-left:-11.6pt;margin-top:6.2pt;width:56.1pt;height:1in;z-index:251741184" o:regroupid="4" stroked="f">
            <v:textbox style="mso-next-textbox:#_x0000_s1796">
              <w:txbxContent>
                <w:p w:rsidR="008830E4" w:rsidRDefault="008830E4">
                  <w:pPr>
                    <w:jc w:val="center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Sources de trames DMX</w:t>
                  </w:r>
                </w:p>
              </w:txbxContent>
            </v:textbox>
          </v:shape>
        </w:pict>
      </w:r>
      <w:r>
        <w:rPr>
          <w:rFonts w:ascii="Times New Roman" w:hAnsi="Times New Roman"/>
          <w:i/>
          <w:noProof/>
          <w:lang w:eastAsia="zh-TW" w:bidi="he-IL"/>
        </w:rPr>
        <w:pict>
          <v:rect id="_x0000_s1776" style="position:absolute;left:0;text-align:left;margin-left:231.5pt;margin-top:6.2pt;width:102.85pt;height:54pt;z-index:251721728" o:regroupid="4" strokeweight="1pt">
            <v:fill color2="silver" focusposition=".5,.5" focussize="" focus="100%" type="gradientRadial"/>
            <v:textbox style="mso-next-textbox:#_x0000_s1776">
              <w:txbxContent>
                <w:p w:rsidR="008830E4" w:rsidRDefault="008830E4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Console dite</w:t>
                  </w:r>
                </w:p>
                <w:p w:rsidR="008830E4" w:rsidRDefault="008830E4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« jeu d’orgues » </w:t>
                  </w:r>
                  <w:r>
                    <w:rPr>
                      <w:b/>
                      <w:i/>
                      <w:iCs/>
                      <w:color w:val="339966"/>
                    </w:rPr>
                    <w:t>(OBEY-70)</w:t>
                  </w:r>
                  <w:r>
                    <w:rPr>
                      <w:b/>
                    </w:rPr>
                    <w:t xml:space="preserve"> </w:t>
                  </w:r>
                </w:p>
              </w:txbxContent>
            </v:textbox>
          </v:rect>
        </w:pict>
      </w:r>
      <w:r>
        <w:rPr>
          <w:rFonts w:ascii="Times New Roman" w:hAnsi="Times New Roman"/>
          <w:i/>
          <w:noProof/>
          <w:lang w:eastAsia="zh-TW" w:bidi="he-IL"/>
        </w:rPr>
        <w:pict>
          <v:rect id="_x0000_s1774" style="position:absolute;left:0;text-align:left;margin-left:81.9pt;margin-top:6.2pt;width:102.85pt;height:54pt;z-index:251719680" o:regroupid="4" strokeweight="1pt">
            <v:fill color2="silver" focusposition=".5,.5" focussize="" focus="100%" type="gradientRadial"/>
            <v:textbox style="mso-next-textbox:#_x0000_s1774">
              <w:txbxContent>
                <w:p w:rsidR="008830E4" w:rsidRDefault="008830E4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Console dite</w:t>
                  </w:r>
                </w:p>
                <w:p w:rsidR="008830E4" w:rsidRDefault="008830E4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« jeu d’orgues »</w:t>
                  </w:r>
                </w:p>
                <w:p w:rsidR="008830E4" w:rsidRDefault="008830E4">
                  <w:pPr>
                    <w:jc w:val="center"/>
                    <w:rPr>
                      <w:b/>
                      <w:i/>
                      <w:iCs/>
                      <w:color w:val="339966"/>
                    </w:rPr>
                  </w:pPr>
                  <w:r>
                    <w:rPr>
                      <w:b/>
                      <w:i/>
                      <w:iCs/>
                      <w:color w:val="339966"/>
                    </w:rPr>
                    <w:t>(MISTRAL 24)</w:t>
                  </w:r>
                </w:p>
              </w:txbxContent>
            </v:textbox>
          </v:rect>
        </w:pict>
      </w:r>
    </w:p>
    <w:p w:rsidR="00562E03" w:rsidRDefault="009D446F">
      <w:pPr>
        <w:pStyle w:val="texte1"/>
        <w:ind w:left="426"/>
        <w:rPr>
          <w:rFonts w:ascii="Times New Roman" w:hAnsi="Times New Roman"/>
          <w:i/>
        </w:rPr>
      </w:pPr>
      <w:r>
        <w:rPr>
          <w:rFonts w:ascii="Times New Roman" w:hAnsi="Times New Roman"/>
          <w:i/>
          <w:noProof/>
          <w:lang w:eastAsia="zh-TW" w:bidi="he-IL"/>
        </w:rPr>
        <w:pict>
          <v:shape id="_x0000_s1826" type="#_x0000_t202" style="position:absolute;left:0;text-align:left;margin-left:430.25pt;margin-top:14.2pt;width:84.15pt;height:18pt;z-index:251770880" o:regroupid="4" filled="f" stroked="f">
            <v:textbox>
              <w:txbxContent>
                <w:p w:rsidR="008830E4" w:rsidRDefault="008830E4">
                  <w:pPr>
                    <w:pStyle w:val="Titre1"/>
                    <w:jc w:val="left"/>
                    <w:rPr>
                      <w:b/>
                      <w:bCs/>
                      <w:caps w:val="0"/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aps w:val="0"/>
                      <w:color w:val="000000"/>
                      <w:sz w:val="20"/>
                    </w:rPr>
                    <w:t>Liaison USB</w:t>
                  </w:r>
                </w:p>
              </w:txbxContent>
            </v:textbox>
          </v:shape>
        </w:pict>
      </w:r>
      <w:r>
        <w:rPr>
          <w:rFonts w:ascii="Times New Roman" w:hAnsi="Times New Roman"/>
          <w:i/>
          <w:noProof/>
          <w:lang w:eastAsia="zh-TW" w:bidi="he-IL"/>
        </w:rPr>
        <w:pict>
          <v:line id="_x0000_s1802" style="position:absolute;left:0;text-align:left;z-index:251747328" from="427.85pt,6.7pt" to="427.85pt,42.7pt" o:regroupid="4">
            <v:stroke endarrow="block"/>
          </v:line>
        </w:pict>
      </w:r>
      <w:r>
        <w:rPr>
          <w:rFonts w:ascii="Times New Roman" w:hAnsi="Times New Roman"/>
          <w:i/>
          <w:noProof/>
          <w:lang w:eastAsia="zh-TW" w:bidi="he-IL"/>
        </w:rPr>
        <w:pict>
          <v:shape id="_x0000_s1773" type="#_x0000_t202" style="position:absolute;left:0;text-align:left;margin-left:179.6pt;margin-top:4pt;width:28.05pt;height:27pt;z-index:251718656" o:regroupid="4" stroked="f">
            <v:textbox style="mso-next-textbox:#_x0000_s1773">
              <w:txbxContent>
                <w:p w:rsidR="008830E4" w:rsidRDefault="008830E4">
                  <w:pPr>
                    <w:rPr>
                      <w:color w:val="993366"/>
                    </w:rPr>
                  </w:pPr>
                  <w:r>
                    <w:rPr>
                      <w:color w:val="993366"/>
                    </w:rPr>
                    <w:t>(1)</w:t>
                  </w:r>
                </w:p>
              </w:txbxContent>
            </v:textbox>
          </v:shape>
        </w:pict>
      </w:r>
      <w:r>
        <w:rPr>
          <w:rFonts w:ascii="Times New Roman" w:hAnsi="Times New Roman"/>
          <w:i/>
          <w:noProof/>
          <w:lang w:eastAsia="zh-TW" w:bidi="he-IL"/>
        </w:rPr>
        <w:pict>
          <v:shape id="_x0000_s1772" type="#_x0000_t202" style="position:absolute;left:0;text-align:left;margin-left:329.4pt;margin-top:3pt;width:28.05pt;height:27pt;z-index:251717632" o:regroupid="4" filled="f" stroked="f">
            <v:textbox style="mso-next-textbox:#_x0000_s1772">
              <w:txbxContent>
                <w:p w:rsidR="008830E4" w:rsidRDefault="008830E4">
                  <w:pPr>
                    <w:rPr>
                      <w:color w:val="993366"/>
                    </w:rPr>
                  </w:pPr>
                  <w:r>
                    <w:rPr>
                      <w:color w:val="993366"/>
                    </w:rPr>
                    <w:t>(2)</w:t>
                  </w:r>
                </w:p>
              </w:txbxContent>
            </v:textbox>
          </v:shape>
        </w:pict>
      </w:r>
    </w:p>
    <w:p w:rsidR="00562E03" w:rsidRDefault="00562E03">
      <w:pPr>
        <w:pStyle w:val="texte1"/>
        <w:ind w:left="426"/>
        <w:rPr>
          <w:rFonts w:ascii="Times New Roman" w:hAnsi="Times New Roman"/>
          <w:i/>
        </w:rPr>
      </w:pPr>
    </w:p>
    <w:p w:rsidR="00562E03" w:rsidRDefault="009D446F">
      <w:pPr>
        <w:pStyle w:val="texte1"/>
        <w:ind w:left="426"/>
        <w:rPr>
          <w:rFonts w:ascii="Times New Roman" w:hAnsi="Times New Roman"/>
          <w:i/>
        </w:rPr>
      </w:pPr>
      <w:r>
        <w:rPr>
          <w:rFonts w:ascii="Times New Roman" w:hAnsi="Times New Roman"/>
          <w:i/>
          <w:noProof/>
          <w:lang w:eastAsia="zh-TW" w:bidi="he-IL"/>
        </w:rPr>
        <w:pict>
          <v:line id="_x0000_s1801" style="position:absolute;left:0;text-align:left;z-index:251746304" from="287.45pt,7.7pt" to="287.45pt,88.7pt" o:regroupid="4" strokecolor="#0cf" strokeweight="2.5pt">
            <v:stroke endarrow="block"/>
          </v:line>
        </w:pict>
      </w:r>
      <w:r>
        <w:rPr>
          <w:rFonts w:ascii="Times New Roman" w:hAnsi="Times New Roman"/>
          <w:i/>
          <w:noProof/>
          <w:lang w:eastAsia="zh-TW" w:bidi="he-IL"/>
        </w:rPr>
        <w:pict>
          <v:line id="_x0000_s1798" style="position:absolute;left:0;text-align:left;z-index:251743232" from="128.65pt,8.2pt" to="128.65pt,35.2pt" o:regroupid="4" strokecolor="#0cf" strokeweight="2pt"/>
        </w:pict>
      </w:r>
      <w:r>
        <w:rPr>
          <w:rFonts w:ascii="Times New Roman" w:hAnsi="Times New Roman"/>
          <w:i/>
          <w:noProof/>
          <w:lang w:eastAsia="zh-TW" w:bidi="he-IL"/>
        </w:rPr>
        <w:pict>
          <v:rect id="_x0000_s1778" style="position:absolute;left:0;text-align:left;margin-left:371.75pt;margin-top:7.7pt;width:112.2pt;height:27pt;z-index:251723776" o:regroupid="4" strokeweight="1pt">
            <v:fill color2="silver" focusposition=".5,.5" focussize="" focus="100%" type="gradientRadial"/>
            <v:textbox style="mso-next-textbox:#_x0000_s1778">
              <w:txbxContent>
                <w:p w:rsidR="008830E4" w:rsidRDefault="008830E4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Interface USB/DMX</w:t>
                  </w:r>
                </w:p>
              </w:txbxContent>
            </v:textbox>
          </v:rect>
        </w:pict>
      </w:r>
    </w:p>
    <w:p w:rsidR="00562E03" w:rsidRDefault="00562E03">
      <w:pPr>
        <w:pStyle w:val="texte1"/>
        <w:ind w:left="426"/>
        <w:rPr>
          <w:rFonts w:ascii="Times New Roman" w:hAnsi="Times New Roman"/>
          <w:i/>
        </w:rPr>
      </w:pPr>
    </w:p>
    <w:p w:rsidR="00562E03" w:rsidRDefault="009D446F">
      <w:pPr>
        <w:pStyle w:val="texte1"/>
        <w:ind w:left="426"/>
        <w:rPr>
          <w:rFonts w:ascii="Times New Roman" w:hAnsi="Times New Roman"/>
          <w:i/>
        </w:rPr>
      </w:pPr>
      <w:r>
        <w:rPr>
          <w:rFonts w:ascii="Times New Roman" w:hAnsi="Times New Roman"/>
          <w:i/>
          <w:noProof/>
          <w:lang w:eastAsia="zh-TW" w:bidi="he-IL"/>
        </w:rPr>
        <w:pict>
          <v:line id="_x0000_s1803" style="position:absolute;left:0;text-align:left;z-index:251748352" from="427.85pt,.2pt" to="427.85pt,27.2pt" o:regroupid="4" strokecolor="#0cf" strokeweight="2pt"/>
        </w:pict>
      </w:r>
      <w:r>
        <w:rPr>
          <w:rFonts w:ascii="Times New Roman" w:hAnsi="Times New Roman"/>
          <w:i/>
          <w:noProof/>
          <w:lang w:eastAsia="zh-TW" w:bidi="he-IL"/>
        </w:rPr>
        <w:pict>
          <v:line id="_x0000_s1800" style="position:absolute;left:0;text-align:left;z-index:251745280" from="250.35pt,-.6pt" to="250.35pt,53.4pt" o:regroupid="4" strokecolor="#0cf" strokeweight="2pt">
            <v:stroke endarrow="block"/>
          </v:line>
        </w:pict>
      </w:r>
      <w:r>
        <w:rPr>
          <w:rFonts w:ascii="Times New Roman" w:hAnsi="Times New Roman"/>
          <w:i/>
          <w:noProof/>
          <w:lang w:eastAsia="zh-TW" w:bidi="he-IL"/>
        </w:rPr>
        <w:pict>
          <v:line id="_x0000_s1799" style="position:absolute;left:0;text-align:left;z-index:251744256" from="128.65pt,-.3pt" to="250.2pt,-.3pt" o:regroupid="4" strokecolor="#0cf" strokeweight="2pt"/>
        </w:pict>
      </w:r>
      <w:r>
        <w:rPr>
          <w:rFonts w:ascii="Times New Roman" w:hAnsi="Times New Roman"/>
          <w:i/>
          <w:noProof/>
          <w:lang w:eastAsia="zh-TW" w:bidi="he-IL"/>
        </w:rPr>
        <w:pict>
          <v:shape id="_x0000_s1762" type="#_x0000_t202" style="position:absolute;left:0;text-align:left;margin-left:138pt;margin-top:-.3pt;width:102.85pt;height:22.2pt;z-index:251707392" o:regroupid="4" stroked="f">
            <v:textbox style="mso-next-textbox:#_x0000_s1762">
              <w:txbxContent>
                <w:p w:rsidR="008830E4" w:rsidRDefault="008830E4">
                  <w:pPr>
                    <w:pStyle w:val="Titre1"/>
                    <w:rPr>
                      <w:color w:val="00CCFF"/>
                      <w:sz w:val="20"/>
                    </w:rPr>
                  </w:pPr>
                  <w:r>
                    <w:rPr>
                      <w:color w:val="00CCFF"/>
                      <w:sz w:val="20"/>
                    </w:rPr>
                    <w:t>Liaison DMX 512</w:t>
                  </w:r>
                </w:p>
              </w:txbxContent>
            </v:textbox>
          </v:shape>
        </w:pict>
      </w:r>
    </w:p>
    <w:p w:rsidR="00562E03" w:rsidRDefault="009D446F">
      <w:pPr>
        <w:pStyle w:val="texte1"/>
        <w:ind w:left="426"/>
        <w:rPr>
          <w:rFonts w:ascii="Times New Roman" w:hAnsi="Times New Roman"/>
          <w:i/>
        </w:rPr>
      </w:pPr>
      <w:r>
        <w:rPr>
          <w:rFonts w:ascii="Times New Roman" w:hAnsi="Times New Roman"/>
          <w:i/>
          <w:noProof/>
          <w:lang w:eastAsia="zh-TW" w:bidi="he-IL"/>
        </w:rPr>
        <w:pict>
          <v:line id="_x0000_s1835" style="position:absolute;left:0;text-align:left;flip:y;z-index:251776000" from="100.6pt,.2pt" to="100.6pt,36.2pt" o:regroupid="4" strokecolor="#0cf" strokeweight="2pt">
            <v:stroke dashstyle="1 1" endarrow="block" endcap="round"/>
          </v:line>
        </w:pict>
      </w:r>
      <w:r>
        <w:rPr>
          <w:rFonts w:ascii="Times New Roman" w:hAnsi="Times New Roman"/>
          <w:i/>
          <w:noProof/>
          <w:lang w:eastAsia="zh-TW" w:bidi="he-IL"/>
        </w:rPr>
        <w:pict>
          <v:group id="_x0000_s1832" style="position:absolute;left:0;text-align:left;margin-left:63.2pt;margin-top:.2pt;width:0;height:1in;z-index:251774976" coordorigin="3191,4811" coordsize="0,1440" o:regroupid="4">
            <v:line id="_x0000_s1833" style="position:absolute" from="3191,5531" to="3191,6251" strokecolor="#0cf" strokeweight="2pt">
              <v:stroke endarrow="block"/>
            </v:line>
            <v:line id="_x0000_s1834" style="position:absolute;flip:y" from="3191,4811" to="3191,5531" strokecolor="#0cf" strokeweight="2pt">
              <v:stroke dashstyle="1 1" endcap="round"/>
            </v:line>
          </v:group>
        </w:pict>
      </w:r>
      <w:r>
        <w:rPr>
          <w:rFonts w:ascii="Times New Roman" w:hAnsi="Times New Roman"/>
          <w:i/>
          <w:noProof/>
          <w:lang w:eastAsia="zh-TW" w:bidi="he-IL"/>
        </w:rPr>
        <w:pict>
          <v:line id="_x0000_s1805" style="position:absolute;left:0;text-align:left;z-index:251750400" from="325pt,9.05pt" to="325pt,36.05pt" o:regroupid="4" strokecolor="#0cf" strokeweight="2pt">
            <v:stroke endarrow="block"/>
          </v:line>
        </w:pict>
      </w:r>
      <w:r>
        <w:rPr>
          <w:rFonts w:ascii="Times New Roman" w:hAnsi="Times New Roman"/>
          <w:i/>
          <w:noProof/>
          <w:lang w:eastAsia="zh-TW" w:bidi="he-IL"/>
        </w:rPr>
        <w:pict>
          <v:line id="_x0000_s1804" style="position:absolute;left:0;text-align:left;flip:x;z-index:251749376" from="325pt,9.05pt" to="427.85pt,9.05pt" o:regroupid="4" strokecolor="#0cf" strokeweight="2pt"/>
        </w:pict>
      </w:r>
    </w:p>
    <w:p w:rsidR="00562E03" w:rsidRDefault="009D446F">
      <w:pPr>
        <w:pStyle w:val="texte1"/>
        <w:ind w:left="426"/>
        <w:rPr>
          <w:rFonts w:ascii="Times New Roman" w:hAnsi="Times New Roman"/>
          <w:i/>
        </w:rPr>
      </w:pPr>
      <w:r>
        <w:rPr>
          <w:rFonts w:ascii="Times New Roman" w:hAnsi="Times New Roman"/>
          <w:i/>
          <w:noProof/>
          <w:lang w:eastAsia="zh-TW" w:bidi="he-IL"/>
        </w:rPr>
        <w:pict>
          <v:shape id="_x0000_s1766" type="#_x0000_t202" style="position:absolute;left:0;text-align:left;margin-left:63.2pt;margin-top:9.7pt;width:37.4pt;height:23.4pt;z-index:251711488" o:regroupid="4" stroked="f">
            <v:textbox style="mso-next-textbox:#_x0000_s1766">
              <w:txbxContent>
                <w:p w:rsidR="008830E4" w:rsidRDefault="008830E4">
                  <w:pPr>
                    <w:rPr>
                      <w:color w:val="00CCFF"/>
                    </w:rPr>
                  </w:pPr>
                  <w:r>
                    <w:rPr>
                      <w:color w:val="00FFFF"/>
                    </w:rPr>
                    <w:t xml:space="preserve"> </w:t>
                  </w:r>
                  <w:r>
                    <w:rPr>
                      <w:color w:val="00CCFF"/>
                    </w:rPr>
                    <w:t>ou</w:t>
                  </w:r>
                </w:p>
              </w:txbxContent>
            </v:textbox>
          </v:shape>
        </w:pict>
      </w:r>
    </w:p>
    <w:p w:rsidR="00562E03" w:rsidRDefault="009D446F">
      <w:pPr>
        <w:pStyle w:val="texte1"/>
        <w:ind w:left="426"/>
        <w:rPr>
          <w:rFonts w:ascii="Times New Roman" w:hAnsi="Times New Roman"/>
          <w:i/>
        </w:rPr>
      </w:pPr>
      <w:r>
        <w:rPr>
          <w:rFonts w:ascii="Times New Roman" w:hAnsi="Times New Roman"/>
          <w:i/>
          <w:noProof/>
          <w:lang w:eastAsia="zh-TW" w:bidi="he-IL"/>
        </w:rPr>
        <w:pict>
          <v:line id="_x0000_s1836" style="position:absolute;left:0;text-align:left;z-index:251777024" from="100.6pt,1.2pt" to="100.6pt,37.2pt" o:regroupid="4" strokecolor="#0cf" strokeweight="2pt"/>
        </w:pict>
      </w:r>
      <w:r>
        <w:rPr>
          <w:rFonts w:ascii="Times New Roman" w:hAnsi="Times New Roman"/>
          <w:i/>
          <w:noProof/>
          <w:lang w:eastAsia="zh-TW" w:bidi="he-IL"/>
        </w:rPr>
        <w:pict>
          <v:rect id="_x0000_s1777" style="position:absolute;left:0;text-align:left;margin-left:231.65pt;margin-top:1.2pt;width:112.2pt;height:54pt;z-index:251722752" o:regroupid="4" strokeweight="1pt">
            <v:fill color2="silver" focusposition=".5,.5" focussize="" focus="100%" type="gradientRadial"/>
            <v:textbox style="mso-next-textbox:#_x0000_s1777">
              <w:txbxContent>
                <w:p w:rsidR="008830E4" w:rsidRDefault="008830E4">
                  <w:pPr>
                    <w:jc w:val="center"/>
                    <w:rPr>
                      <w:b/>
                      <w:bCs/>
                      <w:i/>
                      <w:iCs/>
                      <w:color w:val="339966"/>
                    </w:rPr>
                  </w:pPr>
                  <w:r>
                    <w:rPr>
                      <w:b/>
                      <w:bCs/>
                    </w:rPr>
                    <w:t>Mélangeur (MERGER)</w:t>
                  </w:r>
                  <w:r>
                    <w:rPr>
                      <w:b/>
                      <w:bCs/>
                      <w:i/>
                      <w:iCs/>
                      <w:color w:val="339966"/>
                    </w:rPr>
                    <w:t xml:space="preserve"> </w:t>
                  </w:r>
                </w:p>
                <w:p w:rsidR="008830E4" w:rsidRDefault="008830E4">
                  <w:pPr>
                    <w:jc w:val="center"/>
                  </w:pPr>
                  <w:r>
                    <w:rPr>
                      <w:b/>
                      <w:bCs/>
                      <w:i/>
                      <w:iCs/>
                      <w:color w:val="339966"/>
                    </w:rPr>
                    <w:t>( [M] BOX</w:t>
                  </w:r>
                </w:p>
              </w:txbxContent>
            </v:textbox>
          </v:rect>
        </w:pict>
      </w:r>
    </w:p>
    <w:p w:rsidR="00562E03" w:rsidRDefault="009D446F">
      <w:pPr>
        <w:pStyle w:val="texte1"/>
        <w:ind w:left="426"/>
        <w:rPr>
          <w:rFonts w:ascii="Times New Roman" w:hAnsi="Times New Roman"/>
          <w:i/>
        </w:rPr>
      </w:pPr>
      <w:r>
        <w:rPr>
          <w:rFonts w:ascii="Times New Roman" w:hAnsi="Times New Roman"/>
          <w:i/>
          <w:noProof/>
          <w:lang w:eastAsia="zh-TW" w:bidi="he-IL"/>
        </w:rPr>
        <w:pict>
          <v:line id="_x0000_s1845" style="position:absolute;left:0;text-align:left;z-index:251786240" from="203.45pt,10.7pt" to="231.5pt,10.7pt" o:regroupid="4" strokecolor="fuchsia" strokeweight="3pt">
            <v:stroke endarrow="block"/>
          </v:line>
        </w:pict>
      </w:r>
      <w:r>
        <w:rPr>
          <w:rFonts w:ascii="Times New Roman" w:hAnsi="Times New Roman"/>
          <w:i/>
          <w:noProof/>
          <w:lang w:eastAsia="zh-TW" w:bidi="he-IL"/>
        </w:rPr>
        <w:pict>
          <v:line id="_x0000_s1844" style="position:absolute;left:0;text-align:left;flip:y;z-index:251785216" from="203.45pt,10.7pt" to="203.45pt,181.7pt" o:regroupid="4" strokecolor="fuchsia" strokeweight="3pt"/>
        </w:pict>
      </w:r>
      <w:r>
        <w:rPr>
          <w:rFonts w:ascii="Times New Roman" w:hAnsi="Times New Roman"/>
          <w:i/>
          <w:noProof/>
          <w:lang w:eastAsia="zh-TW" w:bidi="he-IL"/>
        </w:rPr>
        <w:pict>
          <v:shape id="_x0000_s1771" type="#_x0000_t202" style="position:absolute;left:0;text-align:left;margin-left:339.2pt;margin-top:.2pt;width:28.05pt;height:27pt;z-index:251716608" o:regroupid="4" filled="f" stroked="f">
            <v:textbox style="mso-next-textbox:#_x0000_s1771">
              <w:txbxContent>
                <w:p w:rsidR="008830E4" w:rsidRDefault="008830E4">
                  <w:pPr>
                    <w:rPr>
                      <w:color w:val="993366"/>
                    </w:rPr>
                  </w:pPr>
                  <w:r>
                    <w:rPr>
                      <w:color w:val="993366"/>
                    </w:rPr>
                    <w:t>(3)</w:t>
                  </w:r>
                </w:p>
              </w:txbxContent>
            </v:textbox>
          </v:shape>
        </w:pict>
      </w:r>
    </w:p>
    <w:p w:rsidR="00562E03" w:rsidRDefault="009D446F">
      <w:pPr>
        <w:pStyle w:val="texte1"/>
        <w:ind w:left="426"/>
        <w:rPr>
          <w:rFonts w:ascii="Times New Roman" w:hAnsi="Times New Roman"/>
          <w:i/>
        </w:rPr>
      </w:pPr>
      <w:r>
        <w:rPr>
          <w:rFonts w:ascii="Times New Roman" w:hAnsi="Times New Roman"/>
          <w:i/>
          <w:noProof/>
          <w:lang w:eastAsia="zh-TW" w:bidi="he-IL"/>
        </w:rPr>
        <w:pict>
          <v:rect id="_x0000_s1831" style="position:absolute;left:0;text-align:left;margin-left:35.15pt;margin-top:2.2pt;width:93.5pt;height:54pt;z-index:251773952" o:regroupid="4" strokeweight="1pt">
            <v:fill color2="silver" focusposition=".5,.5" focussize="" focus="100%" type="gradientRadial"/>
            <v:textbox style="mso-next-textbox:#_x0000_s1831">
              <w:txbxContent>
                <w:p w:rsidR="008830E4" w:rsidRDefault="008830E4">
                  <w:pPr>
                    <w:jc w:val="center"/>
                    <w:rPr>
                      <w:b/>
                    </w:rPr>
                  </w:pPr>
                </w:p>
                <w:p w:rsidR="008830E4" w:rsidRDefault="008830E4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Testeur DMX </w:t>
                  </w:r>
                </w:p>
                <w:p w:rsidR="008830E4" w:rsidRDefault="008830E4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  <w:i/>
                      <w:iCs/>
                      <w:color w:val="339966"/>
                    </w:rPr>
                    <w:t>(T-BOX)</w:t>
                  </w:r>
                </w:p>
              </w:txbxContent>
            </v:textbox>
          </v:rect>
        </w:pict>
      </w:r>
    </w:p>
    <w:p w:rsidR="00562E03" w:rsidRDefault="009D446F">
      <w:pPr>
        <w:pStyle w:val="texte1"/>
        <w:ind w:left="426"/>
        <w:rPr>
          <w:rFonts w:ascii="Times New Roman" w:hAnsi="Times New Roman"/>
          <w:i/>
        </w:rPr>
      </w:pPr>
      <w:r>
        <w:rPr>
          <w:rFonts w:ascii="Times New Roman" w:hAnsi="Times New Roman"/>
          <w:i/>
          <w:noProof/>
          <w:lang w:eastAsia="zh-TW" w:bidi="he-IL"/>
        </w:rPr>
        <w:pict>
          <v:line id="_x0000_s1806" style="position:absolute;left:0;text-align:left;z-index:251751424" from="287.45pt,2.85pt" to="287.45pt,38.85pt" o:regroupid="4" strokecolor="#0cf" strokeweight="2pt">
            <v:stroke endarrow="block"/>
          </v:line>
        </w:pict>
      </w:r>
      <w:r>
        <w:rPr>
          <w:rFonts w:ascii="Times New Roman" w:hAnsi="Times New Roman"/>
          <w:i/>
          <w:noProof/>
          <w:lang w:eastAsia="zh-TW" w:bidi="he-IL"/>
        </w:rPr>
        <w:pict>
          <v:shape id="_x0000_s1763" type="#_x0000_t202" style="position:absolute;left:0;text-align:left;margin-left:123.6pt;margin-top:3pt;width:28.05pt;height:27pt;z-index:251708416" o:regroupid="4" stroked="f">
            <v:textbox style="mso-next-textbox:#_x0000_s1763">
              <w:txbxContent>
                <w:p w:rsidR="008830E4" w:rsidRDefault="008830E4">
                  <w:pPr>
                    <w:rPr>
                      <w:color w:val="993366"/>
                    </w:rPr>
                  </w:pPr>
                  <w:r>
                    <w:rPr>
                      <w:color w:val="993366"/>
                    </w:rPr>
                    <w:t>(9)</w:t>
                  </w:r>
                </w:p>
              </w:txbxContent>
            </v:textbox>
          </v:shape>
        </w:pict>
      </w:r>
    </w:p>
    <w:p w:rsidR="00562E03" w:rsidRDefault="00562E03">
      <w:pPr>
        <w:pStyle w:val="texte1"/>
        <w:ind w:left="426"/>
        <w:rPr>
          <w:rFonts w:ascii="Times New Roman" w:hAnsi="Times New Roman"/>
          <w:i/>
        </w:rPr>
      </w:pPr>
    </w:p>
    <w:p w:rsidR="00562E03" w:rsidRDefault="009D446F">
      <w:pPr>
        <w:pStyle w:val="texte1"/>
        <w:ind w:left="426"/>
        <w:rPr>
          <w:rFonts w:ascii="Times New Roman" w:hAnsi="Times New Roman"/>
          <w:i/>
        </w:rPr>
      </w:pPr>
      <w:r>
        <w:rPr>
          <w:rFonts w:ascii="Times New Roman" w:hAnsi="Times New Roman"/>
          <w:i/>
          <w:noProof/>
          <w:lang w:eastAsia="zh-TW" w:bidi="he-IL"/>
        </w:rPr>
        <w:pict>
          <v:rect id="_x0000_s1779" style="position:absolute;left:0;text-align:left;margin-left:231.5pt;margin-top:3.7pt;width:121.55pt;height:1in;z-index:251801600" o:regroupid="4" strokeweight="1pt">
            <v:fill color2="silver" focusposition=".5,.5" focussize="" focus="100%" type="gradientRadial"/>
            <v:textbox style="mso-next-textbox:#_x0000_s1779">
              <w:txbxContent>
                <w:p w:rsidR="008830E4" w:rsidRDefault="008830E4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Distributeur (hub)</w:t>
                  </w:r>
                </w:p>
                <w:p w:rsidR="008830E4" w:rsidRDefault="008830E4">
                  <w:pPr>
                    <w:pStyle w:val="Corpsdetexte2"/>
                    <w:jc w:val="center"/>
                    <w:rPr>
                      <w:rFonts w:ascii="Times New Roman" w:hAnsi="Times New Roman"/>
                      <w:b/>
                      <w:bCs/>
                      <w:caps w:val="0"/>
                      <w:sz w:val="20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aps w:val="0"/>
                      <w:sz w:val="20"/>
                    </w:rPr>
                    <w:t>(SPLITTER)</w:t>
                  </w:r>
                </w:p>
                <w:p w:rsidR="008830E4" w:rsidRDefault="008830E4">
                  <w:pPr>
                    <w:jc w:val="center"/>
                    <w:rPr>
                      <w:b/>
                      <w:bCs/>
                      <w:i/>
                      <w:iCs/>
                      <w:color w:val="339966"/>
                    </w:rPr>
                  </w:pPr>
                  <w:r>
                    <w:rPr>
                      <w:b/>
                      <w:bCs/>
                    </w:rPr>
                    <w:t>avec isolation galvanique</w:t>
                  </w:r>
                </w:p>
                <w:p w:rsidR="008830E4" w:rsidRDefault="008830E4">
                  <w:pPr>
                    <w:jc w:val="center"/>
                    <w:rPr>
                      <w:b/>
                      <w:i/>
                      <w:iCs/>
                      <w:color w:val="339966"/>
                    </w:rPr>
                  </w:pPr>
                  <w:r>
                    <w:rPr>
                      <w:b/>
                      <w:bCs/>
                      <w:i/>
                      <w:iCs/>
                      <w:color w:val="339966"/>
                    </w:rPr>
                    <w:t>( [B] BOX 6 )</w:t>
                  </w:r>
                </w:p>
              </w:txbxContent>
            </v:textbox>
          </v:rect>
        </w:pict>
      </w:r>
      <w:r>
        <w:rPr>
          <w:rFonts w:ascii="Times New Roman" w:hAnsi="Times New Roman"/>
          <w:i/>
          <w:noProof/>
          <w:lang w:eastAsia="zh-TW" w:bidi="he-IL"/>
        </w:rPr>
        <w:pict>
          <v:line id="_x0000_s1837" style="position:absolute;left:0;text-align:left;z-index:251778048" from="81.9pt,3.7pt" to="81.9pt,30.7pt" o:regroupid="4">
            <v:stroke endarrow="block"/>
          </v:line>
        </w:pict>
      </w:r>
    </w:p>
    <w:p w:rsidR="00140D01" w:rsidRDefault="009D446F" w:rsidP="00140D01">
      <w:pPr>
        <w:pStyle w:val="texte1"/>
        <w:numPr>
          <w:ilvl w:val="1"/>
          <w:numId w:val="7"/>
        </w:numPr>
        <w:ind w:left="990" w:firstLine="282"/>
        <w:rPr>
          <w:rFonts w:ascii="Verdana" w:hAnsi="Verdana"/>
          <w:bCs/>
        </w:rPr>
      </w:pPr>
      <w:r w:rsidRPr="009D446F">
        <w:rPr>
          <w:noProof/>
          <w:lang w:eastAsia="zh-TW" w:bidi="he-IL"/>
        </w:rPr>
        <w:pict>
          <v:shape id="_x0000_s1859" type="#_x0000_t202" style="position:absolute;left:0;text-align:left;margin-left:259.55pt;margin-top:281.6pt;width:186.2pt;height:36.4pt;z-index:251800576" o:regroupid="4">
            <v:textbox style="mso-next-textbox:#_x0000_s1859">
              <w:txbxContent>
                <w:p w:rsidR="008830E4" w:rsidRDefault="008830E4">
                  <w:pPr>
                    <w:rPr>
                      <w:b/>
                      <w:bCs/>
                      <w:color w:val="000000"/>
                    </w:rPr>
                  </w:pPr>
                  <w:r>
                    <w:rPr>
                      <w:b/>
                      <w:bCs/>
                      <w:color w:val="000000"/>
                    </w:rPr>
                    <w:t xml:space="preserve">            *  :  Configuration particulière</w:t>
                  </w:r>
                </w:p>
                <w:p w:rsidR="008830E4" w:rsidRDefault="008830E4">
                  <w:pPr>
                    <w:rPr>
                      <w:color w:val="FF6600"/>
                    </w:rPr>
                  </w:pPr>
                  <w:r>
                    <w:rPr>
                      <w:b/>
                      <w:bCs/>
                      <w:color w:val="000000"/>
                    </w:rPr>
                    <w:t>(Chiffre) :  voir détails page précédente</w:t>
                  </w:r>
                </w:p>
              </w:txbxContent>
            </v:textbox>
          </v:shape>
        </w:pict>
      </w:r>
      <w:r w:rsidRPr="009D446F">
        <w:rPr>
          <w:noProof/>
          <w:lang w:eastAsia="zh-TW" w:bidi="he-IL"/>
        </w:rPr>
        <w:pict>
          <v:line id="_x0000_s1817" style="position:absolute;left:0;text-align:left;z-index:251762688" from="175.4pt,229.2pt" to="175.4pt,246pt" o:regroupid="4" strokecolor="#396" strokeweight="2pt">
            <v:stroke endarrow="block"/>
          </v:line>
        </w:pict>
      </w:r>
      <w:r w:rsidRPr="009D446F">
        <w:rPr>
          <w:noProof/>
          <w:lang w:eastAsia="zh-TW" w:bidi="he-IL"/>
        </w:rPr>
        <w:pict>
          <v:line id="_x0000_s1814" style="position:absolute;left:0;text-align:left;z-index:251759616" from="128.65pt,175.2pt" to="128.65pt,241.3pt" o:regroupid="4" strokecolor="#396" strokeweight="2pt">
            <v:stroke endarrow="block"/>
          </v:line>
        </w:pict>
      </w:r>
      <w:r w:rsidRPr="009D446F">
        <w:rPr>
          <w:noProof/>
          <w:lang w:eastAsia="zh-TW" w:bidi="he-IL"/>
        </w:rPr>
        <w:pict>
          <v:line id="_x0000_s1787" style="position:absolute;left:0;text-align:left;z-index:251731968" from="194.1pt,318pt" to="194.1pt,345pt" o:regroupid="4">
            <v:stroke dashstyle="dash" endarrow="block"/>
          </v:line>
        </w:pict>
      </w:r>
      <w:r w:rsidRPr="009D446F">
        <w:rPr>
          <w:noProof/>
          <w:lang w:eastAsia="zh-TW" w:bidi="he-IL"/>
        </w:rPr>
        <w:pict>
          <v:line id="_x0000_s1786" style="position:absolute;left:0;text-align:left;z-index:251730944" from="175.4pt,318pt" to="175.4pt,345pt" o:regroupid="4">
            <v:stroke dashstyle="dash" endarrow="block"/>
          </v:line>
        </w:pict>
      </w:r>
      <w:r w:rsidRPr="009D446F">
        <w:rPr>
          <w:noProof/>
          <w:lang w:eastAsia="zh-TW" w:bidi="he-IL"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783" type="#_x0000_t22" style="position:absolute;left:0;text-align:left;margin-left:166.05pt;margin-top:246pt;width:37.4pt;height:68.65pt;flip:y;z-index:251727872" o:regroupid="4" adj="3650" strokeweight="1pt">
            <v:fill color2="silver" angle="-90" focus="50%" type="gradient"/>
            <v:textbox style="mso-next-textbox:#_x0000_s1783">
              <w:txbxContent>
                <w:p w:rsidR="008830E4" w:rsidRDefault="008830E4">
                  <w:pPr>
                    <w:jc w:val="center"/>
                    <w:rPr>
                      <w:color w:val="339966"/>
                    </w:rPr>
                  </w:pPr>
                  <w:r>
                    <w:rPr>
                      <w:color w:val="339966"/>
                      <w:sz w:val="22"/>
                    </w:rPr>
                    <w:t>PAR 56</w:t>
                  </w:r>
                </w:p>
              </w:txbxContent>
            </v:textbox>
          </v:shape>
        </w:pict>
      </w:r>
      <w:r w:rsidRPr="009D446F">
        <w:rPr>
          <w:noProof/>
          <w:lang w:eastAsia="zh-TW" w:bidi="he-IL"/>
        </w:rPr>
        <w:pict>
          <v:shape id="_x0000_s1823" type="#_x0000_t202" style="position:absolute;left:0;text-align:left;margin-left:99.4pt;margin-top:345.4pt;width:65.45pt;height:27pt;z-index:251768832" o:regroupid="4" stroked="f">
            <v:textbox style="mso-next-textbox:#_x0000_s1823">
              <w:txbxContent>
                <w:p w:rsidR="008830E4" w:rsidRDefault="008830E4">
                  <w:pPr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lumière</w:t>
                  </w:r>
                </w:p>
              </w:txbxContent>
            </v:textbox>
          </v:shape>
        </w:pict>
      </w:r>
      <w:r w:rsidRPr="009D446F">
        <w:rPr>
          <w:noProof/>
          <w:lang w:eastAsia="zh-TW" w:bidi="he-IL"/>
        </w:rPr>
        <w:pict>
          <v:line id="_x0000_s1789" style="position:absolute;left:0;text-align:left;z-index:251734016" from="147.35pt,314.9pt" to="147.35pt,341.9pt" o:regroupid="4">
            <v:stroke dashstyle="dash" endarrow="block"/>
          </v:line>
        </w:pict>
      </w:r>
      <w:r w:rsidRPr="009D446F">
        <w:rPr>
          <w:noProof/>
          <w:lang w:eastAsia="zh-TW" w:bidi="he-IL"/>
        </w:rPr>
        <w:pict>
          <v:line id="_x0000_s1788" style="position:absolute;left:0;text-align:left;z-index:251732992" from="128.65pt,314.9pt" to="128.65pt,341.9pt" o:regroupid="4">
            <v:stroke dashstyle="dash" endarrow="block"/>
          </v:line>
        </w:pict>
      </w:r>
      <w:r w:rsidRPr="009D446F">
        <w:rPr>
          <w:noProof/>
          <w:lang w:eastAsia="zh-TW" w:bidi="he-IL"/>
        </w:rPr>
        <w:pict>
          <v:shape id="_x0000_s1782" type="#_x0000_t22" style="position:absolute;left:0;text-align:left;margin-left:119.3pt;margin-top:242.9pt;width:37.4pt;height:68.65pt;flip:y;z-index:251726848" o:regroupid="4" adj="3650" strokeweight="1pt">
            <v:fill color2="silver" angle="-90" focus="50%" type="gradient"/>
            <v:textbox style="mso-next-textbox:#_x0000_s1782">
              <w:txbxContent>
                <w:p w:rsidR="008830E4" w:rsidRDefault="008830E4">
                  <w:pPr>
                    <w:pStyle w:val="Corpsdetexte3"/>
                    <w:rPr>
                      <w:color w:val="339966"/>
                    </w:rPr>
                  </w:pPr>
                  <w:r>
                    <w:rPr>
                      <w:color w:val="339966"/>
                    </w:rPr>
                    <w:t>PAR 56</w:t>
                  </w:r>
                </w:p>
              </w:txbxContent>
            </v:textbox>
          </v:shape>
        </w:pict>
      </w:r>
      <w:r w:rsidRPr="009D446F">
        <w:rPr>
          <w:noProof/>
          <w:lang w:eastAsia="zh-TW" w:bidi="he-IL"/>
        </w:rPr>
        <w:pict>
          <v:shape id="_x0000_s1830" type="#_x0000_t202" style="position:absolute;left:0;text-align:left;margin-left:197.4pt;margin-top:270.1pt;width:28.05pt;height:27pt;z-index:251772928" o:regroupid="4" filled="f" stroked="f">
            <v:textbox style="mso-next-textbox:#_x0000_s1830">
              <w:txbxContent>
                <w:p w:rsidR="008830E4" w:rsidRDefault="008830E4">
                  <w:pPr>
                    <w:rPr>
                      <w:color w:val="993366"/>
                    </w:rPr>
                  </w:pPr>
                  <w:r>
                    <w:rPr>
                      <w:color w:val="993366"/>
                    </w:rPr>
                    <w:t>(8)</w:t>
                  </w:r>
                </w:p>
              </w:txbxContent>
            </v:textbox>
          </v:shape>
        </w:pict>
      </w:r>
      <w:r w:rsidRPr="009D446F">
        <w:rPr>
          <w:noProof/>
          <w:lang w:eastAsia="zh-TW" w:bidi="he-IL"/>
        </w:rPr>
        <w:pict>
          <v:shape id="_x0000_s1858" type="#_x0000_t202" style="position:absolute;left:0;text-align:left;margin-left:353.05pt;margin-top:103.2pt;width:28.05pt;height:18pt;z-index:251799552" o:regroupid="4" stroked="f">
            <v:textbox style="mso-next-textbox:#_x0000_s1858">
              <w:txbxContent>
                <w:p w:rsidR="008830E4" w:rsidRDefault="008830E4">
                  <w:pPr>
                    <w:rPr>
                      <w:color w:val="FF6600"/>
                    </w:rPr>
                  </w:pPr>
                  <w:r>
                    <w:rPr>
                      <w:color w:val="FF6600"/>
                    </w:rPr>
                    <w:t>*</w:t>
                  </w:r>
                </w:p>
              </w:txbxContent>
            </v:textbox>
          </v:shape>
        </w:pict>
      </w:r>
      <w:r w:rsidRPr="009D446F">
        <w:rPr>
          <w:noProof/>
          <w:lang w:eastAsia="zh-TW" w:bidi="he-IL"/>
        </w:rPr>
        <w:pict>
          <v:shape id="_x0000_s1857" type="#_x0000_t202" style="position:absolute;left:0;text-align:left;margin-left:502.65pt;margin-top:103.2pt;width:28.05pt;height:18pt;z-index:251798528" o:regroupid="4" stroked="f">
            <v:textbox style="mso-next-textbox:#_x0000_s1857">
              <w:txbxContent>
                <w:p w:rsidR="008830E4" w:rsidRDefault="008830E4">
                  <w:pPr>
                    <w:rPr>
                      <w:color w:val="FF6600"/>
                    </w:rPr>
                  </w:pPr>
                  <w:r>
                    <w:rPr>
                      <w:color w:val="FF6600"/>
                    </w:rPr>
                    <w:t>*</w:t>
                  </w:r>
                </w:p>
              </w:txbxContent>
            </v:textbox>
          </v:shape>
        </w:pict>
      </w:r>
      <w:r w:rsidRPr="009D446F">
        <w:rPr>
          <w:noProof/>
          <w:lang w:eastAsia="zh-TW" w:bidi="he-IL"/>
        </w:rPr>
        <w:pict>
          <v:line id="_x0000_s1856" style="position:absolute;left:0;text-align:left;flip:x;z-index:251797504" from="334.35pt,121.2pt" to="353.05pt,148.2pt" o:regroupid="4" strokecolor="#f60" strokeweight="3pt">
            <v:stroke endarrow="block" linestyle="thinThin"/>
          </v:line>
        </w:pict>
      </w:r>
      <w:r w:rsidRPr="009D446F">
        <w:rPr>
          <w:noProof/>
          <w:lang w:eastAsia="zh-TW" w:bidi="he-IL"/>
        </w:rPr>
        <w:pict>
          <v:line id="_x0000_s1855" style="position:absolute;left:0;text-align:left;flip:x;z-index:251796480" from="483.95pt,121.2pt" to="502.65pt,148.2pt" o:regroupid="4" strokecolor="#f60" strokeweight="3pt">
            <v:stroke endarrow="block" linestyle="thinThin"/>
          </v:line>
        </w:pict>
      </w:r>
      <w:r w:rsidRPr="009D446F">
        <w:rPr>
          <w:noProof/>
          <w:lang w:eastAsia="zh-TW" w:bidi="he-IL"/>
        </w:rPr>
        <w:pict>
          <v:line id="_x0000_s1854" style="position:absolute;left:0;text-align:left;flip:x;z-index:251795456" from="184.75pt,121.2pt" to="203.45pt,148.2pt" o:regroupid="4" strokecolor="#f60" strokeweight="3pt">
            <v:stroke endarrow="block" linestyle="thinThin"/>
          </v:line>
        </w:pict>
      </w:r>
      <w:r w:rsidRPr="009D446F">
        <w:rPr>
          <w:noProof/>
          <w:lang w:eastAsia="zh-TW" w:bidi="he-IL"/>
        </w:rPr>
        <w:pict>
          <v:line id="_x0000_s1846" style="position:absolute;left:0;text-align:left;z-index:251787264" from="203.45pt,13.2pt" to="231.5pt,13.2pt" o:regroupid="4" strokecolor="fuchsia" strokeweight="3pt">
            <v:stroke endarrow="block"/>
          </v:line>
        </w:pict>
      </w:r>
      <w:r w:rsidRPr="009D446F">
        <w:rPr>
          <w:noProof/>
          <w:lang w:eastAsia="zh-TW" w:bidi="he-IL"/>
        </w:rPr>
        <w:pict>
          <v:shape id="_x0000_s1843" type="#_x0000_t202" style="position:absolute;left:0;text-align:left;margin-left:-2.25pt;margin-top:67.2pt;width:84.15pt;height:18pt;z-index:251784192" o:regroupid="4" stroked="f">
            <v:textbox style="mso-next-textbox:#_x0000_s1843">
              <w:txbxContent>
                <w:p w:rsidR="008830E4" w:rsidRDefault="008830E4">
                  <w:pPr>
                    <w:rPr>
                      <w:color w:val="FF00FF"/>
                    </w:rPr>
                  </w:pPr>
                  <w:r>
                    <w:rPr>
                      <w:color w:val="FF00FF"/>
                    </w:rPr>
                    <w:t>Secteur EDF</w:t>
                  </w:r>
                </w:p>
              </w:txbxContent>
            </v:textbox>
          </v:shape>
        </w:pict>
      </w:r>
      <w:r w:rsidRPr="009D446F">
        <w:rPr>
          <w:noProof/>
          <w:lang w:eastAsia="zh-TW" w:bidi="he-IL"/>
        </w:rPr>
        <w:pict>
          <v:line id="_x0000_s1842" style="position:absolute;left:0;text-align:left;z-index:251783168" from="259.55pt,94.2pt" to="259.55pt,121.2pt" o:regroupid="4" strokecolor="fuchsia" strokeweight="3pt">
            <v:stroke endarrow="block"/>
          </v:line>
        </w:pict>
      </w:r>
      <w:r w:rsidRPr="009D446F">
        <w:rPr>
          <w:noProof/>
          <w:lang w:eastAsia="zh-TW" w:bidi="he-IL"/>
        </w:rPr>
        <w:pict>
          <v:line id="_x0000_s1841" style="position:absolute;left:0;text-align:left;z-index:251782144" from="109.95pt,94.2pt" to="109.95pt,121.2pt" o:regroupid="4" strokecolor="fuchsia" strokeweight="3pt">
            <v:stroke endarrow="block"/>
          </v:line>
        </w:pict>
      </w:r>
      <w:r w:rsidRPr="009D446F">
        <w:rPr>
          <w:noProof/>
          <w:lang w:eastAsia="zh-TW" w:bidi="he-IL"/>
        </w:rPr>
        <w:pict>
          <v:line id="_x0000_s1840" style="position:absolute;left:0;text-align:left;z-index:251781120" from="409.15pt,94.2pt" to="409.15pt,121.2pt" o:regroupid="4" strokecolor="fuchsia" strokeweight="3pt">
            <v:stroke endarrow="block"/>
          </v:line>
        </w:pict>
      </w:r>
      <w:r w:rsidRPr="009D446F">
        <w:rPr>
          <w:noProof/>
          <w:lang w:eastAsia="zh-TW" w:bidi="he-IL"/>
        </w:rPr>
        <w:pict>
          <v:line id="_x0000_s1839" style="position:absolute;left:0;text-align:left;z-index:251780096" from="16.45pt,94.2pt" to="409.15pt,94.2pt" o:regroupid="4" strokecolor="fuchsia" strokeweight="3pt"/>
        </w:pict>
      </w:r>
      <w:r w:rsidRPr="009D446F">
        <w:rPr>
          <w:noProof/>
          <w:lang w:eastAsia="zh-TW" w:bidi="he-IL"/>
        </w:rPr>
        <w:pict>
          <v:shape id="_x0000_s1838" type="#_x0000_t202" style="position:absolute;left:0;text-align:left;margin-left:25.8pt;margin-top:13.2pt;width:112.2pt;height:36pt;z-index:251779072" o:regroupid="4" stroked="f">
            <v:textbox style="mso-next-textbox:#_x0000_s1838">
              <w:txbxContent>
                <w:p w:rsidR="008830E4" w:rsidRDefault="008830E4">
                  <w:pPr>
                    <w:jc w:val="center"/>
                  </w:pPr>
                  <w:r>
                    <w:rPr>
                      <w:i/>
                      <w:iCs/>
                    </w:rPr>
                    <w:t>Informations visuelles</w:t>
                  </w:r>
                </w:p>
              </w:txbxContent>
            </v:textbox>
          </v:shape>
        </w:pict>
      </w:r>
      <w:r w:rsidRPr="009D446F">
        <w:rPr>
          <w:noProof/>
          <w:lang w:eastAsia="zh-TW" w:bidi="he-IL"/>
        </w:rPr>
        <w:pict>
          <v:shape id="_x0000_s1828" type="#_x0000_t202" style="position:absolute;left:0;text-align:left;margin-left:-19.15pt;margin-top:173.1pt;width:126pt;height:49pt;z-index:251771904" o:regroupid="4" filled="f" stroked="f">
            <v:textbox style="mso-next-textbox:#_x0000_s1828">
              <w:txbxContent>
                <w:p w:rsidR="008830E4" w:rsidRDefault="008830E4">
                  <w:pPr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( Possibilité de connecter</w:t>
                  </w:r>
                </w:p>
                <w:p w:rsidR="008830E4" w:rsidRDefault="008830E4">
                  <w:pPr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6 projecteurs PAR 56</w:t>
                  </w:r>
                </w:p>
                <w:p w:rsidR="008830E4" w:rsidRDefault="008830E4">
                  <w:pPr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au gradateur )</w:t>
                  </w:r>
                </w:p>
              </w:txbxContent>
            </v:textbox>
          </v:shape>
        </w:pict>
      </w:r>
      <w:r w:rsidRPr="009D446F">
        <w:rPr>
          <w:noProof/>
          <w:lang w:eastAsia="zh-TW" w:bidi="he-IL"/>
        </w:rPr>
        <w:pict>
          <v:shape id="_x0000_s1825" type="#_x0000_t202" style="position:absolute;left:0;text-align:left;margin-left:334.35pt;margin-top:58.2pt;width:56.1pt;height:21.8pt;z-index:251769856" o:regroupid="4" stroked="f">
            <v:textbox style="mso-next-textbox:#_x0000_s1825">
              <w:txbxContent>
                <w:p w:rsidR="008830E4" w:rsidRDefault="008830E4">
                  <w:pPr>
                    <w:rPr>
                      <w:color w:val="00FFFF"/>
                    </w:rPr>
                  </w:pPr>
                  <w:r>
                    <w:rPr>
                      <w:color w:val="00FFFF"/>
                    </w:rPr>
                    <w:t xml:space="preserve">6 voies </w:t>
                  </w:r>
                </w:p>
              </w:txbxContent>
            </v:textbox>
          </v:shape>
        </w:pict>
      </w:r>
      <w:r w:rsidRPr="009D446F">
        <w:rPr>
          <w:noProof/>
          <w:lang w:eastAsia="zh-TW" w:bidi="he-IL"/>
        </w:rPr>
        <w:pict>
          <v:shape id="_x0000_s1822" type="#_x0000_t202" style="position:absolute;left:0;text-align:left;margin-left:400.85pt;margin-top:241.3pt;width:65.45pt;height:27pt;z-index:251767808" o:regroupid="4" filled="f" stroked="f">
            <v:textbox style="mso-next-textbox:#_x0000_s1822">
              <w:txbxContent>
                <w:p w:rsidR="008830E4" w:rsidRDefault="008830E4">
                  <w:pPr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lumière</w:t>
                  </w:r>
                </w:p>
              </w:txbxContent>
            </v:textbox>
          </v:shape>
        </w:pict>
      </w:r>
      <w:r w:rsidRPr="009D446F">
        <w:rPr>
          <w:noProof/>
          <w:lang w:eastAsia="zh-TW" w:bidi="he-IL"/>
        </w:rPr>
        <w:pict>
          <v:shape id="_x0000_s1821" type="#_x0000_t202" style="position:absolute;left:0;text-align:left;margin-left:253.85pt;margin-top:241.3pt;width:65.45pt;height:27pt;z-index:251766784" o:regroupid="4" filled="f" stroked="f">
            <v:textbox style="mso-next-textbox:#_x0000_s1821">
              <w:txbxContent>
                <w:p w:rsidR="008830E4" w:rsidRDefault="008830E4">
                  <w:pPr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lumière</w:t>
                  </w:r>
                </w:p>
              </w:txbxContent>
            </v:textbox>
          </v:shape>
        </w:pict>
      </w:r>
      <w:r w:rsidRPr="009D446F">
        <w:rPr>
          <w:noProof/>
          <w:lang w:eastAsia="zh-TW" w:bidi="he-IL"/>
        </w:rPr>
        <w:pict>
          <v:line id="_x0000_s1820" style="position:absolute;left:0;text-align:left;z-index:251765760" from="81.9pt,202.2pt" to="81.9pt,238.2pt" o:regroupid="4" strokecolor="#396" strokeweight="2pt">
            <v:stroke endarrow="block"/>
          </v:line>
        </w:pict>
      </w:r>
      <w:r w:rsidRPr="009D446F">
        <w:rPr>
          <w:noProof/>
          <w:lang w:eastAsia="zh-TW" w:bidi="he-IL"/>
        </w:rPr>
        <w:pict>
          <v:line id="_x0000_s1819" style="position:absolute;left:0;text-align:left;flip:x;z-index:251764736" from="81.9pt,202.2pt" to="100.6pt,202.2pt" o:regroupid="4" strokecolor="#396" strokeweight="2pt"/>
        </w:pict>
      </w:r>
      <w:r w:rsidRPr="009D446F">
        <w:rPr>
          <w:noProof/>
          <w:lang w:eastAsia="zh-TW" w:bidi="he-IL"/>
        </w:rPr>
        <w:pict>
          <v:line id="_x0000_s1818" style="position:absolute;left:0;text-align:left;z-index:251763712" from="99.85pt,175.2pt" to="99.85pt,202.2pt" o:regroupid="4" strokecolor="#396" strokeweight="2pt"/>
        </w:pict>
      </w:r>
      <w:r w:rsidRPr="009D446F">
        <w:rPr>
          <w:noProof/>
          <w:lang w:eastAsia="zh-TW" w:bidi="he-IL"/>
        </w:rPr>
        <w:pict>
          <v:line id="_x0000_s1816" style="position:absolute;left:0;text-align:left;z-index:251761664" from="156.7pt,229.2pt" to="175.4pt,229.2pt" o:regroupid="4" strokecolor="#396" strokeweight="2pt"/>
        </w:pict>
      </w:r>
      <w:r w:rsidRPr="009D446F">
        <w:rPr>
          <w:noProof/>
          <w:lang w:eastAsia="zh-TW" w:bidi="he-IL"/>
        </w:rPr>
        <w:pict>
          <v:line id="_x0000_s1815" style="position:absolute;left:0;text-align:left;z-index:251760640" from="156.7pt,175.2pt" to="156.7pt,229.2pt" o:regroupid="4" strokecolor="#396" strokeweight="2pt"/>
        </w:pict>
      </w:r>
      <w:r w:rsidRPr="009D446F">
        <w:rPr>
          <w:noProof/>
          <w:lang w:eastAsia="zh-TW" w:bidi="he-IL"/>
        </w:rPr>
        <w:pict>
          <v:line id="_x0000_s1813" style="position:absolute;left:0;text-align:left;z-index:251758592" from="455.9pt,85.35pt" to="455.9pt,121.35pt" o:regroupid="4" strokecolor="#0cf" strokeweight="2pt">
            <v:stroke endarrow="block"/>
          </v:line>
        </w:pict>
      </w:r>
      <w:r w:rsidRPr="009D446F">
        <w:rPr>
          <w:noProof/>
          <w:lang w:eastAsia="zh-TW" w:bidi="he-IL"/>
        </w:rPr>
        <w:pict>
          <v:line id="_x0000_s1812" style="position:absolute;left:0;text-align:left;z-index:251757568" from="325pt,85.35pt" to="455.9pt,85.35pt" o:regroupid="4" strokecolor="#0cf" strokeweight="2pt"/>
        </w:pict>
      </w:r>
      <w:r w:rsidRPr="009D446F">
        <w:rPr>
          <w:noProof/>
          <w:lang w:eastAsia="zh-TW" w:bidi="he-IL"/>
        </w:rPr>
        <w:pict>
          <v:line id="_x0000_s1811" style="position:absolute;left:0;text-align:left;z-index:251756544" from="325pt,49.35pt" to="325pt,85.35pt" o:regroupid="4" strokecolor="#0cf" strokeweight="2pt"/>
        </w:pict>
      </w:r>
      <w:r w:rsidRPr="009D446F">
        <w:rPr>
          <w:noProof/>
          <w:lang w:eastAsia="zh-TW" w:bidi="he-IL"/>
        </w:rPr>
        <w:pict>
          <v:line id="_x0000_s1810" style="position:absolute;left:0;text-align:left;z-index:251755520" from="156.7pt,85.35pt" to="156.7pt,121.35pt" o:regroupid="4" strokecolor="#0cf" strokeweight="2pt">
            <v:stroke endarrow="block"/>
          </v:line>
        </w:pict>
      </w:r>
      <w:r w:rsidRPr="009D446F">
        <w:rPr>
          <w:noProof/>
          <w:lang w:eastAsia="zh-TW" w:bidi="he-IL"/>
        </w:rPr>
        <w:pict>
          <v:line id="_x0000_s1809" style="position:absolute;left:0;text-align:left;flip:x;z-index:251754496" from="156.7pt,85.35pt" to="259.55pt,85.35pt" o:regroupid="4" strokecolor="#0cf" strokeweight="2pt"/>
        </w:pict>
      </w:r>
      <w:r w:rsidRPr="009D446F">
        <w:rPr>
          <w:noProof/>
          <w:lang w:eastAsia="zh-TW" w:bidi="he-IL"/>
        </w:rPr>
        <w:pict>
          <v:line id="_x0000_s1808" style="position:absolute;left:0;text-align:left;z-index:251753472" from="259.7pt,49.35pt" to="259.7pt,85.35pt" o:regroupid="4" strokecolor="#0cf" strokeweight="2pt"/>
        </w:pict>
      </w:r>
      <w:r w:rsidRPr="009D446F">
        <w:rPr>
          <w:noProof/>
          <w:lang w:eastAsia="zh-TW" w:bidi="he-IL"/>
        </w:rPr>
        <w:pict>
          <v:line id="_x0000_s1807" style="position:absolute;left:0;text-align:left;z-index:251752448" from="296.8pt,49.35pt" to="296.8pt,121.35pt" o:regroupid="4" strokecolor="#0cf" strokeweight="2pt">
            <v:stroke endarrow="block"/>
          </v:line>
        </w:pict>
      </w:r>
      <w:r w:rsidRPr="009D446F">
        <w:rPr>
          <w:noProof/>
          <w:lang w:eastAsia="zh-TW" w:bidi="he-IL"/>
        </w:rPr>
        <w:pict>
          <v:line id="_x0000_s1795" style="position:absolute;left:0;text-align:left;z-index:251740160" from="259.7pt,199.3pt" to="259.7pt,244.3pt" o:regroupid="4">
            <v:stroke dashstyle="dash" endarrow="block"/>
          </v:line>
        </w:pict>
      </w:r>
      <w:r w:rsidRPr="009D446F">
        <w:rPr>
          <w:noProof/>
          <w:lang w:eastAsia="zh-TW" w:bidi="he-IL"/>
        </w:rPr>
        <w:pict>
          <v:line id="_x0000_s1794" style="position:absolute;left:0;text-align:left;z-index:251739136" from="306.3pt,199.3pt" to="306.3pt,244.3pt" o:regroupid="4">
            <v:stroke dashstyle="dash" endarrow="block"/>
          </v:line>
        </w:pict>
      </w:r>
      <w:r w:rsidRPr="009D446F">
        <w:rPr>
          <w:noProof/>
          <w:lang w:eastAsia="zh-TW" w:bidi="he-IL"/>
        </w:rPr>
        <w:pict>
          <v:line id="_x0000_s1793" style="position:absolute;left:0;text-align:left;z-index:251738112" from="409.15pt,197.9pt" to="409.15pt,242.9pt" o:regroupid="4">
            <v:stroke dashstyle="dash" endarrow="block"/>
          </v:line>
        </w:pict>
      </w:r>
      <w:r w:rsidRPr="009D446F">
        <w:rPr>
          <w:noProof/>
          <w:lang w:eastAsia="zh-TW" w:bidi="he-IL"/>
        </w:rPr>
        <w:pict>
          <v:line id="_x0000_s1792" style="position:absolute;left:0;text-align:left;z-index:251737088" from="455.9pt,197.9pt" to="455.9pt,242.9pt" o:regroupid="4">
            <v:stroke dashstyle="dash" endarrow="block"/>
          </v:line>
        </w:pict>
      </w:r>
      <w:r w:rsidRPr="009D446F">
        <w:rPr>
          <w:noProof/>
          <w:lang w:eastAsia="zh-TW" w:bidi="he-IL"/>
        </w:rPr>
        <w:pict>
          <v:rect id="_x0000_s1791" style="position:absolute;left:0;text-align:left;margin-left:378.1pt;margin-top:121.2pt;width:105.85pt;height:68.7pt;z-index:251736064" o:regroupid="4" strokeweight="1pt">
            <v:fill color2="silver" focusposition=".5,.5" focussize="" focus="100%" type="gradientRadial"/>
            <v:textbox style="mso-next-textbox:#_x0000_s1791">
              <w:txbxContent>
                <w:p w:rsidR="008830E4" w:rsidRDefault="008830E4">
                  <w:pPr>
                    <w:jc w:val="center"/>
                    <w:rPr>
                      <w:b/>
                      <w:bCs/>
                    </w:rPr>
                  </w:pPr>
                </w:p>
                <w:p w:rsidR="008830E4" w:rsidRDefault="008830E4">
                  <w:pPr>
                    <w:jc w:val="center"/>
                  </w:pPr>
                  <w:r>
                    <w:rPr>
                      <w:b/>
                      <w:bCs/>
                    </w:rPr>
                    <w:t xml:space="preserve">Projecteur à </w:t>
                  </w:r>
                  <w:proofErr w:type="spellStart"/>
                  <w:r>
                    <w:rPr>
                      <w:b/>
                      <w:bCs/>
                    </w:rPr>
                    <w:t>leds</w:t>
                  </w:r>
                  <w:proofErr w:type="spellEnd"/>
                  <w:r>
                    <w:rPr>
                      <w:b/>
                      <w:bCs/>
                    </w:rPr>
                    <w:t xml:space="preserve"> </w:t>
                  </w:r>
                  <w:r>
                    <w:rPr>
                      <w:b/>
                      <w:bCs/>
                      <w:i/>
                      <w:iCs/>
                      <w:color w:val="339966"/>
                    </w:rPr>
                    <w:t>(MODULED 318)</w:t>
                  </w:r>
                </w:p>
              </w:txbxContent>
            </v:textbox>
          </v:rect>
        </w:pict>
      </w:r>
      <w:r w:rsidRPr="009D446F">
        <w:rPr>
          <w:noProof/>
          <w:lang w:eastAsia="zh-TW" w:bidi="he-IL"/>
        </w:rPr>
        <w:pict>
          <v:rect id="_x0000_s1790" style="position:absolute;left:0;text-align:left;margin-left:231.5pt;margin-top:121.2pt;width:102.85pt;height:70.1pt;z-index:251735040" o:regroupid="4" strokeweight="1pt">
            <v:fill color2="silver" focusposition=".5,.5" focussize="" focus="100%" type="gradientRadial"/>
            <v:textbox style="mso-next-textbox:#_x0000_s1790">
              <w:txbxContent>
                <w:p w:rsidR="008830E4" w:rsidRDefault="008830E4">
                  <w:pPr>
                    <w:jc w:val="center"/>
                    <w:rPr>
                      <w:b/>
                      <w:bCs/>
                    </w:rPr>
                  </w:pPr>
                </w:p>
                <w:p w:rsidR="008830E4" w:rsidRDefault="008830E4">
                  <w:pPr>
                    <w:jc w:val="center"/>
                    <w:rPr>
                      <w:b/>
                      <w:bCs/>
                      <w:i/>
                      <w:iCs/>
                      <w:color w:val="339966"/>
                    </w:rPr>
                  </w:pPr>
                  <w:r>
                    <w:rPr>
                      <w:b/>
                      <w:bCs/>
                    </w:rPr>
                    <w:t>Projecteur « lyre » asservi</w:t>
                  </w:r>
                  <w:r>
                    <w:rPr>
                      <w:b/>
                      <w:bCs/>
                      <w:i/>
                      <w:iCs/>
                      <w:color w:val="339966"/>
                    </w:rPr>
                    <w:t xml:space="preserve"> </w:t>
                  </w:r>
                </w:p>
                <w:p w:rsidR="008830E4" w:rsidRDefault="008830E4">
                  <w:pPr>
                    <w:jc w:val="center"/>
                    <w:rPr>
                      <w:b/>
                      <w:bCs/>
                      <w:i/>
                      <w:iCs/>
                      <w:color w:val="339966"/>
                    </w:rPr>
                  </w:pPr>
                  <w:r>
                    <w:rPr>
                      <w:b/>
                      <w:bCs/>
                      <w:i/>
                      <w:iCs/>
                      <w:color w:val="339966"/>
                    </w:rPr>
                    <w:t>(SPOT 160 XT)</w:t>
                  </w:r>
                </w:p>
              </w:txbxContent>
            </v:textbox>
          </v:rect>
        </w:pict>
      </w:r>
      <w:r w:rsidRPr="009D446F">
        <w:rPr>
          <w:noProof/>
          <w:lang w:eastAsia="zh-TW" w:bidi="he-IL"/>
        </w:rPr>
        <w:pict>
          <v:line id="_x0000_s1785" style="position:absolute;left:0;text-align:left;z-index:251729920" from="91.25pt,310.2pt" to="91.25pt,337.2pt" o:regroupid="4">
            <v:stroke dashstyle="dash" endarrow="block"/>
          </v:line>
        </w:pict>
      </w:r>
      <w:r w:rsidRPr="009D446F">
        <w:rPr>
          <w:noProof/>
          <w:lang w:eastAsia="zh-TW" w:bidi="he-IL"/>
        </w:rPr>
        <w:pict>
          <v:line id="_x0000_s1784" style="position:absolute;left:0;text-align:left;z-index:251728896" from="72.55pt,310.2pt" to="72.55pt,337.2pt" o:regroupid="4">
            <v:stroke dashstyle="dash" endarrow="block"/>
          </v:line>
        </w:pict>
      </w:r>
      <w:r w:rsidRPr="009D446F">
        <w:rPr>
          <w:noProof/>
          <w:lang w:eastAsia="zh-TW" w:bidi="he-IL"/>
        </w:rPr>
        <w:pict>
          <v:shape id="_x0000_s1781" type="#_x0000_t22" style="position:absolute;left:0;text-align:left;margin-left:63.2pt;margin-top:238.2pt;width:37.4pt;height:68.65pt;flip:y;z-index:251725824" o:regroupid="4" adj="3650" strokeweight="1pt">
            <v:fill color2="silver" angle="-90" focus="50%" type="gradient"/>
            <v:textbox style="mso-next-textbox:#_x0000_s1781">
              <w:txbxContent>
                <w:p w:rsidR="008830E4" w:rsidRDefault="008830E4">
                  <w:pPr>
                    <w:jc w:val="center"/>
                    <w:rPr>
                      <w:color w:val="339966"/>
                      <w:sz w:val="22"/>
                    </w:rPr>
                  </w:pPr>
                  <w:r>
                    <w:rPr>
                      <w:color w:val="339966"/>
                      <w:sz w:val="22"/>
                    </w:rPr>
                    <w:t>PAR 56</w:t>
                  </w:r>
                </w:p>
              </w:txbxContent>
            </v:textbox>
          </v:shape>
        </w:pict>
      </w:r>
      <w:r w:rsidRPr="009D446F">
        <w:rPr>
          <w:noProof/>
          <w:lang w:eastAsia="zh-TW" w:bidi="he-IL"/>
        </w:rPr>
        <w:pict>
          <v:rect id="_x0000_s1780" style="position:absolute;left:0;text-align:left;margin-left:81.9pt;margin-top:121.2pt;width:102.85pt;height:54pt;z-index:251724800" o:regroupid="4" strokeweight="1pt">
            <v:fill color2="silver" focusposition=".5,.5" focussize="" focus="100%" type="gradientRadial"/>
            <v:textbox style="mso-next-textbox:#_x0000_s1780">
              <w:txbxContent>
                <w:p w:rsidR="008830E4" w:rsidRDefault="008830E4">
                  <w:pPr>
                    <w:jc w:val="center"/>
                    <w:rPr>
                      <w:b/>
                      <w:bCs/>
                    </w:rPr>
                  </w:pPr>
                </w:p>
                <w:p w:rsidR="008830E4" w:rsidRDefault="008830E4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Gradateur 6 voies</w:t>
                  </w:r>
                </w:p>
                <w:p w:rsidR="008830E4" w:rsidRDefault="008830E4">
                  <w:pPr>
                    <w:jc w:val="center"/>
                    <w:rPr>
                      <w:b/>
                      <w:bCs/>
                      <w:i/>
                      <w:iCs/>
                      <w:color w:val="339966"/>
                    </w:rPr>
                  </w:pPr>
                  <w:r>
                    <w:rPr>
                      <w:b/>
                      <w:bCs/>
                      <w:i/>
                      <w:iCs/>
                      <w:color w:val="339966"/>
                    </w:rPr>
                    <w:t>(MERAK)</w:t>
                  </w:r>
                </w:p>
              </w:txbxContent>
            </v:textbox>
          </v:rect>
        </w:pict>
      </w:r>
      <w:r w:rsidRPr="009D446F">
        <w:rPr>
          <w:noProof/>
          <w:lang w:eastAsia="zh-TW" w:bidi="he-IL"/>
        </w:rPr>
        <w:pict>
          <v:shape id="_x0000_s1770" type="#_x0000_t202" style="position:absolute;left:0;text-align:left;margin-left:347.65pt;margin-top:12.1pt;width:28.05pt;height:27pt;z-index:251715584" o:regroupid="4" stroked="f">
            <v:textbox style="mso-next-textbox:#_x0000_s1770">
              <w:txbxContent>
                <w:p w:rsidR="008830E4" w:rsidRDefault="008830E4">
                  <w:pPr>
                    <w:rPr>
                      <w:color w:val="993366"/>
                    </w:rPr>
                  </w:pPr>
                  <w:r>
                    <w:rPr>
                      <w:color w:val="993366"/>
                    </w:rPr>
                    <w:t>(4)</w:t>
                  </w:r>
                </w:p>
              </w:txbxContent>
            </v:textbox>
          </v:shape>
        </w:pict>
      </w:r>
      <w:r w:rsidRPr="009D446F">
        <w:rPr>
          <w:noProof/>
          <w:lang w:eastAsia="zh-TW" w:bidi="he-IL"/>
        </w:rPr>
        <w:pict>
          <v:shape id="_x0000_s1769" type="#_x0000_t202" style="position:absolute;left:0;text-align:left;margin-left:178.25pt;margin-top:145.1pt;width:28.05pt;height:27pt;z-index:251714560" o:regroupid="4" stroked="f">
            <v:textbox style="mso-next-textbox:#_x0000_s1769">
              <w:txbxContent>
                <w:p w:rsidR="008830E4" w:rsidRDefault="008830E4">
                  <w:pPr>
                    <w:rPr>
                      <w:color w:val="993366"/>
                    </w:rPr>
                  </w:pPr>
                  <w:r>
                    <w:rPr>
                      <w:color w:val="993366"/>
                    </w:rPr>
                    <w:t>(5)</w:t>
                  </w:r>
                </w:p>
              </w:txbxContent>
            </v:textbox>
          </v:shape>
        </w:pict>
      </w:r>
      <w:r w:rsidRPr="009D446F">
        <w:rPr>
          <w:noProof/>
          <w:lang w:eastAsia="zh-TW" w:bidi="he-IL"/>
        </w:rPr>
        <w:pict>
          <v:shape id="_x0000_s1768" type="#_x0000_t202" style="position:absolute;left:0;text-align:left;margin-left:328.05pt;margin-top:144.7pt;width:28.05pt;height:27pt;z-index:251713536" o:regroupid="4" stroked="f">
            <v:textbox style="mso-next-textbox:#_x0000_s1768">
              <w:txbxContent>
                <w:p w:rsidR="008830E4" w:rsidRDefault="008830E4">
                  <w:pPr>
                    <w:rPr>
                      <w:color w:val="993366"/>
                    </w:rPr>
                  </w:pPr>
                  <w:r>
                    <w:rPr>
                      <w:color w:val="993366"/>
                    </w:rPr>
                    <w:t>(6)</w:t>
                  </w:r>
                </w:p>
              </w:txbxContent>
            </v:textbox>
          </v:shape>
        </w:pict>
      </w:r>
      <w:r w:rsidRPr="009D446F">
        <w:rPr>
          <w:noProof/>
          <w:lang w:eastAsia="zh-TW" w:bidi="he-IL"/>
        </w:rPr>
        <w:pict>
          <v:shape id="_x0000_s1767" type="#_x0000_t202" style="position:absolute;left:0;text-align:left;margin-left:477.85pt;margin-top:146.5pt;width:28.05pt;height:27pt;z-index:251712512" o:regroupid="4" stroked="f">
            <v:textbox style="mso-next-textbox:#_x0000_s1767">
              <w:txbxContent>
                <w:p w:rsidR="008830E4" w:rsidRDefault="008830E4">
                  <w:pPr>
                    <w:rPr>
                      <w:color w:val="993366"/>
                    </w:rPr>
                  </w:pPr>
                  <w:r>
                    <w:rPr>
                      <w:color w:val="993366"/>
                    </w:rPr>
                    <w:t>(7)</w:t>
                  </w:r>
                </w:p>
              </w:txbxContent>
            </v:textbox>
          </v:shape>
        </w:pict>
      </w:r>
      <w:r w:rsidRPr="009D446F">
        <w:rPr>
          <w:noProof/>
          <w:lang w:eastAsia="zh-TW" w:bidi="he-IL"/>
        </w:rPr>
        <w:pict>
          <v:shape id="_x0000_s1764" type="#_x0000_t202" style="position:absolute;left:0;text-align:left;margin-left:203.45pt;margin-top:103.2pt;width:28.05pt;height:18pt;z-index:251709440" o:regroupid="4" stroked="f">
            <v:textbox style="mso-next-textbox:#_x0000_s1764">
              <w:txbxContent>
                <w:p w:rsidR="008830E4" w:rsidRDefault="008830E4">
                  <w:pPr>
                    <w:rPr>
                      <w:color w:val="FF6600"/>
                    </w:rPr>
                  </w:pPr>
                  <w:r>
                    <w:rPr>
                      <w:color w:val="FF6600"/>
                    </w:rPr>
                    <w:t>*</w:t>
                  </w:r>
                </w:p>
              </w:txbxContent>
            </v:textbox>
          </v:shape>
        </w:pict>
      </w:r>
    </w:p>
    <w:sectPr w:rsidR="00140D01" w:rsidSect="00140D01">
      <w:headerReference w:type="default" r:id="rId8"/>
      <w:footerReference w:type="default" r:id="rId9"/>
      <w:pgSz w:w="11907" w:h="16840" w:code="9"/>
      <w:pgMar w:top="851" w:right="567" w:bottom="1134" w:left="992" w:header="450" w:footer="44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30E4" w:rsidRDefault="008830E4">
      <w:r>
        <w:separator/>
      </w:r>
    </w:p>
  </w:endnote>
  <w:endnote w:type="continuationSeparator" w:id="0">
    <w:p w:rsidR="008830E4" w:rsidRDefault="008830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otype Sorts">
    <w:panose1 w:val="00000000000000000000"/>
    <w:charset w:val="02"/>
    <w:family w:val="auto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wiss 721 SWA">
    <w:altName w:val="Arial"/>
    <w:charset w:val="00"/>
    <w:family w:val="swiss"/>
    <w:pitch w:val="variable"/>
    <w:sig w:usb0="00000007" w:usb1="00000000" w:usb2="00000000" w:usb3="00000000" w:csb0="0000001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77" w:type="dxa"/>
      <w:tblLayout w:type="fixed"/>
      <w:tblCellMar>
        <w:left w:w="71" w:type="dxa"/>
        <w:right w:w="71" w:type="dxa"/>
      </w:tblCellMar>
      <w:tblLook w:val="0000"/>
    </w:tblPr>
    <w:tblGrid>
      <w:gridCol w:w="8151"/>
      <w:gridCol w:w="709"/>
      <w:gridCol w:w="1417"/>
    </w:tblGrid>
    <w:tr w:rsidR="008830E4">
      <w:tc>
        <w:tcPr>
          <w:tcW w:w="815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8830E4" w:rsidRDefault="008830E4">
          <w:pPr>
            <w:pStyle w:val="Pieddepage"/>
            <w:spacing w:before="40" w:after="40"/>
            <w:ind w:right="360"/>
            <w:rPr>
              <w:sz w:val="24"/>
            </w:rPr>
          </w:pPr>
          <w:r>
            <w:rPr>
              <w:b/>
              <w:i/>
              <w:sz w:val="24"/>
            </w:rPr>
            <w:t xml:space="preserve">BTS Systèmes </w:t>
          </w:r>
          <w:r w:rsidR="00140D01">
            <w:rPr>
              <w:b/>
              <w:i/>
              <w:sz w:val="24"/>
            </w:rPr>
            <w:t xml:space="preserve">Numériques Electroniques </w:t>
          </w:r>
          <w:r>
            <w:rPr>
              <w:b/>
              <w:i/>
              <w:sz w:val="24"/>
            </w:rPr>
            <w:t>électroniques</w:t>
          </w:r>
        </w:p>
      </w:tc>
      <w:tc>
        <w:tcPr>
          <w:tcW w:w="709" w:type="dxa"/>
          <w:tcBorders>
            <w:left w:val="nil"/>
          </w:tcBorders>
        </w:tcPr>
        <w:p w:rsidR="008830E4" w:rsidRDefault="008830E4">
          <w:pPr>
            <w:pStyle w:val="Pieddepage"/>
            <w:spacing w:before="40" w:after="40"/>
            <w:jc w:val="center"/>
            <w:rPr>
              <w:sz w:val="28"/>
            </w:rPr>
          </w:pPr>
        </w:p>
      </w:tc>
      <w:tc>
        <w:tcPr>
          <w:tcW w:w="1417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8830E4" w:rsidRDefault="008830E4">
          <w:pPr>
            <w:pStyle w:val="Pieddepage"/>
            <w:spacing w:before="40" w:after="40"/>
            <w:jc w:val="center"/>
            <w:rPr>
              <w:b/>
              <w:i/>
            </w:rPr>
          </w:pPr>
          <w:r>
            <w:rPr>
              <w:b/>
              <w:i/>
              <w:sz w:val="22"/>
            </w:rPr>
            <w:t xml:space="preserve">Page </w:t>
          </w:r>
          <w:r w:rsidR="009D446F">
            <w:rPr>
              <w:b/>
              <w:i/>
              <w:sz w:val="22"/>
            </w:rPr>
            <w:fldChar w:fldCharType="begin"/>
          </w:r>
          <w:r>
            <w:rPr>
              <w:b/>
              <w:i/>
              <w:sz w:val="22"/>
            </w:rPr>
            <w:instrText xml:space="preserve"> PAGE </w:instrText>
          </w:r>
          <w:r w:rsidR="009D446F">
            <w:rPr>
              <w:b/>
              <w:i/>
              <w:sz w:val="22"/>
            </w:rPr>
            <w:fldChar w:fldCharType="separate"/>
          </w:r>
          <w:r w:rsidR="00874158">
            <w:rPr>
              <w:b/>
              <w:i/>
              <w:noProof/>
              <w:sz w:val="22"/>
            </w:rPr>
            <w:t>2</w:t>
          </w:r>
          <w:r w:rsidR="009D446F">
            <w:rPr>
              <w:b/>
              <w:i/>
              <w:sz w:val="22"/>
            </w:rPr>
            <w:fldChar w:fldCharType="end"/>
          </w:r>
          <w:r>
            <w:rPr>
              <w:b/>
              <w:i/>
              <w:sz w:val="22"/>
            </w:rPr>
            <w:t xml:space="preserve"> sur </w:t>
          </w:r>
          <w:r w:rsidR="009D446F">
            <w:rPr>
              <w:b/>
              <w:i/>
              <w:sz w:val="22"/>
            </w:rPr>
            <w:fldChar w:fldCharType="begin"/>
          </w:r>
          <w:r>
            <w:rPr>
              <w:b/>
              <w:i/>
              <w:sz w:val="22"/>
            </w:rPr>
            <w:instrText xml:space="preserve"> NUMPAGES </w:instrText>
          </w:r>
          <w:r w:rsidR="009D446F">
            <w:rPr>
              <w:b/>
              <w:i/>
              <w:sz w:val="22"/>
            </w:rPr>
            <w:fldChar w:fldCharType="separate"/>
          </w:r>
          <w:r w:rsidR="00874158">
            <w:rPr>
              <w:b/>
              <w:i/>
              <w:noProof/>
              <w:sz w:val="22"/>
            </w:rPr>
            <w:t>2</w:t>
          </w:r>
          <w:r w:rsidR="009D446F">
            <w:rPr>
              <w:b/>
              <w:i/>
              <w:sz w:val="22"/>
            </w:rPr>
            <w:fldChar w:fldCharType="end"/>
          </w:r>
          <w:r>
            <w:rPr>
              <w:sz w:val="28"/>
            </w:rPr>
            <w:tab/>
            <w:t xml:space="preserve">- </w:t>
          </w:r>
          <w:r w:rsidR="009D446F">
            <w:rPr>
              <w:sz w:val="28"/>
            </w:rPr>
            <w:fldChar w:fldCharType="begin"/>
          </w:r>
          <w:r>
            <w:rPr>
              <w:sz w:val="28"/>
            </w:rPr>
            <w:instrText xml:space="preserve"> PAGE </w:instrText>
          </w:r>
          <w:r w:rsidR="009D446F">
            <w:rPr>
              <w:sz w:val="28"/>
            </w:rPr>
            <w:fldChar w:fldCharType="separate"/>
          </w:r>
          <w:r w:rsidR="00874158">
            <w:rPr>
              <w:noProof/>
              <w:sz w:val="28"/>
            </w:rPr>
            <w:t>2</w:t>
          </w:r>
          <w:r w:rsidR="009D446F">
            <w:rPr>
              <w:sz w:val="28"/>
            </w:rPr>
            <w:fldChar w:fldCharType="end"/>
          </w:r>
          <w:r>
            <w:rPr>
              <w:sz w:val="28"/>
            </w:rPr>
            <w:t xml:space="preserve"> -</w:t>
          </w:r>
        </w:p>
      </w:tc>
    </w:tr>
  </w:tbl>
  <w:p w:rsidR="008830E4" w:rsidRDefault="008830E4">
    <w:pPr>
      <w:pStyle w:val="Pieddepage"/>
      <w:rPr>
        <w:sz w:val="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30E4" w:rsidRDefault="008830E4">
      <w:r>
        <w:separator/>
      </w:r>
    </w:p>
  </w:footnote>
  <w:footnote w:type="continuationSeparator" w:id="0">
    <w:p w:rsidR="008830E4" w:rsidRDefault="008830E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30E4" w:rsidRDefault="008830E4">
    <w:pPr>
      <w:pStyle w:val="En-tte"/>
      <w:pBdr>
        <w:bottom w:val="single" w:sz="6" w:space="1" w:color="auto"/>
      </w:pBdr>
      <w:jc w:val="center"/>
      <w:rPr>
        <w:sz w:val="8"/>
      </w:rPr>
    </w:pPr>
    <w:r>
      <w:rPr>
        <w:i/>
        <w:color w:val="000000"/>
      </w:rPr>
      <w:t>/  2</w:t>
    </w:r>
    <w:r>
      <w:rPr>
        <w:i/>
        <w:color w:val="000000"/>
        <w:vertAlign w:val="superscript"/>
      </w:rPr>
      <w:t>ème</w:t>
    </w:r>
    <w:r>
      <w:rPr>
        <w:i/>
        <w:color w:val="000000"/>
      </w:rPr>
      <w:t xml:space="preserve">  situation d’évaluation CCF2  /  DMX-2</w:t>
    </w:r>
  </w:p>
  <w:p w:rsidR="008830E4" w:rsidRDefault="008830E4">
    <w:pPr>
      <w:pStyle w:val="En-tte"/>
      <w:rPr>
        <w:sz w:val="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9E2A564E"/>
    <w:lvl w:ilvl="0">
      <w:numFmt w:val="decimal"/>
      <w:lvlText w:val="*"/>
      <w:lvlJc w:val="left"/>
    </w:lvl>
  </w:abstractNum>
  <w:abstractNum w:abstractNumId="1">
    <w:nsid w:val="00000002"/>
    <w:multiLevelType w:val="multilevel"/>
    <w:tmpl w:val="00000002"/>
    <w:name w:val="WW8Num74"/>
    <w:lvl w:ilvl="0">
      <w:start w:val="1"/>
      <w:numFmt w:val="bullet"/>
      <w:suff w:val="nothing"/>
      <w:lvlText w:val=""/>
      <w:lvlJc w:val="left"/>
      <w:pPr>
        <w:ind w:left="0" w:firstLine="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567" w:hanging="283"/>
      </w:pPr>
    </w:lvl>
    <w:lvl w:ilvl="2">
      <w:start w:val="1"/>
      <w:numFmt w:val="decimal"/>
      <w:suff w:val="nothing"/>
      <w:lvlText w:val="%3."/>
      <w:lvlJc w:val="left"/>
      <w:pPr>
        <w:ind w:left="850" w:hanging="283"/>
      </w:pPr>
    </w:lvl>
    <w:lvl w:ilvl="3">
      <w:start w:val="1"/>
      <w:numFmt w:val="decimal"/>
      <w:suff w:val="nothing"/>
      <w:lvlText w:val="%4."/>
      <w:lvlJc w:val="left"/>
      <w:pPr>
        <w:ind w:left="1134" w:hanging="283"/>
      </w:pPr>
    </w:lvl>
    <w:lvl w:ilvl="4">
      <w:start w:val="1"/>
      <w:numFmt w:val="decimal"/>
      <w:suff w:val="nothing"/>
      <w:lvlText w:val="%5."/>
      <w:lvlJc w:val="left"/>
      <w:pPr>
        <w:ind w:left="1417" w:hanging="283"/>
      </w:pPr>
    </w:lvl>
    <w:lvl w:ilvl="5">
      <w:start w:val="1"/>
      <w:numFmt w:val="decimal"/>
      <w:suff w:val="nothing"/>
      <w:lvlText w:val="%6."/>
      <w:lvlJc w:val="left"/>
      <w:pPr>
        <w:ind w:left="1701" w:hanging="283"/>
      </w:pPr>
    </w:lvl>
    <w:lvl w:ilvl="6">
      <w:start w:val="1"/>
      <w:numFmt w:val="decimal"/>
      <w:suff w:val="nothing"/>
      <w:lvlText w:val="%7."/>
      <w:lvlJc w:val="left"/>
      <w:pPr>
        <w:ind w:left="1984" w:hanging="283"/>
      </w:pPr>
    </w:lvl>
    <w:lvl w:ilvl="7">
      <w:start w:val="1"/>
      <w:numFmt w:val="decimal"/>
      <w:suff w:val="nothing"/>
      <w:lvlText w:val="%8."/>
      <w:lvlJc w:val="left"/>
      <w:pPr>
        <w:ind w:left="2268" w:hanging="283"/>
      </w:pPr>
    </w:lvl>
    <w:lvl w:ilvl="8">
      <w:start w:val="1"/>
      <w:numFmt w:val="decimal"/>
      <w:suff w:val="nothing"/>
      <w:lvlText w:val="%9."/>
      <w:lvlJc w:val="left"/>
      <w:pPr>
        <w:ind w:left="2551" w:hanging="283"/>
      </w:pPr>
    </w:lvl>
  </w:abstractNum>
  <w:abstractNum w:abstractNumId="2">
    <w:nsid w:val="01623B5E"/>
    <w:multiLevelType w:val="hybridMultilevel"/>
    <w:tmpl w:val="3F8EBFD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09EF3B0A"/>
    <w:multiLevelType w:val="hybridMultilevel"/>
    <w:tmpl w:val="3F8EBFD8"/>
    <w:lvl w:ilvl="0" w:tplc="040C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C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0EDD7934"/>
    <w:multiLevelType w:val="hybridMultilevel"/>
    <w:tmpl w:val="3F8EBFD8"/>
    <w:lvl w:ilvl="0" w:tplc="62B2D178">
      <w:start w:val="1"/>
      <w:numFmt w:val="bullet"/>
      <w:lvlText w:val=""/>
      <w:lvlJc w:val="left"/>
      <w:pPr>
        <w:tabs>
          <w:tab w:val="num" w:pos="720"/>
        </w:tabs>
        <w:ind w:left="417" w:hanging="57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12713B57"/>
    <w:multiLevelType w:val="hybridMultilevel"/>
    <w:tmpl w:val="800488AA"/>
    <w:lvl w:ilvl="0" w:tplc="62B2D178">
      <w:start w:val="1"/>
      <w:numFmt w:val="bullet"/>
      <w:lvlText w:val=""/>
      <w:lvlJc w:val="left"/>
      <w:pPr>
        <w:tabs>
          <w:tab w:val="num" w:pos="899"/>
        </w:tabs>
        <w:ind w:left="596" w:hanging="57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6">
    <w:nsid w:val="13C5D58B"/>
    <w:multiLevelType w:val="singleLevel"/>
    <w:tmpl w:val="7F7D8CF7"/>
    <w:lvl w:ilvl="0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ascii="Symbol" w:hAnsi="Symbol" w:cs="Times New Roman" w:hint="default"/>
      </w:rPr>
    </w:lvl>
  </w:abstractNum>
  <w:abstractNum w:abstractNumId="7">
    <w:nsid w:val="165740BB"/>
    <w:multiLevelType w:val="hybridMultilevel"/>
    <w:tmpl w:val="F3663478"/>
    <w:lvl w:ilvl="0" w:tplc="0001040C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003040C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005040C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001040C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003040C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005040C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001040C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003040C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005040C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8">
    <w:nsid w:val="17AB29E7"/>
    <w:multiLevelType w:val="hybridMultilevel"/>
    <w:tmpl w:val="8964439E"/>
    <w:lvl w:ilvl="0" w:tplc="C01A357A">
      <w:start w:val="1"/>
      <w:numFmt w:val="bullet"/>
      <w:lvlText w:val=""/>
      <w:lvlJc w:val="left"/>
      <w:pPr>
        <w:tabs>
          <w:tab w:val="num" w:pos="1152"/>
        </w:tabs>
        <w:ind w:left="792" w:firstLine="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2232"/>
        </w:tabs>
        <w:ind w:left="2232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952"/>
        </w:tabs>
        <w:ind w:left="295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672"/>
        </w:tabs>
        <w:ind w:left="367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92"/>
        </w:tabs>
        <w:ind w:left="4392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112"/>
        </w:tabs>
        <w:ind w:left="511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832"/>
        </w:tabs>
        <w:ind w:left="583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552"/>
        </w:tabs>
        <w:ind w:left="6552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272"/>
        </w:tabs>
        <w:ind w:left="7272" w:hanging="360"/>
      </w:pPr>
      <w:rPr>
        <w:rFonts w:ascii="Wingdings" w:hAnsi="Wingdings" w:hint="default"/>
      </w:rPr>
    </w:lvl>
  </w:abstractNum>
  <w:abstractNum w:abstractNumId="9">
    <w:nsid w:val="1BB6409A"/>
    <w:multiLevelType w:val="hybridMultilevel"/>
    <w:tmpl w:val="3F8EBFD8"/>
    <w:lvl w:ilvl="0" w:tplc="040C0007">
      <w:start w:val="1"/>
      <w:numFmt w:val="bullet"/>
      <w:lvlText w:val=""/>
      <w:lvlJc w:val="left"/>
      <w:pPr>
        <w:tabs>
          <w:tab w:val="num" w:pos="12"/>
        </w:tabs>
        <w:ind w:left="12" w:hanging="360"/>
      </w:pPr>
      <w:rPr>
        <w:rFonts w:ascii="Wingdings" w:hAnsi="Wingdings" w:hint="default"/>
        <w:sz w:val="16"/>
      </w:rPr>
    </w:lvl>
    <w:lvl w:ilvl="1" w:tplc="040C0003">
      <w:start w:val="1"/>
      <w:numFmt w:val="bullet"/>
      <w:lvlText w:val="o"/>
      <w:lvlJc w:val="left"/>
      <w:pPr>
        <w:tabs>
          <w:tab w:val="num" w:pos="1092"/>
        </w:tabs>
        <w:ind w:left="1092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1812"/>
        </w:tabs>
        <w:ind w:left="181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32"/>
        </w:tabs>
        <w:ind w:left="253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52"/>
        </w:tabs>
        <w:ind w:left="3252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72"/>
        </w:tabs>
        <w:ind w:left="397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92"/>
        </w:tabs>
        <w:ind w:left="469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12"/>
        </w:tabs>
        <w:ind w:left="5412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32"/>
        </w:tabs>
        <w:ind w:left="6132" w:hanging="360"/>
      </w:pPr>
      <w:rPr>
        <w:rFonts w:ascii="Wingdings" w:hAnsi="Wingdings" w:hint="default"/>
      </w:rPr>
    </w:lvl>
  </w:abstractNum>
  <w:abstractNum w:abstractNumId="10">
    <w:nsid w:val="1E001D84"/>
    <w:multiLevelType w:val="hybridMultilevel"/>
    <w:tmpl w:val="C9EABE92"/>
    <w:lvl w:ilvl="0" w:tplc="040C0007">
      <w:start w:val="1"/>
      <w:numFmt w:val="bullet"/>
      <w:lvlText w:val="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  <w:sz w:val="16"/>
      </w:rPr>
    </w:lvl>
    <w:lvl w:ilvl="1" w:tplc="62B2D178">
      <w:start w:val="1"/>
      <w:numFmt w:val="bullet"/>
      <w:lvlText w:val=""/>
      <w:lvlJc w:val="left"/>
      <w:pPr>
        <w:tabs>
          <w:tab w:val="num" w:pos="1920"/>
        </w:tabs>
        <w:ind w:left="1617" w:hanging="57"/>
      </w:pPr>
      <w:rPr>
        <w:rFonts w:ascii="Symbol" w:hAnsi="Symbol" w:hint="default"/>
      </w:rPr>
    </w:lvl>
    <w:lvl w:ilvl="2" w:tplc="040C0005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abstractNum w:abstractNumId="11">
    <w:nsid w:val="202853FF"/>
    <w:multiLevelType w:val="hybridMultilevel"/>
    <w:tmpl w:val="BC547C98"/>
    <w:lvl w:ilvl="0" w:tplc="040C0007">
      <w:start w:val="1"/>
      <w:numFmt w:val="bullet"/>
      <w:lvlText w:val="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  <w:sz w:val="16"/>
      </w:rPr>
    </w:lvl>
    <w:lvl w:ilvl="1" w:tplc="040C000B">
      <w:start w:val="1"/>
      <w:numFmt w:val="bullet"/>
      <w:lvlText w:val=""/>
      <w:lvlJc w:val="left"/>
      <w:pPr>
        <w:tabs>
          <w:tab w:val="num" w:pos="1920"/>
        </w:tabs>
        <w:ind w:left="192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abstractNum w:abstractNumId="12">
    <w:nsid w:val="202F7612"/>
    <w:multiLevelType w:val="hybridMultilevel"/>
    <w:tmpl w:val="B8CAC0D6"/>
    <w:lvl w:ilvl="0" w:tplc="894EE9DC">
      <w:start w:val="37"/>
      <w:numFmt w:val="bullet"/>
      <w:lvlText w:val="-"/>
      <w:lvlJc w:val="left"/>
      <w:pPr>
        <w:tabs>
          <w:tab w:val="num" w:pos="2060"/>
        </w:tabs>
        <w:ind w:left="206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abstractNum w:abstractNumId="13">
    <w:nsid w:val="22B52C8A"/>
    <w:multiLevelType w:val="multilevel"/>
    <w:tmpl w:val="10B8DD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4"/>
        </w:tabs>
        <w:ind w:left="57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232E5CA1"/>
    <w:multiLevelType w:val="hybridMultilevel"/>
    <w:tmpl w:val="9CFE4D66"/>
    <w:lvl w:ilvl="0" w:tplc="040C000F">
      <w:start w:val="1"/>
      <w:numFmt w:val="decimal"/>
      <w:lvlText w:val="%1."/>
      <w:lvlJc w:val="left"/>
      <w:pPr>
        <w:tabs>
          <w:tab w:val="num" w:pos="1196"/>
        </w:tabs>
        <w:ind w:left="1196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916"/>
        </w:tabs>
        <w:ind w:left="1916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636"/>
        </w:tabs>
        <w:ind w:left="2636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356"/>
        </w:tabs>
        <w:ind w:left="3356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076"/>
        </w:tabs>
        <w:ind w:left="4076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796"/>
        </w:tabs>
        <w:ind w:left="4796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516"/>
        </w:tabs>
        <w:ind w:left="5516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236"/>
        </w:tabs>
        <w:ind w:left="6236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956"/>
        </w:tabs>
        <w:ind w:left="6956" w:hanging="180"/>
      </w:pPr>
    </w:lvl>
  </w:abstractNum>
  <w:abstractNum w:abstractNumId="15">
    <w:nsid w:val="2E454215"/>
    <w:multiLevelType w:val="hybridMultilevel"/>
    <w:tmpl w:val="3F8EBFD8"/>
    <w:lvl w:ilvl="0" w:tplc="040C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6">
    <w:nsid w:val="30CB05C9"/>
    <w:multiLevelType w:val="hybridMultilevel"/>
    <w:tmpl w:val="C9EABE92"/>
    <w:lvl w:ilvl="0" w:tplc="C01A357A">
      <w:start w:val="1"/>
      <w:numFmt w:val="bullet"/>
      <w:lvlText w:val=""/>
      <w:lvlJc w:val="left"/>
      <w:pPr>
        <w:tabs>
          <w:tab w:val="num" w:pos="2484"/>
        </w:tabs>
        <w:ind w:left="2124" w:firstLine="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7">
    <w:nsid w:val="317C198E"/>
    <w:multiLevelType w:val="hybridMultilevel"/>
    <w:tmpl w:val="3A80BD26"/>
    <w:lvl w:ilvl="0" w:tplc="040C0007">
      <w:start w:val="1"/>
      <w:numFmt w:val="bullet"/>
      <w:lvlText w:val="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sz w:val="16"/>
      </w:rPr>
    </w:lvl>
    <w:lvl w:ilvl="1" w:tplc="040C0003" w:tentative="1">
      <w:start w:val="1"/>
      <w:numFmt w:val="bullet"/>
      <w:lvlText w:val="o"/>
      <w:lvlJc w:val="left"/>
      <w:pPr>
        <w:tabs>
          <w:tab w:val="num" w:pos="1439"/>
        </w:tabs>
        <w:ind w:left="1439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59"/>
        </w:tabs>
        <w:ind w:left="215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79"/>
        </w:tabs>
        <w:ind w:left="287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99"/>
        </w:tabs>
        <w:ind w:left="3599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19"/>
        </w:tabs>
        <w:ind w:left="431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39"/>
        </w:tabs>
        <w:ind w:left="503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59"/>
        </w:tabs>
        <w:ind w:left="5759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79"/>
        </w:tabs>
        <w:ind w:left="6479" w:hanging="360"/>
      </w:pPr>
      <w:rPr>
        <w:rFonts w:ascii="Wingdings" w:hAnsi="Wingdings" w:hint="default"/>
      </w:rPr>
    </w:lvl>
  </w:abstractNum>
  <w:abstractNum w:abstractNumId="18">
    <w:nsid w:val="35786A82"/>
    <w:multiLevelType w:val="hybridMultilevel"/>
    <w:tmpl w:val="8964439E"/>
    <w:lvl w:ilvl="0" w:tplc="040C0007">
      <w:start w:val="1"/>
      <w:numFmt w:val="bullet"/>
      <w:lvlText w:val=""/>
      <w:lvlJc w:val="left"/>
      <w:pPr>
        <w:tabs>
          <w:tab w:val="num" w:pos="1152"/>
        </w:tabs>
        <w:ind w:left="1152" w:hanging="360"/>
      </w:pPr>
      <w:rPr>
        <w:rFonts w:ascii="Wingdings" w:hAnsi="Wingdings" w:hint="default"/>
        <w:sz w:val="16"/>
      </w:rPr>
    </w:lvl>
    <w:lvl w:ilvl="1" w:tplc="040C0003" w:tentative="1">
      <w:start w:val="1"/>
      <w:numFmt w:val="bullet"/>
      <w:lvlText w:val="o"/>
      <w:lvlJc w:val="left"/>
      <w:pPr>
        <w:tabs>
          <w:tab w:val="num" w:pos="2232"/>
        </w:tabs>
        <w:ind w:left="2232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952"/>
        </w:tabs>
        <w:ind w:left="295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672"/>
        </w:tabs>
        <w:ind w:left="367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92"/>
        </w:tabs>
        <w:ind w:left="4392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112"/>
        </w:tabs>
        <w:ind w:left="511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832"/>
        </w:tabs>
        <w:ind w:left="583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552"/>
        </w:tabs>
        <w:ind w:left="6552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272"/>
        </w:tabs>
        <w:ind w:left="7272" w:hanging="360"/>
      </w:pPr>
      <w:rPr>
        <w:rFonts w:ascii="Wingdings" w:hAnsi="Wingdings" w:hint="default"/>
      </w:rPr>
    </w:lvl>
  </w:abstractNum>
  <w:abstractNum w:abstractNumId="19">
    <w:nsid w:val="3A7549F1"/>
    <w:multiLevelType w:val="hybridMultilevel"/>
    <w:tmpl w:val="BC547C98"/>
    <w:lvl w:ilvl="0" w:tplc="040C0007">
      <w:start w:val="1"/>
      <w:numFmt w:val="bullet"/>
      <w:lvlText w:val="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  <w:sz w:val="16"/>
      </w:rPr>
    </w:lvl>
    <w:lvl w:ilvl="1" w:tplc="040C0003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abstractNum w:abstractNumId="20">
    <w:nsid w:val="3CAF3CD5"/>
    <w:multiLevelType w:val="hybridMultilevel"/>
    <w:tmpl w:val="C9EABE92"/>
    <w:lvl w:ilvl="0" w:tplc="040C0007">
      <w:start w:val="1"/>
      <w:numFmt w:val="bullet"/>
      <w:lvlText w:val="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  <w:sz w:val="16"/>
      </w:rPr>
    </w:lvl>
    <w:lvl w:ilvl="1" w:tplc="62B2D178">
      <w:start w:val="1"/>
      <w:numFmt w:val="bullet"/>
      <w:lvlText w:val=""/>
      <w:lvlJc w:val="left"/>
      <w:pPr>
        <w:tabs>
          <w:tab w:val="num" w:pos="1920"/>
        </w:tabs>
        <w:ind w:left="1617" w:hanging="57"/>
      </w:pPr>
      <w:rPr>
        <w:rFonts w:ascii="Symbol" w:hAnsi="Symbol" w:hint="default"/>
      </w:rPr>
    </w:lvl>
    <w:lvl w:ilvl="2" w:tplc="040C0005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abstractNum w:abstractNumId="21">
    <w:nsid w:val="400E0D1B"/>
    <w:multiLevelType w:val="hybridMultilevel"/>
    <w:tmpl w:val="F1026B44"/>
    <w:lvl w:ilvl="0" w:tplc="894EE9DC">
      <w:start w:val="37"/>
      <w:numFmt w:val="bullet"/>
      <w:lvlText w:val="-"/>
      <w:lvlJc w:val="left"/>
      <w:pPr>
        <w:tabs>
          <w:tab w:val="num" w:pos="1352"/>
        </w:tabs>
        <w:ind w:left="1352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2">
    <w:nsid w:val="41372195"/>
    <w:multiLevelType w:val="hybridMultilevel"/>
    <w:tmpl w:val="377E3764"/>
    <w:lvl w:ilvl="0" w:tplc="0001040C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003040C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005040C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001040C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003040C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005040C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001040C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003040C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005040C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23">
    <w:nsid w:val="42870016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abstractNum w:abstractNumId="24">
    <w:nsid w:val="46F97C0C"/>
    <w:multiLevelType w:val="hybridMultilevel"/>
    <w:tmpl w:val="16E83D74"/>
    <w:lvl w:ilvl="0" w:tplc="13F0661E">
      <w:start w:val="1"/>
      <w:numFmt w:val="decimal"/>
      <w:lvlText w:val="%1)"/>
      <w:lvlJc w:val="left"/>
      <w:pPr>
        <w:tabs>
          <w:tab w:val="num" w:pos="704"/>
        </w:tabs>
        <w:ind w:left="704" w:hanging="4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25">
    <w:nsid w:val="4ABD714D"/>
    <w:multiLevelType w:val="singleLevel"/>
    <w:tmpl w:val="D2C2E240"/>
    <w:lvl w:ilvl="0">
      <w:start w:val="1"/>
      <w:numFmt w:val="bullet"/>
      <w:pStyle w:val="texte1ttedeparagraphe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</w:abstractNum>
  <w:abstractNum w:abstractNumId="26">
    <w:nsid w:val="4B7912A8"/>
    <w:multiLevelType w:val="hybridMultilevel"/>
    <w:tmpl w:val="E30E1312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cs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cs="Wingdings" w:hint="default"/>
      </w:rPr>
    </w:lvl>
  </w:abstractNum>
  <w:abstractNum w:abstractNumId="27">
    <w:nsid w:val="4DDF29DD"/>
    <w:multiLevelType w:val="hybridMultilevel"/>
    <w:tmpl w:val="786423B4"/>
    <w:lvl w:ilvl="0" w:tplc="040C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>
    <w:nsid w:val="4FC16789"/>
    <w:multiLevelType w:val="hybridMultilevel"/>
    <w:tmpl w:val="3F8EBFD8"/>
    <w:lvl w:ilvl="0" w:tplc="040C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9">
    <w:nsid w:val="559913A9"/>
    <w:multiLevelType w:val="singleLevel"/>
    <w:tmpl w:val="25407178"/>
    <w:lvl w:ilvl="0">
      <w:start w:val="1"/>
      <w:numFmt w:val="decimal"/>
      <w:pStyle w:val="Listenumros"/>
      <w:lvlText w:val="%1)"/>
      <w:legacy w:legacy="1" w:legacySpace="0" w:legacyIndent="360"/>
      <w:lvlJc w:val="left"/>
      <w:pPr>
        <w:ind w:left="1440" w:hanging="360"/>
      </w:pPr>
      <w:rPr>
        <w:rFonts w:ascii="Arial Black" w:hAnsi="Arial Black" w:hint="default"/>
        <w:b w:val="0"/>
        <w:i w:val="0"/>
        <w:sz w:val="18"/>
      </w:rPr>
    </w:lvl>
  </w:abstractNum>
  <w:abstractNum w:abstractNumId="30">
    <w:nsid w:val="560119CB"/>
    <w:multiLevelType w:val="singleLevel"/>
    <w:tmpl w:val="7508185C"/>
    <w:lvl w:ilvl="0">
      <w:start w:val="1"/>
      <w:numFmt w:val="bullet"/>
      <w:pStyle w:val="texte2pucecar"/>
      <w:lvlText w:val=""/>
      <w:legacy w:legacy="1" w:legacySpace="0" w:legacyIndent="170"/>
      <w:lvlJc w:val="left"/>
      <w:pPr>
        <w:ind w:left="3289" w:hanging="170"/>
      </w:pPr>
      <w:rPr>
        <w:rFonts w:ascii="Wingdings" w:hAnsi="Wingdings" w:hint="default"/>
        <w:sz w:val="8"/>
      </w:rPr>
    </w:lvl>
  </w:abstractNum>
  <w:abstractNum w:abstractNumId="31">
    <w:nsid w:val="5B790A64"/>
    <w:multiLevelType w:val="multilevel"/>
    <w:tmpl w:val="85D00338"/>
    <w:name w:val="généralités"/>
    <w:lvl w:ilvl="0">
      <w:start w:val="1"/>
      <w:numFmt w:val="upperRoman"/>
      <w:suff w:val="space"/>
      <w:lvlText w:val="Chapitre %1"/>
      <w:lvlJc w:val="left"/>
      <w:pPr>
        <w:ind w:left="0" w:firstLine="0"/>
      </w:pPr>
      <w:rPr>
        <w:rFonts w:ascii="Arial" w:hAnsi="Arial" w:hint="default"/>
        <w:b/>
        <w:i w:val="0"/>
        <w:sz w:val="28"/>
      </w:rPr>
    </w:lvl>
    <w:lvl w:ilvl="1">
      <w:start w:val="1"/>
      <w:numFmt w:val="decimal"/>
      <w:suff w:val="space"/>
      <w:lvlText w:val="%2)"/>
      <w:lvlJc w:val="left"/>
      <w:pPr>
        <w:ind w:left="0" w:firstLine="0"/>
      </w:pPr>
      <w:rPr>
        <w:rFonts w:ascii="Arial" w:hAnsi="Arial" w:hint="default"/>
        <w:b/>
        <w:i/>
        <w:sz w:val="24"/>
      </w:rPr>
    </w:lvl>
    <w:lvl w:ilvl="2">
      <w:start w:val="1"/>
      <w:numFmt w:val="decimal"/>
      <w:suff w:val="space"/>
      <w:lvlText w:val="%3)"/>
      <w:lvlJc w:val="left"/>
      <w:pPr>
        <w:ind w:left="0" w:firstLine="0"/>
      </w:pPr>
      <w:rPr>
        <w:rFonts w:ascii="Arial" w:hAnsi="Arial" w:hint="default"/>
        <w:b/>
        <w:i w:val="0"/>
        <w:kern w:val="0"/>
        <w:sz w:val="24"/>
        <w:effect w:val="none"/>
      </w:rPr>
    </w:lvl>
    <w:lvl w:ilvl="3">
      <w:start w:val="1"/>
      <w:numFmt w:val="decimal"/>
      <w:suff w:val="space"/>
      <w:lvlText w:val="%4)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suff w:val="space"/>
      <w:lvlText w:val="%5)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5">
      <w:start w:val="1"/>
      <w:numFmt w:val="none"/>
      <w:lvlText w:val="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2">
    <w:nsid w:val="5EB062BE"/>
    <w:multiLevelType w:val="singleLevel"/>
    <w:tmpl w:val="BBBCCC88"/>
    <w:lvl w:ilvl="0">
      <w:start w:val="1"/>
      <w:numFmt w:val="bullet"/>
      <w:pStyle w:val="retrait"/>
      <w:lvlText w:val="-"/>
      <w:lvlJc w:val="left"/>
      <w:pPr>
        <w:tabs>
          <w:tab w:val="num" w:pos="2496"/>
        </w:tabs>
        <w:ind w:left="2496" w:hanging="360"/>
      </w:pPr>
      <w:rPr>
        <w:rFonts w:hint="default"/>
      </w:rPr>
    </w:lvl>
  </w:abstractNum>
  <w:abstractNum w:abstractNumId="33">
    <w:nsid w:val="61ED0278"/>
    <w:multiLevelType w:val="singleLevel"/>
    <w:tmpl w:val="69E29BAA"/>
    <w:lvl w:ilvl="0">
      <w:start w:val="1"/>
      <w:numFmt w:val="upperLetter"/>
      <w:pStyle w:val="NormalpucenumroThierry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>
    <w:nsid w:val="664F3537"/>
    <w:multiLevelType w:val="singleLevel"/>
    <w:tmpl w:val="9BAA73FE"/>
    <w:lvl w:ilvl="0">
      <w:start w:val="1"/>
      <w:numFmt w:val="bullet"/>
      <w:pStyle w:val="Corpsdetextepuce-Th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76377D58"/>
    <w:multiLevelType w:val="hybridMultilevel"/>
    <w:tmpl w:val="BA5855B6"/>
    <w:lvl w:ilvl="0" w:tplc="B880B20E"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-336"/>
        </w:tabs>
        <w:ind w:left="-33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4"/>
        </w:tabs>
        <w:ind w:left="3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1104"/>
        </w:tabs>
        <w:ind w:left="11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1824"/>
        </w:tabs>
        <w:ind w:left="18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2544"/>
        </w:tabs>
        <w:ind w:left="25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3264"/>
        </w:tabs>
        <w:ind w:left="32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3984"/>
        </w:tabs>
        <w:ind w:left="39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4704"/>
        </w:tabs>
        <w:ind w:left="4704" w:hanging="360"/>
      </w:pPr>
      <w:rPr>
        <w:rFonts w:ascii="Wingdings" w:hAnsi="Wingdings" w:hint="default"/>
      </w:rPr>
    </w:lvl>
  </w:abstractNum>
  <w:abstractNum w:abstractNumId="36">
    <w:nsid w:val="79A638AD"/>
    <w:multiLevelType w:val="hybridMultilevel"/>
    <w:tmpl w:val="C144F108"/>
    <w:lvl w:ilvl="0" w:tplc="13C26C8C">
      <w:start w:val="6"/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32"/>
  </w:num>
  <w:num w:numId="3">
    <w:abstractNumId w:val="25"/>
  </w:num>
  <w:num w:numId="4">
    <w:abstractNumId w:val="29"/>
  </w:num>
  <w:num w:numId="5">
    <w:abstractNumId w:val="33"/>
  </w:num>
  <w:num w:numId="6">
    <w:abstractNumId w:val="34"/>
  </w:num>
  <w:num w:numId="7">
    <w:abstractNumId w:val="13"/>
  </w:num>
  <w:num w:numId="8">
    <w:abstractNumId w:val="35"/>
  </w:num>
  <w:num w:numId="9">
    <w:abstractNumId w:val="9"/>
  </w:num>
  <w:num w:numId="10">
    <w:abstractNumId w:val="28"/>
  </w:num>
  <w:num w:numId="11">
    <w:abstractNumId w:val="2"/>
  </w:num>
  <w:num w:numId="12">
    <w:abstractNumId w:val="23"/>
  </w:num>
  <w:num w:numId="13">
    <w:abstractNumId w:val="3"/>
  </w:num>
  <w:num w:numId="14">
    <w:abstractNumId w:val="15"/>
  </w:num>
  <w:num w:numId="15">
    <w:abstractNumId w:val="17"/>
  </w:num>
  <w:num w:numId="16">
    <w:abstractNumId w:val="6"/>
  </w:num>
  <w:num w:numId="17">
    <w:abstractNumId w:val="14"/>
  </w:num>
  <w:num w:numId="18">
    <w:abstractNumId w:val="27"/>
  </w:num>
  <w:num w:numId="19">
    <w:abstractNumId w:val="26"/>
  </w:num>
  <w:num w:numId="20">
    <w:abstractNumId w:val="19"/>
  </w:num>
  <w:num w:numId="21">
    <w:abstractNumId w:val="11"/>
  </w:num>
  <w:num w:numId="22">
    <w:abstractNumId w:val="8"/>
  </w:num>
  <w:num w:numId="23">
    <w:abstractNumId w:val="18"/>
  </w:num>
  <w:num w:numId="24">
    <w:abstractNumId w:val="20"/>
  </w:num>
  <w:num w:numId="25">
    <w:abstractNumId w:val="16"/>
  </w:num>
  <w:num w:numId="26">
    <w:abstractNumId w:val="10"/>
  </w:num>
  <w:num w:numId="27">
    <w:abstractNumId w:val="22"/>
  </w:num>
  <w:num w:numId="28">
    <w:abstractNumId w:val="7"/>
  </w:num>
  <w:num w:numId="29">
    <w:abstractNumId w:val="4"/>
  </w:num>
  <w:num w:numId="30">
    <w:abstractNumId w:val="5"/>
  </w:num>
  <w:num w:numId="31">
    <w:abstractNumId w:val="36"/>
  </w:num>
  <w:num w:numId="32">
    <w:abstractNumId w:val="0"/>
    <w:lvlOverride w:ilvl="0">
      <w:lvl w:ilvl="0">
        <w:numFmt w:val="bullet"/>
        <w:lvlText w:val=""/>
        <w:legacy w:legacy="1" w:legacySpace="0" w:legacyIndent="0"/>
        <w:lvlJc w:val="left"/>
        <w:rPr>
          <w:rFonts w:ascii="Monotype Sorts" w:hAnsi="Monotype Sorts" w:hint="default"/>
          <w:sz w:val="14"/>
        </w:rPr>
      </w:lvl>
    </w:lvlOverride>
  </w:num>
  <w:num w:numId="33">
    <w:abstractNumId w:val="12"/>
  </w:num>
  <w:num w:numId="34">
    <w:abstractNumId w:val="0"/>
    <w:lvlOverride w:ilvl="0">
      <w:lvl w:ilvl="0">
        <w:numFmt w:val="bullet"/>
        <w:lvlText w:val=""/>
        <w:legacy w:legacy="1" w:legacySpace="0" w:legacyIndent="0"/>
        <w:lvlJc w:val="left"/>
        <w:rPr>
          <w:rFonts w:ascii="Monotype Sorts" w:hAnsi="Monotype Sorts" w:hint="default"/>
          <w:sz w:val="12"/>
        </w:rPr>
      </w:lvl>
    </w:lvlOverride>
  </w:num>
  <w:num w:numId="35">
    <w:abstractNumId w:val="21"/>
  </w:num>
  <w:num w:numId="36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/>
  <w:defaultTabStop w:val="708"/>
  <w:hyphenationZone w:val="425"/>
  <w:drawingGridHorizontalSpacing w:val="28"/>
  <w:drawingGridVerticalSpacing w:val="28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/>
  <w:rsids>
    <w:rsidRoot w:val="002C522D"/>
    <w:rsid w:val="0012726A"/>
    <w:rsid w:val="00140D01"/>
    <w:rsid w:val="002C522D"/>
    <w:rsid w:val="004A0216"/>
    <w:rsid w:val="00562E03"/>
    <w:rsid w:val="0063606B"/>
    <w:rsid w:val="006522A2"/>
    <w:rsid w:val="006F2E70"/>
    <w:rsid w:val="007A0AC4"/>
    <w:rsid w:val="007B651F"/>
    <w:rsid w:val="00827C49"/>
    <w:rsid w:val="00874158"/>
    <w:rsid w:val="008830E4"/>
    <w:rsid w:val="00996D2E"/>
    <w:rsid w:val="009D446F"/>
    <w:rsid w:val="00A34F30"/>
    <w:rsid w:val="00A5748E"/>
    <w:rsid w:val="00A614EC"/>
    <w:rsid w:val="00AF13D6"/>
    <w:rsid w:val="00B20636"/>
    <w:rsid w:val="00B23E93"/>
    <w:rsid w:val="00B908DC"/>
    <w:rsid w:val="00C04508"/>
    <w:rsid w:val="00C24EFB"/>
    <w:rsid w:val="00E2636E"/>
    <w:rsid w:val="00E3298A"/>
    <w:rsid w:val="00F73F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29"/>
    <o:shapelayout v:ext="edit">
      <o:idmap v:ext="edit" data="1"/>
      <o:regrouptable v:ext="edit">
        <o:entry new="1" old="0"/>
        <o:entry new="2" old="0"/>
        <o:entry new="3" old="0"/>
        <o:entry new="4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zh-TW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08DC"/>
    <w:rPr>
      <w:lang w:eastAsia="fr-FR" w:bidi="ar-SA"/>
    </w:rPr>
  </w:style>
  <w:style w:type="paragraph" w:styleId="Titre1">
    <w:name w:val="heading 1"/>
    <w:basedOn w:val="Normal"/>
    <w:next w:val="Normal"/>
    <w:qFormat/>
    <w:rsid w:val="00B908DC"/>
    <w:pPr>
      <w:keepNext/>
      <w:jc w:val="center"/>
      <w:outlineLvl w:val="0"/>
    </w:pPr>
    <w:rPr>
      <w:rFonts w:ascii="Arial" w:hAnsi="Arial"/>
      <w:caps/>
      <w:sz w:val="24"/>
    </w:rPr>
  </w:style>
  <w:style w:type="paragraph" w:styleId="Titre2">
    <w:name w:val="heading 2"/>
    <w:basedOn w:val="Normal"/>
    <w:next w:val="Normal"/>
    <w:qFormat/>
    <w:rsid w:val="00B908DC"/>
    <w:pPr>
      <w:keepNext/>
      <w:jc w:val="center"/>
      <w:outlineLvl w:val="1"/>
    </w:pPr>
    <w:rPr>
      <w:rFonts w:ascii="Arial" w:hAnsi="Arial"/>
      <w:sz w:val="28"/>
    </w:rPr>
  </w:style>
  <w:style w:type="paragraph" w:styleId="Titre3">
    <w:name w:val="heading 3"/>
    <w:basedOn w:val="Normal"/>
    <w:next w:val="Normal"/>
    <w:qFormat/>
    <w:rsid w:val="00B908DC"/>
    <w:pPr>
      <w:keepNext/>
      <w:jc w:val="right"/>
      <w:outlineLvl w:val="2"/>
    </w:pPr>
    <w:rPr>
      <w:i/>
      <w:sz w:val="24"/>
    </w:rPr>
  </w:style>
  <w:style w:type="paragraph" w:styleId="Titre4">
    <w:name w:val="heading 4"/>
    <w:basedOn w:val="Normal"/>
    <w:next w:val="Normal"/>
    <w:qFormat/>
    <w:rsid w:val="00B908DC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5" w:color="FFFF00" w:fill="auto"/>
      <w:jc w:val="center"/>
      <w:outlineLvl w:val="3"/>
    </w:pPr>
    <w:rPr>
      <w:rFonts w:ascii="Arial" w:hAnsi="Arial"/>
      <w:b/>
      <w:sz w:val="28"/>
    </w:rPr>
  </w:style>
  <w:style w:type="paragraph" w:styleId="Titre5">
    <w:name w:val="heading 5"/>
    <w:basedOn w:val="Normal"/>
    <w:next w:val="Normal"/>
    <w:qFormat/>
    <w:rsid w:val="00B908DC"/>
    <w:pPr>
      <w:keepNext/>
      <w:jc w:val="center"/>
      <w:outlineLvl w:val="4"/>
    </w:pPr>
    <w:rPr>
      <w:rFonts w:ascii="Arial" w:hAnsi="Arial"/>
      <w:b/>
    </w:rPr>
  </w:style>
  <w:style w:type="paragraph" w:styleId="Titre6">
    <w:name w:val="heading 6"/>
    <w:basedOn w:val="Normal"/>
    <w:next w:val="Normal"/>
    <w:qFormat/>
    <w:rsid w:val="00B908DC"/>
    <w:pPr>
      <w:keepNext/>
      <w:outlineLvl w:val="5"/>
    </w:pPr>
    <w:rPr>
      <w:rFonts w:ascii="Arial" w:hAnsi="Arial"/>
      <w:b/>
      <w:sz w:val="24"/>
    </w:rPr>
  </w:style>
  <w:style w:type="paragraph" w:styleId="Titre7">
    <w:name w:val="heading 7"/>
    <w:basedOn w:val="Normal"/>
    <w:next w:val="Normal"/>
    <w:qFormat/>
    <w:rsid w:val="00B908DC"/>
    <w:pPr>
      <w:keepNext/>
      <w:jc w:val="center"/>
      <w:outlineLvl w:val="6"/>
    </w:pPr>
    <w:rPr>
      <w:rFonts w:ascii="Arial" w:hAnsi="Arial"/>
      <w:b/>
      <w:caps/>
      <w:sz w:val="28"/>
    </w:rPr>
  </w:style>
  <w:style w:type="paragraph" w:styleId="Titre8">
    <w:name w:val="heading 8"/>
    <w:basedOn w:val="Normal"/>
    <w:next w:val="Normal"/>
    <w:qFormat/>
    <w:rsid w:val="00B908DC"/>
    <w:pPr>
      <w:keepNext/>
      <w:jc w:val="center"/>
      <w:outlineLvl w:val="7"/>
    </w:pPr>
    <w:rPr>
      <w:rFonts w:ascii="Arial" w:hAnsi="Arial"/>
      <w:sz w:val="32"/>
    </w:rPr>
  </w:style>
  <w:style w:type="paragraph" w:styleId="Titre9">
    <w:name w:val="heading 9"/>
    <w:basedOn w:val="Normal"/>
    <w:next w:val="Normal"/>
    <w:qFormat/>
    <w:rsid w:val="00B908DC"/>
    <w:pPr>
      <w:keepNext/>
      <w:outlineLvl w:val="8"/>
    </w:pPr>
    <w:rPr>
      <w:rFonts w:ascii="Arial" w:hAnsi="Arial"/>
      <w:i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semiHidden/>
    <w:rsid w:val="00B908D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5" w:color="FFFF00" w:fill="auto"/>
      <w:jc w:val="center"/>
    </w:pPr>
    <w:rPr>
      <w:rFonts w:ascii="Arial" w:hAnsi="Arial"/>
      <w:sz w:val="28"/>
    </w:rPr>
  </w:style>
  <w:style w:type="paragraph" w:styleId="Corpsdetexte2">
    <w:name w:val="Body Text 2"/>
    <w:basedOn w:val="Normal"/>
    <w:semiHidden/>
    <w:rsid w:val="00B908DC"/>
    <w:pPr>
      <w:jc w:val="both"/>
    </w:pPr>
    <w:rPr>
      <w:rFonts w:ascii="Arial" w:hAnsi="Arial"/>
      <w:caps/>
      <w:sz w:val="24"/>
    </w:rPr>
  </w:style>
  <w:style w:type="paragraph" w:styleId="Explorateurdedocuments">
    <w:name w:val="Document Map"/>
    <w:basedOn w:val="Normal"/>
    <w:semiHidden/>
    <w:rsid w:val="00B908DC"/>
    <w:pPr>
      <w:shd w:val="clear" w:color="auto" w:fill="000080"/>
    </w:pPr>
    <w:rPr>
      <w:rFonts w:ascii="Tahoma" w:hAnsi="Tahoma"/>
    </w:rPr>
  </w:style>
  <w:style w:type="paragraph" w:styleId="Corpsdetexte3">
    <w:name w:val="Body Text 3"/>
    <w:basedOn w:val="Normal"/>
    <w:semiHidden/>
    <w:rsid w:val="00B908DC"/>
    <w:pPr>
      <w:tabs>
        <w:tab w:val="center" w:pos="1843"/>
      </w:tabs>
      <w:jc w:val="center"/>
    </w:pPr>
    <w:rPr>
      <w:rFonts w:ascii="Arial" w:hAnsi="Arial"/>
    </w:rPr>
  </w:style>
  <w:style w:type="paragraph" w:customStyle="1" w:styleId="texte1">
    <w:name w:val="texte1"/>
    <w:basedOn w:val="Normal"/>
    <w:rsid w:val="00B908DC"/>
    <w:pPr>
      <w:spacing w:before="120"/>
      <w:ind w:left="2268" w:right="567"/>
      <w:jc w:val="both"/>
    </w:pPr>
    <w:rPr>
      <w:rFonts w:ascii="Swiss 721 SWA" w:hAnsi="Swiss 721 SWA"/>
    </w:rPr>
  </w:style>
  <w:style w:type="paragraph" w:styleId="Commentaire">
    <w:name w:val="annotation text"/>
    <w:basedOn w:val="Normal"/>
    <w:semiHidden/>
    <w:rsid w:val="00B908DC"/>
  </w:style>
  <w:style w:type="paragraph" w:customStyle="1" w:styleId="texte2pucecar">
    <w:name w:val="texte2pucecar"/>
    <w:basedOn w:val="texte1"/>
    <w:next w:val="Normal"/>
    <w:rsid w:val="00B908DC"/>
    <w:pPr>
      <w:numPr>
        <w:numId w:val="1"/>
      </w:numPr>
    </w:pPr>
  </w:style>
  <w:style w:type="paragraph" w:styleId="Listenumros">
    <w:name w:val="List Number"/>
    <w:basedOn w:val="Liste"/>
    <w:semiHidden/>
    <w:rsid w:val="00B908DC"/>
    <w:pPr>
      <w:numPr>
        <w:numId w:val="4"/>
      </w:numPr>
      <w:spacing w:after="240" w:line="240" w:lineRule="atLeast"/>
      <w:jc w:val="both"/>
    </w:pPr>
    <w:rPr>
      <w:rFonts w:ascii="Arial" w:hAnsi="Arial"/>
      <w:spacing w:val="-5"/>
    </w:rPr>
  </w:style>
  <w:style w:type="paragraph" w:styleId="Liste">
    <w:name w:val="List"/>
    <w:basedOn w:val="Normal"/>
    <w:semiHidden/>
    <w:rsid w:val="00B908DC"/>
    <w:pPr>
      <w:ind w:left="283" w:hanging="283"/>
    </w:pPr>
  </w:style>
  <w:style w:type="paragraph" w:customStyle="1" w:styleId="NormalpucenumroThierry">
    <w:name w:val="Normal à puce numéro Thierry"/>
    <w:basedOn w:val="Normal"/>
    <w:rsid w:val="00B908DC"/>
    <w:pPr>
      <w:numPr>
        <w:numId w:val="5"/>
      </w:numPr>
    </w:pPr>
  </w:style>
  <w:style w:type="paragraph" w:styleId="Pieddepage">
    <w:name w:val="footer"/>
    <w:basedOn w:val="Normal"/>
    <w:semiHidden/>
    <w:rsid w:val="00B908DC"/>
    <w:pPr>
      <w:tabs>
        <w:tab w:val="center" w:pos="4536"/>
        <w:tab w:val="right" w:pos="9072"/>
      </w:tabs>
    </w:pPr>
  </w:style>
  <w:style w:type="paragraph" w:customStyle="1" w:styleId="texte1ttedeparagraphe">
    <w:name w:val="texte1 tête de paragraphe"/>
    <w:basedOn w:val="texte1"/>
    <w:next w:val="texte1"/>
    <w:rsid w:val="00B908DC"/>
    <w:pPr>
      <w:numPr>
        <w:numId w:val="3"/>
      </w:numPr>
      <w:ind w:left="360" w:hanging="360"/>
    </w:pPr>
    <w:rPr>
      <w:rFonts w:ascii="Arial" w:hAnsi="Arial"/>
      <w:b/>
      <w:sz w:val="22"/>
    </w:rPr>
  </w:style>
  <w:style w:type="paragraph" w:customStyle="1" w:styleId="wfxFaxNum">
    <w:name w:val="wfxFaxNum"/>
    <w:basedOn w:val="Normal"/>
    <w:rsid w:val="00B908DC"/>
    <w:pPr>
      <w:keepLines/>
      <w:overflowPunct w:val="0"/>
      <w:autoSpaceDE w:val="0"/>
      <w:jc w:val="both"/>
      <w:textAlignment w:val="baseline"/>
    </w:pPr>
    <w:rPr>
      <w:rFonts w:ascii="Arial" w:hAnsi="Arial"/>
    </w:rPr>
  </w:style>
  <w:style w:type="paragraph" w:styleId="En-tte">
    <w:name w:val="header"/>
    <w:basedOn w:val="Normal"/>
    <w:semiHidden/>
    <w:rsid w:val="00B908DC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B908DC"/>
  </w:style>
  <w:style w:type="paragraph" w:customStyle="1" w:styleId="retrait">
    <w:name w:val="retrait"/>
    <w:basedOn w:val="Normal"/>
    <w:rsid w:val="00B908DC"/>
    <w:pPr>
      <w:numPr>
        <w:numId w:val="2"/>
      </w:numPr>
      <w:jc w:val="both"/>
    </w:pPr>
    <w:rPr>
      <w:sz w:val="24"/>
    </w:rPr>
  </w:style>
  <w:style w:type="paragraph" w:customStyle="1" w:styleId="Corpsdetextepuce-Th">
    <w:name w:val="Corps de texte à puce - Th"/>
    <w:basedOn w:val="Corpsdetexte-Th"/>
    <w:autoRedefine/>
    <w:rsid w:val="00B908DC"/>
    <w:pPr>
      <w:numPr>
        <w:numId w:val="6"/>
      </w:numPr>
      <w:tabs>
        <w:tab w:val="clear" w:pos="360"/>
        <w:tab w:val="num" w:pos="1134"/>
      </w:tabs>
      <w:spacing w:before="0"/>
      <w:ind w:left="851" w:firstLine="0"/>
    </w:pPr>
  </w:style>
  <w:style w:type="paragraph" w:customStyle="1" w:styleId="Corpsdetexte-Th">
    <w:name w:val="Corps de texte - Th"/>
    <w:basedOn w:val="Corpsdetexte"/>
    <w:rsid w:val="00B908D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120"/>
      <w:jc w:val="both"/>
    </w:pPr>
    <w:rPr>
      <w:sz w:val="20"/>
    </w:rPr>
  </w:style>
  <w:style w:type="paragraph" w:customStyle="1" w:styleId="Intgraleblockbasdepage">
    <w:name w:val="Intégrale_block bas de page"/>
    <w:basedOn w:val="Normal"/>
    <w:rsid w:val="00B908DC"/>
    <w:pPr>
      <w:keepLines/>
      <w:framePr w:hSpace="181" w:vSpace="181" w:wrap="notBeside" w:vAnchor="page" w:hAnchor="text" w:yAlign="bottom"/>
      <w:spacing w:line="280" w:lineRule="exact"/>
    </w:pPr>
    <w:rPr>
      <w:rFonts w:ascii="Arial" w:eastAsia="Times" w:hAnsi="Arial"/>
    </w:rPr>
  </w:style>
  <w:style w:type="paragraph" w:styleId="Textedebulles">
    <w:name w:val="Balloon Text"/>
    <w:basedOn w:val="Normal"/>
    <w:semiHidden/>
    <w:rsid w:val="00B908DC"/>
    <w:rPr>
      <w:rFonts w:ascii="Tahoma" w:hAnsi="Tahoma" w:cs="Tahoma"/>
      <w:sz w:val="16"/>
      <w:szCs w:val="16"/>
    </w:rPr>
  </w:style>
  <w:style w:type="character" w:styleId="Marquedecommentaire">
    <w:name w:val="annotation reference"/>
    <w:basedOn w:val="Policepardfaut"/>
    <w:semiHidden/>
    <w:rsid w:val="00B908DC"/>
    <w:rPr>
      <w:sz w:val="16"/>
      <w:szCs w:val="16"/>
    </w:rPr>
  </w:style>
  <w:style w:type="paragraph" w:styleId="Objetducommentaire">
    <w:name w:val="annotation subject"/>
    <w:basedOn w:val="Commentaire"/>
    <w:next w:val="Commentaire"/>
    <w:semiHidden/>
    <w:rsid w:val="00B908DC"/>
    <w:rPr>
      <w:b/>
      <w:bCs/>
    </w:rPr>
  </w:style>
  <w:style w:type="paragraph" w:customStyle="1" w:styleId="texte1soulign">
    <w:name w:val="texte1 souligné"/>
    <w:basedOn w:val="texte1"/>
    <w:rsid w:val="00B908DC"/>
    <w:rPr>
      <w:rFonts w:ascii="Arial" w:hAnsi="Arial"/>
      <w:b/>
      <w:snapToGrid w:val="0"/>
      <w:u w:val="single"/>
    </w:rPr>
  </w:style>
  <w:style w:type="paragraph" w:customStyle="1" w:styleId="TexteTableau">
    <w:name w:val="Texte Tableau"/>
    <w:basedOn w:val="Normal"/>
    <w:rsid w:val="00B908DC"/>
    <w:pPr>
      <w:jc w:val="center"/>
    </w:pPr>
    <w:rPr>
      <w:rFonts w:ascii="Arial" w:hAnsi="Arial"/>
    </w:rPr>
  </w:style>
  <w:style w:type="paragraph" w:styleId="Retraitcorpsdetexte3">
    <w:name w:val="Body Text Indent 3"/>
    <w:basedOn w:val="Normal"/>
    <w:semiHidden/>
    <w:rsid w:val="00B908DC"/>
    <w:pPr>
      <w:ind w:left="272" w:hanging="255"/>
      <w:jc w:val="both"/>
    </w:pPr>
    <w:rPr>
      <w:sz w:val="18"/>
    </w:rPr>
  </w:style>
  <w:style w:type="character" w:styleId="Lienhypertexte">
    <w:name w:val="Hyperlink"/>
    <w:basedOn w:val="Policepardfaut"/>
    <w:semiHidden/>
    <w:rsid w:val="00B908DC"/>
    <w:rPr>
      <w:color w:val="0000FF"/>
      <w:u w:val="single"/>
    </w:rPr>
  </w:style>
  <w:style w:type="paragraph" w:styleId="Retraitcorpsdetexte">
    <w:name w:val="Body Text Indent"/>
    <w:basedOn w:val="Normal"/>
    <w:semiHidden/>
    <w:rsid w:val="00B908DC"/>
    <w:pPr>
      <w:ind w:left="708"/>
    </w:pPr>
    <w:rPr>
      <w:sz w:val="24"/>
      <w:szCs w:val="24"/>
    </w:rPr>
  </w:style>
  <w:style w:type="paragraph" w:customStyle="1" w:styleId="Texte">
    <w:name w:val="Texte"/>
    <w:basedOn w:val="Normal"/>
    <w:rsid w:val="00B908DC"/>
    <w:pPr>
      <w:spacing w:line="288" w:lineRule="auto"/>
      <w:ind w:left="1134" w:firstLine="567"/>
      <w:jc w:val="both"/>
    </w:pPr>
    <w:rPr>
      <w:rFonts w:ascii="Arial" w:hAnsi="Arial"/>
      <w:color w:val="000080"/>
      <w:sz w:val="22"/>
    </w:rPr>
  </w:style>
  <w:style w:type="paragraph" w:customStyle="1" w:styleId="Textedudevoir">
    <w:name w:val="Texte_du_devoir"/>
    <w:basedOn w:val="Texte"/>
    <w:rsid w:val="00B908DC"/>
    <w:rPr>
      <w:color w:val="000000"/>
    </w:rPr>
  </w:style>
  <w:style w:type="paragraph" w:styleId="NormalWeb">
    <w:name w:val="Normal (Web)"/>
    <w:basedOn w:val="Normal"/>
    <w:semiHidden/>
    <w:rsid w:val="00B908DC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Normal2">
    <w:name w:val="Normal2"/>
    <w:basedOn w:val="Normal"/>
    <w:rsid w:val="00B908DC"/>
    <w:pPr>
      <w:tabs>
        <w:tab w:val="left" w:pos="-1276"/>
      </w:tabs>
      <w:spacing w:before="60"/>
    </w:pPr>
    <w:rPr>
      <w:rFonts w:ascii="Arial" w:hAnsi="Arial" w:cs="Arial"/>
      <w:sz w:val="22"/>
      <w:szCs w:val="22"/>
    </w:rPr>
  </w:style>
  <w:style w:type="paragraph" w:styleId="Retraitcorpsdetexte2">
    <w:name w:val="Body Text Indent 2"/>
    <w:basedOn w:val="Normal"/>
    <w:semiHidden/>
    <w:rsid w:val="00B908DC"/>
    <w:pPr>
      <w:ind w:left="709" w:hanging="425"/>
    </w:pPr>
    <w:rPr>
      <w:rFonts w:ascii="Arial" w:eastAsia="Arial Unicode MS" w:hAnsi="Arial" w:cs="Arial"/>
      <w:color w:val="000080"/>
      <w:spacing w:val="8"/>
      <w:sz w:val="22"/>
    </w:rPr>
  </w:style>
  <w:style w:type="paragraph" w:styleId="Normalcentr">
    <w:name w:val="Block Text"/>
    <w:basedOn w:val="Normal"/>
    <w:semiHidden/>
    <w:rsid w:val="00B908DC"/>
    <w:pPr>
      <w:autoSpaceDE w:val="0"/>
      <w:autoSpaceDN w:val="0"/>
      <w:adjustRightInd w:val="0"/>
      <w:ind w:left="425" w:right="142"/>
      <w:jc w:val="both"/>
    </w:pPr>
    <w:rPr>
      <w:rFonts w:ascii="Arial" w:hAnsi="Arial" w:cs="Arial"/>
      <w:sz w:val="22"/>
    </w:rPr>
  </w:style>
  <w:style w:type="paragraph" w:styleId="Titre">
    <w:name w:val="Title"/>
    <w:basedOn w:val="Normal"/>
    <w:qFormat/>
    <w:rsid w:val="00B908DC"/>
    <w:pPr>
      <w:jc w:val="center"/>
    </w:pPr>
    <w:rPr>
      <w:rFonts w:ascii="Verdana" w:hAnsi="Verdana"/>
      <w:b/>
      <w:bCs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BTS SE E5</vt:lpstr>
    </vt:vector>
  </TitlesOfParts>
  <Company>LPOB</Company>
  <LinksUpToDate>false</LinksUpToDate>
  <CharactersWithSpaces>2530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BTS SE E5</dc:title>
  <dc:subject>CCF2</dc:subject>
  <dc:creator>A.Monternot</dc:creator>
  <cp:lastModifiedBy>MAX</cp:lastModifiedBy>
  <cp:revision>3</cp:revision>
  <cp:lastPrinted>2007-10-05T00:38:00Z</cp:lastPrinted>
  <dcterms:created xsi:type="dcterms:W3CDTF">2015-11-27T04:12:00Z</dcterms:created>
  <dcterms:modified xsi:type="dcterms:W3CDTF">2015-11-27T04:12:00Z</dcterms:modified>
</cp:coreProperties>
</file>