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A1" w:rsidRDefault="00717B98" w:rsidP="00516221">
      <w:pPr>
        <w:spacing w:after="0" w:line="240" w:lineRule="auto"/>
        <w:jc w:val="center"/>
        <w:rPr>
          <w:b/>
          <w:sz w:val="28"/>
          <w:szCs w:val="28"/>
        </w:rPr>
      </w:pPr>
      <w:r w:rsidRPr="00E058A1">
        <w:rPr>
          <w:b/>
          <w:sz w:val="28"/>
          <w:szCs w:val="28"/>
        </w:rPr>
        <w:t>Programmation du clavier matricielle 4x4</w:t>
      </w:r>
    </w:p>
    <w:p w:rsidR="009A3B30" w:rsidRDefault="00717B98" w:rsidP="00516221">
      <w:pPr>
        <w:spacing w:after="0" w:line="240" w:lineRule="auto"/>
        <w:jc w:val="center"/>
        <w:rPr>
          <w:b/>
          <w:sz w:val="28"/>
          <w:szCs w:val="28"/>
        </w:rPr>
      </w:pPr>
      <w:proofErr w:type="gramStart"/>
      <w:r w:rsidRPr="00E058A1">
        <w:rPr>
          <w:b/>
          <w:sz w:val="28"/>
          <w:szCs w:val="28"/>
        </w:rPr>
        <w:t>avec</w:t>
      </w:r>
      <w:proofErr w:type="gramEnd"/>
      <w:r w:rsidRPr="00E058A1">
        <w:rPr>
          <w:b/>
          <w:sz w:val="28"/>
          <w:szCs w:val="28"/>
        </w:rPr>
        <w:t xml:space="preserve"> les cartes puissances V1(574)  et V2 (9555)</w:t>
      </w:r>
    </w:p>
    <w:p w:rsidR="00516221" w:rsidRPr="00E058A1" w:rsidRDefault="00516221" w:rsidP="00516221">
      <w:pPr>
        <w:spacing w:after="0" w:line="240" w:lineRule="auto"/>
        <w:jc w:val="center"/>
        <w:rPr>
          <w:b/>
          <w:sz w:val="28"/>
          <w:szCs w:val="28"/>
        </w:rPr>
      </w:pPr>
    </w:p>
    <w:p w:rsidR="00717B98" w:rsidRDefault="00717B98" w:rsidP="00516221">
      <w:pPr>
        <w:spacing w:after="0" w:line="240" w:lineRule="auto"/>
        <w:jc w:val="center"/>
      </w:pPr>
    </w:p>
    <w:tbl>
      <w:tblPr>
        <w:tblStyle w:val="Grilledutableau"/>
        <w:tblW w:w="0" w:type="auto"/>
        <w:tblLook w:val="04A0" w:firstRow="1" w:lastRow="0" w:firstColumn="1" w:lastColumn="0" w:noHBand="0" w:noVBand="1"/>
      </w:tblPr>
      <w:tblGrid>
        <w:gridCol w:w="4531"/>
        <w:gridCol w:w="4531"/>
      </w:tblGrid>
      <w:tr w:rsidR="00516221" w:rsidTr="00516221">
        <w:tc>
          <w:tcPr>
            <w:tcW w:w="4531" w:type="dxa"/>
          </w:tcPr>
          <w:p w:rsidR="00516221" w:rsidRDefault="00516221" w:rsidP="00516221">
            <w:pPr>
              <w:jc w:val="both"/>
            </w:pPr>
            <w:r w:rsidRPr="00717B98">
              <w:t>Par</w:t>
            </w:r>
            <w:r>
              <w:t xml:space="preserve"> défaut en usage courant :</w:t>
            </w:r>
          </w:p>
          <w:p w:rsidR="00516221" w:rsidRPr="002969C5" w:rsidRDefault="00516221" w:rsidP="00516221">
            <w:pPr>
              <w:tabs>
                <w:tab w:val="left" w:pos="1418"/>
                <w:tab w:val="left" w:pos="1560"/>
              </w:tabs>
              <w:ind w:left="567"/>
              <w:jc w:val="both"/>
              <w:rPr>
                <w:lang w:val="en-US"/>
              </w:rPr>
            </w:pPr>
            <w:r w:rsidRPr="002969C5">
              <w:rPr>
                <w:lang w:val="en-US"/>
              </w:rPr>
              <w:t>NID</w:t>
            </w:r>
            <w:r>
              <w:rPr>
                <w:lang w:val="en-US"/>
              </w:rPr>
              <w:tab/>
            </w:r>
            <w:r w:rsidRPr="002969C5">
              <w:rPr>
                <w:color w:val="000000"/>
                <w:lang w:val="en-US"/>
              </w:rPr>
              <w:t xml:space="preserve">: </w:t>
            </w:r>
            <w:r>
              <w:rPr>
                <w:color w:val="000000"/>
                <w:lang w:val="en-US"/>
              </w:rPr>
              <w:tab/>
            </w:r>
            <w:r w:rsidRPr="002969C5">
              <w:rPr>
                <w:lang w:val="en-US"/>
              </w:rPr>
              <w:t>0xdeaddead</w:t>
            </w:r>
          </w:p>
          <w:p w:rsidR="00516221" w:rsidRPr="002969C5" w:rsidRDefault="00516221" w:rsidP="00516221">
            <w:pPr>
              <w:tabs>
                <w:tab w:val="left" w:pos="1418"/>
                <w:tab w:val="left" w:pos="1560"/>
              </w:tabs>
              <w:ind w:left="567"/>
              <w:jc w:val="both"/>
              <w:rPr>
                <w:lang w:val="en-US"/>
              </w:rPr>
            </w:pPr>
            <w:r w:rsidRPr="002969C5">
              <w:rPr>
                <w:lang w:val="en-US"/>
              </w:rPr>
              <w:t>PAN_ID</w:t>
            </w:r>
            <w:r w:rsidRPr="002969C5">
              <w:rPr>
                <w:lang w:val="en-US"/>
              </w:rPr>
              <w:tab/>
              <w:t>:</w:t>
            </w:r>
            <w:r w:rsidRPr="002969C5">
              <w:rPr>
                <w:lang w:val="en-US"/>
              </w:rPr>
              <w:tab/>
              <w:t>0x1968</w:t>
            </w:r>
          </w:p>
          <w:p w:rsidR="00516221" w:rsidRDefault="00516221" w:rsidP="00516221">
            <w:pPr>
              <w:jc w:val="both"/>
            </w:pPr>
          </w:p>
        </w:tc>
        <w:tc>
          <w:tcPr>
            <w:tcW w:w="4531" w:type="dxa"/>
          </w:tcPr>
          <w:p w:rsidR="00516221" w:rsidRDefault="00516221" w:rsidP="00516221">
            <w:pPr>
              <w:jc w:val="both"/>
            </w:pPr>
            <w:r w:rsidRPr="00717B98">
              <w:t>Par</w:t>
            </w:r>
            <w:r>
              <w:t xml:space="preserve"> défaut en usage test des sorties :</w:t>
            </w:r>
          </w:p>
          <w:p w:rsidR="00516221" w:rsidRPr="006D3BD9" w:rsidRDefault="00516221" w:rsidP="00516221">
            <w:pPr>
              <w:tabs>
                <w:tab w:val="left" w:pos="1418"/>
                <w:tab w:val="left" w:pos="1560"/>
              </w:tabs>
              <w:ind w:left="567"/>
              <w:jc w:val="both"/>
              <w:rPr>
                <w:lang w:val="en-US"/>
              </w:rPr>
            </w:pPr>
            <w:r w:rsidRPr="002969C5">
              <w:rPr>
                <w:lang w:val="en-US"/>
              </w:rPr>
              <w:t>NID</w:t>
            </w:r>
            <w:r>
              <w:rPr>
                <w:lang w:val="en-US"/>
              </w:rPr>
              <w:tab/>
            </w:r>
            <w:r w:rsidRPr="006D3BD9">
              <w:rPr>
                <w:color w:val="000000"/>
                <w:lang w:val="en-US"/>
              </w:rPr>
              <w:t xml:space="preserve">: </w:t>
            </w:r>
            <w:r w:rsidRPr="006D3BD9">
              <w:rPr>
                <w:color w:val="000000"/>
                <w:lang w:val="en-US"/>
              </w:rPr>
              <w:tab/>
            </w:r>
            <w:r w:rsidRPr="006D3BD9">
              <w:rPr>
                <w:rFonts w:cs="Consolas"/>
                <w:color w:val="000000"/>
                <w:lang w:val="en-US"/>
              </w:rPr>
              <w:t>0xbadebade</w:t>
            </w:r>
          </w:p>
          <w:p w:rsidR="00516221" w:rsidRPr="006D3BD9" w:rsidRDefault="00516221" w:rsidP="00516221">
            <w:pPr>
              <w:tabs>
                <w:tab w:val="left" w:pos="1418"/>
                <w:tab w:val="left" w:pos="1560"/>
              </w:tabs>
              <w:ind w:left="567"/>
              <w:jc w:val="both"/>
            </w:pPr>
            <w:r w:rsidRPr="006D3BD9">
              <w:t>PAN_ID</w:t>
            </w:r>
            <w:r w:rsidRPr="006D3BD9">
              <w:tab/>
              <w:t>:</w:t>
            </w:r>
            <w:r w:rsidRPr="006D3BD9">
              <w:tab/>
              <w:t>0x1111</w:t>
            </w:r>
          </w:p>
          <w:p w:rsidR="00516221" w:rsidRDefault="00516221" w:rsidP="00516221">
            <w:pPr>
              <w:jc w:val="both"/>
            </w:pPr>
          </w:p>
        </w:tc>
      </w:tr>
    </w:tbl>
    <w:p w:rsidR="00516221" w:rsidRDefault="00516221" w:rsidP="00516221">
      <w:pPr>
        <w:spacing w:after="0" w:line="240" w:lineRule="auto"/>
        <w:jc w:val="both"/>
      </w:pPr>
      <w:bookmarkStart w:id="0" w:name="_GoBack"/>
      <w:bookmarkEnd w:id="0"/>
    </w:p>
    <w:p w:rsidR="006D3BD9" w:rsidRDefault="006D3BD9" w:rsidP="00516221">
      <w:pPr>
        <w:shd w:val="clear" w:color="auto" w:fill="FFFFFF" w:themeFill="background1"/>
        <w:spacing w:after="0" w:line="240" w:lineRule="auto"/>
        <w:jc w:val="both"/>
      </w:pPr>
      <w:r w:rsidRPr="006D3BD9">
        <w:t>Le réseau</w:t>
      </w:r>
      <w:r>
        <w:t xml:space="preserve"> </w:t>
      </w:r>
      <w:proofErr w:type="spellStart"/>
      <w:r>
        <w:t>Jennet</w:t>
      </w:r>
      <w:proofErr w:type="spellEnd"/>
      <w:r>
        <w:t xml:space="preserve"> a</w:t>
      </w:r>
      <w:r w:rsidRPr="006D3BD9">
        <w:t xml:space="preserve"> besoin d’un unique maître.</w:t>
      </w:r>
      <w:r>
        <w:t xml:space="preserve"> </w:t>
      </w:r>
    </w:p>
    <w:p w:rsidR="006D3BD9" w:rsidRPr="00516221" w:rsidRDefault="006D3BD9" w:rsidP="00516221">
      <w:pPr>
        <w:shd w:val="clear" w:color="auto" w:fill="FFFFFF" w:themeFill="background1"/>
        <w:spacing w:after="0" w:line="240" w:lineRule="auto"/>
        <w:ind w:left="3261"/>
        <w:jc w:val="both"/>
        <w:rPr>
          <w:b/>
          <w:u w:val="single"/>
        </w:rPr>
      </w:pPr>
      <w:proofErr w:type="spellStart"/>
      <w:r w:rsidRPr="00516221">
        <w:rPr>
          <w:b/>
          <w:u w:val="single"/>
        </w:rPr>
        <w:t>Dip</w:t>
      </w:r>
      <w:proofErr w:type="spellEnd"/>
      <w:r w:rsidRPr="00516221">
        <w:rPr>
          <w:b/>
          <w:u w:val="single"/>
        </w:rPr>
        <w:t xml:space="preserve"> switch</w:t>
      </w:r>
      <w:r w:rsidR="00516221" w:rsidRPr="00516221">
        <w:rPr>
          <w:b/>
          <w:u w:val="single"/>
        </w:rPr>
        <w:t> </w:t>
      </w:r>
      <w:r w:rsidRPr="00516221">
        <w:rPr>
          <w:b/>
          <w:u w:val="single"/>
        </w:rPr>
        <w:t xml:space="preserve">: </w:t>
      </w:r>
    </w:p>
    <w:p w:rsidR="006D3BD9" w:rsidRPr="00516221" w:rsidRDefault="006D3BD9" w:rsidP="00516221">
      <w:pPr>
        <w:pStyle w:val="Paragraphedeliste"/>
        <w:numPr>
          <w:ilvl w:val="0"/>
          <w:numId w:val="1"/>
        </w:numPr>
        <w:shd w:val="clear" w:color="auto" w:fill="FFFFFF" w:themeFill="background1"/>
        <w:spacing w:after="0" w:line="240" w:lineRule="auto"/>
        <w:ind w:left="3544" w:hanging="142"/>
        <w:jc w:val="both"/>
        <w:rPr>
          <w:b/>
        </w:rPr>
      </w:pPr>
      <w:r w:rsidRPr="00516221">
        <w:rPr>
          <w:b/>
        </w:rPr>
        <w:t>0 -&gt;Maitre mode test</w:t>
      </w:r>
    </w:p>
    <w:p w:rsidR="006D3BD9" w:rsidRPr="00516221" w:rsidRDefault="006D3BD9" w:rsidP="00516221">
      <w:pPr>
        <w:pStyle w:val="Paragraphedeliste"/>
        <w:numPr>
          <w:ilvl w:val="0"/>
          <w:numId w:val="1"/>
        </w:numPr>
        <w:shd w:val="clear" w:color="auto" w:fill="FFFFFF" w:themeFill="background1"/>
        <w:spacing w:after="0" w:line="240" w:lineRule="auto"/>
        <w:ind w:left="3544" w:hanging="142"/>
        <w:jc w:val="both"/>
        <w:rPr>
          <w:b/>
        </w:rPr>
      </w:pPr>
      <w:r w:rsidRPr="00516221">
        <w:rPr>
          <w:b/>
        </w:rPr>
        <w:t>1-&gt; Maitre mode normal</w:t>
      </w:r>
    </w:p>
    <w:p w:rsidR="006D3BD9" w:rsidRPr="00516221" w:rsidRDefault="006D3BD9" w:rsidP="00516221">
      <w:pPr>
        <w:pStyle w:val="Paragraphedeliste"/>
        <w:numPr>
          <w:ilvl w:val="0"/>
          <w:numId w:val="1"/>
        </w:numPr>
        <w:shd w:val="clear" w:color="auto" w:fill="FFFFFF" w:themeFill="background1"/>
        <w:spacing w:after="0" w:line="240" w:lineRule="auto"/>
        <w:ind w:left="3544" w:hanging="142"/>
        <w:jc w:val="both"/>
        <w:rPr>
          <w:b/>
        </w:rPr>
      </w:pPr>
      <w:r w:rsidRPr="00516221">
        <w:rPr>
          <w:b/>
        </w:rPr>
        <w:t>2-&gt; Routeur connexion PC</w:t>
      </w:r>
    </w:p>
    <w:p w:rsidR="006D3BD9" w:rsidRPr="00516221" w:rsidRDefault="006D3BD9" w:rsidP="00516221">
      <w:pPr>
        <w:pStyle w:val="Paragraphedeliste"/>
        <w:numPr>
          <w:ilvl w:val="0"/>
          <w:numId w:val="1"/>
        </w:numPr>
        <w:shd w:val="clear" w:color="auto" w:fill="FFFFFF" w:themeFill="background1"/>
        <w:spacing w:after="0" w:line="240" w:lineRule="auto"/>
        <w:ind w:left="3544" w:hanging="142"/>
        <w:jc w:val="both"/>
        <w:rPr>
          <w:b/>
        </w:rPr>
      </w:pPr>
      <w:r w:rsidRPr="00516221">
        <w:rPr>
          <w:b/>
        </w:rPr>
        <w:t xml:space="preserve">&gt; 2 Routeur dans le </w:t>
      </w:r>
      <w:proofErr w:type="spellStart"/>
      <w:r w:rsidRPr="00516221">
        <w:rPr>
          <w:b/>
        </w:rPr>
        <w:t>reseau</w:t>
      </w:r>
      <w:proofErr w:type="spellEnd"/>
      <w:r w:rsidRPr="00516221">
        <w:rPr>
          <w:b/>
        </w:rPr>
        <w:t>.</w:t>
      </w:r>
    </w:p>
    <w:p w:rsidR="006D3BD9" w:rsidRDefault="006D3BD9" w:rsidP="00516221">
      <w:pPr>
        <w:shd w:val="clear" w:color="auto" w:fill="FFFFFF" w:themeFill="background1"/>
        <w:spacing w:after="0" w:line="240" w:lineRule="auto"/>
        <w:ind w:left="45"/>
        <w:jc w:val="both"/>
      </w:pPr>
    </w:p>
    <w:p w:rsidR="006D3BD9" w:rsidRPr="00516221" w:rsidRDefault="006D3BD9" w:rsidP="00516221">
      <w:pPr>
        <w:shd w:val="clear" w:color="auto" w:fill="FFFFFF" w:themeFill="background1"/>
        <w:spacing w:after="0" w:line="240" w:lineRule="auto"/>
        <w:ind w:left="45"/>
        <w:jc w:val="both"/>
        <w:rPr>
          <w:b/>
        </w:rPr>
      </w:pPr>
      <w:r w:rsidRPr="00516221">
        <w:rPr>
          <w:b/>
        </w:rPr>
        <w:t>Procédure Nominale</w:t>
      </w:r>
      <w:r w:rsidR="00516221">
        <w:rPr>
          <w:b/>
        </w:rPr>
        <w:t> </w:t>
      </w:r>
      <w:r w:rsidRPr="00516221">
        <w:rPr>
          <w:b/>
        </w:rPr>
        <w:t>:</w:t>
      </w:r>
    </w:p>
    <w:p w:rsidR="006D3BD9" w:rsidRDefault="006D3BD9" w:rsidP="00516221">
      <w:pPr>
        <w:pStyle w:val="Paragraphedeliste"/>
        <w:numPr>
          <w:ilvl w:val="0"/>
          <w:numId w:val="1"/>
        </w:numPr>
        <w:shd w:val="clear" w:color="auto" w:fill="FFFFFF" w:themeFill="background1"/>
        <w:spacing w:after="0" w:line="240" w:lineRule="auto"/>
        <w:jc w:val="both"/>
      </w:pPr>
      <w:r>
        <w:t xml:space="preserve">Mettre une carte puissance V1/V2 en maitre de </w:t>
      </w:r>
      <w:r w:rsidR="005C6CF3">
        <w:t>réseau</w:t>
      </w:r>
      <w:r>
        <w:t xml:space="preserve"> (1). Les autres seront obligatoirement en mode routeur (</w:t>
      </w:r>
      <w:proofErr w:type="spellStart"/>
      <w:r>
        <w:t>Dip</w:t>
      </w:r>
      <w:proofErr w:type="spellEnd"/>
      <w:r>
        <w:t>&gt;2).</w:t>
      </w:r>
      <w:r w:rsidR="005C6CF3">
        <w:t xml:space="preserve"> Pendant la phase mise en place du réseau la </w:t>
      </w:r>
      <w:proofErr w:type="spellStart"/>
      <w:r w:rsidR="005C6CF3">
        <w:t>led</w:t>
      </w:r>
      <w:proofErr w:type="spellEnd"/>
      <w:r w:rsidR="005C6CF3">
        <w:t xml:space="preserve"> </w:t>
      </w:r>
      <w:proofErr w:type="spellStart"/>
      <w:r w:rsidR="005C6CF3">
        <w:t>NetActivities</w:t>
      </w:r>
      <w:proofErr w:type="spellEnd"/>
      <w:r w:rsidR="005C6CF3">
        <w:t xml:space="preserve"> (LNA_P) clignote rapidement. Une fois le réseau actif elle clignote un peu plus lentement.</w:t>
      </w:r>
    </w:p>
    <w:p w:rsidR="006D3BD9" w:rsidRDefault="006D3BD9" w:rsidP="00516221">
      <w:pPr>
        <w:shd w:val="clear" w:color="auto" w:fill="FFFFFF" w:themeFill="background1"/>
        <w:spacing w:after="0" w:line="240" w:lineRule="auto"/>
        <w:ind w:left="45"/>
        <w:jc w:val="both"/>
      </w:pPr>
    </w:p>
    <w:p w:rsidR="006D3BD9" w:rsidRDefault="006D3BD9" w:rsidP="00516221">
      <w:pPr>
        <w:pStyle w:val="Paragraphedeliste"/>
        <w:numPr>
          <w:ilvl w:val="0"/>
          <w:numId w:val="1"/>
        </w:numPr>
        <w:shd w:val="clear" w:color="auto" w:fill="FFFFFF" w:themeFill="background1"/>
        <w:spacing w:after="0" w:line="240" w:lineRule="auto"/>
        <w:jc w:val="both"/>
      </w:pPr>
      <w:r>
        <w:t>Mettre sous tension un clavier.</w:t>
      </w:r>
      <w:r w:rsidR="005C6CF3">
        <w:t xml:space="preserve"> Comme pour les cartes puissances un clignotement rapide </w:t>
      </w:r>
      <w:r w:rsidR="005C6CF3">
        <w:t>(LNA_</w:t>
      </w:r>
      <w:r w:rsidR="005C6CF3">
        <w:t>C</w:t>
      </w:r>
      <w:r w:rsidR="005C6CF3">
        <w:t xml:space="preserve">) </w:t>
      </w:r>
      <w:r w:rsidR="005C6CF3">
        <w:t xml:space="preserve"> indique la recherche du réseau disponible. Un clignotement plus lent indique une connexion réussie.</w:t>
      </w:r>
    </w:p>
    <w:p w:rsidR="005C6CF3" w:rsidRDefault="005C6CF3" w:rsidP="00516221">
      <w:pPr>
        <w:shd w:val="clear" w:color="auto" w:fill="FFFFFF" w:themeFill="background1"/>
        <w:spacing w:after="0" w:line="240" w:lineRule="auto"/>
        <w:ind w:left="45"/>
        <w:jc w:val="both"/>
      </w:pPr>
    </w:p>
    <w:p w:rsidR="005C6CF3" w:rsidRDefault="005C6CF3" w:rsidP="00516221">
      <w:pPr>
        <w:pStyle w:val="Paragraphedeliste"/>
        <w:numPr>
          <w:ilvl w:val="0"/>
          <w:numId w:val="1"/>
        </w:numPr>
        <w:shd w:val="clear" w:color="auto" w:fill="FFFFFF" w:themeFill="background1"/>
        <w:spacing w:after="0" w:line="240" w:lineRule="auto"/>
        <w:jc w:val="both"/>
      </w:pPr>
      <w:r>
        <w:t>Dès lors maintenir la touche ‘#’ pendant 2s, la LNA_C clignote rapidement.</w:t>
      </w:r>
    </w:p>
    <w:p w:rsidR="005C6CF3" w:rsidRDefault="005C6CF3" w:rsidP="00516221">
      <w:pPr>
        <w:shd w:val="clear" w:color="auto" w:fill="FFFFFF" w:themeFill="background1"/>
        <w:spacing w:after="0" w:line="240" w:lineRule="auto"/>
        <w:ind w:left="45"/>
        <w:jc w:val="both"/>
      </w:pPr>
    </w:p>
    <w:p w:rsidR="005C6CF3" w:rsidRDefault="005C6CF3" w:rsidP="00516221">
      <w:pPr>
        <w:pStyle w:val="Paragraphedeliste"/>
        <w:numPr>
          <w:ilvl w:val="0"/>
          <w:numId w:val="1"/>
        </w:numPr>
        <w:shd w:val="clear" w:color="auto" w:fill="FFFFFF" w:themeFill="background1"/>
        <w:spacing w:after="0" w:line="240" w:lineRule="auto"/>
        <w:jc w:val="both"/>
      </w:pPr>
      <w:r>
        <w:t>Sélectionner une des cartes puissances à rattacher à ce clavier en pressant sur le bouton PGM de la carte choisie. La LNA_P a un clignotement plus rapide, la LNA_C un clignotement nettement moins rapide.</w:t>
      </w:r>
    </w:p>
    <w:p w:rsidR="005C6CF3" w:rsidRDefault="005C6CF3" w:rsidP="00516221">
      <w:pPr>
        <w:shd w:val="clear" w:color="auto" w:fill="FFFFFF" w:themeFill="background1"/>
        <w:spacing w:after="0" w:line="240" w:lineRule="auto"/>
        <w:ind w:left="45"/>
        <w:jc w:val="both"/>
      </w:pPr>
    </w:p>
    <w:p w:rsidR="005C6CF3" w:rsidRDefault="005C6CF3" w:rsidP="00516221">
      <w:pPr>
        <w:pStyle w:val="Paragraphedeliste"/>
        <w:numPr>
          <w:ilvl w:val="0"/>
          <w:numId w:val="1"/>
        </w:numPr>
        <w:shd w:val="clear" w:color="auto" w:fill="FFFFFF" w:themeFill="background1"/>
        <w:spacing w:after="0" w:line="240" w:lineRule="auto"/>
        <w:jc w:val="both"/>
      </w:pPr>
      <w:r>
        <w:t>Choisir un mode (Touche A</w:t>
      </w:r>
      <w:proofErr w:type="gramStart"/>
      <w:r>
        <w:t>,B,C,D</w:t>
      </w:r>
      <w:proofErr w:type="gramEnd"/>
      <w:r>
        <w:t xml:space="preserve">) les </w:t>
      </w:r>
      <w:proofErr w:type="spellStart"/>
      <w:r>
        <w:t>led</w:t>
      </w:r>
      <w:proofErr w:type="spellEnd"/>
      <w:r>
        <w:t xml:space="preserve"> de choix du mode </w:t>
      </w:r>
      <w:r w:rsidR="00F37BC7">
        <w:t>s’</w:t>
      </w:r>
      <w:proofErr w:type="spellStart"/>
      <w:r w:rsidR="00F37BC7">
        <w:t>allignent</w:t>
      </w:r>
      <w:proofErr w:type="spellEnd"/>
      <w:r w:rsidR="00F37BC7">
        <w:t> :</w:t>
      </w:r>
    </w:p>
    <w:p w:rsidR="00F37BC7" w:rsidRDefault="00F37BC7" w:rsidP="00516221">
      <w:pPr>
        <w:pStyle w:val="Paragraphedeliste"/>
        <w:numPr>
          <w:ilvl w:val="0"/>
          <w:numId w:val="1"/>
        </w:numPr>
        <w:shd w:val="clear" w:color="auto" w:fill="FFFFFF" w:themeFill="background1"/>
        <w:spacing w:after="0" w:line="240" w:lineRule="auto"/>
        <w:jc w:val="both"/>
      </w:pPr>
      <w:r>
        <w:t>A</w:t>
      </w:r>
      <w:r>
        <w:tab/>
        <w:t>:</w:t>
      </w:r>
      <w:r>
        <w:tab/>
        <w:t>L1 &amp; L2 off</w:t>
      </w:r>
    </w:p>
    <w:p w:rsidR="00F37BC7" w:rsidRDefault="00F37BC7" w:rsidP="00516221">
      <w:pPr>
        <w:pStyle w:val="Paragraphedeliste"/>
        <w:numPr>
          <w:ilvl w:val="0"/>
          <w:numId w:val="1"/>
        </w:numPr>
        <w:shd w:val="clear" w:color="auto" w:fill="FFFFFF" w:themeFill="background1"/>
        <w:spacing w:after="0" w:line="240" w:lineRule="auto"/>
        <w:jc w:val="both"/>
      </w:pPr>
      <w:r>
        <w:t>B </w:t>
      </w:r>
      <w:r>
        <w:tab/>
        <w:t>:</w:t>
      </w:r>
      <w:r>
        <w:tab/>
        <w:t>L1 </w:t>
      </w:r>
      <w:proofErr w:type="gramStart"/>
      <w:r>
        <w:t>:on</w:t>
      </w:r>
      <w:proofErr w:type="gramEnd"/>
      <w:r>
        <w:t>, L2 :off</w:t>
      </w:r>
    </w:p>
    <w:p w:rsidR="00F37BC7" w:rsidRDefault="00F37BC7" w:rsidP="00516221">
      <w:pPr>
        <w:pStyle w:val="Paragraphedeliste"/>
        <w:numPr>
          <w:ilvl w:val="0"/>
          <w:numId w:val="1"/>
        </w:numPr>
        <w:shd w:val="clear" w:color="auto" w:fill="FFFFFF" w:themeFill="background1"/>
        <w:spacing w:after="0" w:line="240" w:lineRule="auto"/>
        <w:jc w:val="both"/>
      </w:pPr>
      <w:r>
        <w:t>C</w:t>
      </w:r>
      <w:r>
        <w:tab/>
        <w:t>:</w:t>
      </w:r>
      <w:r>
        <w:tab/>
        <w:t>L1 </w:t>
      </w:r>
      <w:proofErr w:type="gramStart"/>
      <w:r>
        <w:t>:off</w:t>
      </w:r>
      <w:proofErr w:type="gramEnd"/>
      <w:r>
        <w:t>, L2 : on</w:t>
      </w:r>
    </w:p>
    <w:p w:rsidR="00F37BC7" w:rsidRDefault="00F37BC7" w:rsidP="00516221">
      <w:pPr>
        <w:pStyle w:val="Paragraphedeliste"/>
        <w:numPr>
          <w:ilvl w:val="0"/>
          <w:numId w:val="1"/>
        </w:numPr>
        <w:shd w:val="clear" w:color="auto" w:fill="FFFFFF" w:themeFill="background1"/>
        <w:spacing w:after="0" w:line="240" w:lineRule="auto"/>
        <w:jc w:val="both"/>
      </w:pPr>
      <w:r>
        <w:t>D</w:t>
      </w:r>
      <w:r>
        <w:tab/>
        <w:t>:</w:t>
      </w:r>
      <w:r>
        <w:tab/>
        <w:t>L1 &amp; L2 on</w:t>
      </w:r>
    </w:p>
    <w:p w:rsidR="00F37BC7" w:rsidRDefault="00F37BC7" w:rsidP="00516221">
      <w:pPr>
        <w:shd w:val="clear" w:color="auto" w:fill="FFFFFF" w:themeFill="background1"/>
        <w:spacing w:after="0" w:line="240" w:lineRule="auto"/>
        <w:ind w:left="45"/>
        <w:jc w:val="both"/>
      </w:pPr>
    </w:p>
    <w:p w:rsidR="00F37BC7" w:rsidRDefault="00F37BC7" w:rsidP="00516221">
      <w:pPr>
        <w:pStyle w:val="Paragraphedeliste"/>
        <w:numPr>
          <w:ilvl w:val="0"/>
          <w:numId w:val="1"/>
        </w:numPr>
        <w:shd w:val="clear" w:color="auto" w:fill="FFFFFF" w:themeFill="background1"/>
        <w:spacing w:after="0" w:line="240" w:lineRule="auto"/>
        <w:jc w:val="both"/>
      </w:pPr>
      <w:r>
        <w:t>Choisir une touche 0 à 9 pour l’association avec la carte puissance.</w:t>
      </w:r>
      <w:r w:rsidR="00243EC9">
        <w:t xml:space="preserve"> Les LNA_P et LNA_C sont presque à la même fréquence de clignotement.</w:t>
      </w:r>
    </w:p>
    <w:p w:rsidR="00243EC9" w:rsidRDefault="00243EC9" w:rsidP="00516221">
      <w:pPr>
        <w:shd w:val="clear" w:color="auto" w:fill="FFFFFF" w:themeFill="background1"/>
        <w:spacing w:after="0" w:line="240" w:lineRule="auto"/>
        <w:ind w:left="45"/>
        <w:jc w:val="both"/>
      </w:pPr>
    </w:p>
    <w:p w:rsidR="00243EC9" w:rsidRDefault="00243EC9" w:rsidP="00516221">
      <w:pPr>
        <w:pStyle w:val="Paragraphedeliste"/>
        <w:numPr>
          <w:ilvl w:val="0"/>
          <w:numId w:val="1"/>
        </w:numPr>
        <w:shd w:val="clear" w:color="auto" w:fill="FFFFFF" w:themeFill="background1"/>
        <w:spacing w:after="0" w:line="240" w:lineRule="auto"/>
        <w:jc w:val="both"/>
      </w:pPr>
      <w:r>
        <w:t xml:space="preserve">Une pression courte sur bouton PGM de la carte puissance permet d’indiquer la sortie qui sera associée (la </w:t>
      </w:r>
      <w:proofErr w:type="spellStart"/>
      <w:r>
        <w:t>led</w:t>
      </w:r>
      <w:proofErr w:type="spellEnd"/>
      <w:r>
        <w:t xml:space="preserve"> s’allume).</w:t>
      </w:r>
    </w:p>
    <w:p w:rsidR="00243EC9" w:rsidRDefault="00243EC9" w:rsidP="00516221">
      <w:pPr>
        <w:shd w:val="clear" w:color="auto" w:fill="FFFFFF" w:themeFill="background1"/>
        <w:spacing w:after="0" w:line="240" w:lineRule="auto"/>
        <w:ind w:left="45"/>
        <w:jc w:val="both"/>
      </w:pPr>
    </w:p>
    <w:p w:rsidR="00243EC9" w:rsidRDefault="00243EC9" w:rsidP="00516221">
      <w:pPr>
        <w:pStyle w:val="Paragraphedeliste"/>
        <w:numPr>
          <w:ilvl w:val="0"/>
          <w:numId w:val="1"/>
        </w:numPr>
        <w:shd w:val="clear" w:color="auto" w:fill="FFFFFF" w:themeFill="background1"/>
        <w:spacing w:after="0" w:line="240" w:lineRule="auto"/>
        <w:jc w:val="both"/>
      </w:pPr>
      <w:r>
        <w:t xml:space="preserve">Une fois la sortie choisie, une pression légèrement plus longue permet de retenir en mémoire le choix. Cette étape et la précédente sont </w:t>
      </w:r>
      <w:r w:rsidR="00760C1E">
        <w:t>à</w:t>
      </w:r>
      <w:r>
        <w:t xml:space="preserve"> répéter autant de fois que nécessaire. Un retour sur une sortie déjà sélectionnée l’éteint. On peut ainsi effacer un choix fait par erreur.</w:t>
      </w:r>
    </w:p>
    <w:p w:rsidR="00760C1E" w:rsidRDefault="00760C1E" w:rsidP="00516221">
      <w:pPr>
        <w:shd w:val="clear" w:color="auto" w:fill="FFFFFF" w:themeFill="background1"/>
        <w:spacing w:after="0" w:line="240" w:lineRule="auto"/>
        <w:ind w:left="45"/>
        <w:jc w:val="both"/>
      </w:pPr>
    </w:p>
    <w:p w:rsidR="00760C1E" w:rsidRDefault="00760C1E" w:rsidP="00516221">
      <w:pPr>
        <w:pStyle w:val="Paragraphedeliste"/>
        <w:numPr>
          <w:ilvl w:val="0"/>
          <w:numId w:val="1"/>
        </w:numPr>
        <w:shd w:val="clear" w:color="auto" w:fill="FFFFFF" w:themeFill="background1"/>
        <w:spacing w:after="0" w:line="240" w:lineRule="auto"/>
        <w:jc w:val="both"/>
      </w:pPr>
      <w:r>
        <w:t>Une pression encore plus longue permet</w:t>
      </w:r>
      <w:r w:rsidR="00EA5A13">
        <w:t xml:space="preserve"> de </w:t>
      </w:r>
      <w:r w:rsidR="00CA03B2">
        <w:t>transférer</w:t>
      </w:r>
      <w:r w:rsidR="00EA5A13">
        <w:t xml:space="preserve"> l’association entre les sorties et la touche du clavier.</w:t>
      </w:r>
    </w:p>
    <w:p w:rsidR="00EA5A13" w:rsidRDefault="00EA5A13" w:rsidP="00516221">
      <w:pPr>
        <w:shd w:val="clear" w:color="auto" w:fill="FFFFFF" w:themeFill="background1"/>
        <w:spacing w:after="0" w:line="240" w:lineRule="auto"/>
        <w:ind w:left="45"/>
        <w:jc w:val="both"/>
      </w:pPr>
    </w:p>
    <w:p w:rsidR="00EA5A13" w:rsidRDefault="00EA5A13" w:rsidP="00516221">
      <w:pPr>
        <w:pStyle w:val="Paragraphedeliste"/>
        <w:numPr>
          <w:ilvl w:val="0"/>
          <w:numId w:val="1"/>
        </w:numPr>
        <w:shd w:val="clear" w:color="auto" w:fill="FFFFFF" w:themeFill="background1"/>
        <w:spacing w:after="0" w:line="240" w:lineRule="auto"/>
        <w:jc w:val="both"/>
      </w:pPr>
      <w:r>
        <w:lastRenderedPageBreak/>
        <w:t>On peut maintenant sortir du mode d’apprentissage de cette touche en effectuant une nouvelle pression encore plus longue que celle de l’on vient de faire, ou sélectionner une autre touche(ou la même) du clavier pour effectuer une nouvelle association de ce clavier avec cette carte puissance.</w:t>
      </w:r>
    </w:p>
    <w:p w:rsidR="00EA5A13" w:rsidRDefault="00EA5A13" w:rsidP="00516221">
      <w:pPr>
        <w:shd w:val="clear" w:color="auto" w:fill="FFFFFF" w:themeFill="background1"/>
        <w:spacing w:after="0" w:line="240" w:lineRule="auto"/>
        <w:ind w:left="45"/>
        <w:jc w:val="both"/>
      </w:pPr>
    </w:p>
    <w:p w:rsidR="00EA5A13" w:rsidRDefault="00EA5A13" w:rsidP="00516221">
      <w:pPr>
        <w:pStyle w:val="Paragraphedeliste"/>
        <w:numPr>
          <w:ilvl w:val="0"/>
          <w:numId w:val="1"/>
        </w:numPr>
        <w:shd w:val="clear" w:color="auto" w:fill="FFFFFF" w:themeFill="background1"/>
        <w:spacing w:after="0" w:line="240" w:lineRule="auto"/>
        <w:jc w:val="both"/>
      </w:pPr>
      <w:r>
        <w:t>La LNA_C clignote très rapidement. On peut alors choisir une autre carte puissance et recommencer la procédure.</w:t>
      </w:r>
    </w:p>
    <w:p w:rsidR="00EA5A13" w:rsidRDefault="00EA5A13" w:rsidP="00516221">
      <w:pPr>
        <w:shd w:val="clear" w:color="auto" w:fill="FFFFFF" w:themeFill="background1"/>
        <w:spacing w:after="0" w:line="240" w:lineRule="auto"/>
        <w:ind w:left="45"/>
        <w:jc w:val="both"/>
      </w:pPr>
    </w:p>
    <w:p w:rsidR="00EA5A13" w:rsidRDefault="00EA5A13" w:rsidP="00516221">
      <w:pPr>
        <w:pStyle w:val="Paragraphedeliste"/>
        <w:numPr>
          <w:ilvl w:val="0"/>
          <w:numId w:val="1"/>
        </w:numPr>
        <w:shd w:val="clear" w:color="auto" w:fill="FFFFFF" w:themeFill="background1"/>
        <w:spacing w:after="0" w:line="240" w:lineRule="auto"/>
        <w:jc w:val="both"/>
      </w:pPr>
      <w:r>
        <w:t>On termine la procédure en pressant de nouveau la touche ‘#’. La LNA_C clignote plus lentement.</w:t>
      </w:r>
    </w:p>
    <w:p w:rsidR="00EA5A13" w:rsidRDefault="00EA5A13" w:rsidP="00516221">
      <w:pPr>
        <w:shd w:val="clear" w:color="auto" w:fill="FFFFFF" w:themeFill="background1"/>
        <w:spacing w:after="0" w:line="240" w:lineRule="auto"/>
        <w:ind w:left="45"/>
        <w:jc w:val="both"/>
      </w:pPr>
    </w:p>
    <w:p w:rsidR="00EA5A13" w:rsidRDefault="00EA5A13" w:rsidP="00516221">
      <w:pPr>
        <w:pStyle w:val="Paragraphedeliste"/>
        <w:numPr>
          <w:ilvl w:val="0"/>
          <w:numId w:val="1"/>
        </w:numPr>
        <w:shd w:val="clear" w:color="auto" w:fill="FFFFFF" w:themeFill="background1"/>
        <w:spacing w:after="0" w:line="240" w:lineRule="auto"/>
        <w:jc w:val="both"/>
      </w:pPr>
      <w:r>
        <w:t>Un appui sur la touche clavier permet de vérifier si la programmation de l’association est correctement effectuée.</w:t>
      </w:r>
      <w:r w:rsidR="00CA03B2">
        <w:t xml:space="preserve"> IE une pression courte met les sortie a ON, et une pression légèrement plus longue les mets à OFF. Il est aussi possible d’effectuer une pression sur la touche ‘*’ pour activer de manière globale toute les touches du clavier qui ont été programmé. Cette touche agit comme une bascule ON/OFF </w:t>
      </w:r>
      <w:r w:rsidR="001E0F38">
        <w:t>pour</w:t>
      </w:r>
      <w:r w:rsidR="00CA03B2">
        <w:t xml:space="preserve"> chaque appuie.</w:t>
      </w:r>
    </w:p>
    <w:p w:rsidR="00516221" w:rsidRDefault="00516221" w:rsidP="00516221">
      <w:pPr>
        <w:pStyle w:val="Paragraphedeliste"/>
        <w:jc w:val="both"/>
      </w:pPr>
    </w:p>
    <w:p w:rsidR="005C6CF3" w:rsidRDefault="005C6CF3" w:rsidP="00516221">
      <w:pPr>
        <w:shd w:val="clear" w:color="auto" w:fill="FFFFFF" w:themeFill="background1"/>
        <w:spacing w:after="0" w:line="240" w:lineRule="auto"/>
        <w:ind w:left="45"/>
        <w:jc w:val="both"/>
      </w:pPr>
    </w:p>
    <w:p w:rsidR="006D3BD9" w:rsidRDefault="006D3BD9" w:rsidP="00516221">
      <w:pPr>
        <w:shd w:val="clear" w:color="auto" w:fill="FFFFFF" w:themeFill="background1"/>
        <w:spacing w:after="0" w:line="240" w:lineRule="auto"/>
        <w:ind w:left="45"/>
        <w:jc w:val="both"/>
      </w:pPr>
    </w:p>
    <w:p w:rsidR="006D3BD9" w:rsidRPr="00516221" w:rsidRDefault="001E0F38" w:rsidP="00516221">
      <w:pPr>
        <w:shd w:val="clear" w:color="auto" w:fill="FFFFFF" w:themeFill="background1"/>
        <w:spacing w:after="0" w:line="240" w:lineRule="auto"/>
        <w:ind w:left="45"/>
        <w:jc w:val="both"/>
        <w:rPr>
          <w:b/>
        </w:rPr>
      </w:pPr>
      <w:r w:rsidRPr="00516221">
        <w:rPr>
          <w:b/>
        </w:rPr>
        <w:t>Mise en place du Bip touche</w:t>
      </w:r>
    </w:p>
    <w:p w:rsidR="001E0F38" w:rsidRDefault="001E0F38" w:rsidP="00516221">
      <w:pPr>
        <w:pStyle w:val="Paragraphedeliste"/>
        <w:numPr>
          <w:ilvl w:val="0"/>
          <w:numId w:val="1"/>
        </w:numPr>
        <w:shd w:val="clear" w:color="auto" w:fill="FFFFFF" w:themeFill="background1"/>
        <w:spacing w:after="0" w:line="240" w:lineRule="auto"/>
        <w:jc w:val="both"/>
      </w:pPr>
      <w:r>
        <w:t>Une pression courte sur ‘ #’ active le bip des touches clavier. Une nouvelle pression l’</w:t>
      </w:r>
      <w:proofErr w:type="spellStart"/>
      <w:r>
        <w:t>enleve</w:t>
      </w:r>
      <w:proofErr w:type="spellEnd"/>
      <w:r>
        <w:t>.</w:t>
      </w:r>
    </w:p>
    <w:p w:rsidR="0024131C" w:rsidRDefault="0024131C" w:rsidP="00516221">
      <w:pPr>
        <w:shd w:val="clear" w:color="auto" w:fill="FFFFFF" w:themeFill="background1"/>
        <w:spacing w:after="0" w:line="240" w:lineRule="auto"/>
        <w:ind w:left="45"/>
        <w:jc w:val="both"/>
      </w:pPr>
    </w:p>
    <w:p w:rsidR="0024131C" w:rsidRPr="00516221" w:rsidRDefault="0024131C" w:rsidP="00516221">
      <w:pPr>
        <w:shd w:val="clear" w:color="auto" w:fill="FFFFFF" w:themeFill="background1"/>
        <w:spacing w:after="0" w:line="240" w:lineRule="auto"/>
        <w:ind w:left="45"/>
        <w:jc w:val="both"/>
        <w:rPr>
          <w:b/>
        </w:rPr>
      </w:pPr>
      <w:r w:rsidRPr="00516221">
        <w:rPr>
          <w:b/>
        </w:rPr>
        <w:t>Reset du Module clavier.</w:t>
      </w:r>
    </w:p>
    <w:p w:rsidR="0024131C" w:rsidRDefault="0024131C" w:rsidP="00516221">
      <w:pPr>
        <w:pStyle w:val="Paragraphedeliste"/>
        <w:numPr>
          <w:ilvl w:val="0"/>
          <w:numId w:val="1"/>
        </w:numPr>
        <w:shd w:val="clear" w:color="auto" w:fill="FFFFFF" w:themeFill="background1"/>
        <w:spacing w:after="0" w:line="240" w:lineRule="auto"/>
        <w:jc w:val="both"/>
      </w:pPr>
      <w:r>
        <w:t>Une pression très longue (4 à 5s) sur la touche ‘#’ provoque le clignotement de LNA_C + L1 + L2. On effectue alors une pression courte (&lt;=1s) sur ‘*’ pour effectuer un reset du clavier. La LNA_C Clignote rapidement puis reprend le clignotement d’établissement de liaison au réseau.</w:t>
      </w:r>
    </w:p>
    <w:p w:rsidR="0024131C" w:rsidRDefault="0024131C" w:rsidP="00516221">
      <w:pPr>
        <w:shd w:val="clear" w:color="auto" w:fill="FFFFFF" w:themeFill="background1"/>
        <w:spacing w:after="0" w:line="240" w:lineRule="auto"/>
        <w:ind w:left="45"/>
        <w:jc w:val="both"/>
      </w:pPr>
    </w:p>
    <w:p w:rsidR="0024131C" w:rsidRDefault="0024131C" w:rsidP="00516221">
      <w:pPr>
        <w:shd w:val="clear" w:color="auto" w:fill="FFFFFF" w:themeFill="background1"/>
        <w:spacing w:after="0" w:line="240" w:lineRule="auto"/>
        <w:ind w:left="45"/>
        <w:jc w:val="both"/>
      </w:pPr>
    </w:p>
    <w:p w:rsidR="0024131C" w:rsidRPr="00516221" w:rsidRDefault="0024131C" w:rsidP="00516221">
      <w:pPr>
        <w:shd w:val="clear" w:color="auto" w:fill="FFFFFF" w:themeFill="background1"/>
        <w:spacing w:after="0" w:line="240" w:lineRule="auto"/>
        <w:ind w:left="45"/>
        <w:jc w:val="both"/>
        <w:rPr>
          <w:b/>
        </w:rPr>
      </w:pPr>
      <w:r w:rsidRPr="00516221">
        <w:rPr>
          <w:b/>
        </w:rPr>
        <w:t>Effacement de la programmation clavier.</w:t>
      </w:r>
    </w:p>
    <w:p w:rsidR="0024131C" w:rsidRDefault="0024131C" w:rsidP="00516221">
      <w:pPr>
        <w:pStyle w:val="Paragraphedeliste"/>
        <w:numPr>
          <w:ilvl w:val="0"/>
          <w:numId w:val="1"/>
        </w:numPr>
        <w:shd w:val="clear" w:color="auto" w:fill="FFFFFF" w:themeFill="background1"/>
        <w:spacing w:after="0" w:line="240" w:lineRule="auto"/>
        <w:jc w:val="both"/>
      </w:pPr>
      <w:r>
        <w:t xml:space="preserve">Une pression très longue (4 à 5s) sur la touche ‘#’ provoque le </w:t>
      </w:r>
      <w:r>
        <w:t>clignotement</w:t>
      </w:r>
      <w:r>
        <w:t xml:space="preserve"> de LNA_C + L1 + L2. On effectue alors une pression </w:t>
      </w:r>
      <w:r>
        <w:t>longue</w:t>
      </w:r>
      <w:r>
        <w:t xml:space="preserve"> (</w:t>
      </w:r>
      <w:r>
        <w:t xml:space="preserve">entre 4 et5 </w:t>
      </w:r>
      <w:r>
        <w:t xml:space="preserve">s) sur ‘*’ pour effectuer un </w:t>
      </w:r>
      <w:r>
        <w:t>effacement de la programmation</w:t>
      </w:r>
      <w:r>
        <w:t xml:space="preserve"> du clavier. La LNA_C </w:t>
      </w:r>
      <w:r>
        <w:t xml:space="preserve">+ L1 </w:t>
      </w:r>
      <w:r>
        <w:t>Clignote</w:t>
      </w:r>
      <w:r>
        <w:t xml:space="preserve">. </w:t>
      </w:r>
      <w:r>
        <w:t xml:space="preserve"> </w:t>
      </w:r>
      <w:r>
        <w:t>On effectue alors une pression courte sur ‘*’ pour effectuer un reset de la carte clavier.</w:t>
      </w:r>
    </w:p>
    <w:p w:rsidR="0024131C" w:rsidRPr="006D3BD9" w:rsidRDefault="0024131C" w:rsidP="00516221">
      <w:pPr>
        <w:shd w:val="clear" w:color="auto" w:fill="FFFFFF" w:themeFill="background1"/>
        <w:spacing w:after="0" w:line="240" w:lineRule="auto"/>
        <w:ind w:left="45"/>
        <w:jc w:val="both"/>
      </w:pPr>
    </w:p>
    <w:sectPr w:rsidR="0024131C" w:rsidRPr="006D3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4B7C"/>
    <w:multiLevelType w:val="hybridMultilevel"/>
    <w:tmpl w:val="762E4BB0"/>
    <w:lvl w:ilvl="0" w:tplc="FFF04E18">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98"/>
    <w:rsid w:val="001E0F38"/>
    <w:rsid w:val="0024131C"/>
    <w:rsid w:val="00243EC9"/>
    <w:rsid w:val="002969C5"/>
    <w:rsid w:val="00516221"/>
    <w:rsid w:val="005C6CF3"/>
    <w:rsid w:val="006D3BD9"/>
    <w:rsid w:val="00717B98"/>
    <w:rsid w:val="00760C1E"/>
    <w:rsid w:val="009A3B30"/>
    <w:rsid w:val="00CA03B2"/>
    <w:rsid w:val="00E058A1"/>
    <w:rsid w:val="00EA5A13"/>
    <w:rsid w:val="00F37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1706B-D6EC-4CAC-894A-90B50696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3BD9"/>
    <w:pPr>
      <w:ind w:left="720"/>
      <w:contextualSpacing/>
    </w:pPr>
  </w:style>
  <w:style w:type="table" w:styleId="Grilledutableau">
    <w:name w:val="Table Grid"/>
    <w:basedOn w:val="TableauNormal"/>
    <w:uiPriority w:val="39"/>
    <w:rsid w:val="00516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570</Words>
  <Characters>3136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7</cp:revision>
  <dcterms:created xsi:type="dcterms:W3CDTF">2015-02-23T23:13:00Z</dcterms:created>
  <dcterms:modified xsi:type="dcterms:W3CDTF">2015-02-24T00:17:00Z</dcterms:modified>
</cp:coreProperties>
</file>