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AE" w:rsidRDefault="00D501F9" w:rsidP="00D501F9">
      <w:pPr>
        <w:spacing w:after="0"/>
        <w:jc w:val="center"/>
      </w:pPr>
      <w:r>
        <w:t>Sonde</w:t>
      </w:r>
    </w:p>
    <w:p w:rsidR="00D501F9" w:rsidRDefault="00D501F9" w:rsidP="00D501F9">
      <w:pPr>
        <w:spacing w:after="0"/>
      </w:pPr>
      <w:r>
        <w:t>Pour la sonde nous avons choisi le capteur de température DHT11</w:t>
      </w:r>
    </w:p>
    <w:p w:rsidR="00D501F9" w:rsidRDefault="00D501F9" w:rsidP="00D501F9">
      <w:pPr>
        <w:shd w:val="clear" w:color="auto" w:fill="FFFFFF"/>
        <w:spacing w:before="270" w:after="0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fr-FR"/>
        </w:rPr>
      </w:pPr>
      <w:r w:rsidRPr="00D501F9">
        <w:rPr>
          <w:rFonts w:ascii="Arial" w:eastAsia="Times New Roman" w:hAnsi="Arial" w:cs="Arial"/>
          <w:color w:val="3A3939"/>
          <w:kern w:val="36"/>
          <w:sz w:val="30"/>
          <w:szCs w:val="30"/>
          <w:lang w:eastAsia="fr-FR"/>
        </w:rPr>
        <w:t>Capteur température / humidité DHT11</w:t>
      </w:r>
    </w:p>
    <w:p w:rsidR="00D501F9" w:rsidRPr="00D501F9" w:rsidRDefault="00D501F9" w:rsidP="00D501F9">
      <w:pPr>
        <w:shd w:val="clear" w:color="auto" w:fill="FFFFFF"/>
        <w:spacing w:before="270" w:after="0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fr-FR"/>
        </w:rPr>
      </w:pPr>
      <w:proofErr w:type="gramStart"/>
      <w:r>
        <w:rPr>
          <w:rFonts w:ascii="Arial" w:eastAsia="Times New Roman" w:hAnsi="Arial" w:cs="Arial"/>
          <w:color w:val="3A3939"/>
          <w:kern w:val="36"/>
          <w:sz w:val="30"/>
          <w:szCs w:val="30"/>
          <w:lang w:eastAsia="fr-FR"/>
        </w:rPr>
        <w:t>Les différents site</w:t>
      </w:r>
      <w:proofErr w:type="gramEnd"/>
      <w:r>
        <w:rPr>
          <w:rFonts w:ascii="Arial" w:eastAsia="Times New Roman" w:hAnsi="Arial" w:cs="Arial"/>
          <w:color w:val="3A3939"/>
          <w:kern w:val="36"/>
          <w:sz w:val="30"/>
          <w:szCs w:val="30"/>
          <w:lang w:eastAsia="fr-FR"/>
        </w:rPr>
        <w:t xml:space="preserve"> pour la commande </w:t>
      </w:r>
    </w:p>
    <w:p w:rsidR="00D501F9" w:rsidRDefault="00D501F9" w:rsidP="00D501F9">
      <w:pPr>
        <w:spacing w:after="0"/>
      </w:pPr>
      <w:hyperlink r:id="rId4" w:history="1">
        <w:r w:rsidRPr="00E77E88">
          <w:rPr>
            <w:rStyle w:val="Lienhypertexte"/>
          </w:rPr>
          <w:t>http://www.conrad.fr/ce/fr/product/1405544/Capteur-de-temprature-NTC-DHT11-0-50-C-sortie-radiale-1-pcs?queryFromSuggest=true</w:t>
        </w:r>
      </w:hyperlink>
    </w:p>
    <w:p w:rsidR="00D501F9" w:rsidRDefault="00D501F9" w:rsidP="00D501F9">
      <w:pPr>
        <w:spacing w:after="0"/>
      </w:pPr>
    </w:p>
    <w:p w:rsidR="00D501F9" w:rsidRDefault="00D501F9" w:rsidP="00D501F9">
      <w:pPr>
        <w:spacing w:after="0"/>
      </w:pPr>
      <w:hyperlink r:id="rId5" w:history="1">
        <w:r w:rsidRPr="00E77E88">
          <w:rPr>
            <w:rStyle w:val="Lienhypertexte"/>
          </w:rPr>
          <w:t>https://letmeknow.fr/shop/capteurs/48-capteur-temperature-humidite-3614400401458.html</w:t>
        </w:r>
      </w:hyperlink>
    </w:p>
    <w:p w:rsidR="00D501F9" w:rsidRDefault="00D501F9" w:rsidP="00D501F9">
      <w:pPr>
        <w:spacing w:after="0"/>
      </w:pPr>
    </w:p>
    <w:p w:rsidR="00D501F9" w:rsidRDefault="00D501F9" w:rsidP="00D501F9">
      <w:pPr>
        <w:spacing w:after="0"/>
      </w:pPr>
      <w:hyperlink r:id="rId6" w:history="1">
        <w:r w:rsidRPr="00E77E88">
          <w:rPr>
            <w:rStyle w:val="Lienhypertexte"/>
          </w:rPr>
          <w:t>https://www.aliexpress.com/wholesale?catId=0&amp;initiative_id=SB_20180125065713&amp;SearchText=dth11</w:t>
        </w:r>
      </w:hyperlink>
      <w:bookmarkStart w:id="0" w:name="_GoBack"/>
      <w:bookmarkEnd w:id="0"/>
    </w:p>
    <w:p w:rsidR="00D501F9" w:rsidRDefault="00D501F9" w:rsidP="00D501F9">
      <w:pPr>
        <w:spacing w:after="0"/>
      </w:pPr>
    </w:p>
    <w:p w:rsidR="00D501F9" w:rsidRDefault="00D501F9" w:rsidP="00D501F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fr-FR"/>
        </w:rPr>
      </w:pPr>
      <w:r w:rsidRPr="00D501F9">
        <w:rPr>
          <w:rFonts w:ascii="Helvetica" w:eastAsia="Times New Roman" w:hAnsi="Helvetica" w:cs="Helvetica"/>
          <w:color w:val="373737"/>
          <w:sz w:val="23"/>
          <w:szCs w:val="23"/>
          <w:lang w:eastAsia="fr-FR"/>
        </w:rPr>
        <w:t>Le programme va lire le capteur grâce aux fonctions de la librairie DHT11.h et nous les renvoyer par la liaison série.</w:t>
      </w:r>
    </w:p>
    <w:p w:rsidR="00D501F9" w:rsidRPr="00D501F9" w:rsidRDefault="00D501F9" w:rsidP="00D501F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#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include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&lt;dht11.h&gt; // charger la librairie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dht11 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DHT11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; // Créer le capteur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#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define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DHT11PIN 2 // Définir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la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pin utilisée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void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setup()</w:t>
      </w:r>
      <w:proofErr w:type="gramEnd"/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{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// Initialiser la liaison série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Serial.begin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(115200);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}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void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loop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()</w:t>
      </w:r>
      <w:proofErr w:type="gramEnd"/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{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" --- Nouvelle lecture --- ");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int</w:t>
      </w:r>
      <w:proofErr w:type="spellEnd"/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chk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= DHT11.read(DHT11PIN); // Lecture du capteur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"Etat du capteur: ");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switch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(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chk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) // Est-ce que le capteur fonctionne?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{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case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DHTLIB_OK: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Serial.println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"OK");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break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case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DHTLIB_ERROR_CHECKSUM: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Serial.println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"Checksum erreur");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break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case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DHTLIB_ERROR_TIMEOUT: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Serial.println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"Time out erreur");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break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default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: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Serial.println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"Erreur inconnue"); 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              </w:t>
      </w:r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break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}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"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Humidite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(%): "); // Humidité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Serial.println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float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)DHT11.humidity, 2);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"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Temperature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(°C): "); // Température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lastRenderedPageBreak/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Serial.println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spell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float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)DHT11.temperature, 2);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 xml:space="preserve">  </w:t>
      </w:r>
      <w:proofErr w:type="spellStart"/>
      <w:proofErr w:type="gramStart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delay</w:t>
      </w:r>
      <w:proofErr w:type="spell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(</w:t>
      </w:r>
      <w:proofErr w:type="gramEnd"/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1000); // Pause avant prochaine lecture</w:t>
      </w: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</w:p>
    <w:p w:rsidR="00D501F9" w:rsidRPr="00D501F9" w:rsidRDefault="00D501F9" w:rsidP="00D501F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</w:pPr>
      <w:r w:rsidRPr="00D501F9">
        <w:rPr>
          <w:rFonts w:ascii="Courier" w:eastAsia="Times New Roman" w:hAnsi="Courier" w:cs="Courier New"/>
          <w:color w:val="373737"/>
          <w:sz w:val="20"/>
          <w:szCs w:val="20"/>
          <w:lang w:eastAsia="fr-FR"/>
        </w:rPr>
        <w:t>}</w:t>
      </w:r>
    </w:p>
    <w:p w:rsidR="00D501F9" w:rsidRDefault="00D501F9" w:rsidP="00D501F9">
      <w:pPr>
        <w:spacing w:after="0"/>
      </w:pPr>
    </w:p>
    <w:p w:rsidR="00D501F9" w:rsidRDefault="00D501F9" w:rsidP="00D501F9">
      <w:pPr>
        <w:spacing w:after="0"/>
      </w:pPr>
      <w:r>
        <w:t xml:space="preserve">Lien : </w:t>
      </w:r>
    </w:p>
    <w:p w:rsidR="00D501F9" w:rsidRDefault="00D501F9" w:rsidP="00D501F9">
      <w:pPr>
        <w:spacing w:after="0"/>
      </w:pPr>
      <w:hyperlink r:id="rId7" w:history="1">
        <w:r w:rsidRPr="00E77E88">
          <w:rPr>
            <w:rStyle w:val="Lienhypertexte"/>
          </w:rPr>
          <w:t>http://gilles.thebault.free.fr/spip.php?article46</w:t>
        </w:r>
      </w:hyperlink>
    </w:p>
    <w:p w:rsidR="00D501F9" w:rsidRDefault="00D501F9" w:rsidP="00D501F9">
      <w:pPr>
        <w:spacing w:after="0"/>
      </w:pPr>
    </w:p>
    <w:sectPr w:rsidR="00D50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F9"/>
    <w:rsid w:val="00476BAE"/>
    <w:rsid w:val="00D5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3A9DC-BF38-42CC-BB5E-F1E581A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50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1F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D501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01F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lles.thebault.free.fr/spip.php?article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wholesale?catId=0&amp;initiative_id=SB_20180125065713&amp;SearchText=dth11" TargetMode="External"/><Relationship Id="rId5" Type="http://schemas.openxmlformats.org/officeDocument/2006/relationships/hyperlink" Target="https://letmeknow.fr/shop/capteurs/48-capteur-temperature-humidite-3614400401458.html" TargetMode="External"/><Relationship Id="rId4" Type="http://schemas.openxmlformats.org/officeDocument/2006/relationships/hyperlink" Target="http://www.conrad.fr/ce/fr/product/1405544/Capteur-de-temprature-NTC-DHT11-0-50-C-sortie-radiale-1-pcs?queryFromSuggest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2018-01-25T15:29:00Z</dcterms:created>
  <dcterms:modified xsi:type="dcterms:W3CDTF">2018-01-25T15:51:00Z</dcterms:modified>
</cp:coreProperties>
</file>