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77D6" w:rsidRDefault="002F77D6">
      <w:pPr>
        <w:rPr>
          <w:b/>
          <w:sz w:val="40"/>
        </w:rPr>
      </w:pPr>
      <w:r>
        <w:rPr>
          <w:b/>
          <w:sz w:val="40"/>
        </w:rPr>
        <w:t>Spielbeschreibung</w:t>
      </w:r>
    </w:p>
    <w:p w:rsidR="00BA56F6" w:rsidRDefault="00BA56F6">
      <w:pPr>
        <w:rPr>
          <w:b/>
          <w:noProof/>
          <w:sz w:val="24"/>
          <w:szCs w:val="24"/>
          <w:lang w:eastAsia="de-DE"/>
        </w:rPr>
      </w:pPr>
    </w:p>
    <w:p w:rsidR="00BA56F6" w:rsidRPr="00BA56F6" w:rsidRDefault="00BA45F9">
      <w:pPr>
        <w:rPr>
          <w:noProof/>
          <w:sz w:val="24"/>
          <w:szCs w:val="24"/>
          <w:lang w:eastAsia="de-DE"/>
        </w:rPr>
      </w:pPr>
      <w:r>
        <w:rPr>
          <w:noProof/>
          <w:sz w:val="24"/>
          <w:szCs w:val="24"/>
          <w:lang w:eastAsia="de-DE"/>
        </w:rPr>
        <w:t>Dieses Minispiel wurde inspiriert von dem Lockpick-Spiel aus Bioshock. Hierbei muss der Spieler zunächst die felder des 5x5 Spielfeldes aufdecken. Darunter befinden sich Rohrstücke. Von oben aus fliest langsam ein</w:t>
      </w:r>
      <w:r w:rsidR="00B07AE2">
        <w:rPr>
          <w:noProof/>
          <w:sz w:val="24"/>
          <w:szCs w:val="24"/>
          <w:lang w:eastAsia="de-DE"/>
        </w:rPr>
        <w:t>e F</w:t>
      </w:r>
      <w:r>
        <w:rPr>
          <w:noProof/>
          <w:sz w:val="24"/>
          <w:szCs w:val="24"/>
          <w:lang w:eastAsia="de-DE"/>
        </w:rPr>
        <w:t>lüssigkeit. Das Ziel ist es das diese durch die Rohre hindurch zu dem unteren Ausgan</w:t>
      </w:r>
      <w:r w:rsidR="00D71349">
        <w:rPr>
          <w:noProof/>
          <w:sz w:val="24"/>
          <w:szCs w:val="24"/>
          <w:lang w:eastAsia="de-DE"/>
        </w:rPr>
        <w:t>g</w:t>
      </w:r>
      <w:r>
        <w:rPr>
          <w:noProof/>
          <w:sz w:val="24"/>
          <w:szCs w:val="24"/>
          <w:lang w:eastAsia="de-DE"/>
        </w:rPr>
        <w:t>srohr geführt wird.</w:t>
      </w:r>
      <w:r w:rsidR="000F67A3">
        <w:rPr>
          <w:noProof/>
          <w:sz w:val="24"/>
          <w:szCs w:val="24"/>
          <w:lang w:eastAsia="de-DE"/>
        </w:rPr>
        <w:t xml:space="preserve"> Aufgedeckte Röhren kann der Spieler mit drag&amp;drop austauschen undsomit den weg für die Flüssigkeit aufbauen. Im Hintergrund können sich noch zahnräder bewegen, das ist jedoch alternaiv und nicht notwendig.</w:t>
      </w:r>
      <w:r w:rsidR="00F336C3">
        <w:rPr>
          <w:noProof/>
          <w:sz w:val="24"/>
          <w:szCs w:val="24"/>
          <w:lang w:eastAsia="de-DE"/>
        </w:rPr>
        <w:t xml:space="preserve"> Den roten Balken oben habe ich eingefügt um Platz für eine GUI zu geben um z.B. in das Menü zu kommen.</w:t>
      </w:r>
      <w:bookmarkStart w:id="0" w:name="_GoBack"/>
      <w:bookmarkEnd w:id="0"/>
    </w:p>
    <w:p w:rsidR="002F77D6" w:rsidRPr="002F77D6" w:rsidRDefault="00BA56F6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de-DE"/>
        </w:rPr>
        <w:drawing>
          <wp:inline distT="0" distB="0" distL="0" distR="0">
            <wp:extent cx="3761466" cy="5648325"/>
            <wp:effectExtent l="0" t="0" r="0" b="0"/>
            <wp:docPr id="1" name="Grafik 1" descr="H:\sen\vpr\Röhrenspiel-skitz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sen\vpr\Röhrenspiel-skitze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994" cy="5685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7D6" w:rsidRDefault="002F77D6">
      <w:pPr>
        <w:rPr>
          <w:b/>
          <w:sz w:val="40"/>
        </w:rPr>
      </w:pPr>
    </w:p>
    <w:p w:rsidR="00F37339" w:rsidRPr="002F77D6" w:rsidRDefault="008C2BCE">
      <w:pPr>
        <w:rPr>
          <w:b/>
          <w:sz w:val="40"/>
        </w:rPr>
      </w:pPr>
      <w:r w:rsidRPr="002F77D6">
        <w:rPr>
          <w:b/>
          <w:sz w:val="40"/>
        </w:rPr>
        <w:t>Quellen:</w:t>
      </w:r>
    </w:p>
    <w:p w:rsidR="008C2BCE" w:rsidRDefault="008C2BCE">
      <w:r>
        <w:lastRenderedPageBreak/>
        <w:t xml:space="preserve">Hintergrundbild: </w:t>
      </w:r>
      <w:r w:rsidRPr="008C2BCE">
        <w:t>http://www.wildtextures.com/free-textures/rusted-steel-plate-texture/</w:t>
      </w:r>
    </w:p>
    <w:sectPr w:rsidR="008C2BC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BCE"/>
    <w:rsid w:val="000F67A3"/>
    <w:rsid w:val="002F77D6"/>
    <w:rsid w:val="003919BA"/>
    <w:rsid w:val="005239C7"/>
    <w:rsid w:val="008C2BCE"/>
    <w:rsid w:val="00A953AA"/>
    <w:rsid w:val="00B07AE2"/>
    <w:rsid w:val="00BA45F9"/>
    <w:rsid w:val="00BA56F6"/>
    <w:rsid w:val="00D71349"/>
    <w:rsid w:val="00DA0667"/>
    <w:rsid w:val="00F336C3"/>
    <w:rsid w:val="00F51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EE84847-4DF2-4F05-BDDB-D5D0FB490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73236EBB.dotm</Template>
  <TotalTime>0</TotalTime>
  <Pages>2</Pages>
  <Words>102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b.i.b. e.V.</Company>
  <LinksUpToDate>false</LinksUpToDate>
  <CharactersWithSpaces>747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Stobbe Damian</dc:creator>
  <cp:keywords/>
  <dc:description/>
  <cp:lastModifiedBy>Stobbe Damian</cp:lastModifiedBy>
  <cp:revision>13</cp:revision>
  <dcterms:created xsi:type="dcterms:W3CDTF">2014-05-08T08:36:00Z</dcterms:created>
  <dcterms:modified xsi:type="dcterms:W3CDTF">2014-05-08T09:31:00Z</dcterms:modified>
</cp:coreProperties>
</file>