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D5" w:rsidRDefault="0025546B" w:rsidP="00E16FD5">
      <w:pPr>
        <w:pStyle w:val="Titel"/>
      </w:pPr>
      <w:r>
        <w:t>Regelhandbuch</w:t>
      </w:r>
    </w:p>
    <w:p w:rsidR="00E16FD5" w:rsidRDefault="00E16FD5" w:rsidP="002D63E7">
      <w:pPr>
        <w:pStyle w:val="berschrift1"/>
      </w:pPr>
      <w:r>
        <w:t>Kommentare</w:t>
      </w:r>
    </w:p>
    <w:p w:rsidR="00E16FD5" w:rsidRDefault="003B6503" w:rsidP="00E16FD5">
      <w:pPr>
        <w:pStyle w:val="Listenabsatz"/>
        <w:numPr>
          <w:ilvl w:val="0"/>
          <w:numId w:val="6"/>
        </w:numPr>
      </w:pPr>
      <w:r>
        <w:t>Parameter und Rückgabewerte von Methoden müssen beschrieben werden</w:t>
      </w:r>
      <w:r w:rsidR="00421FFC">
        <w:t>.</w:t>
      </w:r>
    </w:p>
    <w:p w:rsidR="003B6503" w:rsidRDefault="003B6503" w:rsidP="00E16FD5">
      <w:pPr>
        <w:pStyle w:val="Listenabsatz"/>
        <w:numPr>
          <w:ilvl w:val="0"/>
          <w:numId w:val="6"/>
        </w:numPr>
      </w:pPr>
      <w:r>
        <w:t>Erstellung Eintragen</w:t>
      </w:r>
      <w:r>
        <w:tab/>
        <w:t>„Erstellt von …. Am ……….“</w:t>
      </w:r>
      <w:r w:rsidR="00421FFC">
        <w:t>.</w:t>
      </w:r>
    </w:p>
    <w:p w:rsidR="003B6503" w:rsidRDefault="003B6503" w:rsidP="00E16FD5">
      <w:pPr>
        <w:pStyle w:val="Listenabsatz"/>
        <w:numPr>
          <w:ilvl w:val="0"/>
          <w:numId w:val="6"/>
        </w:numPr>
      </w:pPr>
      <w:r>
        <w:t xml:space="preserve">Änderungen Eintragen „Änderung von …… Am ….. </w:t>
      </w:r>
      <w:r w:rsidR="00421FFC">
        <w:t>Was wurde geändert</w:t>
      </w:r>
      <w:proofErr w:type="gramStart"/>
      <w:r w:rsidR="00421FFC">
        <w:t>?.......</w:t>
      </w:r>
      <w:proofErr w:type="gramEnd"/>
      <w:r>
        <w:t>“</w:t>
      </w:r>
      <w:r w:rsidR="00421FFC">
        <w:t>.</w:t>
      </w:r>
    </w:p>
    <w:p w:rsidR="00421FFC" w:rsidRPr="00E16FD5" w:rsidRDefault="00421FFC" w:rsidP="00E16FD5">
      <w:pPr>
        <w:pStyle w:val="Listenabsatz"/>
        <w:numPr>
          <w:ilvl w:val="0"/>
          <w:numId w:val="6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ID’s</w:t>
      </w:r>
      <w:proofErr w:type="spellEnd"/>
      <w:r>
        <w:t xml:space="preserve"> müssen eingetragen werden.</w:t>
      </w:r>
    </w:p>
    <w:p w:rsidR="00E16FD5" w:rsidRDefault="00E16FD5" w:rsidP="00E16FD5">
      <w:pPr>
        <w:pStyle w:val="berschrift1"/>
      </w:pPr>
      <w:proofErr w:type="spellStart"/>
      <w:r>
        <w:t>Git</w:t>
      </w:r>
      <w:proofErr w:type="spellEnd"/>
    </w:p>
    <w:p w:rsidR="00E16FD5" w:rsidRDefault="00E16FD5" w:rsidP="00E16FD5">
      <w:pPr>
        <w:pStyle w:val="Listenabsatz"/>
        <w:numPr>
          <w:ilvl w:val="0"/>
          <w:numId w:val="6"/>
        </w:numPr>
      </w:pPr>
      <w:r>
        <w:t>Jeder Commit muss einen Titel haben der beschreibt was geändert wurde</w:t>
      </w:r>
      <w:r w:rsidR="00D66AB1">
        <w:t>.</w:t>
      </w:r>
    </w:p>
    <w:p w:rsidR="00E16FD5" w:rsidRPr="00E16FD5" w:rsidRDefault="00E16FD5" w:rsidP="00E16FD5">
      <w:pPr>
        <w:pStyle w:val="Listenabsatz"/>
        <w:numPr>
          <w:ilvl w:val="0"/>
          <w:numId w:val="6"/>
        </w:numPr>
      </w:pPr>
      <w:r>
        <w:t>Bei größeren Veränderungen soll eine Beschreibung eingefügt werden.</w:t>
      </w:r>
    </w:p>
    <w:p w:rsidR="0025546B" w:rsidRDefault="002D63E7" w:rsidP="002D63E7">
      <w:pPr>
        <w:pStyle w:val="berschrift1"/>
      </w:pPr>
      <w:r>
        <w:t>Klassen</w:t>
      </w:r>
      <w:r w:rsidR="003B6503">
        <w:t xml:space="preserve"> und </w:t>
      </w:r>
      <w:proofErr w:type="spellStart"/>
      <w:r w:rsidR="003B6503">
        <w:t>Script</w:t>
      </w:r>
      <w:r>
        <w:t>aufbau</w:t>
      </w:r>
      <w:proofErr w:type="spellEnd"/>
    </w:p>
    <w:p w:rsidR="002D63E7" w:rsidRDefault="002D63E7" w:rsidP="002D63E7">
      <w:pPr>
        <w:pStyle w:val="Listenabsatz"/>
        <w:numPr>
          <w:ilvl w:val="0"/>
          <w:numId w:val="4"/>
        </w:numPr>
      </w:pPr>
      <w:r>
        <w:t xml:space="preserve">Attribute stehen am Anfang der Klasse und werden mit einem </w:t>
      </w:r>
      <w:r w:rsidRPr="002D63E7">
        <w:rPr>
          <w:color w:val="548DD4" w:themeColor="text2" w:themeTint="99"/>
        </w:rPr>
        <w:t>#Region Attribute</w:t>
      </w:r>
      <w:r>
        <w:rPr>
          <w:color w:val="548DD4" w:themeColor="text2" w:themeTint="99"/>
        </w:rPr>
        <w:br/>
      </w:r>
      <w:r>
        <w:t>umschlossen</w:t>
      </w:r>
      <w:r w:rsidR="00E16FD5">
        <w:t>.</w:t>
      </w:r>
    </w:p>
    <w:p w:rsidR="002D63E7" w:rsidRDefault="002D63E7" w:rsidP="002D63E7">
      <w:pPr>
        <w:pStyle w:val="Listenabsatz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/Set werden kommen nach den Attributen und werden mit </w:t>
      </w:r>
      <w:r w:rsidRPr="002D63E7">
        <w:rPr>
          <w:color w:val="548DD4" w:themeColor="text2" w:themeTint="99"/>
        </w:rPr>
        <w:t xml:space="preserve">#Region </w:t>
      </w:r>
      <w:proofErr w:type="spellStart"/>
      <w:r w:rsidRPr="002D63E7">
        <w:rPr>
          <w:color w:val="548DD4" w:themeColor="text2" w:themeTint="99"/>
        </w:rPr>
        <w:t>Get</w:t>
      </w:r>
      <w:proofErr w:type="spellEnd"/>
      <w:r w:rsidRPr="002D63E7">
        <w:rPr>
          <w:color w:val="548DD4" w:themeColor="text2" w:themeTint="99"/>
        </w:rPr>
        <w:t xml:space="preserve">/Set </w:t>
      </w:r>
      <w:r>
        <w:t>umschlossen</w:t>
      </w:r>
      <w:r w:rsidR="00E16FD5">
        <w:t>.</w:t>
      </w:r>
    </w:p>
    <w:p w:rsidR="002D63E7" w:rsidRDefault="002D63E7" w:rsidP="002D63E7">
      <w:pPr>
        <w:pStyle w:val="Listenabsatz"/>
        <w:numPr>
          <w:ilvl w:val="0"/>
          <w:numId w:val="4"/>
        </w:numPr>
      </w:pPr>
      <w:proofErr w:type="spellStart"/>
      <w:r>
        <w:t>Konstruktoren</w:t>
      </w:r>
      <w:proofErr w:type="spellEnd"/>
      <w:r>
        <w:t xml:space="preserve"> kommen nach den </w:t>
      </w:r>
      <w:proofErr w:type="spellStart"/>
      <w:r>
        <w:t>Get</w:t>
      </w:r>
      <w:proofErr w:type="spellEnd"/>
      <w:r>
        <w:t xml:space="preserve">/Set und werden mit </w:t>
      </w:r>
      <w:r w:rsidRPr="002D63E7">
        <w:rPr>
          <w:color w:val="548DD4" w:themeColor="text2" w:themeTint="99"/>
        </w:rPr>
        <w:t xml:space="preserve">#Region </w:t>
      </w:r>
      <w:proofErr w:type="spellStart"/>
      <w:r w:rsidRPr="002D63E7">
        <w:rPr>
          <w:color w:val="548DD4" w:themeColor="text2" w:themeTint="99"/>
        </w:rPr>
        <w:t>Konstruktoren</w:t>
      </w:r>
      <w:proofErr w:type="spellEnd"/>
      <w:r>
        <w:t xml:space="preserve"> umschlossen</w:t>
      </w:r>
      <w:r w:rsidR="00E16FD5">
        <w:t>.</w:t>
      </w:r>
    </w:p>
    <w:p w:rsidR="002D63E7" w:rsidRPr="002D63E7" w:rsidRDefault="00E16FD5" w:rsidP="002D63E7">
      <w:pPr>
        <w:pStyle w:val="Listenabsatz"/>
        <w:numPr>
          <w:ilvl w:val="0"/>
          <w:numId w:val="4"/>
        </w:numPr>
      </w:pPr>
      <w:r>
        <w:t xml:space="preserve">Als letztes Kommen die Methoden, die mit </w:t>
      </w:r>
      <w:r w:rsidRPr="00E16FD5">
        <w:rPr>
          <w:color w:val="548DD4" w:themeColor="text2" w:themeTint="99"/>
        </w:rPr>
        <w:t xml:space="preserve">#Region Methoden </w:t>
      </w:r>
      <w:r>
        <w:t>umschlossen werden.</w:t>
      </w:r>
    </w:p>
    <w:p w:rsidR="0025546B" w:rsidRDefault="0025546B" w:rsidP="0025546B">
      <w:pPr>
        <w:pStyle w:val="berschrift1"/>
      </w:pPr>
      <w:r>
        <w:t>Bezeichner</w:t>
      </w:r>
    </w:p>
    <w:p w:rsidR="0025546B" w:rsidRDefault="0025546B" w:rsidP="0025546B">
      <w:pPr>
        <w:pStyle w:val="Listenabsatz"/>
        <w:numPr>
          <w:ilvl w:val="0"/>
          <w:numId w:val="1"/>
        </w:numPr>
      </w:pPr>
      <w:r>
        <w:t>Alle Bezeichner müssen „sprechend“ und selbsterklärend sein</w:t>
      </w:r>
      <w:r w:rsidR="00D66AB1">
        <w:t>.</w:t>
      </w:r>
    </w:p>
    <w:p w:rsidR="0032714A" w:rsidRDefault="00D66AB1" w:rsidP="0032714A">
      <w:pPr>
        <w:pStyle w:val="Listenabsatz"/>
        <w:numPr>
          <w:ilvl w:val="0"/>
          <w:numId w:val="1"/>
        </w:numPr>
      </w:pPr>
      <w:r>
        <w:t>Alle Bezeichner müssen</w:t>
      </w:r>
      <w:r w:rsidR="0025546B">
        <w:t xml:space="preserve"> englisch sein</w:t>
      </w:r>
      <w:r>
        <w:t>.</w:t>
      </w:r>
    </w:p>
    <w:p w:rsidR="0032714A" w:rsidRDefault="0032714A" w:rsidP="0032714A">
      <w:pPr>
        <w:pStyle w:val="Listenabsatz"/>
        <w:numPr>
          <w:ilvl w:val="0"/>
          <w:numId w:val="1"/>
        </w:numPr>
        <w:rPr>
          <w:rStyle w:val="hps"/>
        </w:rPr>
      </w:pPr>
      <w:r>
        <w:t xml:space="preserve">Zusammengesetze Bezeichner werden in der Kamelhöckerschreibweise benannt </w:t>
      </w:r>
      <w:r>
        <w:br/>
        <w:t xml:space="preserve">z.B. </w:t>
      </w:r>
      <w:proofErr w:type="spellStart"/>
      <w:r w:rsidR="00421FFC">
        <w:t>thisIsAn</w:t>
      </w:r>
      <w:r w:rsidR="00421FFC">
        <w:rPr>
          <w:rStyle w:val="hps"/>
        </w:rPr>
        <w:t>I</w:t>
      </w:r>
      <w:r w:rsidR="00421FFC" w:rsidRPr="00421FFC">
        <w:rPr>
          <w:rStyle w:val="hps"/>
        </w:rPr>
        <w:t>dentifier</w:t>
      </w:r>
      <w:proofErr w:type="spellEnd"/>
      <w:r w:rsidR="00D66AB1">
        <w:rPr>
          <w:rStyle w:val="hps"/>
        </w:rPr>
        <w:t>.</w:t>
      </w:r>
    </w:p>
    <w:p w:rsidR="00D66AB1" w:rsidRDefault="00D66AB1" w:rsidP="00D66AB1">
      <w:pPr>
        <w:pStyle w:val="berschrift1"/>
      </w:pPr>
      <w:r>
        <w:t>Boolean</w:t>
      </w:r>
    </w:p>
    <w:p w:rsidR="00D66AB1" w:rsidRPr="00D66AB1" w:rsidRDefault="00D66AB1" w:rsidP="00D66AB1">
      <w:pPr>
        <w:pStyle w:val="Listenabsatz"/>
        <w:numPr>
          <w:ilvl w:val="0"/>
          <w:numId w:val="7"/>
        </w:numPr>
      </w:pPr>
      <w:r>
        <w:t xml:space="preserve">Boolean müssen mit </w:t>
      </w:r>
      <w:proofErr w:type="spellStart"/>
      <w:r>
        <w:t>is</w:t>
      </w:r>
      <w:proofErr w:type="spellEnd"/>
      <w:r>
        <w:t xml:space="preserve"> anfangen z.B. </w:t>
      </w:r>
      <w:proofErr w:type="spellStart"/>
      <w:r>
        <w:t>Is</w:t>
      </w:r>
      <w:bookmarkStart w:id="0" w:name="_GoBack"/>
      <w:bookmarkEnd w:id="0"/>
      <w:r>
        <w:t>Boolean</w:t>
      </w:r>
      <w:proofErr w:type="spellEnd"/>
      <w:r>
        <w:t>.</w:t>
      </w:r>
    </w:p>
    <w:p w:rsidR="0032714A" w:rsidRDefault="0032714A" w:rsidP="0032714A">
      <w:pPr>
        <w:pStyle w:val="berschrift1"/>
      </w:pPr>
      <w:r>
        <w:t>Klassenbezeichner</w:t>
      </w:r>
    </w:p>
    <w:p w:rsidR="0032714A" w:rsidRDefault="0032714A" w:rsidP="0032714A">
      <w:pPr>
        <w:pStyle w:val="Listenabsatz"/>
        <w:numPr>
          <w:ilvl w:val="0"/>
          <w:numId w:val="2"/>
        </w:numPr>
      </w:pPr>
      <w:r>
        <w:t xml:space="preserve">Beginnen mit Großbuchstaben und darauffolgende Wörter werden ebenfalls groß geschrieben z.B. </w:t>
      </w:r>
      <w:proofErr w:type="spellStart"/>
      <w:r w:rsidR="00421FFC">
        <w:t>WordList</w:t>
      </w:r>
      <w:r>
        <w:t>.cs</w:t>
      </w:r>
      <w:proofErr w:type="spellEnd"/>
      <w:r w:rsidR="00D66AB1">
        <w:t>.</w:t>
      </w:r>
    </w:p>
    <w:p w:rsidR="0032714A" w:rsidRDefault="0032714A" w:rsidP="0032714A">
      <w:pPr>
        <w:pStyle w:val="Listenabsatz"/>
        <w:numPr>
          <w:ilvl w:val="0"/>
          <w:numId w:val="2"/>
        </w:numPr>
      </w:pPr>
      <w:r>
        <w:t>Sie werden durch Substantive im Singular bezeichnet</w:t>
      </w:r>
      <w:r w:rsidR="00D66AB1">
        <w:t>.</w:t>
      </w:r>
    </w:p>
    <w:p w:rsidR="0032714A" w:rsidRDefault="0032714A" w:rsidP="0032714A">
      <w:pPr>
        <w:pStyle w:val="berschrift1"/>
      </w:pPr>
      <w:r>
        <w:t>Attributbezeichner</w:t>
      </w:r>
    </w:p>
    <w:p w:rsidR="0032714A" w:rsidRDefault="0032714A" w:rsidP="0032714A">
      <w:pPr>
        <w:pStyle w:val="Listenabsatz"/>
        <w:numPr>
          <w:ilvl w:val="0"/>
          <w:numId w:val="3"/>
        </w:numPr>
      </w:pPr>
      <w:r>
        <w:t>Beginnen mit einen Kleinbuchstaben</w:t>
      </w:r>
      <w:r w:rsidR="00D66AB1">
        <w:t>.</w:t>
      </w:r>
    </w:p>
    <w:p w:rsidR="0032714A" w:rsidRDefault="0032714A" w:rsidP="0032714A">
      <w:pPr>
        <w:pStyle w:val="berschrift1"/>
      </w:pPr>
      <w:r>
        <w:lastRenderedPageBreak/>
        <w:t>Methodenbezeichner</w:t>
      </w:r>
    </w:p>
    <w:p w:rsidR="0032714A" w:rsidRDefault="002D63E7" w:rsidP="002D63E7">
      <w:pPr>
        <w:pStyle w:val="Listenabsatz"/>
        <w:numPr>
          <w:ilvl w:val="0"/>
          <w:numId w:val="3"/>
        </w:numPr>
      </w:pPr>
      <w:r>
        <w:t>Beginnen mit einem Großbuchstaben</w:t>
      </w:r>
      <w:r w:rsidR="00D66AB1">
        <w:t>.</w:t>
      </w:r>
    </w:p>
    <w:p w:rsidR="002D63E7" w:rsidRDefault="002D63E7" w:rsidP="002D63E7">
      <w:pPr>
        <w:pStyle w:val="berschrift1"/>
      </w:pPr>
      <w:r>
        <w:t>Test</w:t>
      </w:r>
    </w:p>
    <w:p w:rsidR="002D63E7" w:rsidRDefault="002D63E7" w:rsidP="002D63E7">
      <w:pPr>
        <w:pStyle w:val="Listenabsatz"/>
        <w:numPr>
          <w:ilvl w:val="0"/>
          <w:numId w:val="3"/>
        </w:numPr>
      </w:pPr>
      <w:r>
        <w:t xml:space="preserve">Testklassen werden benannt mit dem original Bezeichner </w:t>
      </w:r>
      <w:r w:rsidR="00421FFC">
        <w:t>und angehängten Test</w:t>
      </w:r>
      <w:r w:rsidR="00421FFC">
        <w:br/>
        <w:t xml:space="preserve">z.B. </w:t>
      </w:r>
      <w:proofErr w:type="spellStart"/>
      <w:r w:rsidR="00421FFC">
        <w:t>Class</w:t>
      </w:r>
      <w:r>
        <w:t>Test</w:t>
      </w:r>
      <w:proofErr w:type="spellEnd"/>
      <w:r w:rsidR="00D66AB1">
        <w:t>.</w:t>
      </w:r>
    </w:p>
    <w:p w:rsidR="002D63E7" w:rsidRPr="002D63E7" w:rsidRDefault="002D63E7" w:rsidP="002D63E7"/>
    <w:p w:rsidR="0032714A" w:rsidRPr="0032714A" w:rsidRDefault="0032714A" w:rsidP="0032714A"/>
    <w:sectPr w:rsidR="0032714A" w:rsidRPr="003271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0F8"/>
    <w:multiLevelType w:val="hybridMultilevel"/>
    <w:tmpl w:val="A7307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340E"/>
    <w:multiLevelType w:val="hybridMultilevel"/>
    <w:tmpl w:val="96FCC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A21B2"/>
    <w:multiLevelType w:val="hybridMultilevel"/>
    <w:tmpl w:val="E356E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92976"/>
    <w:multiLevelType w:val="hybridMultilevel"/>
    <w:tmpl w:val="83502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C2FC9"/>
    <w:multiLevelType w:val="hybridMultilevel"/>
    <w:tmpl w:val="F962F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E14B6"/>
    <w:multiLevelType w:val="hybridMultilevel"/>
    <w:tmpl w:val="60FAD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367B4"/>
    <w:multiLevelType w:val="hybridMultilevel"/>
    <w:tmpl w:val="5B0A1F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7C"/>
    <w:rsid w:val="00013D3A"/>
    <w:rsid w:val="00033E40"/>
    <w:rsid w:val="000A1A71"/>
    <w:rsid w:val="000A281D"/>
    <w:rsid w:val="001212D6"/>
    <w:rsid w:val="00154D1C"/>
    <w:rsid w:val="00154FB7"/>
    <w:rsid w:val="00154FD5"/>
    <w:rsid w:val="002138B7"/>
    <w:rsid w:val="002213C8"/>
    <w:rsid w:val="00242F88"/>
    <w:rsid w:val="00252E21"/>
    <w:rsid w:val="0025546B"/>
    <w:rsid w:val="0027162A"/>
    <w:rsid w:val="002742B5"/>
    <w:rsid w:val="00283B7F"/>
    <w:rsid w:val="00290DA8"/>
    <w:rsid w:val="002D3146"/>
    <w:rsid w:val="002D4B1E"/>
    <w:rsid w:val="002D63E7"/>
    <w:rsid w:val="00302526"/>
    <w:rsid w:val="0030566D"/>
    <w:rsid w:val="00314F3A"/>
    <w:rsid w:val="00326C38"/>
    <w:rsid w:val="0032714A"/>
    <w:rsid w:val="00330E8D"/>
    <w:rsid w:val="0034145F"/>
    <w:rsid w:val="00346373"/>
    <w:rsid w:val="00392BBE"/>
    <w:rsid w:val="003B6503"/>
    <w:rsid w:val="003E3FBD"/>
    <w:rsid w:val="003F1092"/>
    <w:rsid w:val="004046DC"/>
    <w:rsid w:val="00412C8C"/>
    <w:rsid w:val="00421FFC"/>
    <w:rsid w:val="00447CFA"/>
    <w:rsid w:val="00471883"/>
    <w:rsid w:val="004F4387"/>
    <w:rsid w:val="004F7D43"/>
    <w:rsid w:val="00506246"/>
    <w:rsid w:val="005062C2"/>
    <w:rsid w:val="00511388"/>
    <w:rsid w:val="005135A3"/>
    <w:rsid w:val="00513DA9"/>
    <w:rsid w:val="0051597C"/>
    <w:rsid w:val="005C4DF3"/>
    <w:rsid w:val="005F24F1"/>
    <w:rsid w:val="00613CE6"/>
    <w:rsid w:val="006874F8"/>
    <w:rsid w:val="006A52BE"/>
    <w:rsid w:val="006A7E92"/>
    <w:rsid w:val="006B7558"/>
    <w:rsid w:val="00757181"/>
    <w:rsid w:val="00792540"/>
    <w:rsid w:val="007B0BB3"/>
    <w:rsid w:val="007B3EF7"/>
    <w:rsid w:val="007C702B"/>
    <w:rsid w:val="007F0DF1"/>
    <w:rsid w:val="007F52B4"/>
    <w:rsid w:val="0082520C"/>
    <w:rsid w:val="00825F0C"/>
    <w:rsid w:val="008268AD"/>
    <w:rsid w:val="00832481"/>
    <w:rsid w:val="0085675C"/>
    <w:rsid w:val="00872FEF"/>
    <w:rsid w:val="008C1288"/>
    <w:rsid w:val="008E4436"/>
    <w:rsid w:val="0091682C"/>
    <w:rsid w:val="00921104"/>
    <w:rsid w:val="00961BA3"/>
    <w:rsid w:val="00981A08"/>
    <w:rsid w:val="00995304"/>
    <w:rsid w:val="009A6A61"/>
    <w:rsid w:val="009E69FD"/>
    <w:rsid w:val="00A671FD"/>
    <w:rsid w:val="00A737AF"/>
    <w:rsid w:val="00AB18C2"/>
    <w:rsid w:val="00AC0B99"/>
    <w:rsid w:val="00AF38F3"/>
    <w:rsid w:val="00B14FF3"/>
    <w:rsid w:val="00B51FF6"/>
    <w:rsid w:val="00B54A06"/>
    <w:rsid w:val="00BB44BC"/>
    <w:rsid w:val="00BB6CA4"/>
    <w:rsid w:val="00BC7C08"/>
    <w:rsid w:val="00C323E7"/>
    <w:rsid w:val="00C54538"/>
    <w:rsid w:val="00CB374D"/>
    <w:rsid w:val="00D0466E"/>
    <w:rsid w:val="00D341EC"/>
    <w:rsid w:val="00D353F9"/>
    <w:rsid w:val="00D62647"/>
    <w:rsid w:val="00D6447E"/>
    <w:rsid w:val="00D66AB1"/>
    <w:rsid w:val="00D94F5D"/>
    <w:rsid w:val="00DD5893"/>
    <w:rsid w:val="00DE58D0"/>
    <w:rsid w:val="00DF46A6"/>
    <w:rsid w:val="00E16FD5"/>
    <w:rsid w:val="00E503AA"/>
    <w:rsid w:val="00E62C54"/>
    <w:rsid w:val="00E66CC5"/>
    <w:rsid w:val="00E85EF3"/>
    <w:rsid w:val="00E96CA2"/>
    <w:rsid w:val="00EB0AFB"/>
    <w:rsid w:val="00EF6737"/>
    <w:rsid w:val="00F44742"/>
    <w:rsid w:val="00F72F8E"/>
    <w:rsid w:val="00F779C1"/>
    <w:rsid w:val="00FA0A46"/>
    <w:rsid w:val="00FA15DD"/>
    <w:rsid w:val="00FB27D8"/>
    <w:rsid w:val="00FC0747"/>
    <w:rsid w:val="00FD7940"/>
    <w:rsid w:val="00FF4827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4367D-8DE1-41B7-B977-6CB15C16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554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54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5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546B"/>
    <w:pPr>
      <w:ind w:left="720"/>
      <w:contextualSpacing/>
    </w:pPr>
  </w:style>
  <w:style w:type="character" w:customStyle="1" w:styleId="hps">
    <w:name w:val="hps"/>
    <w:basedOn w:val="Absatz-Standardschriftart"/>
    <w:rsid w:val="004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A9422343.dotm</Template>
  <TotalTime>0</TotalTime>
  <Pages>2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Dirkmorfeld Martin</cp:lastModifiedBy>
  <cp:revision>4</cp:revision>
  <dcterms:created xsi:type="dcterms:W3CDTF">2014-05-08T08:57:00Z</dcterms:created>
  <dcterms:modified xsi:type="dcterms:W3CDTF">2014-05-12T10:29:00Z</dcterms:modified>
</cp:coreProperties>
</file>