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Reporte Comparativo de Bases Oracle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https://gemini.google.com/app/6bf29b4d4033086e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Me podrias ayudar a realizar el comparativo de estas 2 BD y darme un reporte ejecutivo de las diferencias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Response: Resumen Ejecutivo de Diferencias DDL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 realizó la comparación estructural entre los dos esquemas DDL de base de datos Oracle: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BD Origen / Referencia:</w:t>
      </w:r>
      <w:r w:rsidDel="00000000" w:rsidR="00000000" w:rsidRPr="00000000">
        <w:rPr>
          <w:rtl w:val="0"/>
        </w:rPr>
        <w:t xml:space="preserve"> AVOKA PROD QTRO 2026.10.28.sql (Ambiente Querétaro / QTRO)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BD Destino / Comparada:</w:t>
      </w:r>
      <w:r w:rsidDel="00000000" w:rsidR="00000000" w:rsidRPr="00000000">
        <w:rPr>
          <w:rtl w:val="0"/>
        </w:rPr>
        <w:t xml:space="preserve"> AVOKA PROD VDM 2026.10.28.sql (Ambiente VDM)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1. Tablas Nuevas / Prefijadas con 'N' (Solo en VDM)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VDM</w:t>
      </w:r>
      <w:r w:rsidDel="00000000" w:rsidR="00000000" w:rsidRPr="00000000">
        <w:rPr>
          <w:rtl w:val="0"/>
        </w:rPr>
        <w:t xml:space="preserve"> existe una serie de </w:t>
      </w:r>
      <w:r w:rsidDel="00000000" w:rsidR="00000000" w:rsidRPr="00000000">
        <w:rPr>
          <w:b w:val="1"/>
          <w:bCs w:val="1"/>
          <w:rtl w:val="0"/>
        </w:rPr>
        <w:t xml:space="preserve">19 tablas clonadas o de respaldo/migración</w:t>
      </w:r>
      <w:r w:rsidDel="00000000" w:rsidR="00000000" w:rsidRPr="00000000">
        <w:rPr>
          <w:rtl w:val="0"/>
        </w:rPr>
        <w:t xml:space="preserve"> que comienzan con el prefijo N y que </w:t>
      </w:r>
      <w:r w:rsidDel="00000000" w:rsidR="00000000" w:rsidRPr="00000000">
        <w:rPr>
          <w:b w:val="1"/>
          <w:bCs w:val="1"/>
          <w:rtl w:val="0"/>
        </w:rPr>
        <w:t xml:space="preserve">no existen en QTRO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 exclusivas en VDM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Estructura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NATTACHMENT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sin PK/índices de ATTACHMENT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NEMAIL_QUEUE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sin PK/índices de EMAIL_QUEUE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NERROR_LOG, NERROR_LOG_DATA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de logs de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NEVENT_LOG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de logs de eventos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NFILE_UPLOAD, NFILE_UPLOAD_DATA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de uploads y blobs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NIMPORT_ACTION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de acciones de importación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NJOB, NJOB_ACTION, NJOB_EVENT_LOG, NJOB_HISTORY, NJOB_PROPERTY, NJOB_STATUS_HISTORY, NJOB_STEP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Familia completa del subsistema JOB prefijada con 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NPAYMENT_ITEM, NPAYMENT_LOG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de pagos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NPROCESSING_STATUS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de estatus de procesamiento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NREQUEST_LOG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de bitácora de requests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NREQUIRED_ATTACHMENT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de attachments requeridos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NSCHEDULED_JOB_HISTORY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de ejecución de jobs programados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NSERVER_HEALTH_STATUS_METRIC, NSYSTEM_HEALTH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de métricas y salud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NSUBMISSION, NSUBMISSION_ASYNC_MSG, NSUBMISSION_ATTRIBUTE, NSUBMISSION_DATA, NSUBMISSION_DELIVERY_CHECKPT, NSUBMISSION_EXTRACT_DATA, NSUBMISSION_EXTRACT_JSON, NSUBMISSION_EXTRACT_SEARCH, NSUBMISSION_GROUP, NSUBMISSION_HISTORY, NSUBMISSION_HISTORY_DATA, NSUBMISSION_PROPERTY, NSUBMISSION_SERVICE_LOG, NSUBMISSION_VALIDATION_ERROR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Familia completa del subsistema SUBMISSION prefijada con 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NTRANSACTION_HISTORY, NTRACKING_NUMBER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Copia histórica de transacciones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La gran mayoría de estas tablas auxiliares no tienen llaves primarias, llaves foráneas ni grupos de logging supplemental, lo que evidencia un proceso de migración, respaldo previo a depuración (housekeeping) o tablas staging no eliminadas.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2. Discrepancia Estructural Crítica en Tablas Base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Tabla PRUEBA (Estructura Incompatible)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QTRO:</w:t>
      </w:r>
      <w:r w:rsidDel="00000000" w:rsidR="00000000" w:rsidRPr="00000000">
        <w:rPr>
          <w:rtl w:val="0"/>
        </w:rPr>
        <w:t xml:space="preserve"> Posee 3 columnas: CUSTOMER_ID NUMBER(10,0) NOT NULL, CUSTOMER_NAME VARCHAR2(50) NOT NULL, CITY VARCHAR2(50).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VDM:</w:t>
      </w:r>
      <w:r w:rsidDel="00000000" w:rsidR="00000000" w:rsidRPr="00000000">
        <w:rPr>
          <w:rtl w:val="0"/>
        </w:rPr>
        <w:t xml:space="preserve"> Posee 2 columnas totalmente distintas: NOMBRE VARCHAR2(30), CLAVE VARCHAR2(10).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Tabla AVOKA_IDS (Restricciones / Integridad)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QTRO:</w:t>
      </w:r>
      <w:r w:rsidDel="00000000" w:rsidR="00000000" w:rsidRPr="00000000">
        <w:rPr>
          <w:rtl w:val="0"/>
        </w:rPr>
        <w:t xml:space="preserve"> Creada solo como HEAP table con 3 campos numéricos (JOB_OID, SUBMISSION_OID, SUBMISSION_HISTORY_OID) y un índice no único.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VDM:</w:t>
      </w:r>
      <w:r w:rsidDel="00000000" w:rsidR="00000000" w:rsidRPr="00000000">
        <w:rPr>
          <w:rtl w:val="0"/>
        </w:rPr>
        <w:t xml:space="preserve"> Incluye un constraint explícito de unicidad: CONSTRAINT "MY_CONSTRAINT" UNIQUE ("JOB_OID", "SUBMISSION_OID", "SUBMISSION_HISTORY_OID") asociado al índice.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Tabla NSUBMISSION y NTRANSACTION_HISTORY vs Originales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Las tablas prefijadas NSUBMISSION y NTRANSACTION_HISTORY en VDM incorporan columnas de firma electrónica (SIGNATURE_COMPLETED_TIMESTAMP, SIGNATURE_RECEIPT_FLAG, SIGNATURE_STATUS, SIGNATURE_TYPE, STORAGE_ENCODING_SIGNATURE, STORAGE_URL_SIGNATURE, etc.) que </w:t>
      </w:r>
      <w:r w:rsidDel="00000000" w:rsidR="00000000" w:rsidRPr="00000000">
        <w:rPr>
          <w:b w:val="1"/>
          <w:bCs w:val="1"/>
          <w:rtl w:val="0"/>
        </w:rPr>
        <w:t xml:space="preserve">no existen</w:t>
      </w:r>
      <w:r w:rsidDel="00000000" w:rsidR="00000000" w:rsidRPr="00000000">
        <w:rPr>
          <w:rtl w:val="0"/>
        </w:rPr>
        <w:t xml:space="preserve"> en las tablas base activas SUBMISSION y TRANSACTION_HISTORY de QTRO.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Nivel de Consistencia en Constraints y Validación (NOVALIDATE vs ENABLE)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Existe una discrepancia de políticas de activación en los constraints de llaves primarias y foráneas entre ambos ambientes: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En QTRO (Casi todo con NOVALIDATE):</w:t>
      </w:r>
      <w:r w:rsidDel="00000000" w:rsidR="00000000" w:rsidRPr="00000000">
        <w:rPr>
          <w:rtl w:val="0"/>
        </w:rPr>
        <w:t xml:space="preserve"> La mayoría de las llaves primarias y foráneas se definieron con la cláusula ENABLE NOVALIDATE (por ejemplo: PRIMARY KEY (...) ENABLE NOVALIDATE en APPLICATION_PACKAGE, LIBRARY, FORM, TEMPLATE_VERSION, SUBMISSION, JOB, etc.).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En VDM (Validación estricta ENABLE):</w:t>
      </w:r>
      <w:r w:rsidDel="00000000" w:rsidR="00000000" w:rsidRPr="00000000">
        <w:rPr>
          <w:rtl w:val="0"/>
        </w:rPr>
        <w:t xml:space="preserve"> Los mismos constraints están habilitados con validación completa (ENABLE simple, que implica VALIDATE).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Si se genera un script de replicación o sincronización directa desde VDM hacia QTRO, cualquier registro huérfano o data preexistente no consistente causaría errores de violación de integridad en VDM.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Supplemental Logging (Oracle GoldenGate)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Ambas bases de datos cuentan con especificaciones de </w:t>
      </w:r>
      <w:r w:rsidDel="00000000" w:rsidR="00000000" w:rsidRPr="00000000">
        <w:rPr>
          <w:b w:val="1"/>
          <w:bCs w:val="1"/>
          <w:rtl w:val="0"/>
        </w:rPr>
        <w:t xml:space="preserve">Supplemental Logging</w:t>
      </w:r>
      <w:r w:rsidDel="00000000" w:rsidR="00000000" w:rsidRPr="00000000">
        <w:rPr>
          <w:rtl w:val="0"/>
        </w:rPr>
        <w:t xml:space="preserve"> orientadas a replicación lógica (GoldenGate / SharePlex), con grupos nombrados (GGS_...) y supplemental log de PK/FK/UI.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En las tablas principales estándar, los grupos de supplemental log y columnas son idénticos.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Las tablas N* en VDM carecen de estos grupos de replicación.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Índices y Nombres Generados por el Sistema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Índices del Sistema (SYS_C...):</w:t>
      </w:r>
      <w:r w:rsidDel="00000000" w:rsidR="00000000" w:rsidRPr="00000000">
        <w:rPr>
          <w:rtl w:val="0"/>
        </w:rPr>
        <w:t xml:space="preserve"> Varios nombres automáticos de índices únicos asociados a Primary Keys difieren entre ambientes (por ejemplo, SYS_C00181... en QTRO frente a SYS_C0082... / SYS_C0083... en VDM). Esto es un comportamiento normal en Oracle al crear llaves primarias anónimas (sin nombrar explícitamente el constraint).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Nombres de LOBs de Sistema:</w:t>
      </w:r>
      <w:r w:rsidDel="00000000" w:rsidR="00000000" w:rsidRPr="00000000">
        <w:rPr>
          <w:rtl w:val="0"/>
        </w:rPr>
        <w:t xml:space="preserve"> En la tabla CLIENT_KEYSTORE, la columna BLOB KEYSTORE_DATA tiene asignado el segmento de sistema SYS_LOB0000341110C00005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600" w:right="0" w:firstLine="0"/>
        <w:jc w:val="center"/>
        <w:rPr/>
      </w:pPr>
      <m:oMath>
        <m:r>
          <w:rPr/>
          <m:t xml:space="preserve">enQTROySY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L</m:t>
            </m:r>
          </m:sub>
        </m:sSub>
        <m:r>
          <w:rPr/>
          <m:t xml:space="preserve">OB0000169388C00005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 en VDM.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Índices funcionales y de negocio:</w:t>
      </w:r>
      <w:r w:rsidDel="00000000" w:rsidR="00000000" w:rsidRPr="00000000">
        <w:rPr>
          <w:rtl w:val="0"/>
        </w:rPr>
        <w:t xml:space="preserve"> Los índices no únicos de performance (IX_FORM_*, IX_SUBMISSION_*, IX_REQUEST_LOG_*, QRTZ_*) son equivalentes en definición entre ambos archivos.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Recomendaciones Técnicas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Depuración de VDM:</w:t>
      </w:r>
      <w:r w:rsidDel="00000000" w:rsidR="00000000" w:rsidRPr="00000000">
        <w:rPr>
          <w:rtl w:val="0"/>
        </w:rPr>
        <w:t xml:space="preserve"> Confirmar si las tablas con prefijo N* corresponden a un proceso temporal de respaldo o staging; en caso de no ser requeridas, programar un plan de depuración (DROP TABLE) para mantener la paridad entre esquemas.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Estandarización de PRUEBA y AVOKA_IDS:</w:t>
      </w:r>
      <w:r w:rsidDel="00000000" w:rsidR="00000000" w:rsidRPr="00000000">
        <w:rPr>
          <w:rtl w:val="0"/>
        </w:rPr>
        <w:t xml:space="preserve"> Homologar la tabla PRUEBA (o descartarla si es de pruebas temporales) y definir si el constraint único MY_CONSTRAINT en AVOKA_IDS debe promoverse formalmente a QTRO.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Homologación de Constraints (VALIDATE):</w:t>
      </w:r>
      <w:r w:rsidDel="00000000" w:rsidR="00000000" w:rsidRPr="00000000">
        <w:rPr>
          <w:rtl w:val="0"/>
        </w:rPr>
        <w:t xml:space="preserve"> Planificar una ventana de mantenimiento en QTRO para validar los constraints que actualmente están en estado NOVALIDATE, garantizando integridad referencial homogénea entre ambos data centers.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Me puedes ayudar con los scripts de DROP para las tablas de PRUEBA, AVOKA_IDS ademas de las tablas con prefijo N*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A continuación tienes el script DDL para eliminar la tabla PRUEBA, la tabla AVOKA_IDS y todas las tablas con prefijo N* identificadas en el esquema "MX_AO_AVOKA_OWNER".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 incluye la cláusula CASCADE CONSTRAINTS para remover dependencias referenciales y PURGE para liberar el espacio inmediatamente evitando el envío a la papelera de reciclaje (</w:t>
      </w:r>
      <w:r w:rsidDel="00000000" w:rsidR="00000000" w:rsidRPr="00000000">
        <w:rPr>
          <w:i w:val="1"/>
          <w:iCs w:val="1"/>
          <w:rtl w:val="0"/>
        </w:rPr>
        <w:t xml:space="preserve">Recycle Bin</w:t>
      </w:r>
      <w:r w:rsidDel="00000000" w:rsidR="00000000" w:rsidRPr="00000000">
        <w:rPr>
          <w:rtl w:val="0"/>
        </w:rPr>
        <w:t xml:space="preserve">) de Oracle.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Script DDL de Eliminación Directa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========================================================</w:t>
        <w:br w:type="textWrapping"/>
        <w:t xml:space="preserve">-- SCRIPT DE DROP: TABLAS DE PRUEBA Y TEMPORALES (N*)</w:t>
        <w:br w:type="textWrapping"/>
        <w:t xml:space="preserve">-- ESQUEMA: MX_AO_AVOKA_OWNER</w:t>
        <w:br w:type="textWrapping"/>
        <w:t xml:space="preserve">-- ========================================================</w:t>
        <w:br w:type="textWrapping"/>
        <w:br w:type="textWrapping"/>
        <w:t xml:space="preserve">-- 1. Tablas específicas</w:t>
        <w:br w:type="textWrapping"/>
        <w:t xml:space="preserve">DROP TABLE "MX_AO_AVOKA_OWNER"."PRUEBA" CASCADE CONSTRAINTS PURGE;</w:t>
        <w:br w:type="textWrapping"/>
        <w:t xml:space="preserve">DROP TABLE "MX_AO_AVOKA_OWNER"."AVOKA_IDS" CASCADE CONSTRAINTS PURGE;</w:t>
        <w:br w:type="textWrapping"/>
        <w:br w:type="textWrapping"/>
        <w:t xml:space="preserve">-- 2. Tablas auxiliares / respaldo con prefijo N*</w:t>
        <w:br w:type="textWrapping"/>
        <w:t xml:space="preserve">DROP TABLE "MX_AO_AVOKA_OWNER"."NATTACHMENT" CASCADE CONSTRAINTS PURGE;</w:t>
        <w:br w:type="textWrapping"/>
        <w:t xml:space="preserve">DROP TABLE "MX_AO_AVOKA_OWNER"."NEMAIL_QUEUE" CASCADE CONSTRAINTS PURGE;</w:t>
        <w:br w:type="textWrapping"/>
        <w:t xml:space="preserve">DROP TABLE "MX_AO_AVOKA_OWNER"."NERROR_LOG" CASCADE CONSTRAINTS PURGE;</w:t>
        <w:br w:type="textWrapping"/>
        <w:t xml:space="preserve">DROP TABLE "MX_AO_AVOKA_OWNER"."NERROR_LOG_DATA" CASCADE CONSTRAINTS PURGE;</w:t>
        <w:br w:type="textWrapping"/>
        <w:t xml:space="preserve">DROP TABLE "MX_AO_AVOKA_OWNER"."NEVENT_LOG" CASCADE CONSTRAINTS PURGE;</w:t>
        <w:br w:type="textWrapping"/>
        <w:t xml:space="preserve">DROP TABLE "MX_AO_AVOKA_OWNER"."NFILE_UPLOAD" CASCADE CONSTRAINTS PURGE;</w:t>
        <w:br w:type="textWrapping"/>
        <w:t xml:space="preserve">DROP TABLE "MX_AO_AVOKA_OWNER"."NFILE_UPLOAD_DATA" CASCADE CONSTRAINTS PURGE;</w:t>
        <w:br w:type="textWrapping"/>
        <w:t xml:space="preserve">DROP TABLE "MX_AO_AVOKA_OWNER"."NIMPORT_ACTION" CASCADE CONSTRAINTS PURGE;</w:t>
        <w:br w:type="textWrapping"/>
        <w:t xml:space="preserve">DROP TABLE "MX_AO_AVOKA_OWNER"."NJOB" CASCADE CONSTRAINTS PURGE;</w:t>
        <w:br w:type="textWrapping"/>
        <w:t xml:space="preserve">DROP TABLE "MX_AO_AVOKA_OWNER"."NJOB_ACTION" CASCADE CONSTRAINTS PURGE;</w:t>
        <w:br w:type="textWrapping"/>
        <w:t xml:space="preserve">DROP TABLE "MX_AO_AVOKA_OWNER"."NJOB_EVENT_LOG" CASCADE CONSTRAINTS PURGE;</w:t>
        <w:br w:type="textWrapping"/>
        <w:t xml:space="preserve">DROP TABLE "MX_AO_AVOKA_OWNER"."NJOB_HISTORY" CASCADE CONSTRAINTS PURGE;</w:t>
        <w:br w:type="textWrapping"/>
        <w:t xml:space="preserve">DROP TABLE "MX_AO_AVOKA_OWNER"."NJOB_PROPERTY" CASCADE CONSTRAINTS PURGE;</w:t>
        <w:br w:type="textWrapping"/>
        <w:t xml:space="preserve">DROP TABLE "MX_AO_AVOKA_OWNER"."NJOB_STATUS_HISTORY" CASCADE CONSTRAINTS PURGE;</w:t>
        <w:br w:type="textWrapping"/>
        <w:t xml:space="preserve">DROP TABLE "MX_AO_AVOKA_OWNER"."NJOB_STEP" CASCADE CONSTRAINTS PURGE;</w:t>
        <w:br w:type="textWrapping"/>
        <w:t xml:space="preserve">DROP TABLE "MX_AO_AVOKA_OWNER"."NPAYMENT_ITEM" CASCADE CONSTRAINTS PURGE;</w:t>
        <w:br w:type="textWrapping"/>
        <w:t xml:space="preserve">DROP TABLE "MX_AO_AVOKA_OWNER"."NPAYMENT_LOG" CASCADE CONSTRAINTS PURGE;</w:t>
        <w:br w:type="textWrapping"/>
        <w:t xml:space="preserve">DROP TABLE "MX_AO_AVOKA_OWNER"."NPROCESSING_STATUS" CASCADE CONSTRAINTS PURGE;</w:t>
        <w:br w:type="textWrapping"/>
        <w:t xml:space="preserve">DROP TABLE "MX_AO_AVOKA_OWNER"."NREQUEST_LOG" CASCADE CONSTRAINTS PURGE;</w:t>
        <w:br w:type="textWrapping"/>
        <w:t xml:space="preserve">DROP TABLE "MX_AO_AVOKA_OWNER"."NREQUIRED_ATTACHMENT" CASCADE CONSTRAINTS PURGE;</w:t>
        <w:br w:type="textWrapping"/>
        <w:t xml:space="preserve">DROP TABLE "MX_AO_AVOKA_OWNER"."NSCHEDULED_JOB_HISTORY" CASCADE CONSTRAINTS PURGE;</w:t>
        <w:br w:type="textWrapping"/>
        <w:t xml:space="preserve">DROP TABLE "MX_AO_AVOKA_OWNER"."NSERVER_HEALTH_STATUS_METRIC" CASCADE CONSTRAINTS PURGE;</w:t>
        <w:br w:type="textWrapping"/>
        <w:t xml:space="preserve">DROP TABLE "MX_AO_AVOKA_OWNER"."NSUBMISSION" CASCADE CONSTRAINTS PURGE;</w:t>
        <w:br w:type="textWrapping"/>
        <w:t xml:space="preserve">DROP TABLE "MX_AO_AVOKA_OWNER"."NSUBMISSION_ASYNC_MSG" CASCADE CONSTRAINTS PURGE;</w:t>
        <w:br w:type="textWrapping"/>
        <w:t xml:space="preserve">DROP TABLE "MX_AO_AVOKA_OWNER"."NSUBMISSION_ATTRIBUTE" CASCADE CONSTRAINTS PURGE;</w:t>
        <w:br w:type="textWrapping"/>
        <w:t xml:space="preserve">DROP TABLE "MX_AO_AVOKA_OWNER"."NSUBMISSION_DATA" CASCADE CONSTRAINTS PURGE;</w:t>
        <w:br w:type="textWrapping"/>
        <w:t xml:space="preserve">DROP TABLE "MX_AO_AVOKA_OWNER"."NSUBMISSION_DELIVERY_CHECKPT" CASCADE CONSTRAINTS PURGE;</w:t>
        <w:br w:type="textWrapping"/>
        <w:t xml:space="preserve">DROP TABLE "MX_AO_AVOKA_OWNER"."NSUBMISSION_EXTRACT_DATA" CASCADE CONSTRAINTS PURGE;</w:t>
        <w:br w:type="textWrapping"/>
        <w:t xml:space="preserve">DROP TABLE "MX_AO_AVOKA_OWNER"."NSUBMISSION_EXTRACT_JSON" CASCADE CONSTRAINTS PURGE;</w:t>
        <w:br w:type="textWrapping"/>
        <w:t xml:space="preserve">DROP TABLE "MX_AO_AVOKA_OWNER"."NSUBMISSION_EXTRACT_SEARCH" CASCADE CONSTRAINTS PURGE;</w:t>
        <w:br w:type="textWrapping"/>
        <w:t xml:space="preserve">DROP TABLE "MX_AO_AVOKA_OWNER"."NSUBMISSION_GROUP" CASCADE CONSTRAINTS PURGE;</w:t>
        <w:br w:type="textWrapping"/>
        <w:t xml:space="preserve">DROP TABLE "MX_AO_AVOKA_OWNER"."NSUBMISSION_HISTORY" CASCADE CONSTRAINTS PURGE;</w:t>
        <w:br w:type="textWrapping"/>
        <w:t xml:space="preserve">DROP TABLE "MX_AO_AVOKA_OWNER"."NSUBMISSION_HISTORY_DATA" CASCADE CONSTRAINTS PURGE;</w:t>
        <w:br w:type="textWrapping"/>
        <w:t xml:space="preserve">DROP TABLE "MX_AO_AVOKA_OWNER"."NSUBMISSION_PROPERTY" CASCADE CONSTRAINTS PURGE;</w:t>
        <w:br w:type="textWrapping"/>
        <w:t xml:space="preserve">DROP TABLE "MX_AO_AVOKA_OWNER"."NSUBMISSION_SERVICE_LOG" CASCADE CONSTRAINTS PURGE;</w:t>
        <w:br w:type="textWrapping"/>
        <w:t xml:space="preserve">DROP TABLE "MX_AO_AVOKA_OWNER"."NSUBMISSION_VALIDATION_ERROR" CASCADE CONSTRAINTS PURGE;</w:t>
        <w:br w:type="textWrapping"/>
        <w:t xml:space="preserve">DROP TABLE "MX_AO_AVOKA_OWNER"."NSYSTEM_HEALTH" CASCADE CONSTRAINTS PURGE;</w:t>
        <w:br w:type="textWrapping"/>
        <w:t xml:space="preserve">DROP TABLE "MX_AO_AVOKA_OWNER"."NTRACKING_NUMBER" CASCADE CONSTRAINTS PURGE;</w:t>
        <w:br w:type="textWrapping"/>
        <w:t xml:space="preserve">DROP TABLE "MX_AO_AVOKA_OWNER"."NTRANSACTION_HISTORY" CASCADE CONSTRAINTS PURGE;</w:t>
        <w:br w:type="textWrapping"/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Alternativa: Bloque PL/SQL Dinámico Seguro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Si prefieres ejecutarlo mediante un procedimiento dinámico que verifique la existencia previa (evitando errores ORA-00942: table or view does not exist si alguna tabla ya no existe), puedes utilizar el siguiente bloque: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 SERVEROUTPUT ON;</w:t>
        <w:br w:type="textWrapping"/>
        <w:t xml:space="preserve">DECLARE</w:t>
        <w:br w:type="textWrapping"/>
        <w:t xml:space="preserve">    v_sql VARCHAR2(500);</w:t>
        <w:br w:type="textWrapping"/>
        <w:t xml:space="preserve">BEGIN</w:t>
        <w:br w:type="textWrapping"/>
        <w:t xml:space="preserve">    FOR t IN (</w:t>
        <w:br w:type="textWrapping"/>
        <w:t xml:space="preserve">        SELECT owner, table_name </w:t>
        <w:br w:type="textWrapping"/>
        <w:t xml:space="preserve">        FROM all_tables </w:t>
        <w:br w:type="textWrapping"/>
        <w:t xml:space="preserve">        WHERE owner = 'MX_AO_AVOKA_OWNER'</w:t>
        <w:br w:type="textWrapping"/>
        <w:t xml:space="preserve">          AND (table_name IN ('PRUEBA', 'AVOKA_IDS') OR table_name LIKE 'N\_%' ESCAPE '\')</w:t>
        <w:br w:type="textWrapping"/>
        <w:t xml:space="preserve">    ) LOOP</w:t>
        <w:br w:type="textWrapping"/>
        <w:t xml:space="preserve">        BEGIN</w:t>
        <w:br w:type="textWrapping"/>
        <w:t xml:space="preserve">            v_sql := 'DROP TABLE "' || t.owner || '"."' || t.table_name || '" CASCADE CONSTRAINTS PURGE';</w:t>
        <w:br w:type="textWrapping"/>
        <w:t xml:space="preserve">            EXECUTE IMMEDIATE v_sql;</w:t>
        <w:br w:type="textWrapping"/>
        <w:t xml:space="preserve">            DBMS_OUTPUT.PUT_LINE('Eliminada: ' || t.table_name);</w:t>
        <w:br w:type="textWrapping"/>
        <w:t xml:space="preserve">        EXCEPTION</w:t>
        <w:br w:type="textWrapping"/>
        <w:t xml:space="preserve">            WHEN OTHERS THEN</w:t>
        <w:br w:type="textWrapping"/>
        <w:t xml:space="preserve">                DBMS_OUTPUT.PUT_LINE('Error al eliminar ' || t.table_name || ': ' || SQLERRM);</w:t>
        <w:br w:type="textWrapping"/>
        <w:t xml:space="preserve">        END;</w:t>
        <w:br w:type="textWrapping"/>
        <w:t xml:space="preserve">    END LOOP;</w:t>
        <w:br w:type="textWrapping"/>
        <w:t xml:space="preserve">END;</w:t>
        <w:br w:type="textWrapping"/>
        <w:t xml:space="preserve">/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6bf29b4d4033086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