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tztpkzexv1" w:id="0"/>
      <w:bookmarkEnd w:id="0"/>
      <w:r w:rsidDel="00000000" w:rsidR="00000000" w:rsidRPr="00000000">
        <w:rPr>
          <w:b w:val="1"/>
          <w:sz w:val="34"/>
          <w:szCs w:val="34"/>
          <w:rtl w:val="0"/>
        </w:rPr>
        <w:t xml:space="preserve">Project Summary</w:t>
      </w:r>
    </w:p>
    <w:p w:rsidR="00000000" w:rsidDel="00000000" w:rsidP="00000000" w:rsidRDefault="00000000" w:rsidRPr="00000000" w14:paraId="00000002">
      <w:pPr>
        <w:spacing w:after="240" w:before="240" w:lineRule="auto"/>
        <w:rPr/>
      </w:pPr>
      <w:r w:rsidDel="00000000" w:rsidR="00000000" w:rsidRPr="00000000">
        <w:rPr>
          <w:rtl w:val="0"/>
        </w:rPr>
        <w:t xml:space="preserve">For this project, I'm building a machine learning model to predict loan defaults using the "Give Me Some Credit" dataset from Kaggle. The dataset has 150,000 borrowers with 10 features like payment history, income, debt ratio, and age. My goal is to predict whether someone will default within 2 years (the target variable SeriousDlqin2yrs). The business problem is that banks lose money both from defaults and from rejecting good customers, so I need to find the right balance. My approach was to do thorough EDA to understand the data, handle the class imbalance problem (only 6.7% default), build a sklearn pipeline with preprocessing steps, and compare Logistic Regression vs Random Forest models. The end result should be a saved pipeline that can predict default risk and help the bank make better lending decisions while maximizing profit.</w:t>
      </w:r>
    </w:p>
    <w:p w:rsidR="00000000" w:rsidDel="00000000" w:rsidP="00000000" w:rsidRDefault="00000000" w:rsidRPr="00000000" w14:paraId="0000000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