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6"/>
          <w:szCs w:val="36"/>
        </w:rPr>
      </w:pPr>
      <w:bookmarkStart w:colFirst="0" w:colLast="0" w:name="_n2b4nelrtqdf" w:id="0"/>
      <w:bookmarkEnd w:id="0"/>
      <w:r w:rsidDel="00000000" w:rsidR="00000000" w:rsidRPr="00000000">
        <w:rPr>
          <w:sz w:val="36"/>
          <w:szCs w:val="36"/>
          <w:rtl w:val="0"/>
        </w:rPr>
        <w:t xml:space="preserve">Business Program Challenge: XYZ Auto</w:t>
      </w:r>
    </w:p>
    <w:p w:rsidR="00000000" w:rsidDel="00000000" w:rsidP="00000000" w:rsidRDefault="00000000" w:rsidRPr="00000000" w14:paraId="00000002">
      <w:pPr>
        <w:pStyle w:val="Heading1"/>
        <w:rPr>
          <w:sz w:val="28"/>
          <w:szCs w:val="28"/>
          <w:u w:val="single"/>
        </w:rPr>
      </w:pPr>
      <w:bookmarkStart w:colFirst="0" w:colLast="0" w:name="_4e2dhgfuhrj8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been hired by a car dealership, that is wishing to implement a computer program to make their business operate more efficiently and profitable.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program using your preferred language, to provide the owner with the following information and complete the following tasks. You must also provide a flowchart or psuedo code to demonstrate your planning.</w:t>
      </w:r>
    </w:p>
    <w:p w:rsidR="00000000" w:rsidDel="00000000" w:rsidP="00000000" w:rsidRDefault="00000000" w:rsidRPr="00000000" w14:paraId="00000006">
      <w:pPr>
        <w:pStyle w:val="Heading1"/>
        <w:rPr>
          <w:sz w:val="28"/>
          <w:szCs w:val="28"/>
          <w:u w:val="single"/>
        </w:rPr>
      </w:pPr>
      <w:bookmarkStart w:colFirst="0" w:colLast="0" w:name="_v1pf7tby979p" w:id="2"/>
      <w:bookmarkEnd w:id="2"/>
      <w:r w:rsidDel="00000000" w:rsidR="00000000" w:rsidRPr="00000000">
        <w:rPr>
          <w:sz w:val="28"/>
          <w:szCs w:val="28"/>
          <w:u w:val="single"/>
          <w:rtl w:val="0"/>
        </w:rPr>
        <w:t xml:space="preserve">Criteria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your program you are expected to include the following menu: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Vehicle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Vehicle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Paycheck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Buy/Sell Report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Report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HST Report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Profit Report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When the program starts you must read the initial data from the file dealer_data.txt which will be provided on your flash drive. Your program must then provide the user with the following options.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Buy Vehicle (Company’s purchase)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must enter the following fields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price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Sell Vehicle (Sale to consumer)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must enter the following fields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person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Monthly Paycheck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to screen, each employee’s pay total for the month 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salary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Commissions (see table for details)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Deductions (see table for details)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Gross Income per paycheck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Income per paycheck</w:t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Buy/Sell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vehicles purchased monthly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all vehicles sold monthly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currently available inventory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u w:val="single"/>
          <w:rtl w:val="0"/>
        </w:rPr>
        <w:t xml:space="preserve">HST Report (13%)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report of HST combined total on all vehicles sold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u w:val="single"/>
          <w:rtl w:val="0"/>
        </w:rPr>
        <w:t xml:space="preserve">Monthly profit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report of combined profit on all vehicles sold after commission payout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 Table </w:t>
      </w:r>
    </w:p>
    <w:tbl>
      <w:tblPr>
        <w:tblStyle w:val="Table1"/>
        <w:tblW w:w="5175.0" w:type="dxa"/>
        <w:jc w:val="left"/>
        <w:tblInd w:w="1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535"/>
        <w:tblGridChange w:id="0">
          <w:tblGrid>
            <w:gridCol w:w="2640"/>
            <w:gridCol w:w="25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Yearly 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Tax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 $25000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$25000 - $35000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 than $35000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Commission Table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290.0" w:type="dxa"/>
        <w:jc w:val="left"/>
        <w:tblInd w:w="10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3735"/>
        <w:tblGridChange w:id="0">
          <w:tblGrid>
            <w:gridCol w:w="3555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of profit from every car sold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of profit form the car they sold</w:t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rPr>
          <w:sz w:val="28"/>
          <w:szCs w:val="28"/>
          <w:u w:val="single"/>
        </w:rPr>
      </w:pPr>
      <w:bookmarkStart w:colFirst="0" w:colLast="0" w:name="_5z9v8eecz64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28"/>
          <w:szCs w:val="28"/>
          <w:u w:val="single"/>
        </w:rPr>
      </w:pPr>
      <w:bookmarkStart w:colFirst="0" w:colLast="0" w:name="_abfalvg88tx6" w:id="4"/>
      <w:bookmarkEnd w:id="4"/>
      <w:r w:rsidDel="00000000" w:rsidR="00000000" w:rsidRPr="00000000">
        <w:rPr>
          <w:sz w:val="28"/>
          <w:szCs w:val="28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data is provided in a file, dealer_data.txt  in the following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Employee (E), First Name, Last Name, Position, Base Salary, SIN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Vehicle (V), Make, Model, Year, Colour, Purchase Price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During testing the following transaction will be made: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u w:val="single"/>
          <w:rtl w:val="0"/>
        </w:rPr>
        <w:t xml:space="preserve">Buy Vehicle (2 purchases are made)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Purchase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$17000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$11990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Sell Vehicle (3 sales are made)*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370"/>
        <w:tblGridChange w:id="0">
          <w:tblGrid>
            <w:gridCol w:w="2235"/>
            <w:gridCol w:w="2235"/>
            <w:gridCol w:w="2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 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Patrick Jules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Suzie Jones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Suzie Jone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Civic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$14500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* for the purpose of testing we will keep the model field unique.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widowControl w:val="0"/>
        <w:spacing w:before="53" w:line="240" w:lineRule="auto"/>
        <w:rPr>
          <w:sz w:val="28"/>
          <w:szCs w:val="28"/>
          <w:u w:val="single"/>
        </w:rPr>
      </w:pPr>
      <w:bookmarkStart w:colFirst="0" w:colLast="0" w:name="_ooo758mh3wg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spacing w:before="53" w:line="240" w:lineRule="auto"/>
        <w:rPr>
          <w:sz w:val="28"/>
          <w:szCs w:val="28"/>
          <w:u w:val="single"/>
        </w:rPr>
      </w:pPr>
      <w:bookmarkStart w:colFirst="0" w:colLast="0" w:name="_er1071y8jsb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widowControl w:val="0"/>
        <w:spacing w:before="53" w:line="240" w:lineRule="auto"/>
        <w:rPr>
          <w:sz w:val="28"/>
          <w:szCs w:val="28"/>
          <w:u w:val="single"/>
        </w:rPr>
      </w:pPr>
      <w:bookmarkStart w:colFirst="0" w:colLast="0" w:name="_bt1bvookr0s0" w:id="7"/>
      <w:bookmarkEnd w:id="7"/>
      <w:r w:rsidDel="00000000" w:rsidR="00000000" w:rsidRPr="00000000">
        <w:rPr>
          <w:sz w:val="28"/>
          <w:szCs w:val="28"/>
          <w:u w:val="single"/>
          <w:rtl w:val="0"/>
        </w:rPr>
        <w:t xml:space="preserve">Scoring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53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Flowchart/Pseudocode 10%</w:t>
      </w:r>
    </w:p>
    <w:p w:rsidR="00000000" w:rsidDel="00000000" w:rsidP="00000000" w:rsidRDefault="00000000" w:rsidRPr="00000000" w14:paraId="00000082">
      <w:pPr>
        <w:widowControl w:val="0"/>
        <w:spacing w:before="53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Evidence of planning, flowchart or pseudocode</w:t>
      </w:r>
    </w:p>
    <w:p w:rsidR="00000000" w:rsidDel="00000000" w:rsidP="00000000" w:rsidRDefault="00000000" w:rsidRPr="00000000" w14:paraId="00000083">
      <w:pPr>
        <w:widowControl w:val="0"/>
        <w:spacing w:before="53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53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Program 50%</w:t>
      </w:r>
    </w:p>
    <w:p w:rsidR="00000000" w:rsidDel="00000000" w:rsidP="00000000" w:rsidRDefault="00000000" w:rsidRPr="00000000" w14:paraId="00000085">
      <w:pPr>
        <w:widowControl w:val="0"/>
        <w:spacing w:before="53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53"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Presentation/Demo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10%</w:t>
      </w:r>
    </w:p>
    <w:p w:rsidR="00000000" w:rsidDel="00000000" w:rsidP="00000000" w:rsidRDefault="00000000" w:rsidRPr="00000000" w14:paraId="00000087">
      <w:pPr>
        <w:widowControl w:val="0"/>
        <w:spacing w:before="53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will present your solution to the car dealership owner, who is not a computer programmer. Demonstrate the functionality and answer any questions they may have.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