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wu77rtudyis4" w:id="0"/>
      <w:bookmarkEnd w:id="0"/>
      <w:r w:rsidDel="00000000" w:rsidR="00000000" w:rsidRPr="00000000">
        <w:rPr>
          <w:rtl w:val="0"/>
        </w:rPr>
        <w:t xml:space="preserve">TGJ2O/3M Course Outline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"living document" and gets updated regularly depending on the needs and skills of the students.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Administrivia</w:t>
        </w:r>
      </w:hyperlink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Mark Breakdown</w:t>
        </w:r>
      </w:hyperlink>
      <w:r w:rsidDel="00000000" w:rsidR="00000000" w:rsidRPr="00000000">
        <w:rPr>
          <w:rtl w:val="0"/>
        </w:rPr>
        <w:t xml:space="preserve"> (same for both classes) [GC]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Daybook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Twitter #BDSTGJ</w:t>
        </w:r>
      </w:hyperlink>
      <w:r w:rsidDel="00000000" w:rsidR="00000000" w:rsidRPr="00000000">
        <w:rPr>
          <w:rtl w:val="0"/>
        </w:rPr>
        <w:t xml:space="preserve"> [GC]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Exemplars</w:t>
        </w:r>
      </w:hyperlink>
      <w:r w:rsidDel="00000000" w:rsidR="00000000" w:rsidRPr="00000000">
        <w:rPr>
          <w:rtl w:val="0"/>
        </w:rPr>
        <w:t xml:space="preserve"> [GC]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ePortfolio</w:t>
        </w:r>
      </w:hyperlink>
      <w:r w:rsidDel="00000000" w:rsidR="00000000" w:rsidRPr="00000000">
        <w:rPr>
          <w:rtl w:val="0"/>
        </w:rPr>
        <w:t xml:space="preserve"> (becomes the summative evaluation)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(previous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  <w:t xml:space="preserve"> evaluation no longer being used)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Project Ideas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Steps in the Design Process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 to Webpage Editing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and update BDSS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HTML Hackasaurus - Headings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Web 2.0 Tools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Article: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Why Social Media Needs to be Taught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Photoshop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Photoshop Painting Basics 101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Tree in Niagara Falls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Repair Portrait Photo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Unit: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Brouwer Photoshop tutorials</w:t>
        </w:r>
      </w:hyperlink>
      <w:r w:rsidDel="00000000" w:rsidR="00000000" w:rsidRPr="00000000">
        <w:rPr>
          <w:rtl w:val="0"/>
        </w:rPr>
        <w:t xml:space="preserve"> (courtesy Sarah Smith)</w:t>
      </w: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Multiplicity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Single photo collage [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Repair Photo Test [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teacher 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Pareeerica</w:t>
        </w:r>
      </w:hyperlink>
      <w:r w:rsidDel="00000000" w:rsidR="00000000" w:rsidRPr="00000000">
        <w:rPr>
          <w:rtl w:val="0"/>
        </w:rPr>
        <w:t xml:space="preserve"> (image recreation)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Graphic Arts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Inkscape Tutorials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Inkscape Quiz 1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Adobe Kuler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  <w:t xml:space="preserve"> [teacher link]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Favourite Flickr Photographs</w:t>
        </w:r>
      </w:hyperlink>
      <w:r w:rsidDel="00000000" w:rsidR="00000000" w:rsidRPr="00000000">
        <w:rPr>
          <w:rtl w:val="0"/>
        </w:rPr>
        <w:t xml:space="preserve"> (Google Doc)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Photography Activity Packs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Playing with Aperture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Simulation Assignment (forthcoming)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F-Stop Depth of Field Assignment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Inspirational Photographer: (Google Doc)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Vivian Maier Slideshow</w:t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Slideshow Assignment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Photography - Article Summary</w:t>
        </w:r>
      </w:hyperlink>
      <w:r w:rsidDel="00000000" w:rsidR="00000000" w:rsidRPr="00000000">
        <w:rPr>
          <w:rtl w:val="0"/>
        </w:rPr>
        <w:t xml:space="preserve"> (Google Doc)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Green Screen Assignment 1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Panorama</w:t>
        </w:r>
      </w:hyperlink>
      <w:r w:rsidDel="00000000" w:rsidR="00000000" w:rsidRPr="00000000">
        <w:rPr>
          <w:rtl w:val="0"/>
        </w:rPr>
        <w:t xml:space="preserve"> (flickr)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Story in Five Pictures</w:t>
        </w:r>
      </w:hyperlink>
      <w:r w:rsidDel="00000000" w:rsidR="00000000" w:rsidRPr="00000000">
        <w:rPr>
          <w:rtl w:val="0"/>
        </w:rPr>
        <w:t xml:space="preserve"> (flickr)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Animoto Video Slideshow (see Mr. Beens for code)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Add'l Resources: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Mike Browne visits Lee Filters</w:t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Deconstructed: Digital Cameras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(instructor note: sync to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TGJ2O outline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Worldwide Pinhole Photography Day</w:t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Craft &amp; Vision eBook: 11 Ways to Improve your Photography</w:t>
        </w:r>
      </w:hyperlink>
      <w:r w:rsidDel="00000000" w:rsidR="00000000" w:rsidRPr="00000000">
        <w:rPr>
          <w:rtl w:val="0"/>
        </w:rPr>
        <w:t xml:space="preserve"> (PDF) [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teacher link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Craft &amp; Vision eBook: Chasing Reflections (PDF)</w:t>
        </w:r>
      </w:hyperlink>
      <w:r w:rsidDel="00000000" w:rsidR="00000000" w:rsidRPr="00000000">
        <w:rPr>
          <w:rtl w:val="0"/>
        </w:rPr>
        <w:t xml:space="preserve"> [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teacher link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Stanford Photography Course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Stop Motion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Pivot |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Showcase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Flash Tutorial Website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Rotoscoping 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Podcasting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Website Review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Podcasting Presentation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Create a Podcast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Portfolio update...</w:t>
      </w:r>
      <w:hyperlink r:id="rId5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Skilled Trades Article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Teaching in the Digital Age - Your Opinion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Job Interview Questions Assignment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 your best work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(private Google Site)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 Projects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Proposals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2011-2012 (2)</w:t>
        </w:r>
      </w:hyperlink>
      <w:r w:rsidDel="00000000" w:rsidR="00000000" w:rsidRPr="00000000">
        <w:rPr>
          <w:rtl w:val="0"/>
        </w:rPr>
        <w:t xml:space="preserve"> |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2011-2012 (1)</w:t>
        </w:r>
      </w:hyperlink>
      <w:r w:rsidDel="00000000" w:rsidR="00000000" w:rsidRPr="00000000">
        <w:rPr>
          <w:rtl w:val="0"/>
        </w:rPr>
        <w:t xml:space="preserve"> (sign-in req'd)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draft final project req'ts</w:t>
        </w:r>
      </w:hyperlink>
      <w:r w:rsidDel="00000000" w:rsidR="00000000" w:rsidRPr="00000000">
        <w:rPr>
          <w:rtl w:val="0"/>
        </w:rPr>
        <w:t xml:space="preserve"> (sign-in req'd)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ePortfolio</w:t>
        </w:r>
      </w:hyperlink>
      <w:r w:rsidDel="00000000" w:rsidR="00000000" w:rsidRPr="00000000">
        <w:rPr>
          <w:rtl w:val="0"/>
        </w:rPr>
        <w:t xml:space="preserve"> (part of the summative evaluation)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Old Material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Independent Project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Student Ambassadors Logo</w:t>
        </w:r>
      </w:hyperlink>
      <w:r w:rsidDel="00000000" w:rsidR="00000000" w:rsidRPr="00000000">
        <w:rPr>
          <w:rtl w:val="0"/>
        </w:rPr>
        <w:t xml:space="preserve"> (2012-2013 #1 only)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Google Docs Overview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TGJ3M/4M Test Document</w:t>
        </w:r>
      </w:hyperlink>
      <w:r w:rsidDel="00000000" w:rsidR="00000000" w:rsidRPr="00000000">
        <w:rPr>
          <w:rtl w:val="0"/>
        </w:rPr>
        <w:t xml:space="preserve"> (sign-in req'd)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Photoshop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Test Banners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footerReference r:id="rId6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Google Doc URL: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https://goo.gl/Su5TAv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youtube.com/watch?v=lMu_m203YaY" TargetMode="External"/><Relationship Id="rId42" Type="http://schemas.openxmlformats.org/officeDocument/2006/relationships/hyperlink" Target="http://www2.beens.org/comm-tech/tgj2o/outline" TargetMode="External"/><Relationship Id="rId41" Type="http://schemas.openxmlformats.org/officeDocument/2006/relationships/hyperlink" Target="http://videos.howstuffworks.com/science-channel/37727-deconstructed-digital-cameras-video.htm" TargetMode="External"/><Relationship Id="rId44" Type="http://schemas.openxmlformats.org/officeDocument/2006/relationships/hyperlink" Target="http://www.danharrisphotoart.com/New_Photographer.pdf" TargetMode="External"/><Relationship Id="rId43" Type="http://schemas.openxmlformats.org/officeDocument/2006/relationships/hyperlink" Target="http://www.pinholeday.org/" TargetMode="External"/><Relationship Id="rId46" Type="http://schemas.openxmlformats.org/officeDocument/2006/relationships/hyperlink" Target="http://craftandvision.com/wp-content/uploads/2010/07/ChasingReflections-PrintProcess.pdf" TargetMode="External"/><Relationship Id="rId45" Type="http://schemas.openxmlformats.org/officeDocument/2006/relationships/hyperlink" Target="https://docs.google.com/file/d/0B7tap5Q2qs8xN0daZUswOWx1VVE/edi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ites.google.com/site/mrbeensstudents/" TargetMode="External"/><Relationship Id="rId48" Type="http://schemas.openxmlformats.org/officeDocument/2006/relationships/hyperlink" Target="http://sites.google.com/site/marclevoylectures/home" TargetMode="External"/><Relationship Id="rId47" Type="http://schemas.openxmlformats.org/officeDocument/2006/relationships/hyperlink" Target="https://docs.google.com/file/d/0B7tap5Q2qs8xYlVfSTdGcWd1QWc/edit" TargetMode="External"/><Relationship Id="rId49" Type="http://schemas.openxmlformats.org/officeDocument/2006/relationships/hyperlink" Target="http://www2.beens.org/comm-tech/assign/animation/stop-motion" TargetMode="External"/><Relationship Id="rId5" Type="http://schemas.openxmlformats.org/officeDocument/2006/relationships/hyperlink" Target="http://www2.beens.org/misc-assignments/administrivia" TargetMode="External"/><Relationship Id="rId6" Type="http://schemas.openxmlformats.org/officeDocument/2006/relationships/hyperlink" Target="http://www2.beens.org/comm-tech/tgj2o/tgj2o-mark-breakdown" TargetMode="External"/><Relationship Id="rId7" Type="http://schemas.openxmlformats.org/officeDocument/2006/relationships/hyperlink" Target="http://www2.beens.org/comm-tech/tgj2o/daybook" TargetMode="External"/><Relationship Id="rId8" Type="http://schemas.openxmlformats.org/officeDocument/2006/relationships/hyperlink" Target="https://twitter.com/hashtag/bdstgj?f=realtime" TargetMode="External"/><Relationship Id="rId31" Type="http://schemas.openxmlformats.org/officeDocument/2006/relationships/hyperlink" Target="http://www2.beens.org/comm-tech/assign/photography/favourite-flickr-photographs" TargetMode="External"/><Relationship Id="rId30" Type="http://schemas.openxmlformats.org/officeDocument/2006/relationships/hyperlink" Target="https://docs.google.com/file/d/0B7tap5Q2qs8xUWt3VHJmYXg0Tms/edit" TargetMode="External"/><Relationship Id="rId33" Type="http://schemas.openxmlformats.org/officeDocument/2006/relationships/hyperlink" Target="http://camerasim.com/slr-camera-explained.html" TargetMode="External"/><Relationship Id="rId32" Type="http://schemas.openxmlformats.org/officeDocument/2006/relationships/hyperlink" Target="http://www2.beens.org/comm-tech/assign/photography/photography-activity-pack" TargetMode="External"/><Relationship Id="rId35" Type="http://schemas.openxmlformats.org/officeDocument/2006/relationships/hyperlink" Target="https://docs.google.com/present/view?id=dfpjwhxh_7245n9ds9hd" TargetMode="External"/><Relationship Id="rId34" Type="http://schemas.openxmlformats.org/officeDocument/2006/relationships/hyperlink" Target="https://docs.google.com/file/d/0B7tap5Q2qs8xNXpJdTB3SlhtQ2M/edit" TargetMode="External"/><Relationship Id="rId37" Type="http://schemas.openxmlformats.org/officeDocument/2006/relationships/hyperlink" Target="http://www2.beens.org/comm-tech/assign/photography/green-screen-assignment-1" TargetMode="External"/><Relationship Id="rId36" Type="http://schemas.openxmlformats.org/officeDocument/2006/relationships/hyperlink" Target="http://www2.beens.org/comm-tech/assign/photography/photo-article-summary" TargetMode="External"/><Relationship Id="rId39" Type="http://schemas.openxmlformats.org/officeDocument/2006/relationships/hyperlink" Target="http://www.flickr.com/groups/visualstory/" TargetMode="External"/><Relationship Id="rId38" Type="http://schemas.openxmlformats.org/officeDocument/2006/relationships/hyperlink" Target="http://www.flickr.com/groups/unframed/discuss/72157625150334366/" TargetMode="External"/><Relationship Id="rId62" Type="http://schemas.openxmlformats.org/officeDocument/2006/relationships/hyperlink" Target="https://docs.google.com/document/d/1NAEndOzA_X_Yzb7zZ9FecMzf9XhEInjHBQnpqO0NYwY/edit?hl=en_US" TargetMode="External"/><Relationship Id="rId61" Type="http://schemas.openxmlformats.org/officeDocument/2006/relationships/hyperlink" Target="https://docs.google.com/document/d/1Hz0DcBdrCPFRTJxAnsjBCgFSQ7rz1rrUrKp_3KVtd3k/edit?hl=en_US" TargetMode="External"/><Relationship Id="rId20" Type="http://schemas.openxmlformats.org/officeDocument/2006/relationships/hyperlink" Target="http://www2.beens.org/comm-tech/assign/photoshop/repair-portrait-photo" TargetMode="External"/><Relationship Id="rId64" Type="http://schemas.openxmlformats.org/officeDocument/2006/relationships/hyperlink" Target="http://www2.beens.org/comm-tech/assign/independent-project" TargetMode="External"/><Relationship Id="rId63" Type="http://schemas.openxmlformats.org/officeDocument/2006/relationships/hyperlink" Target="http://www2.beens.org/misc-assignments/eportfolio" TargetMode="External"/><Relationship Id="rId22" Type="http://schemas.openxmlformats.org/officeDocument/2006/relationships/hyperlink" Target="http://www2.beens.org/comm-tech/assign/photoshop/repair-portrait-photo" TargetMode="External"/><Relationship Id="rId66" Type="http://schemas.openxmlformats.org/officeDocument/2006/relationships/hyperlink" Target="https://docs.google.com/document/d/1O92wrUftbFkeWAHVKKMZzL-mGxwHdfPoNRWpsolCr84/edit" TargetMode="External"/><Relationship Id="rId21" Type="http://schemas.openxmlformats.org/officeDocument/2006/relationships/hyperlink" Target="https://sites.google.com/site/sarahsmithseportfolio/tgj4m/media-projects/brower-photoshop-tutorials" TargetMode="External"/><Relationship Id="rId65" Type="http://schemas.openxmlformats.org/officeDocument/2006/relationships/hyperlink" Target="http://www2.beens.org/comm-tech/assign/graphic-arts/student-ambassadors-logo" TargetMode="External"/><Relationship Id="rId24" Type="http://schemas.openxmlformats.org/officeDocument/2006/relationships/hyperlink" Target="http://www.graphics.com/modules.php?name=Sections&amp;op=viewarticle&amp;artid=981" TargetMode="External"/><Relationship Id="rId68" Type="http://schemas.openxmlformats.org/officeDocument/2006/relationships/footer" Target="footer1.xml"/><Relationship Id="rId23" Type="http://schemas.openxmlformats.org/officeDocument/2006/relationships/hyperlink" Target="http://www2.beens.org/comm-tech/assign/photography/multiplicity" TargetMode="External"/><Relationship Id="rId67" Type="http://schemas.openxmlformats.org/officeDocument/2006/relationships/hyperlink" Target="https://sites.google.com/site/beensorg/comm-tech/tgj2o/portfolio/test-banners" TargetMode="External"/><Relationship Id="rId60" Type="http://schemas.openxmlformats.org/officeDocument/2006/relationships/hyperlink" Target="https://docs.google.com/document/d/1QZPJpNt4SfVrT3QbtlhQ7HTZAHDn-0Qliqvvc2uF1aQ/edit" TargetMode="External"/><Relationship Id="rId26" Type="http://schemas.openxmlformats.org/officeDocument/2006/relationships/hyperlink" Target="http://www.flickr.com/photos/8078381@N03/" TargetMode="External"/><Relationship Id="rId25" Type="http://schemas.openxmlformats.org/officeDocument/2006/relationships/hyperlink" Target="https://mail.google.com/mail/?ui=2&amp;ik=4a6d076b98&amp;view=att&amp;th=12f7453b67228b21&amp;attid=0.1&amp;disp=inline&amp;realattid=f_gmqn2d2q0&amp;zw" TargetMode="External"/><Relationship Id="rId28" Type="http://schemas.openxmlformats.org/officeDocument/2006/relationships/hyperlink" Target="http://www2.beens.org/comm-tech/assign/graphic-arts/inkscape-quiz-1" TargetMode="External"/><Relationship Id="rId27" Type="http://schemas.openxmlformats.org/officeDocument/2006/relationships/hyperlink" Target="http://www2.beens.org/comm-tech/assign/graphic-arts/inkscape" TargetMode="External"/><Relationship Id="rId29" Type="http://schemas.openxmlformats.org/officeDocument/2006/relationships/hyperlink" Target="https://color.adobe.com/create/color-wheel/" TargetMode="External"/><Relationship Id="rId51" Type="http://schemas.openxmlformats.org/officeDocument/2006/relationships/hyperlink" Target="http://www2.beens.org/comm-tech/assign/animation/rotoscoping-intro" TargetMode="External"/><Relationship Id="rId50" Type="http://schemas.openxmlformats.org/officeDocument/2006/relationships/hyperlink" Target="https://sites.google.com/site/bdsspivotanimations/" TargetMode="External"/><Relationship Id="rId53" Type="http://schemas.openxmlformats.org/officeDocument/2006/relationships/hyperlink" Target="https://sites.google.com/site/beensorg/comm-tech/assign/podcasting-presentation" TargetMode="External"/><Relationship Id="rId52" Type="http://schemas.openxmlformats.org/officeDocument/2006/relationships/hyperlink" Target="https://sites.google.com/site/beensorg/misc-assignments/website-review" TargetMode="External"/><Relationship Id="rId11" Type="http://schemas.openxmlformats.org/officeDocument/2006/relationships/hyperlink" Target="http://www2.beens.org/comm-tech/tgj2o/portfolio" TargetMode="External"/><Relationship Id="rId55" Type="http://schemas.openxmlformats.org/officeDocument/2006/relationships/hyperlink" Target="http://www2.beens.org/comm-tech/assign/animation/rotoscoping-intro" TargetMode="External"/><Relationship Id="rId10" Type="http://schemas.openxmlformats.org/officeDocument/2006/relationships/hyperlink" Target="http://www2.beens.org/misc-assignments/eportfolio" TargetMode="External"/><Relationship Id="rId54" Type="http://schemas.openxmlformats.org/officeDocument/2006/relationships/hyperlink" Target="https://sites.google.com/site/beensorg/comm-tech/assign/podcast" TargetMode="External"/><Relationship Id="rId13" Type="http://schemas.openxmlformats.org/officeDocument/2006/relationships/hyperlink" Target="http://www2.beens.org/comm-tech/tgj2o/project-ideas" TargetMode="External"/><Relationship Id="rId57" Type="http://schemas.openxmlformats.org/officeDocument/2006/relationships/hyperlink" Target="http://www2.beens.org/misc-assignments/teaching-in-the-digital-age" TargetMode="External"/><Relationship Id="rId12" Type="http://schemas.openxmlformats.org/officeDocument/2006/relationships/hyperlink" Target="http://www2.beens.org/comm-tech/assign/getting-started" TargetMode="External"/><Relationship Id="rId56" Type="http://schemas.openxmlformats.org/officeDocument/2006/relationships/hyperlink" Target="http://www2.beens.org/misc-assignments/skilled-trades-article" TargetMode="External"/><Relationship Id="rId15" Type="http://schemas.openxmlformats.org/officeDocument/2006/relationships/hyperlink" Target="http://www2.beens.org/comm-tech/assign/html-hackasaurus-headings" TargetMode="External"/><Relationship Id="rId59" Type="http://schemas.openxmlformats.org/officeDocument/2006/relationships/hyperlink" Target="https://sites.google.com/site/mrbeensstudents/" TargetMode="External"/><Relationship Id="rId14" Type="http://schemas.openxmlformats.org/officeDocument/2006/relationships/hyperlink" Target="http://www2.beens.org/tdj/resources/design-process-steps" TargetMode="External"/><Relationship Id="rId58" Type="http://schemas.openxmlformats.org/officeDocument/2006/relationships/hyperlink" Target="https://docs.google.com/document/d/1T9wlgvK1WivodIRjxXsuOdyzEQsJ3GmvGjy5bRx6Ucg/edit?usp=sharing" TargetMode="External"/><Relationship Id="rId17" Type="http://schemas.openxmlformats.org/officeDocument/2006/relationships/hyperlink" Target="https://docs.google.com/document/d/1hAtDWjzKhQpRmjwruunwKqqIAxKs_sl510TH7x2x3QU/edit?usp=sharing" TargetMode="External"/><Relationship Id="rId16" Type="http://schemas.openxmlformats.org/officeDocument/2006/relationships/hyperlink" Target="http://www2.beens.org/misc/web-2-0-tools" TargetMode="External"/><Relationship Id="rId19" Type="http://schemas.openxmlformats.org/officeDocument/2006/relationships/hyperlink" Target="http://www2.beens.org/comm-tech/assign/photoshop/tree-in-niagara-falls" TargetMode="External"/><Relationship Id="rId18" Type="http://schemas.openxmlformats.org/officeDocument/2006/relationships/hyperlink" Target="http://www2.beens.org/comm-tech/assign/photoshop/photoshop-painting-basics-101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goo.gl/Su5TAv" TargetMode="External"/></Relationships>
</file>